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42B523E67F014595A527BE3A6977141F"/>
          </w:placeholder>
        </w:sdtPr>
        <w:sdtEndPr/>
        <w:sdtContent>
          <w:tr w:rsidR="00465EE8" w:rsidRPr="00465EE8" w14:paraId="03751E9E" w14:textId="77777777" w:rsidTr="00465EE8">
            <w:trPr>
              <w:trHeight w:val="1474"/>
            </w:trPr>
            <w:tc>
              <w:tcPr>
                <w:tcW w:w="7938" w:type="dxa"/>
              </w:tcPr>
              <w:p w14:paraId="61F109C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711DDC1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82E28DA" wp14:editId="3DE1EEE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42B523E67F014595A527BE3A6977141F"/>
          </w:placeholder>
        </w:sdtPr>
        <w:sdtEndPr/>
        <w:sdtContent>
          <w:tr w:rsidR="00BF33AE" w14:paraId="6C4FE19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A17B72E9539471E8604916DC8AAAE92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F243D4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42B523E67F014595A527BE3A6977141F"/>
          </w:placeholder>
        </w:sdtPr>
        <w:sdtEndPr/>
        <w:sdtContent>
          <w:tr w:rsidR="00973546" w:rsidRPr="00840C91" w14:paraId="2DB98419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210B1780919A4DE1B34F1AB9ED0345C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F8EA0BE" w14:textId="3B85CD91" w:rsidR="00973546" w:rsidRPr="004A0849" w:rsidRDefault="00C21455" w:rsidP="00465EE8">
                    <w:pPr>
                      <w:pStyle w:val="Headline"/>
                    </w:pPr>
                    <w:r>
                      <w:t>Bürgermeister kassier</w:t>
                    </w:r>
                    <w:r w:rsidR="00E72008">
                      <w:t xml:space="preserve">en </w:t>
                    </w:r>
                    <w:r>
                      <w:t>für den guten Zweck</w:t>
                    </w:r>
                  </w:p>
                </w:tc>
              </w:sdtContent>
            </w:sdt>
          </w:tr>
        </w:sdtContent>
      </w:sdt>
    </w:tbl>
    <w:p w14:paraId="55A5CA9B" w14:textId="5ED84F48" w:rsidR="008833CE" w:rsidRPr="008833CE" w:rsidRDefault="00BF5395" w:rsidP="008833CE">
      <w:pPr>
        <w:pStyle w:val="Intro-Text"/>
        <w:rPr>
          <w:b w:val="0"/>
          <w:bCs w:val="0"/>
          <w:color w:val="1D1D1B" w:themeColor="text2"/>
        </w:rPr>
      </w:pPr>
      <w:sdt>
        <w:sdtPr>
          <w:id w:val="1521048624"/>
          <w:placeholder>
            <w:docPart w:val="D8B64F186FC4466EB98F0AD10825D33B"/>
          </w:placeholder>
        </w:sdtPr>
        <w:sdtEndPr/>
        <w:sdtContent>
          <w:r w:rsidR="00E72008">
            <w:t>Wallhalben</w:t>
          </w:r>
        </w:sdtContent>
      </w:sdt>
      <w:r w:rsidR="00BD7929">
        <w:t>/</w:t>
      </w:r>
      <w:sdt>
        <w:sdtPr>
          <w:id w:val="765271979"/>
          <w:placeholder>
            <w:docPart w:val="E319E9E089584F07880888E4CE99B79C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7064">
            <w:t>10.12.2024</w:t>
          </w:r>
        </w:sdtContent>
      </w:sdt>
      <w:r w:rsidR="00BD7929">
        <w:t xml:space="preserve"> </w:t>
      </w:r>
      <w:r w:rsidR="00C21455">
        <w:t>–</w:t>
      </w:r>
      <w:r w:rsidR="00BD5C62">
        <w:t xml:space="preserve"> </w:t>
      </w:r>
      <w:r w:rsidR="004A0849">
        <w:t xml:space="preserve">Rund eine Stunde lang setzten sich Bürgermeister Patrick Sema und </w:t>
      </w:r>
      <w:r w:rsidR="00495E1A">
        <w:t>O</w:t>
      </w:r>
      <w:r w:rsidR="004A0849">
        <w:t xml:space="preserve">rtsbürgermeister Peter Sprengart am </w:t>
      </w:r>
      <w:r w:rsidR="00647064">
        <w:t xml:space="preserve">vergangenen </w:t>
      </w:r>
      <w:r w:rsidR="004A0849">
        <w:t xml:space="preserve">Freitag, 6. Dezember 2024, an die Kasse bei Edeka Holliger in Wallhalben. </w:t>
      </w:r>
      <w:r w:rsidR="00495E1A">
        <w:t xml:space="preserve">Diese Aktion belohnten die Kaufleute Hollinger mit einer </w:t>
      </w:r>
      <w:r w:rsidR="004A0849">
        <w:t>1.000 Euro</w:t>
      </w:r>
      <w:r w:rsidR="00495E1A">
        <w:t xml:space="preserve"> Spende f</w:t>
      </w:r>
      <w:r w:rsidR="00E72008">
        <w:t xml:space="preserve">ür die Sanierung des </w:t>
      </w:r>
      <w:r w:rsidR="00495E1A">
        <w:t>Kleinspielfelds</w:t>
      </w:r>
      <w:r w:rsidR="00E72008">
        <w:t xml:space="preserve"> in Wallhalben</w:t>
      </w:r>
      <w:r w:rsidR="00495E1A">
        <w:t>.</w:t>
      </w:r>
    </w:p>
    <w:p w14:paraId="7D9B09C8" w14:textId="1C154F29" w:rsidR="008833CE" w:rsidRPr="008833CE" w:rsidRDefault="008833CE" w:rsidP="008833CE">
      <w:pPr>
        <w:pStyle w:val="Intro-Text"/>
        <w:rPr>
          <w:b w:val="0"/>
          <w:bCs w:val="0"/>
          <w:color w:val="1D1D1B" w:themeColor="text2"/>
        </w:rPr>
      </w:pPr>
    </w:p>
    <w:p w14:paraId="71DE8D50" w14:textId="3B5FB9F1" w:rsidR="008833CE" w:rsidRDefault="004A0849" w:rsidP="004A0849">
      <w:pPr>
        <w:pStyle w:val="Intro-Text"/>
        <w:rPr>
          <w:b w:val="0"/>
          <w:bCs w:val="0"/>
          <w:color w:val="1D1D1B" w:themeColor="text2"/>
        </w:rPr>
      </w:pPr>
      <w:r w:rsidRPr="004A0849">
        <w:rPr>
          <w:b w:val="0"/>
          <w:bCs w:val="0"/>
          <w:color w:val="1D1D1B" w:themeColor="text2"/>
        </w:rPr>
        <w:t xml:space="preserve">Nach der Begrüßung durch </w:t>
      </w:r>
      <w:r>
        <w:rPr>
          <w:b w:val="0"/>
          <w:bCs w:val="0"/>
          <w:color w:val="1D1D1B" w:themeColor="text2"/>
        </w:rPr>
        <w:t>die Edeka-Kaufleute</w:t>
      </w:r>
      <w:r w:rsidR="00495E1A">
        <w:rPr>
          <w:b w:val="0"/>
          <w:bCs w:val="0"/>
          <w:color w:val="1D1D1B" w:themeColor="text2"/>
        </w:rPr>
        <w:t xml:space="preserve"> Thomas und Nina</w:t>
      </w:r>
      <w:r>
        <w:rPr>
          <w:b w:val="0"/>
          <w:bCs w:val="0"/>
          <w:color w:val="1D1D1B" w:themeColor="text2"/>
        </w:rPr>
        <w:t xml:space="preserve"> Holliger</w:t>
      </w:r>
      <w:r w:rsidRPr="004A0849">
        <w:rPr>
          <w:b w:val="0"/>
          <w:bCs w:val="0"/>
          <w:color w:val="1D1D1B" w:themeColor="text2"/>
        </w:rPr>
        <w:t xml:space="preserve"> und einer kurzen Einweisung an der Kasse ging es auch schon los. </w:t>
      </w:r>
      <w:r>
        <w:rPr>
          <w:b w:val="0"/>
          <w:bCs w:val="0"/>
          <w:color w:val="1D1D1B" w:themeColor="text2"/>
        </w:rPr>
        <w:t>Patrick Sema und Peter Sprengart</w:t>
      </w:r>
      <w:r w:rsidRPr="004A0849">
        <w:rPr>
          <w:b w:val="0"/>
          <w:bCs w:val="0"/>
          <w:color w:val="1D1D1B" w:themeColor="text2"/>
        </w:rPr>
        <w:t xml:space="preserve"> hatte</w:t>
      </w:r>
      <w:r>
        <w:rPr>
          <w:b w:val="0"/>
          <w:bCs w:val="0"/>
          <w:color w:val="1D1D1B" w:themeColor="text2"/>
        </w:rPr>
        <w:t>n</w:t>
      </w:r>
      <w:r w:rsidRPr="004A0849">
        <w:rPr>
          <w:b w:val="0"/>
          <w:bCs w:val="0"/>
          <w:color w:val="1D1D1B" w:themeColor="text2"/>
        </w:rPr>
        <w:t xml:space="preserve"> sichtlich Spaß, zog</w:t>
      </w:r>
      <w:r>
        <w:rPr>
          <w:b w:val="0"/>
          <w:bCs w:val="0"/>
          <w:color w:val="1D1D1B" w:themeColor="text2"/>
        </w:rPr>
        <w:t>en</w:t>
      </w:r>
      <w:r w:rsidRPr="004A0849">
        <w:rPr>
          <w:b w:val="0"/>
          <w:bCs w:val="0"/>
          <w:color w:val="1D1D1B" w:themeColor="text2"/>
        </w:rPr>
        <w:t xml:space="preserve"> die einzelnen Artikel gekonnt über den Scanner und kam</w:t>
      </w:r>
      <w:r>
        <w:rPr>
          <w:b w:val="0"/>
          <w:bCs w:val="0"/>
          <w:color w:val="1D1D1B" w:themeColor="text2"/>
        </w:rPr>
        <w:t>en</w:t>
      </w:r>
      <w:r w:rsidRPr="004A0849">
        <w:rPr>
          <w:b w:val="0"/>
          <w:bCs w:val="0"/>
          <w:color w:val="1D1D1B" w:themeColor="text2"/>
        </w:rPr>
        <w:t xml:space="preserve"> dabei auch ins Gespräch mit den Kundinnen und Kunden. </w:t>
      </w:r>
      <w:r w:rsidR="00495E1A">
        <w:rPr>
          <w:b w:val="0"/>
          <w:bCs w:val="0"/>
          <w:color w:val="1D1D1B" w:themeColor="text2"/>
        </w:rPr>
        <w:t xml:space="preserve">Dafür spendeten die </w:t>
      </w:r>
      <w:r w:rsidR="00647064">
        <w:rPr>
          <w:b w:val="0"/>
          <w:bCs w:val="0"/>
          <w:color w:val="1D1D1B" w:themeColor="text2"/>
        </w:rPr>
        <w:t>Edeka-</w:t>
      </w:r>
      <w:r w:rsidR="00495E1A">
        <w:rPr>
          <w:b w:val="0"/>
          <w:bCs w:val="0"/>
          <w:color w:val="1D1D1B" w:themeColor="text2"/>
        </w:rPr>
        <w:t>Kaufleute Hollinger</w:t>
      </w:r>
      <w:r w:rsidR="00310774">
        <w:rPr>
          <w:b w:val="0"/>
          <w:bCs w:val="0"/>
          <w:color w:val="1D1D1B" w:themeColor="text2"/>
        </w:rPr>
        <w:t xml:space="preserve"> 1.000 Euro an</w:t>
      </w:r>
      <w:r w:rsidR="00495E1A">
        <w:rPr>
          <w:b w:val="0"/>
          <w:bCs w:val="0"/>
          <w:color w:val="1D1D1B" w:themeColor="text2"/>
        </w:rPr>
        <w:t xml:space="preserve"> die</w:t>
      </w:r>
      <w:r w:rsidR="00310774">
        <w:rPr>
          <w:b w:val="0"/>
          <w:bCs w:val="0"/>
          <w:color w:val="1D1D1B" w:themeColor="text2"/>
        </w:rPr>
        <w:t xml:space="preserve"> </w:t>
      </w:r>
      <w:r w:rsidR="00310774" w:rsidRPr="00310774">
        <w:rPr>
          <w:b w:val="0"/>
          <w:bCs w:val="0"/>
          <w:color w:val="1D1D1B" w:themeColor="text2"/>
        </w:rPr>
        <w:t>Verbandsgemeinde Thaleischweiler-Wallhalben</w:t>
      </w:r>
      <w:r w:rsidR="00310774">
        <w:rPr>
          <w:b w:val="0"/>
          <w:bCs w:val="0"/>
          <w:color w:val="1D1D1B" w:themeColor="text2"/>
        </w:rPr>
        <w:t xml:space="preserve">. Die Spende soll für die Instandsetzung des </w:t>
      </w:r>
      <w:r w:rsidR="00495E1A">
        <w:rPr>
          <w:b w:val="0"/>
          <w:bCs w:val="0"/>
          <w:color w:val="1D1D1B" w:themeColor="text2"/>
        </w:rPr>
        <w:t>Kleinspielfelds</w:t>
      </w:r>
      <w:r w:rsidR="00310774">
        <w:rPr>
          <w:b w:val="0"/>
          <w:bCs w:val="0"/>
          <w:color w:val="1D1D1B" w:themeColor="text2"/>
        </w:rPr>
        <w:t xml:space="preserve"> in Wallhalben</w:t>
      </w:r>
      <w:r w:rsidR="00495E1A">
        <w:rPr>
          <w:b w:val="0"/>
          <w:bCs w:val="0"/>
          <w:color w:val="1D1D1B" w:themeColor="text2"/>
        </w:rPr>
        <w:t xml:space="preserve"> nahe der Grundschule </w:t>
      </w:r>
      <w:r w:rsidR="00310774">
        <w:rPr>
          <w:b w:val="0"/>
          <w:bCs w:val="0"/>
          <w:color w:val="1D1D1B" w:themeColor="text2"/>
        </w:rPr>
        <w:t xml:space="preserve">verwendet werden. Am gleichen Tag gab es auch </w:t>
      </w:r>
      <w:r w:rsidR="00D55CC4">
        <w:rPr>
          <w:b w:val="0"/>
          <w:bCs w:val="0"/>
          <w:color w:val="1D1D1B" w:themeColor="text2"/>
        </w:rPr>
        <w:t>einen</w:t>
      </w:r>
      <w:r w:rsidR="00E72008">
        <w:rPr>
          <w:b w:val="0"/>
          <w:bCs w:val="0"/>
          <w:color w:val="1D1D1B" w:themeColor="text2"/>
        </w:rPr>
        <w:t xml:space="preserve"> Waffelverkauf</w:t>
      </w:r>
      <w:r w:rsidR="0044293C">
        <w:rPr>
          <w:b w:val="0"/>
          <w:bCs w:val="0"/>
          <w:color w:val="1D1D1B" w:themeColor="text2"/>
        </w:rPr>
        <w:t xml:space="preserve"> </w:t>
      </w:r>
      <w:r w:rsidR="00495E1A">
        <w:rPr>
          <w:b w:val="0"/>
          <w:bCs w:val="0"/>
          <w:color w:val="1D1D1B" w:themeColor="text2"/>
        </w:rPr>
        <w:t xml:space="preserve">vor dem </w:t>
      </w:r>
      <w:r w:rsidR="00647064">
        <w:rPr>
          <w:b w:val="0"/>
          <w:bCs w:val="0"/>
          <w:color w:val="1D1D1B" w:themeColor="text2"/>
        </w:rPr>
        <w:t>Edeka-</w:t>
      </w:r>
      <w:r w:rsidR="00495E1A">
        <w:rPr>
          <w:b w:val="0"/>
          <w:bCs w:val="0"/>
          <w:color w:val="1D1D1B" w:themeColor="text2"/>
        </w:rPr>
        <w:t xml:space="preserve">Markt </w:t>
      </w:r>
      <w:r w:rsidR="0044293C">
        <w:rPr>
          <w:b w:val="0"/>
          <w:bCs w:val="0"/>
          <w:color w:val="1D1D1B" w:themeColor="text2"/>
        </w:rPr>
        <w:t xml:space="preserve">zugunsten der </w:t>
      </w:r>
      <w:r w:rsidR="00495E1A">
        <w:rPr>
          <w:b w:val="0"/>
          <w:bCs w:val="0"/>
          <w:color w:val="1D1D1B" w:themeColor="text2"/>
        </w:rPr>
        <w:t>Kleinspielfeld</w:t>
      </w:r>
      <w:r w:rsidR="0044293C">
        <w:rPr>
          <w:b w:val="0"/>
          <w:bCs w:val="0"/>
          <w:color w:val="1D1D1B" w:themeColor="text2"/>
        </w:rPr>
        <w:t>-</w:t>
      </w:r>
      <w:r w:rsidR="00310774">
        <w:rPr>
          <w:b w:val="0"/>
          <w:bCs w:val="0"/>
          <w:color w:val="1D1D1B" w:themeColor="text2"/>
        </w:rPr>
        <w:t>Sanierung</w:t>
      </w:r>
      <w:r w:rsidR="00495E1A">
        <w:rPr>
          <w:b w:val="0"/>
          <w:bCs w:val="0"/>
          <w:color w:val="1D1D1B" w:themeColor="text2"/>
        </w:rPr>
        <w:t>. F</w:t>
      </w:r>
      <w:r w:rsidR="008830B0">
        <w:rPr>
          <w:b w:val="0"/>
          <w:bCs w:val="0"/>
          <w:color w:val="1D1D1B" w:themeColor="text2"/>
        </w:rPr>
        <w:t xml:space="preserve">ür die kleinen Gäste </w:t>
      </w:r>
      <w:r w:rsidR="00310774">
        <w:rPr>
          <w:b w:val="0"/>
          <w:bCs w:val="0"/>
          <w:color w:val="1D1D1B" w:themeColor="text2"/>
        </w:rPr>
        <w:t xml:space="preserve">war </w:t>
      </w:r>
      <w:r w:rsidR="008830B0">
        <w:rPr>
          <w:b w:val="0"/>
          <w:bCs w:val="0"/>
          <w:color w:val="1D1D1B" w:themeColor="text2"/>
        </w:rPr>
        <w:t xml:space="preserve">der Nikolaus </w:t>
      </w:r>
      <w:r w:rsidR="0044293C">
        <w:rPr>
          <w:b w:val="0"/>
          <w:bCs w:val="0"/>
          <w:color w:val="1D1D1B" w:themeColor="text2"/>
        </w:rPr>
        <w:t xml:space="preserve">im Markt zu Gast. Kinder, die ein </w:t>
      </w:r>
      <w:r w:rsidR="00310774">
        <w:rPr>
          <w:b w:val="0"/>
          <w:bCs w:val="0"/>
          <w:color w:val="1D1D1B" w:themeColor="text2"/>
        </w:rPr>
        <w:t xml:space="preserve">selbst gemaltes </w:t>
      </w:r>
      <w:r w:rsidR="0044293C">
        <w:rPr>
          <w:b w:val="0"/>
          <w:bCs w:val="0"/>
          <w:color w:val="1D1D1B" w:themeColor="text2"/>
        </w:rPr>
        <w:t xml:space="preserve">Weihnachtsbild </w:t>
      </w:r>
      <w:r w:rsidR="00310774">
        <w:rPr>
          <w:b w:val="0"/>
          <w:bCs w:val="0"/>
          <w:color w:val="1D1D1B" w:themeColor="text2"/>
        </w:rPr>
        <w:t xml:space="preserve">gemalt hatten, durften sich über eine </w:t>
      </w:r>
      <w:r w:rsidR="0044293C">
        <w:rPr>
          <w:b w:val="0"/>
          <w:bCs w:val="0"/>
          <w:color w:val="1D1D1B" w:themeColor="text2"/>
        </w:rPr>
        <w:t>kleine Überraschung</w:t>
      </w:r>
      <w:r w:rsidR="00310774">
        <w:rPr>
          <w:b w:val="0"/>
          <w:bCs w:val="0"/>
          <w:color w:val="1D1D1B" w:themeColor="text2"/>
        </w:rPr>
        <w:t xml:space="preserve"> freuen</w:t>
      </w:r>
      <w:r w:rsidR="0044293C">
        <w:rPr>
          <w:b w:val="0"/>
          <w:bCs w:val="0"/>
          <w:color w:val="1D1D1B" w:themeColor="text2"/>
        </w:rPr>
        <w:t>.</w:t>
      </w:r>
      <w:r w:rsidR="00495E1A">
        <w:rPr>
          <w:b w:val="0"/>
          <w:bCs w:val="0"/>
          <w:color w:val="1D1D1B" w:themeColor="text2"/>
        </w:rPr>
        <w:t xml:space="preserve"> Bis Ende des Jahres können </w:t>
      </w:r>
      <w:r w:rsidR="00647064">
        <w:rPr>
          <w:b w:val="0"/>
          <w:bCs w:val="0"/>
          <w:color w:val="1D1D1B" w:themeColor="text2"/>
        </w:rPr>
        <w:t xml:space="preserve">auch Kundinnen und Kunden </w:t>
      </w:r>
      <w:r w:rsidR="00495E1A">
        <w:rPr>
          <w:b w:val="0"/>
          <w:bCs w:val="0"/>
          <w:color w:val="1D1D1B" w:themeColor="text2"/>
        </w:rPr>
        <w:t xml:space="preserve">mithelfen und </w:t>
      </w:r>
      <w:r w:rsidR="00647064">
        <w:rPr>
          <w:b w:val="0"/>
          <w:bCs w:val="0"/>
          <w:color w:val="1D1D1B" w:themeColor="text2"/>
        </w:rPr>
        <w:t>i</w:t>
      </w:r>
      <w:r w:rsidR="00495E1A">
        <w:rPr>
          <w:b w:val="0"/>
          <w:bCs w:val="0"/>
          <w:color w:val="1D1D1B" w:themeColor="text2"/>
        </w:rPr>
        <w:t xml:space="preserve">hren Pfandbon </w:t>
      </w:r>
      <w:r w:rsidR="00647064">
        <w:rPr>
          <w:b w:val="0"/>
          <w:bCs w:val="0"/>
          <w:color w:val="1D1D1B" w:themeColor="text2"/>
        </w:rPr>
        <w:t xml:space="preserve">im Edeka Hollinger </w:t>
      </w:r>
      <w:r w:rsidR="00495E1A">
        <w:rPr>
          <w:b w:val="0"/>
          <w:bCs w:val="0"/>
          <w:color w:val="1D1D1B" w:themeColor="text2"/>
        </w:rPr>
        <w:t>spenden. Die gesammelte Summe kommt ebenfalls der Sanierung des Kleinspielfeld zugute.</w:t>
      </w:r>
    </w:p>
    <w:p w14:paraId="6ADCC7BF" w14:textId="77777777" w:rsidR="004A0849" w:rsidRDefault="004A0849" w:rsidP="008833CE">
      <w:pPr>
        <w:pStyle w:val="Intro-Text"/>
        <w:rPr>
          <w:b w:val="0"/>
          <w:bCs w:val="0"/>
          <w:color w:val="1D1D1B" w:themeColor="text2"/>
        </w:rPr>
      </w:pPr>
    </w:p>
    <w:p w14:paraId="3703E321" w14:textId="0FBA5C1C" w:rsidR="008833CE" w:rsidRDefault="00310774" w:rsidP="00D416A3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  <w:color w:val="1D1D1B" w:themeColor="text2"/>
        </w:rPr>
        <w:t xml:space="preserve">Bildunterschrift: </w:t>
      </w:r>
      <w:r w:rsidR="00D416A3" w:rsidRPr="00D416A3">
        <w:rPr>
          <w:b w:val="0"/>
          <w:bCs w:val="0"/>
          <w:color w:val="1D1D1B" w:themeColor="text2"/>
        </w:rPr>
        <w:t xml:space="preserve">Bürgermeister Patrick Sema </w:t>
      </w:r>
      <w:r w:rsidR="00647064">
        <w:rPr>
          <w:b w:val="0"/>
          <w:bCs w:val="0"/>
          <w:color w:val="1D1D1B" w:themeColor="text2"/>
        </w:rPr>
        <w:t xml:space="preserve">(2.v.l.) </w:t>
      </w:r>
      <w:r w:rsidR="00D416A3" w:rsidRPr="00D416A3">
        <w:rPr>
          <w:b w:val="0"/>
          <w:bCs w:val="0"/>
          <w:color w:val="1D1D1B" w:themeColor="text2"/>
        </w:rPr>
        <w:t>und Ortsbürgermeister Peter Sprengart</w:t>
      </w:r>
      <w:r w:rsidR="00D416A3">
        <w:rPr>
          <w:b w:val="0"/>
          <w:bCs w:val="0"/>
          <w:color w:val="1D1D1B" w:themeColor="text2"/>
        </w:rPr>
        <w:t xml:space="preserve"> </w:t>
      </w:r>
      <w:r w:rsidR="00647064">
        <w:rPr>
          <w:b w:val="0"/>
          <w:bCs w:val="0"/>
          <w:color w:val="1D1D1B" w:themeColor="text2"/>
        </w:rPr>
        <w:t xml:space="preserve">(3.v.l.) freuten sich über die Spende der Kaufleute </w:t>
      </w:r>
      <w:r w:rsidR="00647064" w:rsidRPr="00647064">
        <w:rPr>
          <w:b w:val="0"/>
          <w:bCs w:val="0"/>
          <w:color w:val="1D1D1B" w:themeColor="text2"/>
        </w:rPr>
        <w:t xml:space="preserve">Thomas </w:t>
      </w:r>
      <w:r w:rsidR="00647064">
        <w:rPr>
          <w:b w:val="0"/>
          <w:bCs w:val="0"/>
          <w:color w:val="1D1D1B" w:themeColor="text2"/>
        </w:rPr>
        <w:t xml:space="preserve">(l.) und </w:t>
      </w:r>
      <w:r w:rsidR="00647064" w:rsidRPr="00647064">
        <w:rPr>
          <w:b w:val="0"/>
          <w:bCs w:val="0"/>
          <w:color w:val="1D1D1B" w:themeColor="text2"/>
        </w:rPr>
        <w:t>Nina Hollinger</w:t>
      </w:r>
      <w:r w:rsidR="00647064">
        <w:rPr>
          <w:b w:val="0"/>
          <w:bCs w:val="0"/>
          <w:color w:val="1D1D1B" w:themeColor="text2"/>
        </w:rPr>
        <w:t xml:space="preserve"> (r.)</w:t>
      </w:r>
      <w:r w:rsidR="00D416A3">
        <w:rPr>
          <w:b w:val="0"/>
          <w:bCs w:val="0"/>
          <w:color w:val="1D1D1B" w:themeColor="text2"/>
        </w:rPr>
        <w:t xml:space="preserve">. Foto: </w:t>
      </w:r>
      <w:r w:rsidR="00647064">
        <w:rPr>
          <w:b w:val="0"/>
          <w:bCs w:val="0"/>
          <w:color w:val="1D1D1B" w:themeColor="text2"/>
        </w:rPr>
        <w:t>Dennis Raphael</w:t>
      </w:r>
    </w:p>
    <w:p w14:paraId="662A685A" w14:textId="77777777" w:rsidR="00BF5395" w:rsidRDefault="00BF5395" w:rsidP="00D416A3">
      <w:pPr>
        <w:pStyle w:val="Intro-Text"/>
        <w:rPr>
          <w:b w:val="0"/>
          <w:bCs w:val="0"/>
          <w:color w:val="1D1D1B" w:themeColor="text2"/>
        </w:rPr>
      </w:pPr>
    </w:p>
    <w:p w14:paraId="1D7BB416" w14:textId="60EB1EA7" w:rsidR="00EF79AA" w:rsidRPr="00EF79AA" w:rsidRDefault="00BF5395" w:rsidP="008833CE">
      <w:pPr>
        <w:pStyle w:val="Zusatzinformation-berschrift"/>
      </w:pPr>
      <w:sdt>
        <w:sdtPr>
          <w:id w:val="-1061561099"/>
          <w:placeholder>
            <w:docPart w:val="CEB7C9F195214FB2B5A031062C4F159E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DB8735B" w14:textId="77777777" w:rsidR="0043781B" w:rsidRPr="006D08E3" w:rsidRDefault="00BF5395" w:rsidP="006D08E3">
      <w:pPr>
        <w:pStyle w:val="Zusatzinformation-Text"/>
      </w:pPr>
      <w:sdt>
        <w:sdtPr>
          <w:id w:val="-746034625"/>
          <w:placeholder>
            <w:docPart w:val="0D10B4CC64E149768A8CC94E6F3D667D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91F3" w14:textId="77777777" w:rsidR="00C21455" w:rsidRDefault="00C21455" w:rsidP="000B64B7">
      <w:r>
        <w:separator/>
      </w:r>
    </w:p>
  </w:endnote>
  <w:endnote w:type="continuationSeparator" w:id="0">
    <w:p w14:paraId="46637B0E" w14:textId="77777777" w:rsidR="00C21455" w:rsidRDefault="00C2145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42B523E67F014595A527BE3A697714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42B523E67F014595A527BE3A697714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E706A0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537F2F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BF5395">
                    <w:fldChar w:fldCharType="begin"/>
                  </w:r>
                  <w:r w:rsidR="00BF5395">
                    <w:instrText xml:space="preserve"> NUMPAGES  \* Arabic  \* MERGEFORMAT </w:instrText>
                  </w:r>
                  <w:r w:rsidR="00BF539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BF5395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42B523E67F014595A527BE3A697714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210B1780919A4DE1B34F1AB9ED0345C3"/>
                </w:placeholder>
              </w:sdtPr>
              <w:sdtEndPr/>
              <w:sdtContent>
                <w:tr w:rsidR="00503BFF" w14:paraId="0CC0C092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9A19F1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861D11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B9FF42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265E25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9A82414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7CE74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9A8629A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DFC038C" wp14:editId="1820D05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2096839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DE5D2E7" wp14:editId="34D8C953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F2A793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7EF" w14:textId="77777777" w:rsidR="00C21455" w:rsidRDefault="00C21455" w:rsidP="000B64B7">
      <w:r>
        <w:separator/>
      </w:r>
    </w:p>
  </w:footnote>
  <w:footnote w:type="continuationSeparator" w:id="0">
    <w:p w14:paraId="225B9344" w14:textId="77777777" w:rsidR="00C21455" w:rsidRDefault="00C2145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5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829D8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10774"/>
    <w:rsid w:val="00364984"/>
    <w:rsid w:val="00385187"/>
    <w:rsid w:val="003D421D"/>
    <w:rsid w:val="004010CB"/>
    <w:rsid w:val="0043781B"/>
    <w:rsid w:val="0044293C"/>
    <w:rsid w:val="00456265"/>
    <w:rsid w:val="00465EE8"/>
    <w:rsid w:val="004678D6"/>
    <w:rsid w:val="00474F05"/>
    <w:rsid w:val="0049278B"/>
    <w:rsid w:val="00495E1A"/>
    <w:rsid w:val="004A0849"/>
    <w:rsid w:val="004A487F"/>
    <w:rsid w:val="004B28AC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456E4"/>
    <w:rsid w:val="00647064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53052"/>
    <w:rsid w:val="00765C93"/>
    <w:rsid w:val="00770877"/>
    <w:rsid w:val="007949CB"/>
    <w:rsid w:val="00797DFD"/>
    <w:rsid w:val="007A5FAE"/>
    <w:rsid w:val="007E0322"/>
    <w:rsid w:val="00840C91"/>
    <w:rsid w:val="00841822"/>
    <w:rsid w:val="0085383C"/>
    <w:rsid w:val="00865A58"/>
    <w:rsid w:val="00880966"/>
    <w:rsid w:val="008830B0"/>
    <w:rsid w:val="008833CE"/>
    <w:rsid w:val="008C2F79"/>
    <w:rsid w:val="008E284B"/>
    <w:rsid w:val="00903E04"/>
    <w:rsid w:val="00911B5C"/>
    <w:rsid w:val="00923E42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D2F2F"/>
    <w:rsid w:val="00BD5C62"/>
    <w:rsid w:val="00BD7929"/>
    <w:rsid w:val="00BE785A"/>
    <w:rsid w:val="00BF33AE"/>
    <w:rsid w:val="00BF5395"/>
    <w:rsid w:val="00C21455"/>
    <w:rsid w:val="00C44B3E"/>
    <w:rsid w:val="00C569AA"/>
    <w:rsid w:val="00C600CE"/>
    <w:rsid w:val="00C76D49"/>
    <w:rsid w:val="00D161B0"/>
    <w:rsid w:val="00D16B68"/>
    <w:rsid w:val="00D33653"/>
    <w:rsid w:val="00D416A3"/>
    <w:rsid w:val="00D55CC4"/>
    <w:rsid w:val="00D748A3"/>
    <w:rsid w:val="00D85FA9"/>
    <w:rsid w:val="00DB0ADC"/>
    <w:rsid w:val="00DC3D83"/>
    <w:rsid w:val="00E01A77"/>
    <w:rsid w:val="00E100C9"/>
    <w:rsid w:val="00E30C1E"/>
    <w:rsid w:val="00E652FF"/>
    <w:rsid w:val="00E72008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6AF27"/>
  <w15:chartTrackingRefBased/>
  <w15:docId w15:val="{3AFFB89E-3FCC-4F16-B73A-F63484F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D5C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523E67F014595A527BE3A69771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53E47-AD4A-46AC-899C-49FF516219A2}"/>
      </w:docPartPr>
      <w:docPartBody>
        <w:p w:rsidR="001F01E0" w:rsidRDefault="001F01E0">
          <w:pPr>
            <w:pStyle w:val="42B523E67F014595A527BE3A697714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7B72E9539471E8604916DC8AAA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C0BCC-3B59-4BC5-8292-8D9306ED66CC}"/>
      </w:docPartPr>
      <w:docPartBody>
        <w:p w:rsidR="001F01E0" w:rsidRDefault="001F01E0">
          <w:pPr>
            <w:pStyle w:val="9A17B72E9539471E8604916DC8AAAE9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210B1780919A4DE1B34F1AB9ED034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00319-E564-40F3-9F2E-F676C9E28687}"/>
      </w:docPartPr>
      <w:docPartBody>
        <w:p w:rsidR="001F01E0" w:rsidRDefault="001F01E0">
          <w:pPr>
            <w:pStyle w:val="210B1780919A4DE1B34F1AB9ED0345C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D8B64F186FC4466EB98F0AD10825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C9C26-BA50-4C20-9662-274B3598D6F7}"/>
      </w:docPartPr>
      <w:docPartBody>
        <w:p w:rsidR="001F01E0" w:rsidRDefault="001F01E0">
          <w:pPr>
            <w:pStyle w:val="D8B64F186FC4466EB98F0AD10825D33B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319E9E089584F07880888E4CE99B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EAFF4-7019-4EAD-BE0F-8FEE7395DD91}"/>
      </w:docPartPr>
      <w:docPartBody>
        <w:p w:rsidR="001F01E0" w:rsidRDefault="001F01E0">
          <w:pPr>
            <w:pStyle w:val="E319E9E089584F07880888E4CE99B79C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EB7C9F195214FB2B5A031062C4F1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C4CB-6DA3-4404-A84E-7B21767E422C}"/>
      </w:docPartPr>
      <w:docPartBody>
        <w:p w:rsidR="001F01E0" w:rsidRDefault="001F01E0">
          <w:pPr>
            <w:pStyle w:val="CEB7C9F195214FB2B5A031062C4F159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0D10B4CC64E149768A8CC94E6F3D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737C6-804E-4EC0-B3BE-00E6B753D985}"/>
      </w:docPartPr>
      <w:docPartBody>
        <w:p w:rsidR="001F01E0" w:rsidRDefault="001F01E0">
          <w:pPr>
            <w:pStyle w:val="0D10B4CC64E149768A8CC94E6F3D667D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0"/>
    <w:rsid w:val="001F01E0"/>
    <w:rsid w:val="006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2B523E67F014595A527BE3A6977141F">
    <w:name w:val="42B523E67F014595A527BE3A6977141F"/>
  </w:style>
  <w:style w:type="paragraph" w:customStyle="1" w:styleId="9A17B72E9539471E8604916DC8AAAE92">
    <w:name w:val="9A17B72E9539471E8604916DC8AAAE92"/>
  </w:style>
  <w:style w:type="paragraph" w:customStyle="1" w:styleId="210B1780919A4DE1B34F1AB9ED0345C3">
    <w:name w:val="210B1780919A4DE1B34F1AB9ED0345C3"/>
  </w:style>
  <w:style w:type="paragraph" w:customStyle="1" w:styleId="D8B64F186FC4466EB98F0AD10825D33B">
    <w:name w:val="D8B64F186FC4466EB98F0AD10825D33B"/>
  </w:style>
  <w:style w:type="paragraph" w:customStyle="1" w:styleId="E319E9E089584F07880888E4CE99B79C">
    <w:name w:val="E319E9E089584F07880888E4CE99B79C"/>
  </w:style>
  <w:style w:type="paragraph" w:customStyle="1" w:styleId="CEB7C9F195214FB2B5A031062C4F159E">
    <w:name w:val="CEB7C9F195214FB2B5A031062C4F159E"/>
  </w:style>
  <w:style w:type="paragraph" w:customStyle="1" w:styleId="0D10B4CC64E149768A8CC94E6F3D667D">
    <w:name w:val="0D10B4CC64E149768A8CC94E6F3D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2024-12-10T10:46:00Z</cp:lastPrinted>
  <dcterms:created xsi:type="dcterms:W3CDTF">2024-12-10T09:06:00Z</dcterms:created>
  <dcterms:modified xsi:type="dcterms:W3CDTF">2024-12-10T10:47:00Z</dcterms:modified>
</cp:coreProperties>
</file>