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8E6B9" w14:textId="7D4C6149" w:rsidR="009A3E1B" w:rsidRPr="00114C81" w:rsidRDefault="00EC72D2" w:rsidP="009A3E1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Kölner Großunternehmen </w:t>
      </w:r>
      <w:r w:rsidR="009A3E1B" w:rsidRPr="00114C81">
        <w:rPr>
          <w:b/>
          <w:bCs/>
          <w:sz w:val="24"/>
          <w:szCs w:val="24"/>
        </w:rPr>
        <w:t xml:space="preserve">Rentokil Initial </w:t>
      </w:r>
      <w:r w:rsidR="009A3E1B">
        <w:rPr>
          <w:b/>
          <w:bCs/>
          <w:sz w:val="24"/>
          <w:szCs w:val="24"/>
        </w:rPr>
        <w:t>erweitert seinen Geschäftsbereich</w:t>
      </w:r>
    </w:p>
    <w:p w14:paraId="09084949" w14:textId="21C0B04E" w:rsidR="009A3E1B" w:rsidRPr="00114C81" w:rsidRDefault="009A3E1B" w:rsidP="009A3E1B">
      <w:pPr>
        <w:spacing w:after="0"/>
        <w:rPr>
          <w:sz w:val="24"/>
          <w:szCs w:val="24"/>
        </w:rPr>
      </w:pPr>
      <w:r w:rsidRPr="00114C81">
        <w:rPr>
          <w:sz w:val="24"/>
          <w:szCs w:val="24"/>
        </w:rPr>
        <w:t xml:space="preserve">Marktführer für integrierte Hygienelösungen </w:t>
      </w:r>
      <w:r>
        <w:rPr>
          <w:sz w:val="24"/>
          <w:szCs w:val="24"/>
        </w:rPr>
        <w:t xml:space="preserve">bietet </w:t>
      </w:r>
      <w:r w:rsidR="00204DCD">
        <w:rPr>
          <w:sz w:val="24"/>
          <w:szCs w:val="24"/>
        </w:rPr>
        <w:t>ab sofort</w:t>
      </w:r>
      <w:r>
        <w:rPr>
          <w:sz w:val="24"/>
          <w:szCs w:val="24"/>
        </w:rPr>
        <w:t xml:space="preserve"> Waschraum-Services an</w:t>
      </w:r>
    </w:p>
    <w:p w14:paraId="1DF03596" w14:textId="77777777" w:rsidR="009A3E1B" w:rsidRDefault="009A3E1B" w:rsidP="009A3E1B">
      <w:pPr>
        <w:spacing w:after="0"/>
      </w:pPr>
    </w:p>
    <w:p w14:paraId="092FD06B" w14:textId="464EED41" w:rsidR="00B035F7" w:rsidRDefault="009A3E1B" w:rsidP="00D55E80">
      <w:pPr>
        <w:spacing w:after="0"/>
      </w:pPr>
      <w:r>
        <w:t xml:space="preserve">Köln, </w:t>
      </w:r>
      <w:r w:rsidR="000A6DDD">
        <w:t>2</w:t>
      </w:r>
      <w:r w:rsidR="00175DCE">
        <w:t>1</w:t>
      </w:r>
      <w:r>
        <w:t xml:space="preserve">.10.2020. </w:t>
      </w:r>
      <w:r w:rsidRPr="009146ED">
        <w:t>Rentokil Initial</w:t>
      </w:r>
      <w:r w:rsidRPr="0041558B">
        <w:t xml:space="preserve"> </w:t>
      </w:r>
      <w:r>
        <w:t>erweitert die Geschäftstätigkeiten</w:t>
      </w:r>
      <w:r w:rsidRPr="0041558B">
        <w:t xml:space="preserve"> </w:t>
      </w:r>
      <w:r>
        <w:t>unter der</w:t>
      </w:r>
      <w:r w:rsidRPr="0041558B">
        <w:t xml:space="preserve"> </w:t>
      </w:r>
      <w:r>
        <w:t xml:space="preserve">Marke „Initial“. Der Marktführer im Bereich Schädlingsbekämpfung und -prävention sowie Anbieter </w:t>
      </w:r>
      <w:r w:rsidRPr="00400C76">
        <w:t>professionelle</w:t>
      </w:r>
      <w:r>
        <w:t>r</w:t>
      </w:r>
      <w:r w:rsidRPr="00400C76">
        <w:t xml:space="preserve"> Hygiene</w:t>
      </w:r>
      <w:r>
        <w:t>services</w:t>
      </w:r>
      <w:r w:rsidRPr="00400C76">
        <w:t>,</w:t>
      </w:r>
      <w:r>
        <w:t xml:space="preserve"> </w:t>
      </w:r>
      <w:r w:rsidRPr="00400C76">
        <w:t>Vorratsschutz und</w:t>
      </w:r>
      <w:r>
        <w:t xml:space="preserve"> </w:t>
      </w:r>
      <w:r w:rsidRPr="00400C76">
        <w:t>Innenraumbegrünung</w:t>
      </w:r>
      <w:r>
        <w:t xml:space="preserve"> </w:t>
      </w:r>
      <w:r w:rsidR="0077740F">
        <w:t>mit</w:t>
      </w:r>
      <w:r w:rsidR="00EC72D2">
        <w:t xml:space="preserve"> Unternehmenssitz in Köln </w:t>
      </w:r>
      <w:r>
        <w:t xml:space="preserve">komplettiert damit sein Portfolio um den Bereich Waschraum- und Raumluft-Hygiene. </w:t>
      </w:r>
    </w:p>
    <w:p w14:paraId="6B112990" w14:textId="77777777" w:rsidR="00B035F7" w:rsidRDefault="00B035F7" w:rsidP="00D55E80">
      <w:pPr>
        <w:spacing w:after="0"/>
      </w:pPr>
    </w:p>
    <w:p w14:paraId="4503CCE7" w14:textId="0C1C390D" w:rsidR="00B035F7" w:rsidRDefault="00D55E80" w:rsidP="00203283">
      <w:pPr>
        <w:spacing w:after="0"/>
        <w:rPr>
          <w:rFonts w:ascii="Verdana" w:hAnsi="Verdana" w:cs="Arial"/>
          <w:sz w:val="24"/>
          <w:szCs w:val="24"/>
        </w:rPr>
      </w:pPr>
      <w:r>
        <w:t xml:space="preserve">Nach einer Pause von einigen Jahren aufgrund </w:t>
      </w:r>
      <w:r w:rsidR="000A6DDD">
        <w:t>eines</w:t>
      </w:r>
      <w:r>
        <w:t xml:space="preserve"> Joint Venture</w:t>
      </w:r>
      <w:r w:rsidR="000A6DDD">
        <w:t>s</w:t>
      </w:r>
      <w:r>
        <w:t xml:space="preserve"> mit CWS nimmt Rentokil Initial die Vertriebs-</w:t>
      </w:r>
      <w:r w:rsidR="000A6DDD">
        <w:t xml:space="preserve"> </w:t>
      </w:r>
      <w:r>
        <w:t>und Serviceaktivitäten im Bereich Waschraumservice in Deutschland ab sofort wieder auf.</w:t>
      </w:r>
      <w:r w:rsidR="00B035F7">
        <w:t xml:space="preserve"> </w:t>
      </w:r>
      <w:r w:rsidR="00B035F7" w:rsidRPr="00203283">
        <w:t xml:space="preserve">Die </w:t>
      </w:r>
      <w:r w:rsidR="00024EB5" w:rsidRPr="00203283">
        <w:t>professionellen</w:t>
      </w:r>
      <w:r w:rsidR="00B035F7" w:rsidRPr="00203283">
        <w:t xml:space="preserve"> Produkte und Dienstleistungen können </w:t>
      </w:r>
      <w:r w:rsidR="00024EB5" w:rsidRPr="00203283">
        <w:t xml:space="preserve">somit </w:t>
      </w:r>
      <w:r w:rsidR="00B035F7" w:rsidRPr="00203283">
        <w:t>wieder direkt von Rentokil</w:t>
      </w:r>
      <w:r w:rsidR="00024EB5" w:rsidRPr="00203283">
        <w:t xml:space="preserve"> </w:t>
      </w:r>
      <w:r w:rsidR="00B035F7" w:rsidRPr="00203283">
        <w:t xml:space="preserve">Initial </w:t>
      </w:r>
      <w:r w:rsidR="00203283" w:rsidRPr="00203283">
        <w:t>bezogen werden</w:t>
      </w:r>
      <w:r w:rsidR="00B035F7" w:rsidRPr="00203283">
        <w:t>.</w:t>
      </w:r>
    </w:p>
    <w:p w14:paraId="74BDC32B" w14:textId="77777777" w:rsidR="00D55E80" w:rsidRDefault="00D55E80" w:rsidP="00203283">
      <w:pPr>
        <w:spacing w:after="0"/>
      </w:pPr>
    </w:p>
    <w:p w14:paraId="76BE0739" w14:textId="1B252D09" w:rsidR="00204DCD" w:rsidRDefault="00204DCD" w:rsidP="00203283">
      <w:pPr>
        <w:spacing w:after="0"/>
      </w:pPr>
      <w:r w:rsidRPr="00FB6EB8">
        <w:t xml:space="preserve">Mit der Marke </w:t>
      </w:r>
      <w:r w:rsidR="00544E49">
        <w:t>„</w:t>
      </w:r>
      <w:r w:rsidRPr="00FB6EB8">
        <w:t>Initial – Die Hygiene-Experten</w:t>
      </w:r>
      <w:r w:rsidR="00544E49">
        <w:t>“</w:t>
      </w:r>
      <w:r w:rsidRPr="00FB6EB8">
        <w:t xml:space="preserve"> bietet Rentokil Initial innovative Produktlösungen und bedarfsgerechte Rundum-Versorgung im Hygienebereich. Als internationaler Marktführer betreut Rentokil Initial </w:t>
      </w:r>
      <w:r>
        <w:t>weltweit mehr</w:t>
      </w:r>
      <w:r w:rsidRPr="00FB6EB8">
        <w:t xml:space="preserve"> Kunden als jedes andere Unternehmen </w:t>
      </w:r>
      <w:r>
        <w:t>in diesem Bereich</w:t>
      </w:r>
      <w:r w:rsidRPr="00FB6EB8">
        <w:t xml:space="preserve">. </w:t>
      </w:r>
      <w:r>
        <w:t>Die</w:t>
      </w:r>
      <w:r w:rsidRPr="00FB6EB8">
        <w:t xml:space="preserve"> hausinterne Forschungs- und Entwicklungsabteilung</w:t>
      </w:r>
      <w:r>
        <w:t xml:space="preserve"> garantiert eine </w:t>
      </w:r>
      <w:r w:rsidRPr="00FB6EB8">
        <w:t xml:space="preserve">hohe Qualität und Innovationskraft </w:t>
      </w:r>
      <w:r>
        <w:t>der</w:t>
      </w:r>
      <w:r w:rsidRPr="00FB6EB8">
        <w:t xml:space="preserve"> Produkte.</w:t>
      </w:r>
      <w:r w:rsidR="004E532E">
        <w:t xml:space="preserve"> Durch </w:t>
      </w:r>
      <w:r w:rsidR="001C0436">
        <w:t>seine</w:t>
      </w:r>
      <w:r w:rsidR="004E532E">
        <w:t xml:space="preserve"> 19 Niederlassungen in Deutschland </w:t>
      </w:r>
      <w:r w:rsidR="000A6AD1">
        <w:t>bietet Rentokil Initial</w:t>
      </w:r>
      <w:r w:rsidR="004E532E">
        <w:t xml:space="preserve"> ein</w:t>
      </w:r>
      <w:r w:rsidR="000C2AA9">
        <w:t>en</w:t>
      </w:r>
      <w:r w:rsidR="004E532E">
        <w:t xml:space="preserve"> flächendeckende</w:t>
      </w:r>
      <w:r w:rsidR="000C2AA9">
        <w:t>n</w:t>
      </w:r>
      <w:r w:rsidR="004E532E">
        <w:t xml:space="preserve"> </w:t>
      </w:r>
      <w:r w:rsidR="000C2AA9">
        <w:t>Service</w:t>
      </w:r>
      <w:r w:rsidR="000A6AD1">
        <w:t xml:space="preserve"> und somit eine besondere Kundennähe. </w:t>
      </w:r>
    </w:p>
    <w:p w14:paraId="7E03C207" w14:textId="77777777" w:rsidR="00204DCD" w:rsidRDefault="00204DCD" w:rsidP="009A3E1B">
      <w:pPr>
        <w:spacing w:after="0"/>
      </w:pPr>
    </w:p>
    <w:p w14:paraId="75AEA25B" w14:textId="15D3DD5C" w:rsidR="00AB458B" w:rsidRDefault="00204DCD" w:rsidP="00AB458B">
      <w:pPr>
        <w:spacing w:after="0"/>
      </w:pPr>
      <w:r>
        <w:t xml:space="preserve">„Als führender Anbieter für integrierte Hygienelösungen freuen wir uns sehr, unser Portfolio durch den Bereich Waschraumhygiene zu vervollständigen und unseren Kunden künftig einen einzigartigen Komplettservice anbieten zu können“ sagt </w:t>
      </w:r>
      <w:r w:rsidR="00D55E80">
        <w:t>Nicola Cassanelli</w:t>
      </w:r>
      <w:r>
        <w:t xml:space="preserve">, </w:t>
      </w:r>
      <w:r w:rsidR="00D55E80">
        <w:t xml:space="preserve">Director Business Development bei </w:t>
      </w:r>
      <w:r w:rsidR="008440D0">
        <w:t xml:space="preserve">der </w:t>
      </w:r>
      <w:r>
        <w:t xml:space="preserve">Rentokil Initial GmbH &amp; Co. KG. </w:t>
      </w:r>
      <w:r w:rsidR="00D55E80">
        <w:t>„A</w:t>
      </w:r>
      <w:r w:rsidR="00AB458B">
        <w:t>b sofort</w:t>
      </w:r>
      <w:r w:rsidR="00AB458B" w:rsidRPr="00AB458B">
        <w:t xml:space="preserve"> </w:t>
      </w:r>
      <w:r w:rsidR="00D55E80">
        <w:t xml:space="preserve">steigen wir </w:t>
      </w:r>
      <w:r w:rsidR="00AB458B" w:rsidRPr="00AB458B">
        <w:t xml:space="preserve">wieder </w:t>
      </w:r>
      <w:r w:rsidR="00B26A98">
        <w:t>in den</w:t>
      </w:r>
      <w:r w:rsidR="00AB458B" w:rsidRPr="00AB458B">
        <w:t xml:space="preserve"> </w:t>
      </w:r>
      <w:r w:rsidR="00AB458B">
        <w:t>deutschen</w:t>
      </w:r>
      <w:r w:rsidR="00AB458B" w:rsidRPr="00AB458B">
        <w:t xml:space="preserve"> Hygienem</w:t>
      </w:r>
      <w:r w:rsidR="00AB458B">
        <w:t>arkt</w:t>
      </w:r>
      <w:r w:rsidR="00AB458B" w:rsidRPr="00AB458B">
        <w:t xml:space="preserve"> ein, in de</w:t>
      </w:r>
      <w:r w:rsidR="00D55E80">
        <w:t>m</w:t>
      </w:r>
      <w:r w:rsidR="00AB458B" w:rsidRPr="00AB458B">
        <w:t xml:space="preserve"> wir bereits bestehende Geschäftsbeziehungen in anderen Kategorien mit </w:t>
      </w:r>
      <w:r w:rsidR="00AB458B">
        <w:t xml:space="preserve">einem großen Kundenstamm haben“, so </w:t>
      </w:r>
      <w:r w:rsidR="00D55E80">
        <w:t>Cassanelli</w:t>
      </w:r>
      <w:r w:rsidR="00AB458B">
        <w:t xml:space="preserve"> weiter.</w:t>
      </w:r>
    </w:p>
    <w:p w14:paraId="35C94226" w14:textId="04FB6C9F" w:rsidR="00357BB7" w:rsidRDefault="00357BB7" w:rsidP="00AB458B">
      <w:pPr>
        <w:spacing w:after="0"/>
      </w:pPr>
    </w:p>
    <w:p w14:paraId="7545C61C" w14:textId="0DEAF98E" w:rsidR="000B5ADC" w:rsidRDefault="0048321A" w:rsidP="00AB458B">
      <w:pPr>
        <w:spacing w:after="0"/>
      </w:pPr>
      <w:r>
        <w:t xml:space="preserve">Besonders in Hinblick auf die aktuelle Gefährdungssituation durch </w:t>
      </w:r>
      <w:r w:rsidR="00A70285" w:rsidRPr="00F66D8C">
        <w:t>SARS-CoV-2</w:t>
      </w:r>
      <w:r w:rsidR="00A70285">
        <w:t xml:space="preserve"> möchte Rentokil Initial einen wichtigen Beitrag zur Bekämpfung des Virus leisten und </w:t>
      </w:r>
      <w:r w:rsidR="00E44809">
        <w:t xml:space="preserve">seinen Kunden </w:t>
      </w:r>
      <w:r w:rsidR="008440D0">
        <w:t xml:space="preserve">deutschlandweit </w:t>
      </w:r>
      <w:r w:rsidR="00E44809">
        <w:t>die Expertise aus über 120 Jahren nutzbringend weitergeben.</w:t>
      </w:r>
    </w:p>
    <w:p w14:paraId="4E3E5A50" w14:textId="77777777" w:rsidR="000B5ADC" w:rsidRPr="00E71102" w:rsidRDefault="000B5ADC" w:rsidP="00AB458B">
      <w:pPr>
        <w:spacing w:after="0"/>
      </w:pPr>
    </w:p>
    <w:p w14:paraId="123B1570" w14:textId="77777777" w:rsidR="009A3E1B" w:rsidRDefault="009A3E1B" w:rsidP="009A3E1B">
      <w:pPr>
        <w:spacing w:after="0"/>
      </w:pPr>
    </w:p>
    <w:p w14:paraId="1D0894C2" w14:textId="77777777" w:rsidR="009A3E1B" w:rsidRDefault="009A3E1B" w:rsidP="0058564D">
      <w:pPr>
        <w:spacing w:after="0"/>
      </w:pPr>
      <w:r>
        <w:t>Über Rentokil Initial:</w:t>
      </w:r>
    </w:p>
    <w:p w14:paraId="6D3F95DD" w14:textId="21B55692" w:rsidR="009A3E1B" w:rsidRDefault="009A3E1B" w:rsidP="0058564D">
      <w:pPr>
        <w:spacing w:after="0"/>
      </w:pPr>
      <w:r w:rsidRPr="0039115B">
        <w:t xml:space="preserve">Die Rentokil Initial GmbH &amp; Co. </w:t>
      </w:r>
      <w:r w:rsidRPr="00400C76">
        <w:t>KG</w:t>
      </w:r>
      <w:r>
        <w:t xml:space="preserve"> </w:t>
      </w:r>
      <w:r w:rsidRPr="00400C76">
        <w:t>gehört zu einem der größten Service-Konzerne weltweit und setzt</w:t>
      </w:r>
      <w:r>
        <w:t xml:space="preserve"> </w:t>
      </w:r>
      <w:r w:rsidRPr="00400C76">
        <w:t xml:space="preserve">als Innovationsmarktführer seit </w:t>
      </w:r>
      <w:r w:rsidR="004A4EB9">
        <w:t>mehr als</w:t>
      </w:r>
      <w:r>
        <w:t xml:space="preserve"> </w:t>
      </w:r>
      <w:r w:rsidRPr="00400C76">
        <w:t>100 Jahren weltweit Maßstäbe im</w:t>
      </w:r>
      <w:r>
        <w:t xml:space="preserve"> </w:t>
      </w:r>
      <w:r w:rsidRPr="00400C76">
        <w:t>Bereich der Schädlingsbekämpfung,</w:t>
      </w:r>
      <w:r>
        <w:t xml:space="preserve"> </w:t>
      </w:r>
      <w:r w:rsidRPr="00400C76">
        <w:t>professionellen Hygienedienstleistung,</w:t>
      </w:r>
      <w:r>
        <w:t xml:space="preserve"> </w:t>
      </w:r>
      <w:r w:rsidRPr="00400C76">
        <w:t>Vorratsschutz und</w:t>
      </w:r>
      <w:r>
        <w:t xml:space="preserve"> </w:t>
      </w:r>
      <w:r w:rsidRPr="00400C76">
        <w:t>Innenraumbegrünung. Die Rentokil</w:t>
      </w:r>
      <w:r>
        <w:t xml:space="preserve"> </w:t>
      </w:r>
      <w:r w:rsidRPr="00400C76">
        <w:t xml:space="preserve">Initial Gruppe ist in über </w:t>
      </w:r>
      <w:r w:rsidR="004A4EB9">
        <w:t>8</w:t>
      </w:r>
      <w:r w:rsidRPr="00400C76">
        <w:t>5 Ländern</w:t>
      </w:r>
      <w:r>
        <w:t xml:space="preserve"> </w:t>
      </w:r>
      <w:r w:rsidRPr="00400C76">
        <w:t>aktiv und beschäftigt mehr</w:t>
      </w:r>
      <w:r>
        <w:t xml:space="preserve"> </w:t>
      </w:r>
      <w:r w:rsidRPr="00400C76">
        <w:t>als 4</w:t>
      </w:r>
      <w:r w:rsidR="004A4EB9">
        <w:t>4</w:t>
      </w:r>
      <w:r w:rsidRPr="00400C76">
        <w:t>.000 Menschen unterschiedlichster</w:t>
      </w:r>
      <w:r>
        <w:t xml:space="preserve"> </w:t>
      </w:r>
      <w:r w:rsidRPr="00400C76">
        <w:t xml:space="preserve">Kulturen </w:t>
      </w:r>
      <w:proofErr w:type="gramStart"/>
      <w:r w:rsidRPr="00400C76">
        <w:t>im Dienste</w:t>
      </w:r>
      <w:proofErr w:type="gramEnd"/>
      <w:r w:rsidRPr="00400C76">
        <w:t xml:space="preserve"> einer</w:t>
      </w:r>
      <w:r>
        <w:t xml:space="preserve"> </w:t>
      </w:r>
      <w:r w:rsidRPr="00400C76">
        <w:t>gemeinsamen Mission:</w:t>
      </w:r>
      <w:r>
        <w:t xml:space="preserve"> </w:t>
      </w:r>
      <w:r w:rsidRPr="00400C76">
        <w:t>Menschen</w:t>
      </w:r>
      <w:r>
        <w:t xml:space="preserve"> </w:t>
      </w:r>
      <w:r w:rsidRPr="00400C76">
        <w:t>schützen, Leben verbessern“. Mit</w:t>
      </w:r>
      <w:r>
        <w:t xml:space="preserve"> </w:t>
      </w:r>
      <w:r w:rsidRPr="00400C76">
        <w:t>Expertise und Leidenschaft. In</w:t>
      </w:r>
      <w:r>
        <w:t xml:space="preserve"> </w:t>
      </w:r>
      <w:r w:rsidRPr="00400C76">
        <w:t>Deutschland setzen sich jeden</w:t>
      </w:r>
      <w:r>
        <w:t xml:space="preserve"> </w:t>
      </w:r>
      <w:r w:rsidRPr="00400C76">
        <w:t>Tag mehr als 700 Mitarbeiter an</w:t>
      </w:r>
      <w:r>
        <w:t xml:space="preserve"> </w:t>
      </w:r>
      <w:r w:rsidRPr="00400C76">
        <w:t xml:space="preserve">19 Standorten dafür ein, </w:t>
      </w:r>
      <w:r w:rsidR="0039115B">
        <w:t>den</w:t>
      </w:r>
      <w:r>
        <w:t xml:space="preserve"> </w:t>
      </w:r>
      <w:r w:rsidRPr="00400C76">
        <w:t>mehr als 30.000 Kunden einen</w:t>
      </w:r>
      <w:r>
        <w:t xml:space="preserve"> </w:t>
      </w:r>
      <w:r w:rsidRPr="00400C76">
        <w:t>exzellenten Service zu bieten.</w:t>
      </w:r>
    </w:p>
    <w:p w14:paraId="3B6532C0" w14:textId="77777777" w:rsidR="009A3E1B" w:rsidRDefault="009A3E1B" w:rsidP="009A3E1B">
      <w:pPr>
        <w:spacing w:after="0"/>
      </w:pPr>
      <w:r>
        <w:t xml:space="preserve">Weitere Infos unter: </w:t>
      </w:r>
      <w:hyperlink r:id="rId7" w:history="1">
        <w:r w:rsidRPr="002256CB">
          <w:rPr>
            <w:rStyle w:val="Hyperlink"/>
          </w:rPr>
          <w:t>www.rentokil-initial.de</w:t>
        </w:r>
      </w:hyperlink>
    </w:p>
    <w:p w14:paraId="3458C625" w14:textId="77777777" w:rsidR="009A3E1B" w:rsidRPr="008C323D" w:rsidRDefault="009A3E1B" w:rsidP="009A3E1B">
      <w:pPr>
        <w:spacing w:after="0"/>
      </w:pPr>
    </w:p>
    <w:p w14:paraId="4CB63D7A" w14:textId="77777777" w:rsidR="009A3E1B" w:rsidRPr="008C323D" w:rsidRDefault="009A3E1B" w:rsidP="009A3E1B">
      <w:pPr>
        <w:spacing w:after="0"/>
        <w:rPr>
          <w:b/>
          <w:bCs/>
        </w:rPr>
      </w:pPr>
      <w:r w:rsidRPr="008C323D">
        <w:rPr>
          <w:b/>
          <w:bCs/>
        </w:rPr>
        <w:lastRenderedPageBreak/>
        <w:t xml:space="preserve">Pressekontakt Rentokil Initial: </w:t>
      </w:r>
    </w:p>
    <w:p w14:paraId="06614877" w14:textId="77777777" w:rsidR="009A3E1B" w:rsidRPr="008C323D" w:rsidRDefault="009A3E1B" w:rsidP="009A3E1B">
      <w:pPr>
        <w:spacing w:after="0"/>
      </w:pPr>
      <w:r w:rsidRPr="008C323D">
        <w:t>Susann Piersig</w:t>
      </w:r>
    </w:p>
    <w:p w14:paraId="5D25BA38" w14:textId="77777777" w:rsidR="009A3E1B" w:rsidRPr="008C323D" w:rsidRDefault="009A3E1B" w:rsidP="009A3E1B">
      <w:pPr>
        <w:spacing w:after="0"/>
      </w:pPr>
      <w:r w:rsidRPr="008C323D">
        <w:t>Tel.: +49-177-236 15 27</w:t>
      </w:r>
    </w:p>
    <w:p w14:paraId="732C5937" w14:textId="38CB1CA8" w:rsidR="00CA2A21" w:rsidRPr="009A3E1B" w:rsidRDefault="009A3E1B" w:rsidP="0058564D">
      <w:pPr>
        <w:spacing w:after="0"/>
      </w:pPr>
      <w:r w:rsidRPr="008C323D">
        <w:t>Susann.piersig@pi-essenz.de</w:t>
      </w:r>
    </w:p>
    <w:sectPr w:rsidR="00CA2A21" w:rsidRPr="009A3E1B" w:rsidSect="00F8471F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7A1B1" w14:textId="77777777" w:rsidR="00CA0532" w:rsidRDefault="00CA0532" w:rsidP="00A214C9">
      <w:pPr>
        <w:spacing w:after="0" w:line="240" w:lineRule="auto"/>
      </w:pPr>
      <w:r>
        <w:separator/>
      </w:r>
    </w:p>
  </w:endnote>
  <w:endnote w:type="continuationSeparator" w:id="0">
    <w:p w14:paraId="0C8C2066" w14:textId="77777777" w:rsidR="00CA0532" w:rsidRDefault="00CA0532" w:rsidP="00A2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A6B2A" w14:textId="77777777" w:rsidR="00CA0532" w:rsidRDefault="00CA0532" w:rsidP="00A214C9">
      <w:pPr>
        <w:spacing w:after="0" w:line="240" w:lineRule="auto"/>
      </w:pPr>
      <w:r>
        <w:separator/>
      </w:r>
    </w:p>
  </w:footnote>
  <w:footnote w:type="continuationSeparator" w:id="0">
    <w:p w14:paraId="73046610" w14:textId="77777777" w:rsidR="00CA0532" w:rsidRDefault="00CA0532" w:rsidP="00A2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E3308" w14:textId="77777777" w:rsidR="00A214C9" w:rsidRDefault="00A214C9" w:rsidP="00A214C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68FEBC4" wp14:editId="3A54A35B">
          <wp:extent cx="1385133" cy="5715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068" cy="580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F89E8A" w14:textId="77777777" w:rsidR="00A214C9" w:rsidRDefault="00A214C9" w:rsidP="00A214C9">
    <w:pPr>
      <w:pStyle w:val="Kopfzeile"/>
      <w:jc w:val="right"/>
    </w:pPr>
  </w:p>
  <w:p w14:paraId="42E6C570" w14:textId="77777777" w:rsidR="00A214C9" w:rsidRDefault="00A214C9" w:rsidP="00A214C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D4C12"/>
    <w:multiLevelType w:val="hybridMultilevel"/>
    <w:tmpl w:val="DA3CDE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3125F"/>
    <w:multiLevelType w:val="hybridMultilevel"/>
    <w:tmpl w:val="167A98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965A2"/>
    <w:multiLevelType w:val="hybridMultilevel"/>
    <w:tmpl w:val="9D74D2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76895"/>
    <w:multiLevelType w:val="hybridMultilevel"/>
    <w:tmpl w:val="59AE0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D03F0"/>
    <w:multiLevelType w:val="hybridMultilevel"/>
    <w:tmpl w:val="DC6C951E"/>
    <w:lvl w:ilvl="0" w:tplc="4698B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23E75"/>
    <w:multiLevelType w:val="hybridMultilevel"/>
    <w:tmpl w:val="FCD65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4685D"/>
    <w:multiLevelType w:val="hybridMultilevel"/>
    <w:tmpl w:val="89D8B3CC"/>
    <w:lvl w:ilvl="0" w:tplc="AF9C7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4C9"/>
    <w:rsid w:val="00001F83"/>
    <w:rsid w:val="00007691"/>
    <w:rsid w:val="00024DED"/>
    <w:rsid w:val="00024EB5"/>
    <w:rsid w:val="0003770B"/>
    <w:rsid w:val="00050114"/>
    <w:rsid w:val="000A6AD1"/>
    <w:rsid w:val="000A6DDD"/>
    <w:rsid w:val="000B5ADC"/>
    <w:rsid w:val="000C2AA9"/>
    <w:rsid w:val="000C6FD5"/>
    <w:rsid w:val="000D2587"/>
    <w:rsid w:val="000F3C99"/>
    <w:rsid w:val="00175DCE"/>
    <w:rsid w:val="00187AD6"/>
    <w:rsid w:val="001B1ED3"/>
    <w:rsid w:val="001B2680"/>
    <w:rsid w:val="001C0436"/>
    <w:rsid w:val="001C0E1A"/>
    <w:rsid w:val="001C1AAF"/>
    <w:rsid w:val="001D0F87"/>
    <w:rsid w:val="001D3121"/>
    <w:rsid w:val="00203283"/>
    <w:rsid w:val="00204DCD"/>
    <w:rsid w:val="002116E8"/>
    <w:rsid w:val="00273749"/>
    <w:rsid w:val="00290BD7"/>
    <w:rsid w:val="002C1CFD"/>
    <w:rsid w:val="002D3098"/>
    <w:rsid w:val="002E561E"/>
    <w:rsid w:val="002E6160"/>
    <w:rsid w:val="00305B90"/>
    <w:rsid w:val="00306CD0"/>
    <w:rsid w:val="00342581"/>
    <w:rsid w:val="00357BB7"/>
    <w:rsid w:val="0036627D"/>
    <w:rsid w:val="00370FCA"/>
    <w:rsid w:val="00390A2D"/>
    <w:rsid w:val="0039115B"/>
    <w:rsid w:val="003937FA"/>
    <w:rsid w:val="003A3732"/>
    <w:rsid w:val="003B5FCE"/>
    <w:rsid w:val="00400C76"/>
    <w:rsid w:val="0042520C"/>
    <w:rsid w:val="004354DC"/>
    <w:rsid w:val="004371EB"/>
    <w:rsid w:val="00447D79"/>
    <w:rsid w:val="00463AEB"/>
    <w:rsid w:val="0048321A"/>
    <w:rsid w:val="00483AAE"/>
    <w:rsid w:val="004A4EB9"/>
    <w:rsid w:val="004A6D06"/>
    <w:rsid w:val="004E36D3"/>
    <w:rsid w:val="004E4375"/>
    <w:rsid w:val="004E532E"/>
    <w:rsid w:val="004E6B9D"/>
    <w:rsid w:val="004F696D"/>
    <w:rsid w:val="00533771"/>
    <w:rsid w:val="00540DA6"/>
    <w:rsid w:val="00544E49"/>
    <w:rsid w:val="00584588"/>
    <w:rsid w:val="0058564D"/>
    <w:rsid w:val="00591AD5"/>
    <w:rsid w:val="005A3DA1"/>
    <w:rsid w:val="005A6099"/>
    <w:rsid w:val="005B4234"/>
    <w:rsid w:val="005B4ADC"/>
    <w:rsid w:val="005D70C2"/>
    <w:rsid w:val="00603512"/>
    <w:rsid w:val="00603F01"/>
    <w:rsid w:val="006565A4"/>
    <w:rsid w:val="006A15D1"/>
    <w:rsid w:val="006C6BF8"/>
    <w:rsid w:val="006F10C3"/>
    <w:rsid w:val="00736096"/>
    <w:rsid w:val="00743A58"/>
    <w:rsid w:val="0077740F"/>
    <w:rsid w:val="00782A6B"/>
    <w:rsid w:val="007C27B1"/>
    <w:rsid w:val="007D0611"/>
    <w:rsid w:val="007F5917"/>
    <w:rsid w:val="00800268"/>
    <w:rsid w:val="00804112"/>
    <w:rsid w:val="008440D0"/>
    <w:rsid w:val="00870354"/>
    <w:rsid w:val="00875A87"/>
    <w:rsid w:val="00881278"/>
    <w:rsid w:val="008843EF"/>
    <w:rsid w:val="008C7F9E"/>
    <w:rsid w:val="008E1A37"/>
    <w:rsid w:val="00927699"/>
    <w:rsid w:val="00941310"/>
    <w:rsid w:val="00944009"/>
    <w:rsid w:val="00947C5C"/>
    <w:rsid w:val="00953F97"/>
    <w:rsid w:val="00957F79"/>
    <w:rsid w:val="0098746D"/>
    <w:rsid w:val="009A3E1B"/>
    <w:rsid w:val="009A5B04"/>
    <w:rsid w:val="009A760C"/>
    <w:rsid w:val="009B7CCC"/>
    <w:rsid w:val="009C484F"/>
    <w:rsid w:val="00A214C9"/>
    <w:rsid w:val="00A44202"/>
    <w:rsid w:val="00A62C78"/>
    <w:rsid w:val="00A673DF"/>
    <w:rsid w:val="00A70285"/>
    <w:rsid w:val="00AB458B"/>
    <w:rsid w:val="00AB7E1B"/>
    <w:rsid w:val="00AC3A05"/>
    <w:rsid w:val="00AC3F34"/>
    <w:rsid w:val="00AD589C"/>
    <w:rsid w:val="00AE2D75"/>
    <w:rsid w:val="00AE3594"/>
    <w:rsid w:val="00AF37D7"/>
    <w:rsid w:val="00B035F7"/>
    <w:rsid w:val="00B131BC"/>
    <w:rsid w:val="00B26A98"/>
    <w:rsid w:val="00B45806"/>
    <w:rsid w:val="00B54136"/>
    <w:rsid w:val="00BA3BC6"/>
    <w:rsid w:val="00BC0D60"/>
    <w:rsid w:val="00BC3CF3"/>
    <w:rsid w:val="00BD094A"/>
    <w:rsid w:val="00C01CE5"/>
    <w:rsid w:val="00C104DB"/>
    <w:rsid w:val="00C4645C"/>
    <w:rsid w:val="00C52A2C"/>
    <w:rsid w:val="00C73DCD"/>
    <w:rsid w:val="00C81C89"/>
    <w:rsid w:val="00CA0532"/>
    <w:rsid w:val="00CA1D6A"/>
    <w:rsid w:val="00CA2A21"/>
    <w:rsid w:val="00CC2A78"/>
    <w:rsid w:val="00CE1E6A"/>
    <w:rsid w:val="00D17024"/>
    <w:rsid w:val="00D55E80"/>
    <w:rsid w:val="00DA0D17"/>
    <w:rsid w:val="00DB0FFD"/>
    <w:rsid w:val="00DB365C"/>
    <w:rsid w:val="00DD7A7B"/>
    <w:rsid w:val="00DF607F"/>
    <w:rsid w:val="00E24B8E"/>
    <w:rsid w:val="00E44809"/>
    <w:rsid w:val="00E65094"/>
    <w:rsid w:val="00E7794E"/>
    <w:rsid w:val="00EA6FAD"/>
    <w:rsid w:val="00EC1181"/>
    <w:rsid w:val="00EC35F6"/>
    <w:rsid w:val="00EC72D2"/>
    <w:rsid w:val="00EE5505"/>
    <w:rsid w:val="00EE7858"/>
    <w:rsid w:val="00EF096F"/>
    <w:rsid w:val="00EF4297"/>
    <w:rsid w:val="00F30095"/>
    <w:rsid w:val="00F51510"/>
    <w:rsid w:val="00F72C92"/>
    <w:rsid w:val="00F8471F"/>
    <w:rsid w:val="00F96FA1"/>
    <w:rsid w:val="00FA383C"/>
    <w:rsid w:val="00FD014A"/>
    <w:rsid w:val="00FE33D7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D8200"/>
  <w15:docId w15:val="{1BBED1C3-ACBE-4DF1-88D3-121D9AC5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4C9"/>
  </w:style>
  <w:style w:type="paragraph" w:styleId="Fuzeile">
    <w:name w:val="footer"/>
    <w:basedOn w:val="Standard"/>
    <w:link w:val="FuzeileZchn"/>
    <w:uiPriority w:val="99"/>
    <w:unhideWhenUsed/>
    <w:rsid w:val="00A2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4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4C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14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7D7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F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ntokil-initi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Rentokil Initial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 Piersig-Danker</dc:creator>
  <cp:lastModifiedBy>Susann Piersig</cp:lastModifiedBy>
  <cp:revision>4</cp:revision>
  <cp:lastPrinted>2019-12-19T13:41:00Z</cp:lastPrinted>
  <dcterms:created xsi:type="dcterms:W3CDTF">2020-10-21T08:04:00Z</dcterms:created>
  <dcterms:modified xsi:type="dcterms:W3CDTF">2020-10-21T08:05:00Z</dcterms:modified>
</cp:coreProperties>
</file>