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Système d’alarme et patrouille juste pour vos vacances</w:t>
      </w:r>
      <w:r w:rsidDel="00000000" w:rsidR="00000000" w:rsidRPr="00000000">
        <w:rPr>
          <w:rtl w:val="0"/>
        </w:rPr>
      </w:r>
    </w:p>
    <w:p w:rsidR="00000000" w:rsidDel="00000000" w:rsidP="00000000" w:rsidRDefault="00000000" w:rsidRPr="00000000" w14:paraId="00000002">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Sécurité à la demande : une start-up lausannoise et Protectas lancent une solution de sécurité encore jamais vue</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L’entreprise technologique lausannoise ARHUB annonce un partenariat unique avec Protectas, entreprise de sécurité leader dans le monde. L’esprit d’innovation rencontre ainsi un partenaire de confiance, et ensemble, les deux entreprises suisses souhaitent renouveler le marché de la sécurité avec leur dernière innovation. Leur devise ? « La sécurité à la demande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Se sentir en sécurité fait partie de nos principaux besoins en tant qu’être humain. Ce besoin se fait d’autant plus sentir en ces temps incertains. La jeune entreprise technologique lausannoise ARHUB souhaite s’assurer d’offrir ce sentiment de sécurité aux gens, et cela, avant même que quelque chose ne se produise. Ainsi, le système d'alarme d’ARHUB donne l’alerte avant qu’un cambrioleur ne puisse s’introduire dans la maison. En collaboration avec Protectas, la célèbre marque de sécurité aux trois points rouges, ARHUB développe maintenant un nouveau service, jusqu’alors inexistant sur le marché. Cette prestation peut être utilisée par tous les propriétaires d’un système d’alarme ARHUB.</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 sécurité à la demande, à pic pour vos vacances</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 nouveau service, proposé par les deux professionnels de la sécurité, offre une prestation de surveillance et de sécurité personnalisée en plus des fonctions de base du système d’alarme, quand (et seulement quand) il est effectivement nécessaire. Pour cela, les utilisateurs des systèmes ARHUB peuvent souscrire aux services de surveillance et d’intervention de Protectas pour une durée de 3 à 30 jours, directement sur la plateforme ARHUB. Les services de surveillance peuvent être activés d’un seul clic, et les équipes d’intervention de Protectas seront informées en temps réel si votre alarme se déclenche. La prestation n’est facturée que sur la durée demandée et peut ainsi être adaptée idéalement à vos besoins personnels. Ce modèle de sécurité sur demande est unique sur le marché et sera lancé juste à temps pour le début des vacances d’été en Suisse.</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L’expertise rencontre l’esprit d’innovation</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jeune entreprise romande ARHUB, qui s’est déjà fait remarquer l’année dernière grâce au développement d’un système d’alarme unique en son genre, capable de voir à travers les murs à l’aide d’une intelligence artificielle, décroche un nouveau succès avec son partenariat avec Protectas. « Chez ARHUB, nous pensons que la sécurité préventive et proactive représente la nouvelle norme », explique Natalya Lopareva, CEO d’ARHUB. « Cette collaboration avec Protectas nous permet de proposer un service inédit et de rendre la sécurité accessible à tous, lorsqu’elle est nécessaire ». Marc-Antoine Matthey, Branch Manager SOC (Security Operations Center) chez Protectas, se réjouit également de cette nouvelle collaboration : « Les solutions de Protectas sont conçues pour s’adapter, grandir et s’étendre. Nous détectons les brèches de sécurité que d’autres négligent. C’est ce qui nous a rapprochés d’Arhub et nous sommes très heureux et fiers de proposer cette solution innovante qui fera avancer tout le secteur ».</w:t>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À propos d’ARHUB</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ARHUB est une entreprise technologique suisse primée qui se spécialise dans le développement de la prochaine génération de solutions innovantes pour la protection des entreprises, des foyers et de la sphère privée. En tant que pionnier de la branche, ARHUB endosse un rôle de leader sur le marché de la sécurité préventive, afin d’aider l’humanité telle que nous la connaissons à aller de l’avant.</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Les systèmes ARHUB sont capables de protéger un bâtiment entier et de donner l’alerte avant même qu’un danger ne survienne. Avec leur combinaison unique d’une IA de surveillance acoustique, d’identification personnelle et de solutions numériques de pointe, les prestations nouvelle génération d’ARHUB sont parfaitement adaptées aux besoins des PME et des foyers privés. L’entreprise agrandit désormais son offre de produits à l’échelle industrielle et commerciale dans le domaine de la sécurité des personnes. </w:t>
      </w:r>
      <w:hyperlink r:id="rId7">
        <w:r w:rsidDel="00000000" w:rsidR="00000000" w:rsidRPr="00000000">
          <w:rPr>
            <w:rFonts w:ascii="Arial" w:cs="Arial" w:eastAsia="Arial" w:hAnsi="Arial"/>
            <w:color w:val="1155cc"/>
            <w:u w:val="single"/>
            <w:rtl w:val="0"/>
          </w:rPr>
          <w:t xml:space="preserve">www.arhub.swiss</w:t>
        </w:r>
      </w:hyperlink>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Le système d’alarme ARHUB est disponible chez plusieurs </w:t>
      </w:r>
      <w:hyperlink r:id="rId8">
        <w:r w:rsidDel="00000000" w:rsidR="00000000" w:rsidRPr="00000000">
          <w:rPr>
            <w:rFonts w:ascii="Arial" w:cs="Arial" w:eastAsia="Arial" w:hAnsi="Arial"/>
            <w:color w:val="1155cc"/>
            <w:u w:val="single"/>
            <w:rtl w:val="0"/>
          </w:rPr>
          <w:t xml:space="preserve">revendeurs</w:t>
        </w:r>
      </w:hyperlink>
      <w:r w:rsidDel="00000000" w:rsidR="00000000" w:rsidRPr="00000000">
        <w:rPr>
          <w:rFonts w:ascii="Arial" w:cs="Arial" w:eastAsia="Arial" w:hAnsi="Arial"/>
          <w:rtl w:val="0"/>
        </w:rPr>
        <w:t xml:space="preserve"> en Suisse.</w:t>
      </w: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À propos de Protectas</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Protectas est la succursale suisse du groupe Securitas AB, présent dans 47 marchés à travers le monde. Securitas AB répond aux besoins d’un large spectre de clients de toutes tailles au sein d’une grande variété de branches et de secteurs. L’entreprise est cotée à la bourse de Stockholm.</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Protectas propose des </w:t>
      </w:r>
      <w:hyperlink r:id="rId9">
        <w:r w:rsidDel="00000000" w:rsidR="00000000" w:rsidRPr="00000000">
          <w:rPr>
            <w:rFonts w:ascii="Arial" w:cs="Arial" w:eastAsia="Arial" w:hAnsi="Arial"/>
            <w:color w:val="1155cc"/>
            <w:u w:val="single"/>
            <w:rtl w:val="0"/>
          </w:rPr>
          <w:t xml:space="preserve">solutions de sécurité</w:t>
        </w:r>
      </w:hyperlink>
      <w:r w:rsidDel="00000000" w:rsidR="00000000" w:rsidRPr="00000000">
        <w:rPr>
          <w:rFonts w:ascii="Arial" w:cs="Arial" w:eastAsia="Arial" w:hAnsi="Arial"/>
          <w:rtl w:val="0"/>
        </w:rPr>
        <w:t xml:space="preserve"> personnalisées, conçues pour répondre aux besoins de tout type d’entreprises grâce à ses offres combinant surveillance sur le terrain, mobile ou à distance,  sécurité électronique, protection contre les incendies ou les intrusions, et solutions de gestion des risques. </w:t>
      </w:r>
      <w:hyperlink r:id="rId10">
        <w:r w:rsidDel="00000000" w:rsidR="00000000" w:rsidRPr="00000000">
          <w:rPr>
            <w:rFonts w:ascii="Arial" w:cs="Arial" w:eastAsia="Arial" w:hAnsi="Arial"/>
            <w:color w:val="1155cc"/>
            <w:u w:val="single"/>
            <w:rtl w:val="0"/>
          </w:rPr>
          <w:t xml:space="preserve">www.protectas.com</w:t>
        </w:r>
      </w:hyperlink>
      <w:r w:rsidDel="00000000" w:rsidR="00000000" w:rsidRPr="00000000">
        <w:rPr>
          <w:rtl w:val="0"/>
        </w:rPr>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Service de presse: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rPr>
    </w:pPr>
    <w:r w:rsidDel="00000000" w:rsidR="00000000" w:rsidRPr="00000000">
      <w:rPr>
        <w:rFonts w:ascii="Arial" w:cs="Arial" w:eastAsia="Arial" w:hAnsi="Arial"/>
        <w:rtl w:val="0"/>
      </w:rPr>
      <w:t xml:space="preserve">Tel. +41 56 544 61 68,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rtl w:val="0"/>
      </w:rPr>
      <w:t xml:space="preserve">Communiqué de presse</w:t>
    </w:r>
    <w:r w:rsidDel="00000000" w:rsidR="00000000" w:rsidRPr="00000000">
      <w:rPr>
        <w:rFonts w:ascii="Arial" w:cs="Arial" w:eastAsia="Arial" w:hAnsi="Arial"/>
        <w:rtl w:val="0"/>
      </w:rPr>
      <w:t xml:space="preserve">, 19.05.2022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  (3'026 caractères</w:t>
    </w:r>
    <w:r w:rsidDel="00000000" w:rsidR="00000000" w:rsidRPr="00000000">
      <w:rPr>
        <w:rFonts w:ascii="Arial" w:cs="Arial" w:eastAsia="Arial" w:hAnsi="Arial"/>
        <w:color w:val="000000"/>
        <w:rtl w:val="0"/>
      </w:rPr>
      <w:t xml:space="preserv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protectas.com" TargetMode="External"/><Relationship Id="rId12" Type="http://schemas.openxmlformats.org/officeDocument/2006/relationships/footer" Target="footer1.xml"/><Relationship Id="rId9" Type="http://schemas.openxmlformats.org/officeDocument/2006/relationships/hyperlink" Target="https://www.protectas.com/fr-ch/pme--particuliers/petites-et-moyennes-entreprises/security-solutions-as-a-serv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hub.swiss" TargetMode="External"/><Relationship Id="rId8" Type="http://schemas.openxmlformats.org/officeDocument/2006/relationships/hyperlink" Target="https://arhub.swiss/fr/ou-acheter/trouver-un-partenai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yJjw3Xzmum/m81MRy2970lJ+XA==">AMUW2mXeq7ZKR+PJML7nIrX8PBww5aKswPNUaJrl/vVJuNKjjA8oBI9rLhcryMfi/tT7RX8zl5YhHkxMt/85nTTfeEegYmYe8HTQKxh9aDhet4ye/PPX7w0=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