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6745E" w14:textId="77777777" w:rsidR="00435BED" w:rsidRPr="007D73B8" w:rsidRDefault="00435BED" w:rsidP="00435BED">
      <w:pPr>
        <w:spacing w:after="0"/>
        <w:rPr>
          <w:b/>
          <w:bCs/>
        </w:rPr>
      </w:pPr>
      <w:r w:rsidRPr="007D73B8">
        <w:rPr>
          <w:b/>
          <w:bCs/>
        </w:rPr>
        <w:t xml:space="preserve">Rentokil Initial übernimmt </w:t>
      </w:r>
      <w:r w:rsidRPr="00865EEF">
        <w:rPr>
          <w:rFonts w:cstheme="minorHAnsi"/>
          <w:b/>
          <w:bCs/>
          <w:color w:val="333333"/>
          <w:shd w:val="clear" w:color="auto" w:fill="FFFFFF"/>
        </w:rPr>
        <w:t>G.S.D. Schädlingsbekämpfung</w:t>
      </w:r>
    </w:p>
    <w:p w14:paraId="447B0EBE" w14:textId="4E6E8F74" w:rsidR="00435BED" w:rsidRPr="007D73B8" w:rsidRDefault="00435BED" w:rsidP="00435BED">
      <w:pPr>
        <w:spacing w:after="0"/>
        <w:rPr>
          <w:i/>
          <w:iCs/>
        </w:rPr>
      </w:pPr>
      <w:r w:rsidRPr="007D73B8">
        <w:rPr>
          <w:i/>
          <w:iCs/>
        </w:rPr>
        <w:t>Marktführer</w:t>
      </w:r>
      <w:r>
        <w:rPr>
          <w:i/>
          <w:iCs/>
        </w:rPr>
        <w:t xml:space="preserve"> für Schädlingsbekämpfung</w:t>
      </w:r>
      <w:r w:rsidRPr="007D73B8">
        <w:rPr>
          <w:i/>
          <w:iCs/>
        </w:rPr>
        <w:t xml:space="preserve"> stärkt sein </w:t>
      </w:r>
      <w:r w:rsidR="006345E1">
        <w:rPr>
          <w:i/>
          <w:iCs/>
        </w:rPr>
        <w:t>Service- und Qualitätss</w:t>
      </w:r>
      <w:r w:rsidR="008A3618">
        <w:rPr>
          <w:i/>
          <w:iCs/>
        </w:rPr>
        <w:t>icherungsangebot</w:t>
      </w:r>
    </w:p>
    <w:p w14:paraId="3FF16BA3" w14:textId="77777777" w:rsidR="00435BED" w:rsidRPr="006C2E22" w:rsidRDefault="00435BED" w:rsidP="00435BED">
      <w:pPr>
        <w:spacing w:after="0"/>
      </w:pPr>
    </w:p>
    <w:p w14:paraId="2BBB132C" w14:textId="69509FC9" w:rsidR="00435BED" w:rsidRPr="006C2E22" w:rsidRDefault="00435BED" w:rsidP="00435BED">
      <w:pPr>
        <w:spacing w:after="0"/>
      </w:pPr>
      <w:r w:rsidRPr="006C2E22">
        <w:t>Köln/</w:t>
      </w:r>
      <w:r>
        <w:t>Kaiserslautern</w:t>
      </w:r>
      <w:r w:rsidRPr="006C2E22">
        <w:t xml:space="preserve">, </w:t>
      </w:r>
      <w:r w:rsidR="002B468B">
        <w:t>15</w:t>
      </w:r>
      <w:r w:rsidRPr="006C2E22">
        <w:t>.0</w:t>
      </w:r>
      <w:r>
        <w:t>6</w:t>
      </w:r>
      <w:r w:rsidRPr="006C2E22">
        <w:t>.2</w:t>
      </w:r>
      <w:r>
        <w:t>2</w:t>
      </w:r>
      <w:r w:rsidRPr="006C2E22">
        <w:t xml:space="preserve">. Rentokil Initial hat zum 1. </w:t>
      </w:r>
      <w:r>
        <w:t>Juni</w:t>
      </w:r>
      <w:r w:rsidRPr="006C2E22">
        <w:t xml:space="preserve"> 202</w:t>
      </w:r>
      <w:r>
        <w:t>2</w:t>
      </w:r>
      <w:r w:rsidRPr="006C2E22">
        <w:t xml:space="preserve"> die </w:t>
      </w:r>
      <w:r>
        <w:t>G.S.D.</w:t>
      </w:r>
      <w:r w:rsidRPr="006C2E22">
        <w:t xml:space="preserve"> </w:t>
      </w:r>
      <w:r>
        <w:t>mbH</w:t>
      </w:r>
      <w:r w:rsidRPr="006C2E22">
        <w:t xml:space="preserve"> in </w:t>
      </w:r>
      <w:r>
        <w:t>Kaiserslautern</w:t>
      </w:r>
      <w:r w:rsidRPr="006C2E22">
        <w:t xml:space="preserve"> übernommen. Der Marktführer für Schädlingsbekämpfung und -prävention baut damit sein Service-</w:t>
      </w:r>
      <w:r w:rsidR="00A1192D">
        <w:t xml:space="preserve"> und Qualitätssicherungsa</w:t>
      </w:r>
      <w:r w:rsidRPr="006C2E22">
        <w:t>ngebot aus.</w:t>
      </w:r>
    </w:p>
    <w:p w14:paraId="42DB5959" w14:textId="77777777" w:rsidR="00435BED" w:rsidRPr="006C2E22" w:rsidRDefault="00435BED" w:rsidP="00435BED">
      <w:pPr>
        <w:spacing w:after="0"/>
      </w:pPr>
    </w:p>
    <w:p w14:paraId="73FF876B" w14:textId="7B26BA28" w:rsidR="00435BED" w:rsidRPr="006D2BE4" w:rsidRDefault="00435BED" w:rsidP="007875DB">
      <w:pPr>
        <w:autoSpaceDE w:val="0"/>
        <w:autoSpaceDN w:val="0"/>
        <w:adjustRightInd w:val="0"/>
        <w:spacing w:after="0" w:line="240" w:lineRule="auto"/>
        <w:rPr>
          <w:rFonts w:cstheme="minorHAnsi"/>
        </w:rPr>
      </w:pPr>
      <w:r w:rsidRPr="006D2BE4">
        <w:rPr>
          <w:rFonts w:cstheme="minorHAnsi"/>
          <w:color w:val="333333"/>
          <w:shd w:val="clear" w:color="auto" w:fill="FFFFFF"/>
        </w:rPr>
        <w:t>Seit ihrer Gründung vor mehr als 30 Jahren überzeugt die G.S.D. mbH ihre Kunden mit </w:t>
      </w:r>
      <w:r w:rsidRPr="006D2BE4">
        <w:rPr>
          <w:rStyle w:val="Fett"/>
          <w:rFonts w:cstheme="minorHAnsi"/>
          <w:b w:val="0"/>
          <w:bCs w:val="0"/>
          <w:color w:val="333333"/>
          <w:bdr w:val="none" w:sz="0" w:space="0" w:color="auto" w:frame="1"/>
          <w:shd w:val="clear" w:color="auto" w:fill="FFFFFF"/>
        </w:rPr>
        <w:t>professionellen</w:t>
      </w:r>
      <w:r w:rsidRPr="006D2BE4">
        <w:rPr>
          <w:rFonts w:cstheme="minorHAnsi"/>
          <w:color w:val="333333"/>
          <w:shd w:val="clear" w:color="auto" w:fill="FFFFFF"/>
        </w:rPr>
        <w:t> und </w:t>
      </w:r>
      <w:r w:rsidRPr="006D2BE4">
        <w:rPr>
          <w:rStyle w:val="Fett"/>
          <w:rFonts w:cstheme="minorHAnsi"/>
          <w:b w:val="0"/>
          <w:bCs w:val="0"/>
          <w:color w:val="333333"/>
          <w:bdr w:val="none" w:sz="0" w:space="0" w:color="auto" w:frame="1"/>
          <w:shd w:val="clear" w:color="auto" w:fill="FFFFFF"/>
        </w:rPr>
        <w:t>zeitgemäßen</w:t>
      </w:r>
      <w:r w:rsidRPr="006D2BE4">
        <w:rPr>
          <w:rFonts w:cstheme="minorHAnsi"/>
          <w:color w:val="333333"/>
          <w:shd w:val="clear" w:color="auto" w:fill="FFFFFF"/>
        </w:rPr>
        <w:t> Lösungen in allen Bereichen der umweltfreundlichen Schädlingsbekämpfung</w:t>
      </w:r>
      <w:r>
        <w:rPr>
          <w:rFonts w:cstheme="minorHAnsi"/>
          <w:color w:val="333333"/>
          <w:shd w:val="clear" w:color="auto" w:fill="FFFFFF"/>
        </w:rPr>
        <w:t xml:space="preserve"> und Qualitätssicherung</w:t>
      </w:r>
      <w:r w:rsidR="00103527">
        <w:rPr>
          <w:rFonts w:cstheme="minorHAnsi"/>
          <w:color w:val="333333"/>
          <w:shd w:val="clear" w:color="auto" w:fill="FFFFFF"/>
        </w:rPr>
        <w:t xml:space="preserve"> sowie dem </w:t>
      </w:r>
      <w:r w:rsidR="00074255">
        <w:rPr>
          <w:rFonts w:cstheme="minorHAnsi"/>
          <w:color w:val="333333"/>
          <w:shd w:val="clear" w:color="auto" w:fill="FFFFFF"/>
        </w:rPr>
        <w:t>Holzschutz, der Taubenabwehr und mehr</w:t>
      </w:r>
      <w:r w:rsidRPr="006D2BE4">
        <w:rPr>
          <w:rFonts w:cstheme="minorHAnsi"/>
          <w:color w:val="333333"/>
          <w:shd w:val="clear" w:color="auto" w:fill="FFFFFF"/>
        </w:rPr>
        <w:t xml:space="preserve">. </w:t>
      </w:r>
      <w:r w:rsidR="007875DB" w:rsidRPr="007875DB">
        <w:rPr>
          <w:rFonts w:cstheme="minorHAnsi"/>
        </w:rPr>
        <w:t>G.S.D</w:t>
      </w:r>
      <w:r w:rsidR="00687A7A">
        <w:rPr>
          <w:rFonts w:cstheme="minorHAnsi"/>
        </w:rPr>
        <w:t>.</w:t>
      </w:r>
      <w:r w:rsidR="007875DB" w:rsidRPr="007875DB">
        <w:rPr>
          <w:rFonts w:cstheme="minorHAnsi"/>
        </w:rPr>
        <w:t xml:space="preserve"> ist ein nach DIN EN ISO 9001:2015 zertifizierter Fachbetrieb und als IHK</w:t>
      </w:r>
      <w:r w:rsidR="00F570C6">
        <w:rPr>
          <w:rFonts w:cstheme="minorHAnsi"/>
        </w:rPr>
        <w:t>-</w:t>
      </w:r>
      <w:r w:rsidR="007875DB" w:rsidRPr="007875DB">
        <w:rPr>
          <w:rFonts w:cstheme="minorHAnsi"/>
        </w:rPr>
        <w:t>geprüfte Fachtechniker</w:t>
      </w:r>
      <w:r w:rsidR="007875DB" w:rsidRPr="007875DB">
        <w:rPr>
          <w:rFonts w:cstheme="minorHAnsi"/>
        </w:rPr>
        <w:t xml:space="preserve"> </w:t>
      </w:r>
      <w:r w:rsidR="007875DB" w:rsidRPr="007875DB">
        <w:rPr>
          <w:rFonts w:cstheme="minorHAnsi"/>
        </w:rPr>
        <w:t>und Fachbetrieb im Deutschen Schädlingsbekämpfer-Verband e.V.</w:t>
      </w:r>
      <w:r w:rsidR="00180561">
        <w:rPr>
          <w:rFonts w:cstheme="minorHAnsi"/>
        </w:rPr>
        <w:t xml:space="preserve"> </w:t>
      </w:r>
      <w:r w:rsidR="007875DB" w:rsidRPr="007875DB">
        <w:rPr>
          <w:rFonts w:cstheme="minorHAnsi"/>
        </w:rPr>
        <w:t>organisiert.</w:t>
      </w:r>
      <w:r w:rsidR="007875DB" w:rsidRPr="007875DB">
        <w:rPr>
          <w:rFonts w:cstheme="minorHAnsi"/>
        </w:rPr>
        <w:t xml:space="preserve"> </w:t>
      </w:r>
      <w:r w:rsidR="00DE4947">
        <w:rPr>
          <w:rFonts w:cstheme="minorHAnsi"/>
          <w:color w:val="333333"/>
          <w:shd w:val="clear" w:color="auto" w:fill="FFFFFF"/>
        </w:rPr>
        <w:t xml:space="preserve">Als alleiniger Kooperationspartner </w:t>
      </w:r>
      <w:r w:rsidR="00A00BE4">
        <w:rPr>
          <w:rFonts w:cstheme="minorHAnsi"/>
          <w:color w:val="333333"/>
          <w:shd w:val="clear" w:color="auto" w:fill="FFFFFF"/>
        </w:rPr>
        <w:t xml:space="preserve">der </w:t>
      </w:r>
      <w:r w:rsidR="00EF314D">
        <w:rPr>
          <w:rFonts w:cstheme="minorHAnsi"/>
          <w:color w:val="333333"/>
          <w:shd w:val="clear" w:color="auto" w:fill="FFFFFF"/>
        </w:rPr>
        <w:t>R</w:t>
      </w:r>
      <w:r w:rsidR="00A00BE4">
        <w:rPr>
          <w:rFonts w:cstheme="minorHAnsi"/>
          <w:color w:val="333333"/>
          <w:shd w:val="clear" w:color="auto" w:fill="FFFFFF"/>
        </w:rPr>
        <w:t>heinland-Pfälzischen Lebensmittelkontrolleure</w:t>
      </w:r>
      <w:r w:rsidRPr="006D2BE4">
        <w:rPr>
          <w:rFonts w:cstheme="minorHAnsi"/>
          <w:color w:val="333333"/>
          <w:shd w:val="clear" w:color="auto" w:fill="FFFFFF"/>
        </w:rPr>
        <w:t xml:space="preserve"> zählt das Unternehmen inzwischen zu den erfolgreichsten</w:t>
      </w:r>
      <w:r w:rsidR="005C12EC">
        <w:rPr>
          <w:rFonts w:cstheme="minorHAnsi"/>
          <w:color w:val="333333"/>
          <w:shd w:val="clear" w:color="auto" w:fill="FFFFFF"/>
        </w:rPr>
        <w:t xml:space="preserve"> auf diesem Gebiet</w:t>
      </w:r>
      <w:r w:rsidRPr="006D2BE4">
        <w:rPr>
          <w:rFonts w:cstheme="minorHAnsi"/>
          <w:color w:val="333333"/>
          <w:shd w:val="clear" w:color="auto" w:fill="FFFFFF"/>
        </w:rPr>
        <w:t xml:space="preserve"> im südwestdeutschen Raum und </w:t>
      </w:r>
      <w:r w:rsidRPr="006D2BE4">
        <w:rPr>
          <w:rFonts w:cstheme="minorHAnsi"/>
        </w:rPr>
        <w:t xml:space="preserve">wird damit das Serviceangebot und Qualitätsversprechen des Marktführers Rentokil Initial in vollem Umfang bedienen </w:t>
      </w:r>
      <w:r w:rsidR="00934F8D">
        <w:rPr>
          <w:rFonts w:cstheme="minorHAnsi"/>
        </w:rPr>
        <w:t xml:space="preserve">und erweitern </w:t>
      </w:r>
      <w:r w:rsidRPr="006D2BE4">
        <w:rPr>
          <w:rFonts w:cstheme="minorHAnsi"/>
        </w:rPr>
        <w:t>können.</w:t>
      </w:r>
    </w:p>
    <w:p w14:paraId="2CFAF6C7" w14:textId="77777777" w:rsidR="00435BED" w:rsidRDefault="00435BED" w:rsidP="00435BED">
      <w:pPr>
        <w:spacing w:after="0"/>
      </w:pPr>
    </w:p>
    <w:p w14:paraId="32DA0124" w14:textId="683D62CE" w:rsidR="00435BED" w:rsidRDefault="00435BED" w:rsidP="00435BED">
      <w:pPr>
        <w:spacing w:after="0"/>
      </w:pPr>
      <w:r>
        <w:t xml:space="preserve">Durch seine 19 Niederlassungen in Deutschland bietet Rentokil Initial einen flächendeckenden Service und somit eine besondere Kundennähe. „Wir freuen uns sehr, dass wir mit G.S.D. ein </w:t>
      </w:r>
      <w:r w:rsidR="001A52EC">
        <w:t xml:space="preserve">weiteres </w:t>
      </w:r>
      <w:r>
        <w:t xml:space="preserve">erfahrenes, etabliertes Unternehmen </w:t>
      </w:r>
      <w:r w:rsidR="00821927">
        <w:t xml:space="preserve">an unserer Seite haben und </w:t>
      </w:r>
      <w:r w:rsidR="007A6967">
        <w:t>unsere nationale Ausrichtung damit weiter verstärken</w:t>
      </w:r>
      <w:r>
        <w:t xml:space="preserve">“, sagt Elena </w:t>
      </w:r>
      <w:proofErr w:type="spellStart"/>
      <w:r>
        <w:t>Vasileva</w:t>
      </w:r>
      <w:proofErr w:type="spellEnd"/>
      <w:r>
        <w:t>, Geschäftsführerin der Rentokil Initial GmbH &amp; Co. KG.</w:t>
      </w:r>
    </w:p>
    <w:p w14:paraId="129A6603" w14:textId="77777777" w:rsidR="00435BED" w:rsidRDefault="00435BED" w:rsidP="00435BED"/>
    <w:p w14:paraId="48482E0C" w14:textId="77777777" w:rsidR="00435BED" w:rsidRDefault="00435BED" w:rsidP="00435BED">
      <w:pPr>
        <w:spacing w:after="0"/>
      </w:pPr>
      <w:r>
        <w:t>Über Rentokil Initial:</w:t>
      </w:r>
    </w:p>
    <w:p w14:paraId="141B5B9A" w14:textId="77777777" w:rsidR="00435BED" w:rsidRDefault="00435BED" w:rsidP="00435BED">
      <w:pPr>
        <w:spacing w:after="0"/>
      </w:pPr>
      <w:r w:rsidRPr="004726CC">
        <w:t xml:space="preserve">Die Rentokil Initial GmbH &amp; Co. </w:t>
      </w:r>
      <w:r>
        <w:t>KG gehört zu einem der größten Service-Konzerne weltweit und setzt als Innovationsmarktführer seit mehr als 100 Jahren weltweit Maßstäbe im Bereich der Schädlingsbekämpfung, professionellen Hygienedienstleistung, Vorratsschutz und Innenraumbegrünung. Die Rentokil Initial Gruppe ist in über 85 Ländern aktiv und beschäftigt mehr als 44.000 Menschen unterschiedlichster Kulturen im Dienste einer gemeinsamen Mission: „Menschen schützen, Leben verbessern“. Mit Expertise und Leidenschaft. In Deutschland setzen sich jeden Tag mehr als 800 Mitarbeiter dafür ein, den mehr als 30.000 Kunden einen exzellenten Service zu bieten.</w:t>
      </w:r>
    </w:p>
    <w:p w14:paraId="7895E33B" w14:textId="77777777" w:rsidR="00435BED" w:rsidRDefault="00435BED" w:rsidP="00435BED">
      <w:pPr>
        <w:spacing w:after="0"/>
      </w:pPr>
    </w:p>
    <w:p w14:paraId="293B48CB" w14:textId="77777777" w:rsidR="00435BED" w:rsidRDefault="00435BED" w:rsidP="00435BED">
      <w:pPr>
        <w:spacing w:after="0"/>
      </w:pPr>
      <w:r>
        <w:t xml:space="preserve">Weitere Infos unter: </w:t>
      </w:r>
      <w:hyperlink r:id="rId7" w:history="1">
        <w:r>
          <w:rPr>
            <w:rStyle w:val="Hyperlink"/>
          </w:rPr>
          <w:t>www.rentokil-initial.de</w:t>
        </w:r>
      </w:hyperlink>
    </w:p>
    <w:p w14:paraId="62645F0C" w14:textId="77777777" w:rsidR="00435BED" w:rsidRDefault="00435BED" w:rsidP="00435BED">
      <w:pPr>
        <w:spacing w:after="0"/>
      </w:pPr>
    </w:p>
    <w:p w14:paraId="3F9F3E41" w14:textId="77777777" w:rsidR="00435BED" w:rsidRDefault="00435BED" w:rsidP="00435BED">
      <w:pPr>
        <w:spacing w:after="0"/>
        <w:rPr>
          <w:b/>
          <w:bCs/>
        </w:rPr>
      </w:pPr>
      <w:r>
        <w:rPr>
          <w:b/>
          <w:bCs/>
        </w:rPr>
        <w:t xml:space="preserve">Pressekontakt: </w:t>
      </w:r>
    </w:p>
    <w:p w14:paraId="5B2416DB" w14:textId="77777777" w:rsidR="00435BED" w:rsidRDefault="00435BED" w:rsidP="00435BED">
      <w:pPr>
        <w:spacing w:after="0"/>
      </w:pPr>
      <w:r>
        <w:t>Susann Piersig</w:t>
      </w:r>
    </w:p>
    <w:p w14:paraId="128DC832" w14:textId="77777777" w:rsidR="00435BED" w:rsidRDefault="00435BED" w:rsidP="00435BED">
      <w:pPr>
        <w:spacing w:after="0"/>
      </w:pPr>
      <w:r>
        <w:t>Tel.: +49-177-236 15 27</w:t>
      </w:r>
    </w:p>
    <w:p w14:paraId="3391AF29" w14:textId="571A2252" w:rsidR="00133870" w:rsidRPr="00435BED" w:rsidRDefault="00435BED" w:rsidP="00C10E02">
      <w:pPr>
        <w:spacing w:after="0"/>
      </w:pPr>
      <w:r>
        <w:t>susann.piersig@pi-essenz.de</w:t>
      </w:r>
    </w:p>
    <w:sectPr w:rsidR="00133870" w:rsidRPr="00435BED" w:rsidSect="00F8471F">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8D4EA" w14:textId="77777777" w:rsidR="00871C49" w:rsidRDefault="00871C49" w:rsidP="00A214C9">
      <w:pPr>
        <w:spacing w:after="0" w:line="240" w:lineRule="auto"/>
      </w:pPr>
      <w:r>
        <w:separator/>
      </w:r>
    </w:p>
  </w:endnote>
  <w:endnote w:type="continuationSeparator" w:id="0">
    <w:p w14:paraId="69283837" w14:textId="77777777" w:rsidR="00871C49" w:rsidRDefault="00871C49" w:rsidP="00A2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99C4" w14:textId="77777777" w:rsidR="00871C49" w:rsidRDefault="00871C49" w:rsidP="00A214C9">
      <w:pPr>
        <w:spacing w:after="0" w:line="240" w:lineRule="auto"/>
      </w:pPr>
      <w:r>
        <w:separator/>
      </w:r>
    </w:p>
  </w:footnote>
  <w:footnote w:type="continuationSeparator" w:id="0">
    <w:p w14:paraId="13292535" w14:textId="77777777" w:rsidR="00871C49" w:rsidRDefault="00871C49" w:rsidP="00A21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3308" w14:textId="77777777" w:rsidR="00A214C9" w:rsidRDefault="00A214C9" w:rsidP="00A214C9">
    <w:pPr>
      <w:pStyle w:val="Kopfzeile"/>
      <w:jc w:val="right"/>
    </w:pPr>
    <w:r>
      <w:rPr>
        <w:noProof/>
        <w:lang w:eastAsia="de-DE"/>
      </w:rPr>
      <w:drawing>
        <wp:inline distT="0" distB="0" distL="0" distR="0" wp14:anchorId="668FEBC4" wp14:editId="3A54A35B">
          <wp:extent cx="1385133" cy="571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068" cy="580138"/>
                  </a:xfrm>
                  <a:prstGeom prst="rect">
                    <a:avLst/>
                  </a:prstGeom>
                  <a:noFill/>
                </pic:spPr>
              </pic:pic>
            </a:graphicData>
          </a:graphic>
        </wp:inline>
      </w:drawing>
    </w:r>
  </w:p>
  <w:p w14:paraId="1EF89E8A" w14:textId="77777777" w:rsidR="00A214C9" w:rsidRDefault="00A214C9" w:rsidP="00A214C9">
    <w:pPr>
      <w:pStyle w:val="Kopfzeile"/>
      <w:jc w:val="right"/>
    </w:pPr>
  </w:p>
  <w:p w14:paraId="42E6C570" w14:textId="77777777" w:rsidR="00A214C9" w:rsidRDefault="00A214C9" w:rsidP="00A214C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0ABD7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8E072A"/>
    <w:multiLevelType w:val="multilevel"/>
    <w:tmpl w:val="192854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C36C3"/>
    <w:multiLevelType w:val="hybridMultilevel"/>
    <w:tmpl w:val="2DD81E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B0925"/>
    <w:multiLevelType w:val="multilevel"/>
    <w:tmpl w:val="E1C4AF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9D3A50"/>
    <w:multiLevelType w:val="multilevel"/>
    <w:tmpl w:val="81C604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BD4C12"/>
    <w:multiLevelType w:val="hybridMultilevel"/>
    <w:tmpl w:val="DA3CDE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63125F"/>
    <w:multiLevelType w:val="hybridMultilevel"/>
    <w:tmpl w:val="167A9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B965A2"/>
    <w:multiLevelType w:val="hybridMultilevel"/>
    <w:tmpl w:val="9D74D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893C24"/>
    <w:multiLevelType w:val="multilevel"/>
    <w:tmpl w:val="F064DD2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D76895"/>
    <w:multiLevelType w:val="hybridMultilevel"/>
    <w:tmpl w:val="59AE0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2D03F0"/>
    <w:multiLevelType w:val="hybridMultilevel"/>
    <w:tmpl w:val="DC6C951E"/>
    <w:lvl w:ilvl="0" w:tplc="4698B1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8261D7"/>
    <w:multiLevelType w:val="hybridMultilevel"/>
    <w:tmpl w:val="0D76DB74"/>
    <w:lvl w:ilvl="0" w:tplc="26C6BCF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7E45414"/>
    <w:multiLevelType w:val="multilevel"/>
    <w:tmpl w:val="7C2879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1B204A"/>
    <w:multiLevelType w:val="multilevel"/>
    <w:tmpl w:val="D6D647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D23E75"/>
    <w:multiLevelType w:val="hybridMultilevel"/>
    <w:tmpl w:val="FCD651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C4685D"/>
    <w:multiLevelType w:val="hybridMultilevel"/>
    <w:tmpl w:val="89D8B3CC"/>
    <w:lvl w:ilvl="0" w:tplc="AF9C7A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6236898">
    <w:abstractNumId w:val="0"/>
  </w:num>
  <w:num w:numId="2" w16cid:durableId="1662735030">
    <w:abstractNumId w:val="13"/>
  </w:num>
  <w:num w:numId="3" w16cid:durableId="1678117007">
    <w:abstractNumId w:val="1"/>
  </w:num>
  <w:num w:numId="4" w16cid:durableId="434791744">
    <w:abstractNumId w:val="3"/>
  </w:num>
  <w:num w:numId="5" w16cid:durableId="345209734">
    <w:abstractNumId w:val="4"/>
  </w:num>
  <w:num w:numId="6" w16cid:durableId="140007500">
    <w:abstractNumId w:val="12"/>
  </w:num>
  <w:num w:numId="7" w16cid:durableId="3469121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C9"/>
    <w:rsid w:val="00001F83"/>
    <w:rsid w:val="00007691"/>
    <w:rsid w:val="00024DED"/>
    <w:rsid w:val="000255F8"/>
    <w:rsid w:val="0003770B"/>
    <w:rsid w:val="00050114"/>
    <w:rsid w:val="00074255"/>
    <w:rsid w:val="000A606B"/>
    <w:rsid w:val="000D2587"/>
    <w:rsid w:val="000F3C99"/>
    <w:rsid w:val="00102C92"/>
    <w:rsid w:val="00103527"/>
    <w:rsid w:val="001161F3"/>
    <w:rsid w:val="00133870"/>
    <w:rsid w:val="00156CFE"/>
    <w:rsid w:val="00174A3F"/>
    <w:rsid w:val="001778B6"/>
    <w:rsid w:val="00180561"/>
    <w:rsid w:val="00187AD6"/>
    <w:rsid w:val="001A52EC"/>
    <w:rsid w:val="001B1ED3"/>
    <w:rsid w:val="001B2680"/>
    <w:rsid w:val="001C0E1A"/>
    <w:rsid w:val="001D0F87"/>
    <w:rsid w:val="001D3121"/>
    <w:rsid w:val="001F45CB"/>
    <w:rsid w:val="00202F25"/>
    <w:rsid w:val="002075C7"/>
    <w:rsid w:val="002116E8"/>
    <w:rsid w:val="00246F3E"/>
    <w:rsid w:val="00257D5B"/>
    <w:rsid w:val="00273749"/>
    <w:rsid w:val="00290BD7"/>
    <w:rsid w:val="00294CB6"/>
    <w:rsid w:val="002B468B"/>
    <w:rsid w:val="002C1CFD"/>
    <w:rsid w:val="002D3098"/>
    <w:rsid w:val="002E0ADA"/>
    <w:rsid w:val="002E561E"/>
    <w:rsid w:val="00305B90"/>
    <w:rsid w:val="00306CD0"/>
    <w:rsid w:val="003168D8"/>
    <w:rsid w:val="00325127"/>
    <w:rsid w:val="00342581"/>
    <w:rsid w:val="0034387D"/>
    <w:rsid w:val="003505F3"/>
    <w:rsid w:val="0036627D"/>
    <w:rsid w:val="00370FCA"/>
    <w:rsid w:val="00390A2D"/>
    <w:rsid w:val="003937FA"/>
    <w:rsid w:val="0039499E"/>
    <w:rsid w:val="003A3732"/>
    <w:rsid w:val="003B5FCE"/>
    <w:rsid w:val="00400C76"/>
    <w:rsid w:val="0041728E"/>
    <w:rsid w:val="0042520C"/>
    <w:rsid w:val="00430138"/>
    <w:rsid w:val="004354DC"/>
    <w:rsid w:val="00435BED"/>
    <w:rsid w:val="004371EB"/>
    <w:rsid w:val="0044325E"/>
    <w:rsid w:val="00447D79"/>
    <w:rsid w:val="00447EA6"/>
    <w:rsid w:val="00454DE2"/>
    <w:rsid w:val="0046171C"/>
    <w:rsid w:val="00463AEB"/>
    <w:rsid w:val="00481A62"/>
    <w:rsid w:val="004902AF"/>
    <w:rsid w:val="004A6D06"/>
    <w:rsid w:val="004D01E4"/>
    <w:rsid w:val="004E36D3"/>
    <w:rsid w:val="004E4375"/>
    <w:rsid w:val="004F5104"/>
    <w:rsid w:val="004F696D"/>
    <w:rsid w:val="00525F33"/>
    <w:rsid w:val="00533771"/>
    <w:rsid w:val="00540DA6"/>
    <w:rsid w:val="00553B1A"/>
    <w:rsid w:val="00554227"/>
    <w:rsid w:val="00563686"/>
    <w:rsid w:val="00584588"/>
    <w:rsid w:val="005A6099"/>
    <w:rsid w:val="005A6960"/>
    <w:rsid w:val="005B4234"/>
    <w:rsid w:val="005B43AD"/>
    <w:rsid w:val="005B4ADC"/>
    <w:rsid w:val="005C0051"/>
    <w:rsid w:val="005C12EC"/>
    <w:rsid w:val="005C6F55"/>
    <w:rsid w:val="005D70C2"/>
    <w:rsid w:val="00603512"/>
    <w:rsid w:val="00603F01"/>
    <w:rsid w:val="006345E1"/>
    <w:rsid w:val="006565A4"/>
    <w:rsid w:val="00687A7A"/>
    <w:rsid w:val="006A15D1"/>
    <w:rsid w:val="006B1A3F"/>
    <w:rsid w:val="006C6BF8"/>
    <w:rsid w:val="00705BF4"/>
    <w:rsid w:val="00736096"/>
    <w:rsid w:val="00743A58"/>
    <w:rsid w:val="00744E88"/>
    <w:rsid w:val="0076012B"/>
    <w:rsid w:val="007759CC"/>
    <w:rsid w:val="00782A6B"/>
    <w:rsid w:val="007875DB"/>
    <w:rsid w:val="007A6967"/>
    <w:rsid w:val="007C27B1"/>
    <w:rsid w:val="007C4C9A"/>
    <w:rsid w:val="007D0611"/>
    <w:rsid w:val="007F5917"/>
    <w:rsid w:val="00800268"/>
    <w:rsid w:val="0080196B"/>
    <w:rsid w:val="00804112"/>
    <w:rsid w:val="00811762"/>
    <w:rsid w:val="00821927"/>
    <w:rsid w:val="00870354"/>
    <w:rsid w:val="00871C49"/>
    <w:rsid w:val="00873DF9"/>
    <w:rsid w:val="00875A87"/>
    <w:rsid w:val="00881278"/>
    <w:rsid w:val="008843EF"/>
    <w:rsid w:val="008A3618"/>
    <w:rsid w:val="008C7F9E"/>
    <w:rsid w:val="008E1A37"/>
    <w:rsid w:val="008F4552"/>
    <w:rsid w:val="009035F9"/>
    <w:rsid w:val="009100A2"/>
    <w:rsid w:val="00910A0E"/>
    <w:rsid w:val="00927699"/>
    <w:rsid w:val="00934F8D"/>
    <w:rsid w:val="00941310"/>
    <w:rsid w:val="00944009"/>
    <w:rsid w:val="009476B0"/>
    <w:rsid w:val="00953F97"/>
    <w:rsid w:val="009557C1"/>
    <w:rsid w:val="00955F25"/>
    <w:rsid w:val="00957F79"/>
    <w:rsid w:val="0098746D"/>
    <w:rsid w:val="009A02BF"/>
    <w:rsid w:val="009A3E1B"/>
    <w:rsid w:val="009A5B04"/>
    <w:rsid w:val="009A760C"/>
    <w:rsid w:val="009B7CCC"/>
    <w:rsid w:val="009C484F"/>
    <w:rsid w:val="009D2AB2"/>
    <w:rsid w:val="009E73AB"/>
    <w:rsid w:val="00A00BE4"/>
    <w:rsid w:val="00A1192D"/>
    <w:rsid w:val="00A214C9"/>
    <w:rsid w:val="00A44202"/>
    <w:rsid w:val="00A532D1"/>
    <w:rsid w:val="00A54CB3"/>
    <w:rsid w:val="00A673DF"/>
    <w:rsid w:val="00A70115"/>
    <w:rsid w:val="00A70665"/>
    <w:rsid w:val="00A716CC"/>
    <w:rsid w:val="00A942E2"/>
    <w:rsid w:val="00A97413"/>
    <w:rsid w:val="00AB7E1B"/>
    <w:rsid w:val="00AC3A05"/>
    <w:rsid w:val="00AC3F34"/>
    <w:rsid w:val="00AD589C"/>
    <w:rsid w:val="00AE2D75"/>
    <w:rsid w:val="00AE3594"/>
    <w:rsid w:val="00AF37D7"/>
    <w:rsid w:val="00B02754"/>
    <w:rsid w:val="00B03E37"/>
    <w:rsid w:val="00B131BC"/>
    <w:rsid w:val="00B54136"/>
    <w:rsid w:val="00B661A5"/>
    <w:rsid w:val="00B709EB"/>
    <w:rsid w:val="00B929AC"/>
    <w:rsid w:val="00BA1F3C"/>
    <w:rsid w:val="00BA3BC6"/>
    <w:rsid w:val="00BC0D60"/>
    <w:rsid w:val="00BC4490"/>
    <w:rsid w:val="00BC7DA0"/>
    <w:rsid w:val="00BD094A"/>
    <w:rsid w:val="00C01CE5"/>
    <w:rsid w:val="00C0533F"/>
    <w:rsid w:val="00C0663C"/>
    <w:rsid w:val="00C104DB"/>
    <w:rsid w:val="00C10E02"/>
    <w:rsid w:val="00C45F3D"/>
    <w:rsid w:val="00C46742"/>
    <w:rsid w:val="00C52A2C"/>
    <w:rsid w:val="00C73DCD"/>
    <w:rsid w:val="00C81C89"/>
    <w:rsid w:val="00CA0EAB"/>
    <w:rsid w:val="00CA1D6A"/>
    <w:rsid w:val="00CA2A21"/>
    <w:rsid w:val="00CC2A78"/>
    <w:rsid w:val="00CC76FC"/>
    <w:rsid w:val="00CE174C"/>
    <w:rsid w:val="00D17024"/>
    <w:rsid w:val="00D755B4"/>
    <w:rsid w:val="00DA0D17"/>
    <w:rsid w:val="00DB0FFD"/>
    <w:rsid w:val="00DB365C"/>
    <w:rsid w:val="00DD7A7B"/>
    <w:rsid w:val="00DE4947"/>
    <w:rsid w:val="00DF607F"/>
    <w:rsid w:val="00E20D24"/>
    <w:rsid w:val="00E24B8E"/>
    <w:rsid w:val="00E3465F"/>
    <w:rsid w:val="00E60CBF"/>
    <w:rsid w:val="00E65094"/>
    <w:rsid w:val="00E8032F"/>
    <w:rsid w:val="00EC1181"/>
    <w:rsid w:val="00EC35F6"/>
    <w:rsid w:val="00EC68C9"/>
    <w:rsid w:val="00ED558A"/>
    <w:rsid w:val="00EE5505"/>
    <w:rsid w:val="00EF096F"/>
    <w:rsid w:val="00EF314D"/>
    <w:rsid w:val="00EF4297"/>
    <w:rsid w:val="00F13B4B"/>
    <w:rsid w:val="00F167D2"/>
    <w:rsid w:val="00F30095"/>
    <w:rsid w:val="00F51510"/>
    <w:rsid w:val="00F570C6"/>
    <w:rsid w:val="00F76F68"/>
    <w:rsid w:val="00F83D72"/>
    <w:rsid w:val="00F8471F"/>
    <w:rsid w:val="00F96FA1"/>
    <w:rsid w:val="00FA383C"/>
    <w:rsid w:val="00FB143C"/>
    <w:rsid w:val="00FB59CB"/>
    <w:rsid w:val="00FD014A"/>
    <w:rsid w:val="00FD38AD"/>
    <w:rsid w:val="00FE3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D8200"/>
  <w15:docId w15:val="{0B0E0521-6EB6-43FF-83EC-201A3552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14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4C9"/>
  </w:style>
  <w:style w:type="paragraph" w:styleId="Fuzeile">
    <w:name w:val="footer"/>
    <w:basedOn w:val="Standard"/>
    <w:link w:val="FuzeileZchn"/>
    <w:uiPriority w:val="99"/>
    <w:unhideWhenUsed/>
    <w:rsid w:val="00A214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4C9"/>
  </w:style>
  <w:style w:type="paragraph" w:styleId="Sprechblasentext">
    <w:name w:val="Balloon Text"/>
    <w:basedOn w:val="Standard"/>
    <w:link w:val="SprechblasentextZchn"/>
    <w:uiPriority w:val="99"/>
    <w:semiHidden/>
    <w:unhideWhenUsed/>
    <w:rsid w:val="00A214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4C9"/>
    <w:rPr>
      <w:rFonts w:ascii="Tahoma" w:hAnsi="Tahoma" w:cs="Tahoma"/>
      <w:sz w:val="16"/>
      <w:szCs w:val="16"/>
    </w:rPr>
  </w:style>
  <w:style w:type="paragraph" w:styleId="Listenabsatz">
    <w:name w:val="List Paragraph"/>
    <w:basedOn w:val="Standard"/>
    <w:uiPriority w:val="34"/>
    <w:qFormat/>
    <w:rsid w:val="00A214C9"/>
    <w:pPr>
      <w:ind w:left="720"/>
      <w:contextualSpacing/>
    </w:pPr>
  </w:style>
  <w:style w:type="character" w:styleId="Hyperlink">
    <w:name w:val="Hyperlink"/>
    <w:basedOn w:val="Absatz-Standardschriftart"/>
    <w:uiPriority w:val="99"/>
    <w:unhideWhenUsed/>
    <w:rsid w:val="00447D79"/>
    <w:rPr>
      <w:color w:val="0000FF"/>
      <w:u w:val="single"/>
    </w:rPr>
  </w:style>
  <w:style w:type="paragraph" w:styleId="StandardWeb">
    <w:name w:val="Normal (Web)"/>
    <w:basedOn w:val="Standard"/>
    <w:uiPriority w:val="99"/>
    <w:semiHidden/>
    <w:unhideWhenUsed/>
    <w:rsid w:val="007F59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744E88"/>
    <w:rPr>
      <w:color w:val="605E5C"/>
      <w:shd w:val="clear" w:color="auto" w:fill="E1DFDD"/>
    </w:rPr>
  </w:style>
  <w:style w:type="paragraph" w:styleId="Aufzhlungszeichen">
    <w:name w:val="List Bullet"/>
    <w:basedOn w:val="Standard"/>
    <w:uiPriority w:val="99"/>
    <w:unhideWhenUsed/>
    <w:rsid w:val="00257D5B"/>
    <w:pPr>
      <w:numPr>
        <w:numId w:val="1"/>
      </w:numPr>
      <w:contextualSpacing/>
    </w:pPr>
  </w:style>
  <w:style w:type="character" w:styleId="Fett">
    <w:name w:val="Strong"/>
    <w:basedOn w:val="Absatz-Standardschriftart"/>
    <w:uiPriority w:val="22"/>
    <w:qFormat/>
    <w:rsid w:val="00435B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90867">
      <w:bodyDiv w:val="1"/>
      <w:marLeft w:val="0"/>
      <w:marRight w:val="0"/>
      <w:marTop w:val="0"/>
      <w:marBottom w:val="0"/>
      <w:divBdr>
        <w:top w:val="none" w:sz="0" w:space="0" w:color="auto"/>
        <w:left w:val="none" w:sz="0" w:space="0" w:color="auto"/>
        <w:bottom w:val="none" w:sz="0" w:space="0" w:color="auto"/>
        <w:right w:val="none" w:sz="0" w:space="0" w:color="auto"/>
      </w:divBdr>
    </w:div>
    <w:div w:id="1579172171">
      <w:bodyDiv w:val="1"/>
      <w:marLeft w:val="0"/>
      <w:marRight w:val="0"/>
      <w:marTop w:val="0"/>
      <w:marBottom w:val="0"/>
      <w:divBdr>
        <w:top w:val="none" w:sz="0" w:space="0" w:color="auto"/>
        <w:left w:val="none" w:sz="0" w:space="0" w:color="auto"/>
        <w:bottom w:val="none" w:sz="0" w:space="0" w:color="auto"/>
        <w:right w:val="none" w:sz="0" w:space="0" w:color="auto"/>
      </w:divBdr>
    </w:div>
    <w:div w:id="18603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ntokil-initia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2060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Rentokil Initial</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Piersig-Danker</dc:creator>
  <cp:lastModifiedBy>Susann Piersig</cp:lastModifiedBy>
  <cp:revision>40</cp:revision>
  <cp:lastPrinted>2019-12-19T13:41:00Z</cp:lastPrinted>
  <dcterms:created xsi:type="dcterms:W3CDTF">2022-05-31T11:15:00Z</dcterms:created>
  <dcterms:modified xsi:type="dcterms:W3CDTF">2022-06-15T10:08:00Z</dcterms:modified>
</cp:coreProperties>
</file>