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A74173">
        <w:rPr>
          <w:rFonts w:eastAsia="SimSun" w:cstheme="minorHAnsi"/>
          <w:noProof/>
          <w:kern w:val="1"/>
          <w:lang w:eastAsia="hi-IN" w:bidi="hi-IN"/>
        </w:rPr>
        <w:t>24. Oktober 2024</w:t>
      </w:r>
      <w:r w:rsidRPr="008C5893">
        <w:rPr>
          <w:rFonts w:eastAsia="SimSun" w:cstheme="minorHAnsi"/>
          <w:kern w:val="1"/>
          <w:lang w:eastAsia="hi-IN" w:bidi="hi-IN"/>
        </w:rPr>
        <w:fldChar w:fldCharType="end"/>
      </w:r>
    </w:p>
    <w:p w:rsidR="00823152" w:rsidRPr="00823152" w:rsidRDefault="00823152" w:rsidP="00823152">
      <w:pPr>
        <w:pStyle w:val="berschrift1"/>
        <w:rPr>
          <w:lang w:eastAsia="hi-IN" w:bidi="hi-IN"/>
        </w:rPr>
      </w:pPr>
      <w:r>
        <w:rPr>
          <w:noProof/>
        </w:rPr>
        <w:t>Sommerferienbetreuung 2025</w:t>
      </w:r>
    </w:p>
    <w:p w:rsidR="00DA31B4" w:rsidRPr="00E97570" w:rsidRDefault="00DA31B4" w:rsidP="00E97570">
      <w:pPr>
        <w:spacing w:line="360" w:lineRule="auto"/>
        <w:rPr>
          <w:rFonts w:eastAsia="SimSun"/>
          <w:b/>
          <w:sz w:val="24"/>
          <w:szCs w:val="24"/>
          <w:lang w:eastAsia="hi-IN" w:bidi="hi-IN"/>
        </w:rPr>
      </w:pPr>
      <w:r w:rsidRPr="00E97570">
        <w:rPr>
          <w:rFonts w:eastAsia="SimSun"/>
          <w:b/>
          <w:sz w:val="24"/>
          <w:szCs w:val="24"/>
          <w:lang w:eastAsia="hi-IN" w:bidi="hi-IN"/>
        </w:rPr>
        <w:t xml:space="preserve">Im Sommer 2025 wird erneut eine zuverlässige Ferienbetreuung für Grundschulkinder im Alter zwischen 6 und 11 Jahren seitens der Stadt Einbeck angeboten. Die Leitung obliegt Frau Sofia Habermehl, Leiterin des Einbecker Kinder- und Familienbüros. Die Ferienbetreuung findet vom 07. Juli bis zum 18. Juli statt.  </w:t>
      </w:r>
    </w:p>
    <w:p w:rsidR="00DA31B4" w:rsidRPr="00DA31B4" w:rsidRDefault="00DA31B4" w:rsidP="00E97570">
      <w:pPr>
        <w:spacing w:line="360" w:lineRule="auto"/>
        <w:rPr>
          <w:rFonts w:eastAsia="SimSun"/>
          <w:sz w:val="24"/>
          <w:szCs w:val="24"/>
          <w:lang w:eastAsia="hi-IN" w:bidi="hi-IN"/>
        </w:rPr>
      </w:pPr>
      <w:r w:rsidRPr="00DA31B4">
        <w:rPr>
          <w:rFonts w:eastAsia="SimSun"/>
          <w:sz w:val="24"/>
          <w:szCs w:val="24"/>
          <w:lang w:eastAsia="hi-IN" w:bidi="hi-IN"/>
        </w:rPr>
        <w:t xml:space="preserve">Die Anmeldung erfolgt im Zeitraum vom 15. Januar bis zum 31. Januar 2025. Wie in den Vorjahren besteht auch im kommenden Jahr die Möglichkeit, Kinder für eine oder beide Wochen anzumelden. Eine Betreuung für einzelne Tage ist aus organisatorischen Gründen nicht möglich; die Buchung kann lediglich für volle Wochen erfolgen. Die Betreuung erstreckt sich täglich von 7:30 Uhr bis 13:30 Uhr. Der zu entrichtende Betrag pro Woche und Kind beläuft sich auf 75 Euro. </w:t>
      </w:r>
    </w:p>
    <w:p w:rsidR="00DA31B4" w:rsidRPr="00DA31B4" w:rsidRDefault="00DA31B4" w:rsidP="00E97570">
      <w:pPr>
        <w:spacing w:line="360" w:lineRule="auto"/>
        <w:rPr>
          <w:rFonts w:eastAsia="SimSun"/>
          <w:sz w:val="24"/>
          <w:szCs w:val="24"/>
          <w:lang w:eastAsia="hi-IN" w:bidi="hi-IN"/>
        </w:rPr>
      </w:pPr>
      <w:r w:rsidRPr="00DA31B4">
        <w:rPr>
          <w:rFonts w:eastAsia="SimSun"/>
          <w:sz w:val="24"/>
          <w:szCs w:val="24"/>
          <w:lang w:eastAsia="hi-IN" w:bidi="hi-IN"/>
        </w:rPr>
        <w:t>Da das Anmeldeverfahren aktuell noch einer Überarbeitung unterzogen wird, werden weitere Informationen dazu für interessierte Eltern in den kommenden Wochen bereitgestellt. Im Anschluss an die Anmeldung erfolgt eine Festlegung von Prioritäten für die zu betreuenden Kinder sowie eine Planung der Platzvergabe. In Einbeck besteht voraussichtlich die Möglichkeit, bis zu 30 Betreuungsplätze anzubieten.</w:t>
      </w:r>
    </w:p>
    <w:p w:rsidR="00E97570" w:rsidRDefault="00DA31B4" w:rsidP="00E97570">
      <w:pPr>
        <w:spacing w:line="360" w:lineRule="auto"/>
        <w:rPr>
          <w:rFonts w:eastAsia="SimSun"/>
          <w:sz w:val="24"/>
          <w:szCs w:val="24"/>
          <w:lang w:eastAsia="hi-IN" w:bidi="hi-IN"/>
        </w:rPr>
      </w:pPr>
      <w:r w:rsidRPr="00DA31B4">
        <w:rPr>
          <w:rFonts w:eastAsia="SimSun"/>
          <w:sz w:val="24"/>
          <w:szCs w:val="24"/>
          <w:lang w:eastAsia="hi-IN" w:bidi="hi-IN"/>
        </w:rPr>
        <w:t>Für Nachfragen zu diesem Projekt steht Frau Sofia Habermehl per E-Mail (shaber-mehl@einbeck.de) oder telefonisch unter 05561/799 7891 zur Verfügung.</w:t>
      </w:r>
    </w:p>
    <w:p w:rsidR="007732B8" w:rsidRPr="00AD372B" w:rsidRDefault="00E97570" w:rsidP="00DA31B4">
      <w:pPr>
        <w:spacing w:line="360" w:lineRule="auto"/>
        <w:jc w:val="right"/>
        <w:rPr>
          <w:rFonts w:eastAsia="SimSun"/>
          <w:sz w:val="24"/>
          <w:szCs w:val="24"/>
          <w:lang w:eastAsia="hi-IN" w:bidi="hi-IN"/>
        </w:rPr>
      </w:pPr>
      <w:bookmarkStart w:id="0" w:name="_GoBack"/>
      <w:r>
        <w:rPr>
          <w:rFonts w:eastAsia="SimSun"/>
          <w:sz w:val="24"/>
          <w:szCs w:val="24"/>
          <w:lang w:eastAsia="hi-IN" w:bidi="hi-IN"/>
        </w:rPr>
        <w:t>1.010</w:t>
      </w:r>
      <w:r w:rsidR="007732B8">
        <w:rPr>
          <w:rFonts w:eastAsia="SimSun"/>
          <w:sz w:val="24"/>
          <w:szCs w:val="24"/>
          <w:lang w:eastAsia="hi-IN" w:bidi="hi-IN"/>
        </w:rPr>
        <w:t xml:space="preserve"> Zeichen (mit Leerzeichen)</w:t>
      </w:r>
    </w:p>
    <w:bookmarkEnd w:id="0"/>
    <w:p w:rsidR="00892553" w:rsidRPr="00B613D2" w:rsidRDefault="00892553" w:rsidP="00767447"/>
    <w:sectPr w:rsidR="00892553" w:rsidRPr="00B613D2"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152" w:rsidRDefault="00823152" w:rsidP="001C2BFC">
      <w:r>
        <w:separator/>
      </w:r>
    </w:p>
  </w:endnote>
  <w:endnote w:type="continuationSeparator" w:id="0">
    <w:p w:rsidR="00823152" w:rsidRDefault="00823152"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152" w:rsidRDefault="00823152" w:rsidP="001C2BFC">
      <w:r>
        <w:separator/>
      </w:r>
    </w:p>
  </w:footnote>
  <w:footnote w:type="continuationSeparator" w:id="0">
    <w:p w:rsidR="00823152" w:rsidRDefault="00823152"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C429BB">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C429BB">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152"/>
    <w:rsid w:val="001C2BFC"/>
    <w:rsid w:val="002F59D2"/>
    <w:rsid w:val="0048413D"/>
    <w:rsid w:val="004B1AF0"/>
    <w:rsid w:val="00734A51"/>
    <w:rsid w:val="00767447"/>
    <w:rsid w:val="007732B8"/>
    <w:rsid w:val="00823152"/>
    <w:rsid w:val="00892553"/>
    <w:rsid w:val="008B51A3"/>
    <w:rsid w:val="008C5893"/>
    <w:rsid w:val="00A74173"/>
    <w:rsid w:val="00AD372B"/>
    <w:rsid w:val="00B358D8"/>
    <w:rsid w:val="00B613D2"/>
    <w:rsid w:val="00BC1052"/>
    <w:rsid w:val="00BD1281"/>
    <w:rsid w:val="00C429BB"/>
    <w:rsid w:val="00C83189"/>
    <w:rsid w:val="00CA3699"/>
    <w:rsid w:val="00DA31B4"/>
    <w:rsid w:val="00E84EEB"/>
    <w:rsid w:val="00E97570"/>
    <w:rsid w:val="00EA4569"/>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ABF029D"/>
  <w15:chartTrackingRefBased/>
  <w15:docId w15:val="{6D2E3101-DB5A-4208-9908-C0A09973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A9510-0A90-4F23-A304-342C1DAEE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199</Words>
  <Characters>1256</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Habermehl</dc:creator>
  <cp:keywords/>
  <dc:description/>
  <cp:lastModifiedBy>evpetersson</cp:lastModifiedBy>
  <cp:revision>4</cp:revision>
  <cp:lastPrinted>2024-10-24T10:17:00Z</cp:lastPrinted>
  <dcterms:created xsi:type="dcterms:W3CDTF">2024-10-23T14:10:00Z</dcterms:created>
  <dcterms:modified xsi:type="dcterms:W3CDTF">2024-10-24T10:18:00Z</dcterms:modified>
</cp:coreProperties>
</file>