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506721" w:rsidRDefault="00AC3113" w:rsidP="00AC3113">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P R E S S E I N F O R M A T I O N</w:t>
      </w:r>
    </w:p>
    <w:p w14:paraId="614D16DF" w14:textId="36A92B38" w:rsidR="00AC3113" w:rsidRPr="00506721" w:rsidRDefault="00AC3113" w:rsidP="00AC3113">
      <w:pPr>
        <w:spacing w:line="280" w:lineRule="atLeast"/>
        <w:rPr>
          <w:rFonts w:ascii="Verdana" w:hAnsi="Verdana" w:cs="Arial"/>
          <w:noProof/>
          <w:u w:val="single"/>
          <w:lang w:val="en-US"/>
        </w:rPr>
      </w:pPr>
    </w:p>
    <w:p w14:paraId="12EBCA61" w14:textId="77777777" w:rsidR="00AC3113" w:rsidRPr="00506721" w:rsidRDefault="00AC3113" w:rsidP="00AC3113">
      <w:pPr>
        <w:spacing w:line="280" w:lineRule="atLeast"/>
        <w:rPr>
          <w:rFonts w:ascii="Verdana" w:hAnsi="Verdana" w:cs="Arial"/>
          <w:noProof/>
          <w:u w:val="single"/>
          <w:lang w:val="en-US"/>
        </w:rPr>
      </w:pPr>
    </w:p>
    <w:p w14:paraId="39261392" w14:textId="7FBA73DE" w:rsidR="00CA0238" w:rsidRDefault="00DE12C5" w:rsidP="00811B4A">
      <w:pPr>
        <w:tabs>
          <w:tab w:val="left" w:pos="5670"/>
        </w:tabs>
        <w:spacing w:line="280" w:lineRule="atLeast"/>
        <w:jc w:val="both"/>
        <w:rPr>
          <w:rFonts w:ascii="Verdana" w:hAnsi="Verdana" w:cs="Arial"/>
          <w:b/>
          <w:noProof/>
        </w:rPr>
      </w:pPr>
      <w:r>
        <w:rPr>
          <w:rFonts w:ascii="Verdana" w:hAnsi="Verdana" w:cs="Arial"/>
          <w:b/>
          <w:noProof/>
        </w:rPr>
        <w:t xml:space="preserve">Zwei junge Erwachsene beginnen Freiwilliges Ökologisches Jahr / Einsatz </w:t>
      </w:r>
      <w:r w:rsidR="00E611C6">
        <w:rPr>
          <w:rFonts w:ascii="Verdana" w:hAnsi="Verdana" w:cs="Arial"/>
          <w:b/>
          <w:noProof/>
        </w:rPr>
        <w:t>für die</w:t>
      </w:r>
      <w:r>
        <w:rPr>
          <w:rFonts w:ascii="Verdana" w:hAnsi="Verdana" w:cs="Arial"/>
          <w:b/>
          <w:noProof/>
        </w:rPr>
        <w:t xml:space="preserve"> Initiative ProNatur </w:t>
      </w:r>
    </w:p>
    <w:p w14:paraId="7A02DD62" w14:textId="77777777" w:rsidR="0065421A" w:rsidRPr="00AC3113" w:rsidRDefault="0065421A" w:rsidP="00AC3113">
      <w:pPr>
        <w:tabs>
          <w:tab w:val="left" w:pos="5670"/>
        </w:tabs>
        <w:spacing w:line="280" w:lineRule="atLeast"/>
        <w:jc w:val="both"/>
        <w:rPr>
          <w:rFonts w:ascii="Verdana" w:hAnsi="Verdana" w:cs="Arial"/>
          <w:noProof/>
        </w:rPr>
      </w:pPr>
    </w:p>
    <w:p w14:paraId="3FEE5488" w14:textId="6E9A5AD7" w:rsidR="0065421A" w:rsidRDefault="007D7D50" w:rsidP="00AC3113">
      <w:pPr>
        <w:spacing w:line="280" w:lineRule="atLeast"/>
        <w:jc w:val="both"/>
        <w:rPr>
          <w:rFonts w:ascii="Verdana" w:hAnsi="Verdana" w:cs="Arial"/>
          <w:b/>
          <w:snapToGrid w:val="0"/>
          <w:sz w:val="28"/>
          <w:szCs w:val="28"/>
        </w:rPr>
      </w:pPr>
      <w:r>
        <w:rPr>
          <w:rFonts w:ascii="Verdana" w:hAnsi="Verdana" w:cs="Arial"/>
          <w:b/>
          <w:snapToGrid w:val="0"/>
          <w:sz w:val="28"/>
          <w:szCs w:val="28"/>
        </w:rPr>
        <w:t xml:space="preserve">Erdgas Südwest </w:t>
      </w:r>
      <w:r w:rsidR="00DE12C5">
        <w:rPr>
          <w:rFonts w:ascii="Verdana" w:hAnsi="Verdana" w:cs="Arial"/>
          <w:b/>
          <w:snapToGrid w:val="0"/>
          <w:sz w:val="28"/>
          <w:szCs w:val="28"/>
        </w:rPr>
        <w:t>unterstützt</w:t>
      </w:r>
      <w:r>
        <w:rPr>
          <w:rFonts w:ascii="Verdana" w:hAnsi="Verdana" w:cs="Arial"/>
          <w:b/>
          <w:snapToGrid w:val="0"/>
          <w:sz w:val="28"/>
          <w:szCs w:val="28"/>
        </w:rPr>
        <w:t xml:space="preserve"> </w:t>
      </w:r>
      <w:r w:rsidR="00E611C6">
        <w:rPr>
          <w:rFonts w:ascii="Verdana" w:hAnsi="Verdana" w:cs="Arial"/>
          <w:b/>
          <w:snapToGrid w:val="0"/>
          <w:sz w:val="28"/>
          <w:szCs w:val="28"/>
        </w:rPr>
        <w:t>Wildkräuterwelt</w:t>
      </w:r>
      <w:r>
        <w:rPr>
          <w:rFonts w:ascii="Verdana" w:hAnsi="Verdana" w:cs="Arial"/>
          <w:b/>
          <w:snapToGrid w:val="0"/>
          <w:sz w:val="28"/>
          <w:szCs w:val="28"/>
        </w:rPr>
        <w:t xml:space="preserve"> in </w:t>
      </w:r>
      <w:r w:rsidR="00E611C6">
        <w:rPr>
          <w:rFonts w:ascii="Verdana" w:hAnsi="Verdana" w:cs="Arial"/>
          <w:b/>
          <w:snapToGrid w:val="0"/>
          <w:sz w:val="28"/>
          <w:szCs w:val="28"/>
        </w:rPr>
        <w:t>Zaberfeld</w:t>
      </w:r>
      <w:r>
        <w:rPr>
          <w:rFonts w:ascii="Verdana" w:hAnsi="Verdana" w:cs="Arial"/>
          <w:b/>
          <w:snapToGrid w:val="0"/>
          <w:sz w:val="28"/>
          <w:szCs w:val="28"/>
        </w:rPr>
        <w:t xml:space="preserve"> </w:t>
      </w:r>
    </w:p>
    <w:p w14:paraId="2D896C20" w14:textId="77777777" w:rsidR="00811B4A" w:rsidRPr="00AC3113" w:rsidRDefault="00811B4A" w:rsidP="00AC3113">
      <w:pPr>
        <w:spacing w:line="280" w:lineRule="atLeast"/>
        <w:jc w:val="both"/>
        <w:rPr>
          <w:rFonts w:ascii="Verdana" w:hAnsi="Verdana" w:cs="Arial"/>
          <w:i/>
        </w:rPr>
      </w:pPr>
    </w:p>
    <w:p w14:paraId="24AC3B9E" w14:textId="701DE357" w:rsidR="00CA0238" w:rsidRDefault="00AC3113" w:rsidP="006F5ED2">
      <w:pPr>
        <w:spacing w:line="280" w:lineRule="atLeast"/>
        <w:jc w:val="both"/>
        <w:rPr>
          <w:rFonts w:ascii="Verdana" w:hAnsi="Verdana" w:cs="Arial"/>
          <w:b/>
          <w:noProof/>
          <w:sz w:val="20"/>
          <w:szCs w:val="20"/>
        </w:rPr>
      </w:pPr>
      <w:r w:rsidRPr="00AC3113">
        <w:rPr>
          <w:rFonts w:ascii="Verdana" w:hAnsi="Verdana" w:cs="Arial"/>
          <w:b/>
          <w:noProof/>
          <w:sz w:val="20"/>
          <w:szCs w:val="20"/>
        </w:rPr>
        <w:t>Ettlingen</w:t>
      </w:r>
      <w:r w:rsidR="00DE12C5">
        <w:rPr>
          <w:rFonts w:ascii="Verdana" w:hAnsi="Verdana" w:cs="Arial"/>
          <w:b/>
          <w:noProof/>
          <w:sz w:val="20"/>
          <w:szCs w:val="20"/>
        </w:rPr>
        <w:t>/</w:t>
      </w:r>
      <w:r w:rsidR="00E611C6">
        <w:rPr>
          <w:rFonts w:ascii="Verdana" w:hAnsi="Verdana" w:cs="Arial"/>
          <w:b/>
          <w:noProof/>
          <w:sz w:val="20"/>
          <w:szCs w:val="20"/>
        </w:rPr>
        <w:t>Zaberfeld</w:t>
      </w:r>
      <w:r w:rsidRPr="00AC3113">
        <w:rPr>
          <w:rFonts w:ascii="Verdana" w:hAnsi="Verdana" w:cs="Arial"/>
          <w:b/>
          <w:noProof/>
          <w:sz w:val="20"/>
          <w:szCs w:val="20"/>
        </w:rPr>
        <w:t xml:space="preserve">, </w:t>
      </w:r>
      <w:r w:rsidR="008F2016">
        <w:rPr>
          <w:rFonts w:ascii="Verdana" w:hAnsi="Verdana" w:cs="Arial"/>
          <w:b/>
          <w:noProof/>
          <w:sz w:val="20"/>
          <w:szCs w:val="20"/>
        </w:rPr>
        <w:t>1</w:t>
      </w:r>
      <w:r w:rsidR="008A6FAF">
        <w:rPr>
          <w:rFonts w:ascii="Verdana" w:hAnsi="Verdana" w:cs="Arial"/>
          <w:b/>
          <w:noProof/>
          <w:sz w:val="20"/>
          <w:szCs w:val="20"/>
        </w:rPr>
        <w:t>5</w:t>
      </w:r>
      <w:bookmarkStart w:id="0" w:name="_GoBack"/>
      <w:bookmarkEnd w:id="0"/>
      <w:r w:rsidR="000E085E">
        <w:rPr>
          <w:rFonts w:ascii="Verdana" w:hAnsi="Verdana" w:cs="Arial"/>
          <w:b/>
          <w:noProof/>
          <w:sz w:val="20"/>
          <w:szCs w:val="20"/>
        </w:rPr>
        <w:t xml:space="preserve">. </w:t>
      </w:r>
      <w:r w:rsidR="006B1A3F">
        <w:rPr>
          <w:rFonts w:ascii="Verdana" w:hAnsi="Verdana" w:cs="Arial"/>
          <w:b/>
          <w:noProof/>
          <w:sz w:val="20"/>
          <w:szCs w:val="20"/>
        </w:rPr>
        <w:t>November</w:t>
      </w:r>
      <w:r w:rsidR="00CA0238">
        <w:rPr>
          <w:rFonts w:ascii="Verdana" w:hAnsi="Verdana" w:cs="Arial"/>
          <w:b/>
          <w:noProof/>
          <w:sz w:val="20"/>
          <w:szCs w:val="20"/>
        </w:rPr>
        <w:t xml:space="preserve"> </w:t>
      </w:r>
      <w:r w:rsidR="000E085E" w:rsidRPr="000E085E">
        <w:rPr>
          <w:rFonts w:ascii="Verdana" w:hAnsi="Verdana" w:cs="Arial"/>
          <w:b/>
          <w:noProof/>
          <w:sz w:val="20"/>
          <w:szCs w:val="20"/>
        </w:rPr>
        <w:t>2019.</w:t>
      </w:r>
      <w:r w:rsidR="007B36C8" w:rsidRPr="007B36C8">
        <w:rPr>
          <w:rFonts w:ascii="Verdana" w:hAnsi="Verdana" w:cs="Arial"/>
          <w:b/>
          <w:noProof/>
          <w:sz w:val="20"/>
          <w:szCs w:val="20"/>
        </w:rPr>
        <w:t xml:space="preserve"> </w:t>
      </w:r>
      <w:r w:rsidR="004000AD">
        <w:rPr>
          <w:rFonts w:ascii="Verdana" w:hAnsi="Verdana" w:cs="Arial"/>
          <w:b/>
          <w:noProof/>
          <w:sz w:val="20"/>
          <w:szCs w:val="20"/>
        </w:rPr>
        <w:t xml:space="preserve">In Zaberfeld entsteht aktuell die neue Wildkräuterwelt des Naturparks Stromberg-Heuchelberg. </w:t>
      </w:r>
      <w:r w:rsidR="00B953D6">
        <w:rPr>
          <w:rFonts w:ascii="Verdana" w:hAnsi="Verdana" w:cs="Arial"/>
          <w:b/>
          <w:noProof/>
          <w:sz w:val="20"/>
          <w:szCs w:val="20"/>
        </w:rPr>
        <w:t>U</w:t>
      </w:r>
      <w:r w:rsidR="004000AD">
        <w:rPr>
          <w:rFonts w:ascii="Verdana" w:hAnsi="Verdana" w:cs="Arial"/>
          <w:b/>
          <w:noProof/>
          <w:sz w:val="20"/>
          <w:szCs w:val="20"/>
        </w:rPr>
        <w:t xml:space="preserve">nterstützt wird das Vorhaben </w:t>
      </w:r>
      <w:r w:rsidR="00B953D6">
        <w:rPr>
          <w:rFonts w:ascii="Verdana" w:hAnsi="Verdana" w:cs="Arial"/>
          <w:b/>
          <w:noProof/>
          <w:sz w:val="20"/>
          <w:szCs w:val="20"/>
        </w:rPr>
        <w:t xml:space="preserve">durch die </w:t>
      </w:r>
      <w:r w:rsidR="004000AD">
        <w:rPr>
          <w:rFonts w:ascii="Verdana" w:hAnsi="Verdana" w:cs="Arial"/>
          <w:b/>
          <w:noProof/>
          <w:sz w:val="20"/>
          <w:szCs w:val="20"/>
        </w:rPr>
        <w:t xml:space="preserve">von </w:t>
      </w:r>
      <w:r w:rsidR="00DE12C5">
        <w:rPr>
          <w:rFonts w:ascii="Verdana" w:hAnsi="Verdana" w:cs="Arial"/>
          <w:b/>
          <w:noProof/>
          <w:sz w:val="20"/>
          <w:szCs w:val="20"/>
        </w:rPr>
        <w:t>Erdgas Südwest ins Leben gerufene Initiative ProNatur</w:t>
      </w:r>
      <w:r w:rsidR="004000AD">
        <w:rPr>
          <w:rFonts w:ascii="Verdana" w:hAnsi="Verdana" w:cs="Arial"/>
          <w:b/>
          <w:noProof/>
          <w:sz w:val="20"/>
          <w:szCs w:val="20"/>
        </w:rPr>
        <w:t>: Diese hat ihre</w:t>
      </w:r>
      <w:r w:rsidR="00DE12C5">
        <w:rPr>
          <w:rFonts w:ascii="Verdana" w:hAnsi="Verdana" w:cs="Arial"/>
          <w:b/>
          <w:noProof/>
          <w:sz w:val="20"/>
          <w:szCs w:val="20"/>
        </w:rPr>
        <w:t xml:space="preserve"> zwei neuen FÖJler, die die Initiative </w:t>
      </w:r>
      <w:r w:rsidR="00C64FCD">
        <w:rPr>
          <w:rFonts w:ascii="Verdana" w:hAnsi="Verdana" w:cs="Arial"/>
          <w:b/>
          <w:noProof/>
          <w:sz w:val="20"/>
          <w:szCs w:val="20"/>
        </w:rPr>
        <w:t xml:space="preserve">ein Jahr lang </w:t>
      </w:r>
      <w:r w:rsidR="00DE12C5">
        <w:rPr>
          <w:rFonts w:ascii="Verdana" w:hAnsi="Verdana" w:cs="Arial"/>
          <w:b/>
          <w:noProof/>
          <w:sz w:val="20"/>
          <w:szCs w:val="20"/>
        </w:rPr>
        <w:t>unterstützen</w:t>
      </w:r>
      <w:r w:rsidR="004000AD">
        <w:rPr>
          <w:rFonts w:ascii="Verdana" w:hAnsi="Verdana" w:cs="Arial"/>
          <w:b/>
          <w:noProof/>
          <w:sz w:val="20"/>
          <w:szCs w:val="20"/>
        </w:rPr>
        <w:t>, zur Bepflanzung nach Zaberfeld geschickt</w:t>
      </w:r>
      <w:r w:rsidR="00DE12C5">
        <w:rPr>
          <w:rFonts w:ascii="Verdana" w:hAnsi="Verdana" w:cs="Arial"/>
          <w:b/>
          <w:noProof/>
          <w:sz w:val="20"/>
          <w:szCs w:val="20"/>
        </w:rPr>
        <w:t>.</w:t>
      </w:r>
      <w:r w:rsidR="004000AD">
        <w:rPr>
          <w:rFonts w:ascii="Verdana" w:hAnsi="Verdana" w:cs="Arial"/>
          <w:b/>
          <w:noProof/>
          <w:sz w:val="20"/>
          <w:szCs w:val="20"/>
        </w:rPr>
        <w:t xml:space="preserve"> Dabei lernten die beiden jungen Erwachsenen viel über heimische Kräuter sowie deren Rolle im Ökosystem.</w:t>
      </w:r>
      <w:r w:rsidR="00DE12C5">
        <w:rPr>
          <w:rFonts w:ascii="Verdana" w:hAnsi="Verdana" w:cs="Arial"/>
          <w:b/>
          <w:noProof/>
          <w:sz w:val="20"/>
          <w:szCs w:val="20"/>
        </w:rPr>
        <w:t xml:space="preserve"> </w:t>
      </w:r>
    </w:p>
    <w:p w14:paraId="0353A6F5" w14:textId="77777777" w:rsidR="00811B4A" w:rsidRDefault="00811B4A" w:rsidP="006F5ED2">
      <w:pPr>
        <w:spacing w:line="280" w:lineRule="atLeast"/>
        <w:jc w:val="both"/>
        <w:rPr>
          <w:rFonts w:ascii="Verdana" w:hAnsi="Verdana" w:cs="Arial"/>
          <w:b/>
          <w:noProof/>
          <w:sz w:val="20"/>
          <w:szCs w:val="20"/>
        </w:rPr>
      </w:pPr>
    </w:p>
    <w:p w14:paraId="2CD4BCEC" w14:textId="5545515C" w:rsidR="00DE12C5" w:rsidRPr="006B1A3F" w:rsidRDefault="00DE12C5" w:rsidP="00811B4A">
      <w:pPr>
        <w:spacing w:line="280" w:lineRule="atLeast"/>
        <w:jc w:val="both"/>
        <w:rPr>
          <w:rFonts w:ascii="Verdana" w:hAnsi="Verdana" w:cs="Arial"/>
          <w:noProof/>
          <w:sz w:val="20"/>
          <w:szCs w:val="20"/>
        </w:rPr>
      </w:pPr>
      <w:r w:rsidRPr="00DE12C5">
        <w:rPr>
          <w:rFonts w:ascii="Verdana" w:hAnsi="Verdana" w:cs="Arial"/>
          <w:noProof/>
          <w:sz w:val="20"/>
          <w:szCs w:val="20"/>
        </w:rPr>
        <w:t xml:space="preserve">Die Zeit der Berufsorientierung nutzen und etwas Sinnvolles für die Umwelt tun: Mit diesem Vorhaben sind Helen Lang und Johannes Selig bei Erdgas Südwest bereits im September angetreten, um die Initiative ProNatur zu unterstützen. </w:t>
      </w:r>
      <w:r w:rsidR="00C64FCD">
        <w:rPr>
          <w:rFonts w:ascii="Verdana" w:hAnsi="Verdana" w:cs="Arial"/>
          <w:noProof/>
          <w:sz w:val="20"/>
          <w:szCs w:val="20"/>
        </w:rPr>
        <w:t xml:space="preserve">Die 19- und der 18-Jährige leisten noch bis einschließlich August 2020 ein Freiwilliges Ökologisches Jahr (FÖJ), das sich aus der </w:t>
      </w:r>
      <w:r w:rsidR="00C64FCD" w:rsidRPr="00C64FCD">
        <w:rPr>
          <w:rFonts w:ascii="Verdana" w:hAnsi="Verdana" w:cs="Arial"/>
          <w:noProof/>
          <w:sz w:val="20"/>
          <w:szCs w:val="20"/>
        </w:rPr>
        <w:t>praktischen Tätigkeit und 25 Seminartagen</w:t>
      </w:r>
      <w:r w:rsidR="00C64FCD">
        <w:rPr>
          <w:rFonts w:ascii="Verdana" w:hAnsi="Verdana" w:cs="Arial"/>
          <w:noProof/>
          <w:sz w:val="20"/>
          <w:szCs w:val="20"/>
        </w:rPr>
        <w:t xml:space="preserve"> zusammensetzt</w:t>
      </w:r>
      <w:r w:rsidR="00C64FCD" w:rsidRPr="00C64FCD">
        <w:rPr>
          <w:rFonts w:ascii="Verdana" w:hAnsi="Verdana" w:cs="Arial"/>
          <w:noProof/>
          <w:sz w:val="20"/>
          <w:szCs w:val="20"/>
        </w:rPr>
        <w:t>.</w:t>
      </w:r>
      <w:r w:rsidR="00C64FCD">
        <w:rPr>
          <w:rFonts w:ascii="Verdana" w:hAnsi="Verdana" w:cs="Arial"/>
          <w:noProof/>
          <w:sz w:val="20"/>
          <w:szCs w:val="20"/>
        </w:rPr>
        <w:t xml:space="preserve"> Dabei lernen sie viel über die Umwelt und ökologische Zusammenhänge – und geben ihr Wissen bei Veranstaltungen oder selbst initiierten Workshops an Kinder und Jugendliche weiter. „Wir freuen uns sehr, dass Helen und Johannes den Weg zu uns gefunden haben“, sagt Sandra Klingler, bei Erdgas Südwest für die Initiative ProNatur verantwortlich. „Mit ihrer Unterstützung werden wir im kommenden Jahr wieder viel </w:t>
      </w:r>
      <w:r w:rsidR="00C64FCD" w:rsidRPr="006B1A3F">
        <w:rPr>
          <w:rFonts w:ascii="Verdana" w:hAnsi="Verdana" w:cs="Arial"/>
          <w:noProof/>
          <w:sz w:val="20"/>
          <w:szCs w:val="20"/>
        </w:rPr>
        <w:t xml:space="preserve">für Umweltbildung und den Arten- und Biotopschutz tun können.“  </w:t>
      </w:r>
    </w:p>
    <w:p w14:paraId="360FF5C6" w14:textId="357529DD" w:rsidR="00C64FCD" w:rsidRPr="006B1A3F" w:rsidRDefault="00C64FCD" w:rsidP="00811B4A">
      <w:pPr>
        <w:spacing w:line="280" w:lineRule="atLeast"/>
        <w:jc w:val="both"/>
        <w:rPr>
          <w:rFonts w:ascii="Verdana" w:hAnsi="Verdana" w:cs="Arial"/>
          <w:noProof/>
          <w:sz w:val="20"/>
          <w:szCs w:val="20"/>
        </w:rPr>
      </w:pPr>
    </w:p>
    <w:p w14:paraId="6AD3DA20" w14:textId="7D6DD39B" w:rsidR="00C64FCD" w:rsidRPr="006B1A3F" w:rsidRDefault="009D19CF" w:rsidP="00811B4A">
      <w:pPr>
        <w:spacing w:line="280" w:lineRule="atLeast"/>
        <w:jc w:val="both"/>
        <w:rPr>
          <w:rFonts w:ascii="Verdana" w:hAnsi="Verdana" w:cs="Arial"/>
          <w:b/>
          <w:noProof/>
          <w:sz w:val="20"/>
          <w:szCs w:val="20"/>
        </w:rPr>
      </w:pPr>
      <w:r w:rsidRPr="006B1A3F">
        <w:rPr>
          <w:rFonts w:ascii="Verdana" w:hAnsi="Verdana" w:cs="Arial"/>
          <w:b/>
          <w:noProof/>
          <w:sz w:val="20"/>
          <w:szCs w:val="20"/>
        </w:rPr>
        <w:t>Wil</w:t>
      </w:r>
      <w:r w:rsidR="009C68FB" w:rsidRPr="006B1A3F">
        <w:rPr>
          <w:rFonts w:ascii="Verdana" w:hAnsi="Verdana" w:cs="Arial"/>
          <w:b/>
          <w:noProof/>
          <w:sz w:val="20"/>
          <w:szCs w:val="20"/>
        </w:rPr>
        <w:t>d</w:t>
      </w:r>
      <w:r w:rsidRPr="006B1A3F">
        <w:rPr>
          <w:rFonts w:ascii="Verdana" w:hAnsi="Verdana" w:cs="Arial"/>
          <w:b/>
          <w:noProof/>
          <w:sz w:val="20"/>
          <w:szCs w:val="20"/>
        </w:rPr>
        <w:t>kräuterwelt</w:t>
      </w:r>
      <w:r w:rsidR="00C64FCD" w:rsidRPr="006B1A3F">
        <w:rPr>
          <w:rFonts w:ascii="Verdana" w:hAnsi="Verdana" w:cs="Arial"/>
          <w:b/>
          <w:noProof/>
          <w:sz w:val="20"/>
          <w:szCs w:val="20"/>
        </w:rPr>
        <w:t xml:space="preserve"> </w:t>
      </w:r>
      <w:r w:rsidR="004000AD" w:rsidRPr="006B1A3F">
        <w:rPr>
          <w:rFonts w:ascii="Verdana" w:hAnsi="Verdana" w:cs="Arial"/>
          <w:b/>
          <w:noProof/>
          <w:sz w:val="20"/>
          <w:szCs w:val="20"/>
        </w:rPr>
        <w:t>angelegt</w:t>
      </w:r>
      <w:r w:rsidR="00C64FCD" w:rsidRPr="006B1A3F">
        <w:rPr>
          <w:rFonts w:ascii="Verdana" w:hAnsi="Verdana" w:cs="Arial"/>
          <w:b/>
          <w:noProof/>
          <w:sz w:val="20"/>
          <w:szCs w:val="20"/>
        </w:rPr>
        <w:t xml:space="preserve"> </w:t>
      </w:r>
    </w:p>
    <w:p w14:paraId="142D7CDB" w14:textId="4EBEAF0A" w:rsidR="009D19CF" w:rsidRDefault="00C64FCD" w:rsidP="009D19CF">
      <w:pPr>
        <w:spacing w:line="280" w:lineRule="atLeast"/>
        <w:jc w:val="both"/>
        <w:rPr>
          <w:rFonts w:ascii="Verdana" w:hAnsi="Verdana" w:cs="Arial"/>
          <w:noProof/>
          <w:sz w:val="20"/>
          <w:szCs w:val="20"/>
        </w:rPr>
      </w:pPr>
      <w:r w:rsidRPr="006B1A3F">
        <w:rPr>
          <w:rFonts w:ascii="Verdana" w:hAnsi="Verdana" w:cs="Arial"/>
          <w:noProof/>
          <w:sz w:val="20"/>
          <w:szCs w:val="20"/>
        </w:rPr>
        <w:t xml:space="preserve">Einen ihrer ersten Einsätze hatten die beiden nun bei </w:t>
      </w:r>
      <w:r w:rsidR="004000AD" w:rsidRPr="006B1A3F">
        <w:rPr>
          <w:rFonts w:ascii="Verdana" w:hAnsi="Verdana" w:cs="Arial"/>
          <w:noProof/>
          <w:sz w:val="20"/>
          <w:szCs w:val="20"/>
        </w:rPr>
        <w:t>den Vorbereitungen zur neu entstehenden W</w:t>
      </w:r>
      <w:r w:rsidR="009D19CF" w:rsidRPr="006B1A3F">
        <w:rPr>
          <w:rFonts w:ascii="Verdana" w:hAnsi="Verdana" w:cs="Arial"/>
          <w:noProof/>
          <w:sz w:val="20"/>
          <w:szCs w:val="20"/>
        </w:rPr>
        <w:t>ildkräuterwelt in Zaberfeld</w:t>
      </w:r>
      <w:r w:rsidR="009C68FB" w:rsidRPr="006B1A3F">
        <w:rPr>
          <w:rFonts w:ascii="Verdana" w:hAnsi="Verdana" w:cs="Arial"/>
          <w:noProof/>
          <w:sz w:val="20"/>
          <w:szCs w:val="20"/>
        </w:rPr>
        <w:t>, die von der Gemeinde</w:t>
      </w:r>
      <w:r w:rsidR="009C68FB">
        <w:rPr>
          <w:rFonts w:ascii="Verdana" w:hAnsi="Verdana" w:cs="Arial"/>
          <w:noProof/>
          <w:sz w:val="20"/>
          <w:szCs w:val="20"/>
        </w:rPr>
        <w:t xml:space="preserve"> sowie dem Naturpark Stromberg-Heuchelberg </w:t>
      </w:r>
      <w:r w:rsidR="00B953D6">
        <w:rPr>
          <w:rFonts w:ascii="Verdana" w:hAnsi="Verdana" w:cs="Arial"/>
          <w:noProof/>
          <w:sz w:val="20"/>
          <w:szCs w:val="20"/>
        </w:rPr>
        <w:t xml:space="preserve">angelegt </w:t>
      </w:r>
      <w:r w:rsidR="009C68FB">
        <w:rPr>
          <w:rFonts w:ascii="Verdana" w:hAnsi="Verdana" w:cs="Arial"/>
          <w:noProof/>
          <w:sz w:val="20"/>
          <w:szCs w:val="20"/>
        </w:rPr>
        <w:t>wird</w:t>
      </w:r>
      <w:r w:rsidR="009D19CF">
        <w:rPr>
          <w:rFonts w:ascii="Verdana" w:hAnsi="Verdana" w:cs="Arial"/>
          <w:noProof/>
          <w:sz w:val="20"/>
          <w:szCs w:val="20"/>
        </w:rPr>
        <w:t xml:space="preserve">. Mitte Oktober </w:t>
      </w:r>
      <w:r w:rsidR="009C68FB">
        <w:rPr>
          <w:rFonts w:ascii="Verdana" w:hAnsi="Verdana" w:cs="Arial"/>
          <w:noProof/>
          <w:sz w:val="20"/>
          <w:szCs w:val="20"/>
        </w:rPr>
        <w:t xml:space="preserve">wurde dafür der Startpunkt gesetzt: Die FÖJler von Erdgas Südwest bereiteten </w:t>
      </w:r>
      <w:r w:rsidR="009D19CF">
        <w:rPr>
          <w:rFonts w:ascii="Verdana" w:hAnsi="Verdana" w:cs="Arial"/>
          <w:noProof/>
          <w:sz w:val="20"/>
          <w:szCs w:val="20"/>
        </w:rPr>
        <w:t xml:space="preserve">gemeinsam mit Naturparkführern </w:t>
      </w:r>
      <w:r w:rsidR="00B953D6">
        <w:rPr>
          <w:rFonts w:ascii="Verdana" w:hAnsi="Verdana" w:cs="Arial"/>
          <w:noProof/>
          <w:sz w:val="20"/>
          <w:szCs w:val="20"/>
        </w:rPr>
        <w:t xml:space="preserve">und </w:t>
      </w:r>
      <w:r w:rsidR="000F7007">
        <w:rPr>
          <w:rFonts w:ascii="Verdana" w:hAnsi="Verdana" w:cs="Arial"/>
          <w:noProof/>
          <w:sz w:val="20"/>
          <w:szCs w:val="20"/>
        </w:rPr>
        <w:t>Naturschützern</w:t>
      </w:r>
      <w:r w:rsidR="00B953D6">
        <w:rPr>
          <w:rFonts w:ascii="Verdana" w:hAnsi="Verdana" w:cs="Arial"/>
          <w:noProof/>
          <w:sz w:val="20"/>
          <w:szCs w:val="20"/>
        </w:rPr>
        <w:t xml:space="preserve"> </w:t>
      </w:r>
      <w:r w:rsidR="009D19CF">
        <w:rPr>
          <w:rFonts w:ascii="Verdana" w:hAnsi="Verdana" w:cs="Arial"/>
          <w:noProof/>
          <w:sz w:val="20"/>
          <w:szCs w:val="20"/>
        </w:rPr>
        <w:t>den Boden für mehrjähriges Wiesensaatgut vor</w:t>
      </w:r>
      <w:r w:rsidR="009C68FB">
        <w:rPr>
          <w:rFonts w:ascii="Verdana" w:hAnsi="Verdana" w:cs="Arial"/>
          <w:noProof/>
          <w:sz w:val="20"/>
          <w:szCs w:val="20"/>
        </w:rPr>
        <w:t xml:space="preserve">. Außerdem pflanzten sie </w:t>
      </w:r>
      <w:r w:rsidR="009D19CF">
        <w:rPr>
          <w:rFonts w:ascii="Verdana" w:hAnsi="Verdana" w:cs="Arial"/>
          <w:noProof/>
          <w:sz w:val="20"/>
          <w:szCs w:val="20"/>
        </w:rPr>
        <w:t>mehr als 50 verschiedene, einheimische Wildkräuterarten</w:t>
      </w:r>
      <w:r w:rsidR="009C68FB">
        <w:rPr>
          <w:rFonts w:ascii="Verdana" w:hAnsi="Verdana" w:cs="Arial"/>
          <w:noProof/>
          <w:sz w:val="20"/>
          <w:szCs w:val="20"/>
        </w:rPr>
        <w:t xml:space="preserve">, verteilten </w:t>
      </w:r>
      <w:r w:rsidR="009D19CF">
        <w:rPr>
          <w:rFonts w:ascii="Verdana" w:hAnsi="Verdana" w:cs="Arial"/>
          <w:noProof/>
          <w:sz w:val="20"/>
          <w:szCs w:val="20"/>
        </w:rPr>
        <w:t>Totholz und</w:t>
      </w:r>
      <w:r w:rsidR="009C68FB">
        <w:rPr>
          <w:rFonts w:ascii="Verdana" w:hAnsi="Verdana" w:cs="Arial"/>
          <w:noProof/>
          <w:sz w:val="20"/>
          <w:szCs w:val="20"/>
        </w:rPr>
        <w:t xml:space="preserve"> </w:t>
      </w:r>
      <w:r w:rsidR="00B953D6">
        <w:rPr>
          <w:rFonts w:ascii="Verdana" w:hAnsi="Verdana" w:cs="Arial"/>
          <w:noProof/>
          <w:sz w:val="20"/>
          <w:szCs w:val="20"/>
        </w:rPr>
        <w:t xml:space="preserve">schichteten </w:t>
      </w:r>
      <w:r w:rsidR="009D19CF">
        <w:rPr>
          <w:rFonts w:ascii="Verdana" w:hAnsi="Verdana" w:cs="Arial"/>
          <w:noProof/>
          <w:sz w:val="20"/>
          <w:szCs w:val="20"/>
        </w:rPr>
        <w:t>Lesesteinhaufen</w:t>
      </w:r>
      <w:r w:rsidR="00B953D6">
        <w:rPr>
          <w:rFonts w:ascii="Verdana" w:hAnsi="Verdana" w:cs="Arial"/>
          <w:noProof/>
          <w:sz w:val="20"/>
          <w:szCs w:val="20"/>
        </w:rPr>
        <w:t xml:space="preserve"> auf</w:t>
      </w:r>
      <w:r w:rsidR="009D19CF">
        <w:rPr>
          <w:rFonts w:ascii="Verdana" w:hAnsi="Verdana" w:cs="Arial"/>
          <w:noProof/>
          <w:sz w:val="20"/>
          <w:szCs w:val="20"/>
        </w:rPr>
        <w:t xml:space="preserve">. </w:t>
      </w:r>
    </w:p>
    <w:p w14:paraId="30384E2C" w14:textId="77777777" w:rsidR="009D19CF" w:rsidRDefault="009D19CF" w:rsidP="009D19CF">
      <w:pPr>
        <w:spacing w:line="280" w:lineRule="atLeast"/>
        <w:jc w:val="both"/>
        <w:rPr>
          <w:rFonts w:ascii="Verdana" w:hAnsi="Verdana" w:cs="Arial"/>
          <w:noProof/>
          <w:sz w:val="20"/>
          <w:szCs w:val="20"/>
        </w:rPr>
      </w:pPr>
    </w:p>
    <w:p w14:paraId="0D85169F" w14:textId="044DE8CE" w:rsidR="009D19CF" w:rsidRDefault="009D19CF" w:rsidP="009D19CF">
      <w:pPr>
        <w:spacing w:line="280" w:lineRule="atLeast"/>
        <w:jc w:val="both"/>
        <w:rPr>
          <w:rFonts w:ascii="Verdana" w:hAnsi="Verdana" w:cs="Arial"/>
          <w:noProof/>
          <w:sz w:val="20"/>
          <w:szCs w:val="20"/>
        </w:rPr>
      </w:pPr>
      <w:r>
        <w:rPr>
          <w:rFonts w:ascii="Verdana" w:hAnsi="Verdana" w:cs="Arial"/>
          <w:noProof/>
          <w:sz w:val="20"/>
          <w:szCs w:val="20"/>
        </w:rPr>
        <w:t xml:space="preserve">Die </w:t>
      </w:r>
      <w:r w:rsidR="00B953D6">
        <w:rPr>
          <w:rFonts w:ascii="Verdana" w:hAnsi="Verdana" w:cs="Arial"/>
          <w:noProof/>
          <w:sz w:val="20"/>
          <w:szCs w:val="20"/>
        </w:rPr>
        <w:t xml:space="preserve">eingepflanzten </w:t>
      </w:r>
      <w:r>
        <w:rPr>
          <w:rFonts w:ascii="Verdana" w:hAnsi="Verdana" w:cs="Arial"/>
          <w:noProof/>
          <w:sz w:val="20"/>
          <w:szCs w:val="20"/>
        </w:rPr>
        <w:t>Wildkräuter</w:t>
      </w:r>
      <w:r w:rsidR="00B953D6">
        <w:rPr>
          <w:rFonts w:ascii="Verdana" w:hAnsi="Verdana" w:cs="Arial"/>
          <w:noProof/>
          <w:sz w:val="20"/>
          <w:szCs w:val="20"/>
        </w:rPr>
        <w:t>arten</w:t>
      </w:r>
      <w:r>
        <w:rPr>
          <w:rFonts w:ascii="Verdana" w:hAnsi="Verdana" w:cs="Arial"/>
          <w:noProof/>
          <w:sz w:val="20"/>
          <w:szCs w:val="20"/>
        </w:rPr>
        <w:t xml:space="preserve"> lassen sich ganz einfach in jedem Garten </w:t>
      </w:r>
      <w:r w:rsidR="009C68FB">
        <w:rPr>
          <w:rFonts w:ascii="Verdana" w:hAnsi="Verdana" w:cs="Arial"/>
          <w:noProof/>
          <w:sz w:val="20"/>
          <w:szCs w:val="20"/>
        </w:rPr>
        <w:t>anbauen</w:t>
      </w:r>
      <w:r w:rsidR="003F7703">
        <w:rPr>
          <w:rFonts w:ascii="Verdana" w:hAnsi="Verdana" w:cs="Arial"/>
          <w:noProof/>
          <w:sz w:val="20"/>
          <w:szCs w:val="20"/>
        </w:rPr>
        <w:t>. D</w:t>
      </w:r>
      <w:r>
        <w:rPr>
          <w:rFonts w:ascii="Verdana" w:hAnsi="Verdana" w:cs="Arial"/>
          <w:noProof/>
          <w:sz w:val="20"/>
          <w:szCs w:val="20"/>
        </w:rPr>
        <w:t xml:space="preserve">amit hat man nicht nur </w:t>
      </w:r>
      <w:r w:rsidR="003F7703">
        <w:rPr>
          <w:rFonts w:ascii="Verdana" w:hAnsi="Verdana" w:cs="Arial"/>
          <w:noProof/>
          <w:sz w:val="20"/>
          <w:szCs w:val="20"/>
        </w:rPr>
        <w:t>schmackhafte</w:t>
      </w:r>
      <w:r>
        <w:rPr>
          <w:rFonts w:ascii="Verdana" w:hAnsi="Verdana" w:cs="Arial"/>
          <w:noProof/>
          <w:sz w:val="20"/>
          <w:szCs w:val="20"/>
        </w:rPr>
        <w:t xml:space="preserve"> Zutaten für die Küche, sondern schafft außerdem einen Lebensraum für Insekten, Reptilien und Kleinsäuger. </w:t>
      </w:r>
      <w:r w:rsidR="009C68FB">
        <w:rPr>
          <w:rFonts w:ascii="Verdana" w:hAnsi="Verdana" w:cs="Arial"/>
          <w:noProof/>
          <w:sz w:val="20"/>
          <w:szCs w:val="20"/>
        </w:rPr>
        <w:t>Diese</w:t>
      </w:r>
      <w:r>
        <w:rPr>
          <w:rFonts w:ascii="Verdana" w:hAnsi="Verdana" w:cs="Arial"/>
          <w:noProof/>
          <w:sz w:val="20"/>
          <w:szCs w:val="20"/>
        </w:rPr>
        <w:t xml:space="preserve"> sind für ein ausgeglichenes Ökosystem </w:t>
      </w:r>
      <w:r w:rsidR="003F7703">
        <w:rPr>
          <w:rFonts w:ascii="Verdana" w:hAnsi="Verdana" w:cs="Arial"/>
          <w:noProof/>
          <w:sz w:val="20"/>
          <w:szCs w:val="20"/>
        </w:rPr>
        <w:t xml:space="preserve">und den Fortbestand der Artenvielfalt von großer Bedeutung. </w:t>
      </w:r>
      <w:r>
        <w:rPr>
          <w:rFonts w:ascii="Verdana" w:hAnsi="Verdana" w:cs="Arial"/>
          <w:noProof/>
          <w:sz w:val="20"/>
          <w:szCs w:val="20"/>
        </w:rPr>
        <w:t xml:space="preserve"> </w:t>
      </w:r>
    </w:p>
    <w:p w14:paraId="0FF3C209" w14:textId="15679AFB" w:rsidR="009C68FB" w:rsidRDefault="009C68FB" w:rsidP="009D19CF">
      <w:pPr>
        <w:spacing w:line="280" w:lineRule="atLeast"/>
        <w:jc w:val="both"/>
        <w:rPr>
          <w:rFonts w:ascii="Verdana" w:hAnsi="Verdana" w:cs="Arial"/>
          <w:noProof/>
          <w:sz w:val="20"/>
          <w:szCs w:val="20"/>
        </w:rPr>
      </w:pPr>
    </w:p>
    <w:p w14:paraId="42B13C24" w14:textId="2A04F938" w:rsidR="009C68FB" w:rsidRDefault="009C68FB" w:rsidP="009D19CF">
      <w:pPr>
        <w:spacing w:line="280" w:lineRule="atLeast"/>
        <w:jc w:val="both"/>
        <w:rPr>
          <w:rFonts w:ascii="Verdana" w:hAnsi="Verdana" w:cs="Arial"/>
          <w:noProof/>
          <w:sz w:val="20"/>
          <w:szCs w:val="20"/>
        </w:rPr>
      </w:pPr>
      <w:r>
        <w:rPr>
          <w:rFonts w:ascii="Verdana" w:hAnsi="Verdana" w:cs="Arial"/>
          <w:noProof/>
          <w:sz w:val="20"/>
          <w:szCs w:val="20"/>
        </w:rPr>
        <w:lastRenderedPageBreak/>
        <w:t xml:space="preserve">Weitere Informationen zum Wildkäuterpark erhalten Interessierte unter </w:t>
      </w:r>
      <w:hyperlink r:id="rId8" w:history="1">
        <w:r w:rsidRPr="00E029AC">
          <w:rPr>
            <w:rStyle w:val="Hyperlink"/>
            <w:rFonts w:ascii="Verdana" w:hAnsi="Verdana" w:cs="Arial"/>
            <w:noProof/>
            <w:sz w:val="20"/>
            <w:szCs w:val="20"/>
          </w:rPr>
          <w:t>https://www.naturpark-stromberg-heuchelberg.de</w:t>
        </w:r>
      </w:hyperlink>
      <w:r w:rsidRPr="009C68FB">
        <w:rPr>
          <w:rFonts w:ascii="Verdana" w:hAnsi="Verdana" w:cs="Arial"/>
          <w:noProof/>
          <w:sz w:val="20"/>
          <w:szCs w:val="20"/>
        </w:rPr>
        <w:t xml:space="preserve">, Details zum Engagement der Initiative ProNatur finden sich unter </w:t>
      </w:r>
      <w:hyperlink r:id="rId9" w:history="1">
        <w:r w:rsidRPr="00E029AC">
          <w:rPr>
            <w:rStyle w:val="Hyperlink"/>
            <w:rFonts w:ascii="Verdana" w:hAnsi="Verdana" w:cs="Arial"/>
            <w:noProof/>
            <w:sz w:val="20"/>
            <w:szCs w:val="20"/>
          </w:rPr>
          <w:t>https://www.erdgas-suedwest.de/ueber-uns</w:t>
        </w:r>
      </w:hyperlink>
      <w:r>
        <w:rPr>
          <w:rFonts w:ascii="Verdana" w:hAnsi="Verdana" w:cs="Arial"/>
          <w:noProof/>
          <w:sz w:val="20"/>
          <w:szCs w:val="20"/>
        </w:rPr>
        <w:t xml:space="preserve">. </w:t>
      </w:r>
    </w:p>
    <w:p w14:paraId="09193796" w14:textId="27762AFE" w:rsidR="009C68FB" w:rsidRDefault="009C68FB" w:rsidP="009D19CF">
      <w:pPr>
        <w:spacing w:line="280" w:lineRule="atLeast"/>
        <w:jc w:val="both"/>
        <w:rPr>
          <w:rFonts w:ascii="Verdana" w:hAnsi="Verdana" w:cs="Arial"/>
          <w:noProof/>
          <w:sz w:val="20"/>
          <w:szCs w:val="20"/>
        </w:rPr>
      </w:pPr>
    </w:p>
    <w:p w14:paraId="174BD44E" w14:textId="77777777" w:rsidR="00910476" w:rsidRDefault="00910476" w:rsidP="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rsidP="00910476">
      <w:pPr>
        <w:spacing w:line="280" w:lineRule="atLeast"/>
        <w:jc w:val="both"/>
        <w:rPr>
          <w:rFonts w:ascii="Verdana" w:hAnsi="Verdana" w:cs="Arial"/>
          <w:sz w:val="16"/>
          <w:szCs w:val="16"/>
        </w:rPr>
      </w:pPr>
    </w:p>
    <w:p w14:paraId="5E6C8589" w14:textId="7777777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rsidP="00910476">
      <w:pPr>
        <w:spacing w:line="280" w:lineRule="atLeast"/>
        <w:jc w:val="both"/>
        <w:rPr>
          <w:rFonts w:ascii="Verdana" w:hAnsi="Verdana" w:cs="Arial"/>
          <w:sz w:val="16"/>
          <w:szCs w:val="16"/>
        </w:rPr>
      </w:pPr>
    </w:p>
    <w:p w14:paraId="6AB05292" w14:textId="188B210E"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0" w:history="1">
        <w:r>
          <w:rPr>
            <w:rStyle w:val="Hyperlink"/>
            <w:rFonts w:ascii="Verdana" w:hAnsi="Verdana" w:cs="Arial"/>
            <w:sz w:val="16"/>
            <w:szCs w:val="16"/>
          </w:rPr>
          <w:t>www.erdgas-suedwest.de</w:t>
        </w:r>
      </w:hyperlink>
      <w:r>
        <w:rPr>
          <w:rFonts w:ascii="Verdana" w:hAnsi="Verdana" w:cs="Arial"/>
          <w:sz w:val="16"/>
          <w:szCs w:val="16"/>
        </w:rPr>
        <w:t xml:space="preserve"> | Online-Magazin: </w:t>
      </w:r>
      <w:hyperlink r:id="rId11"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5AE848E" w14:textId="395ECF91" w:rsidR="00B6227C" w:rsidRDefault="00B6227C" w:rsidP="00B6227C">
      <w:pPr>
        <w:spacing w:line="280" w:lineRule="atLeast"/>
        <w:jc w:val="both"/>
        <w:rPr>
          <w:rFonts w:ascii="Verdana" w:hAnsi="Verdana" w:cs="Arial"/>
          <w:sz w:val="16"/>
          <w:szCs w:val="16"/>
        </w:rPr>
      </w:pPr>
    </w:p>
    <w:p w14:paraId="054DCF76" w14:textId="77777777" w:rsidR="0087023A" w:rsidRDefault="0087023A" w:rsidP="00B6227C">
      <w:pPr>
        <w:spacing w:line="280" w:lineRule="atLeast"/>
        <w:jc w:val="both"/>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rsidP="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rsidP="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711B24C7" w:rsidR="0087023A" w:rsidRDefault="0087023A" w:rsidP="0087023A">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87023A" w:rsidRDefault="00F65E73" w:rsidP="0087023A">
            <w:pPr>
              <w:spacing w:line="280" w:lineRule="atLeast"/>
              <w:jc w:val="both"/>
              <w:rPr>
                <w:rFonts w:ascii="Verdana" w:hAnsi="Verdana" w:cs="Arial"/>
                <w:sz w:val="16"/>
                <w:szCs w:val="16"/>
              </w:rPr>
            </w:pPr>
            <w:hyperlink r:id="rId12" w:history="1">
              <w:r w:rsidR="0087023A" w:rsidRPr="00F55297">
                <w:rPr>
                  <w:rStyle w:val="Hyperlink"/>
                  <w:rFonts w:ascii="Verdana" w:hAnsi="Verdana" w:cs="Arial"/>
                  <w:sz w:val="16"/>
                  <w:szCs w:val="16"/>
                </w:rPr>
                <w:t>konstanze@saalto.de</w:t>
              </w:r>
            </w:hyperlink>
          </w:p>
          <w:p w14:paraId="0DC3C02E" w14:textId="60FBCA65" w:rsidR="0087023A" w:rsidRDefault="00F65E73" w:rsidP="0087023A">
            <w:pPr>
              <w:spacing w:line="280" w:lineRule="atLeast"/>
              <w:jc w:val="both"/>
              <w:rPr>
                <w:rFonts w:ascii="Verdana" w:hAnsi="Verdana" w:cs="Arial"/>
                <w:b/>
                <w:sz w:val="16"/>
                <w:szCs w:val="16"/>
              </w:rPr>
            </w:pPr>
            <w:hyperlink r:id="rId13"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rsidP="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F65E73" w:rsidP="0087023A">
            <w:pPr>
              <w:spacing w:line="280" w:lineRule="atLeast"/>
              <w:jc w:val="both"/>
              <w:rPr>
                <w:rFonts w:ascii="Verdana" w:hAnsi="Verdana" w:cs="Arial"/>
                <w:sz w:val="16"/>
                <w:szCs w:val="16"/>
              </w:rPr>
            </w:pPr>
            <w:hyperlink r:id="rId14"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F65E73" w:rsidP="0087023A">
            <w:pPr>
              <w:spacing w:line="280" w:lineRule="atLeast"/>
              <w:jc w:val="both"/>
              <w:rPr>
                <w:rFonts w:ascii="Verdana" w:hAnsi="Verdana" w:cs="Arial"/>
                <w:b/>
                <w:sz w:val="16"/>
                <w:szCs w:val="16"/>
              </w:rPr>
            </w:pPr>
            <w:hyperlink r:id="rId15"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337B4163" w14:textId="115544FC" w:rsidR="00AC3113" w:rsidRP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 </w:t>
      </w:r>
    </w:p>
    <w:sectPr w:rsidR="00AC3113" w:rsidRPr="00AC3113" w:rsidSect="00730795">
      <w:headerReference w:type="default" r:id="rId16"/>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087C0" w14:textId="77777777" w:rsidR="00DC5792" w:rsidRDefault="00DC5792">
      <w:r>
        <w:separator/>
      </w:r>
    </w:p>
  </w:endnote>
  <w:endnote w:type="continuationSeparator" w:id="0">
    <w:p w14:paraId="7D46C8C1" w14:textId="77777777" w:rsidR="00DC5792" w:rsidRDefault="00DC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8B15F" w14:textId="77777777" w:rsidR="00DC5792" w:rsidRDefault="00DC5792">
      <w:r>
        <w:separator/>
      </w:r>
    </w:p>
  </w:footnote>
  <w:footnote w:type="continuationSeparator" w:id="0">
    <w:p w14:paraId="78A0128E" w14:textId="77777777" w:rsidR="00DC5792" w:rsidRDefault="00DC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13A65"/>
    <w:rsid w:val="000144A2"/>
    <w:rsid w:val="00020462"/>
    <w:rsid w:val="00021C57"/>
    <w:rsid w:val="00022A42"/>
    <w:rsid w:val="00035BB3"/>
    <w:rsid w:val="00047D6F"/>
    <w:rsid w:val="000523E0"/>
    <w:rsid w:val="00054F6B"/>
    <w:rsid w:val="00070A61"/>
    <w:rsid w:val="0009112D"/>
    <w:rsid w:val="00097151"/>
    <w:rsid w:val="000A3EA9"/>
    <w:rsid w:val="000A5D7C"/>
    <w:rsid w:val="000A664F"/>
    <w:rsid w:val="000B101D"/>
    <w:rsid w:val="000B4C6F"/>
    <w:rsid w:val="000C1341"/>
    <w:rsid w:val="000C3281"/>
    <w:rsid w:val="000C711F"/>
    <w:rsid w:val="000D777A"/>
    <w:rsid w:val="000E085E"/>
    <w:rsid w:val="000E7757"/>
    <w:rsid w:val="000E7CD0"/>
    <w:rsid w:val="000F14DB"/>
    <w:rsid w:val="000F31B7"/>
    <w:rsid w:val="000F7007"/>
    <w:rsid w:val="00100843"/>
    <w:rsid w:val="0010557F"/>
    <w:rsid w:val="001121F4"/>
    <w:rsid w:val="0011335F"/>
    <w:rsid w:val="00117231"/>
    <w:rsid w:val="00125ABC"/>
    <w:rsid w:val="001344A2"/>
    <w:rsid w:val="001369D8"/>
    <w:rsid w:val="00146B98"/>
    <w:rsid w:val="001516E1"/>
    <w:rsid w:val="00164E73"/>
    <w:rsid w:val="001747FE"/>
    <w:rsid w:val="001757A7"/>
    <w:rsid w:val="00190CD8"/>
    <w:rsid w:val="001917B4"/>
    <w:rsid w:val="001925BC"/>
    <w:rsid w:val="00195CC7"/>
    <w:rsid w:val="001A31DD"/>
    <w:rsid w:val="001C2DBD"/>
    <w:rsid w:val="001C57B9"/>
    <w:rsid w:val="001C63E8"/>
    <w:rsid w:val="001F0479"/>
    <w:rsid w:val="001F05B3"/>
    <w:rsid w:val="001F5ECA"/>
    <w:rsid w:val="002065BE"/>
    <w:rsid w:val="0020759A"/>
    <w:rsid w:val="00214063"/>
    <w:rsid w:val="0022487A"/>
    <w:rsid w:val="0022560C"/>
    <w:rsid w:val="0023331C"/>
    <w:rsid w:val="0023655D"/>
    <w:rsid w:val="00242B43"/>
    <w:rsid w:val="00250A63"/>
    <w:rsid w:val="00253848"/>
    <w:rsid w:val="0026096A"/>
    <w:rsid w:val="00270F20"/>
    <w:rsid w:val="002728C1"/>
    <w:rsid w:val="00273A75"/>
    <w:rsid w:val="002740A5"/>
    <w:rsid w:val="00285A3C"/>
    <w:rsid w:val="0029204D"/>
    <w:rsid w:val="00295865"/>
    <w:rsid w:val="002A7E40"/>
    <w:rsid w:val="002B061C"/>
    <w:rsid w:val="002B260B"/>
    <w:rsid w:val="002B7212"/>
    <w:rsid w:val="002C56F6"/>
    <w:rsid w:val="002E3815"/>
    <w:rsid w:val="002F04E2"/>
    <w:rsid w:val="002F7790"/>
    <w:rsid w:val="00312918"/>
    <w:rsid w:val="003205DC"/>
    <w:rsid w:val="00346FC6"/>
    <w:rsid w:val="003475F7"/>
    <w:rsid w:val="00367DA8"/>
    <w:rsid w:val="00370C36"/>
    <w:rsid w:val="00384B5D"/>
    <w:rsid w:val="003947BB"/>
    <w:rsid w:val="003A0C65"/>
    <w:rsid w:val="003A6FD8"/>
    <w:rsid w:val="003C308D"/>
    <w:rsid w:val="003C510A"/>
    <w:rsid w:val="003C64EF"/>
    <w:rsid w:val="003D4603"/>
    <w:rsid w:val="003D4E94"/>
    <w:rsid w:val="003F3BBA"/>
    <w:rsid w:val="003F65C2"/>
    <w:rsid w:val="003F7703"/>
    <w:rsid w:val="004000AD"/>
    <w:rsid w:val="004050A1"/>
    <w:rsid w:val="0042259C"/>
    <w:rsid w:val="0043380F"/>
    <w:rsid w:val="00444615"/>
    <w:rsid w:val="00451246"/>
    <w:rsid w:val="00470AB0"/>
    <w:rsid w:val="004811EA"/>
    <w:rsid w:val="004944CE"/>
    <w:rsid w:val="004A4EB2"/>
    <w:rsid w:val="004A7EA4"/>
    <w:rsid w:val="004B11D4"/>
    <w:rsid w:val="004B1967"/>
    <w:rsid w:val="004B42C7"/>
    <w:rsid w:val="004E167B"/>
    <w:rsid w:val="004E179B"/>
    <w:rsid w:val="004E2E89"/>
    <w:rsid w:val="004E3E71"/>
    <w:rsid w:val="004F4F36"/>
    <w:rsid w:val="00502A13"/>
    <w:rsid w:val="00505E70"/>
    <w:rsid w:val="00506721"/>
    <w:rsid w:val="00516737"/>
    <w:rsid w:val="00516CCC"/>
    <w:rsid w:val="00517641"/>
    <w:rsid w:val="00525B22"/>
    <w:rsid w:val="00534575"/>
    <w:rsid w:val="005546E7"/>
    <w:rsid w:val="00562A38"/>
    <w:rsid w:val="0057753E"/>
    <w:rsid w:val="00592FEF"/>
    <w:rsid w:val="00593187"/>
    <w:rsid w:val="005A2743"/>
    <w:rsid w:val="005B0BAD"/>
    <w:rsid w:val="005B3562"/>
    <w:rsid w:val="005C4C3A"/>
    <w:rsid w:val="005D0894"/>
    <w:rsid w:val="005D3449"/>
    <w:rsid w:val="005E728D"/>
    <w:rsid w:val="005F22DC"/>
    <w:rsid w:val="00607244"/>
    <w:rsid w:val="006128C0"/>
    <w:rsid w:val="00620E55"/>
    <w:rsid w:val="006442C0"/>
    <w:rsid w:val="00645280"/>
    <w:rsid w:val="00647933"/>
    <w:rsid w:val="0065421A"/>
    <w:rsid w:val="0065423C"/>
    <w:rsid w:val="00665BF2"/>
    <w:rsid w:val="00673749"/>
    <w:rsid w:val="00676580"/>
    <w:rsid w:val="00681168"/>
    <w:rsid w:val="00682980"/>
    <w:rsid w:val="006857D6"/>
    <w:rsid w:val="006865D9"/>
    <w:rsid w:val="006A220F"/>
    <w:rsid w:val="006B1A3F"/>
    <w:rsid w:val="006B5449"/>
    <w:rsid w:val="006C07C9"/>
    <w:rsid w:val="006C512D"/>
    <w:rsid w:val="006C5D61"/>
    <w:rsid w:val="006C6379"/>
    <w:rsid w:val="006D7FC9"/>
    <w:rsid w:val="006E2496"/>
    <w:rsid w:val="006F49F4"/>
    <w:rsid w:val="006F5ED2"/>
    <w:rsid w:val="00711FD5"/>
    <w:rsid w:val="0071323A"/>
    <w:rsid w:val="00714FD4"/>
    <w:rsid w:val="00720A4A"/>
    <w:rsid w:val="007231E5"/>
    <w:rsid w:val="00730795"/>
    <w:rsid w:val="00730D42"/>
    <w:rsid w:val="00731905"/>
    <w:rsid w:val="00732659"/>
    <w:rsid w:val="007376E0"/>
    <w:rsid w:val="00741FE5"/>
    <w:rsid w:val="00742432"/>
    <w:rsid w:val="00745659"/>
    <w:rsid w:val="00746112"/>
    <w:rsid w:val="00750B7F"/>
    <w:rsid w:val="00762EB7"/>
    <w:rsid w:val="00764B82"/>
    <w:rsid w:val="00766296"/>
    <w:rsid w:val="0076763B"/>
    <w:rsid w:val="00786094"/>
    <w:rsid w:val="007975AD"/>
    <w:rsid w:val="00797F78"/>
    <w:rsid w:val="007A03F8"/>
    <w:rsid w:val="007A302F"/>
    <w:rsid w:val="007A50E3"/>
    <w:rsid w:val="007A7197"/>
    <w:rsid w:val="007A75E0"/>
    <w:rsid w:val="007B36C8"/>
    <w:rsid w:val="007C01D4"/>
    <w:rsid w:val="007D0FAD"/>
    <w:rsid w:val="007D7C70"/>
    <w:rsid w:val="007D7D50"/>
    <w:rsid w:val="007E0E01"/>
    <w:rsid w:val="007E517F"/>
    <w:rsid w:val="007E5C24"/>
    <w:rsid w:val="007E737C"/>
    <w:rsid w:val="007F6172"/>
    <w:rsid w:val="007F73EB"/>
    <w:rsid w:val="008018BF"/>
    <w:rsid w:val="00811B4A"/>
    <w:rsid w:val="0081616C"/>
    <w:rsid w:val="008171C6"/>
    <w:rsid w:val="00821342"/>
    <w:rsid w:val="008256B3"/>
    <w:rsid w:val="00833FDB"/>
    <w:rsid w:val="008367C4"/>
    <w:rsid w:val="00837AF9"/>
    <w:rsid w:val="008437DC"/>
    <w:rsid w:val="0086091B"/>
    <w:rsid w:val="00862474"/>
    <w:rsid w:val="00863773"/>
    <w:rsid w:val="0087023A"/>
    <w:rsid w:val="00871F92"/>
    <w:rsid w:val="00873323"/>
    <w:rsid w:val="00874914"/>
    <w:rsid w:val="00877A77"/>
    <w:rsid w:val="00880C1A"/>
    <w:rsid w:val="00890827"/>
    <w:rsid w:val="00894CCE"/>
    <w:rsid w:val="008A0A78"/>
    <w:rsid w:val="008A447A"/>
    <w:rsid w:val="008A6FAF"/>
    <w:rsid w:val="008B66FD"/>
    <w:rsid w:val="008C56CC"/>
    <w:rsid w:val="008D68D0"/>
    <w:rsid w:val="008E3BE2"/>
    <w:rsid w:val="008E607B"/>
    <w:rsid w:val="008F2016"/>
    <w:rsid w:val="008F4E20"/>
    <w:rsid w:val="009000F7"/>
    <w:rsid w:val="00900DFE"/>
    <w:rsid w:val="00903E20"/>
    <w:rsid w:val="00910476"/>
    <w:rsid w:val="009105DC"/>
    <w:rsid w:val="00927CBE"/>
    <w:rsid w:val="00940EC0"/>
    <w:rsid w:val="00940F7D"/>
    <w:rsid w:val="0094230D"/>
    <w:rsid w:val="00942EB9"/>
    <w:rsid w:val="00950BC6"/>
    <w:rsid w:val="00960D57"/>
    <w:rsid w:val="0096177D"/>
    <w:rsid w:val="0096537B"/>
    <w:rsid w:val="009752C7"/>
    <w:rsid w:val="00986F64"/>
    <w:rsid w:val="00997242"/>
    <w:rsid w:val="009A2F0A"/>
    <w:rsid w:val="009A3EA5"/>
    <w:rsid w:val="009A6C1B"/>
    <w:rsid w:val="009B2D83"/>
    <w:rsid w:val="009C4ACD"/>
    <w:rsid w:val="009C52CF"/>
    <w:rsid w:val="009C61C6"/>
    <w:rsid w:val="009C68FB"/>
    <w:rsid w:val="009D19CF"/>
    <w:rsid w:val="00A0185E"/>
    <w:rsid w:val="00A04C6A"/>
    <w:rsid w:val="00A23D4E"/>
    <w:rsid w:val="00A244C1"/>
    <w:rsid w:val="00A26B8C"/>
    <w:rsid w:val="00A30F09"/>
    <w:rsid w:val="00A36957"/>
    <w:rsid w:val="00A41FF3"/>
    <w:rsid w:val="00A42A63"/>
    <w:rsid w:val="00A44CCA"/>
    <w:rsid w:val="00A52ED7"/>
    <w:rsid w:val="00A6594F"/>
    <w:rsid w:val="00A66E36"/>
    <w:rsid w:val="00A67326"/>
    <w:rsid w:val="00A827E0"/>
    <w:rsid w:val="00A854A6"/>
    <w:rsid w:val="00A8793A"/>
    <w:rsid w:val="00A95F2A"/>
    <w:rsid w:val="00AA6EE3"/>
    <w:rsid w:val="00AB76FB"/>
    <w:rsid w:val="00AC1239"/>
    <w:rsid w:val="00AC2072"/>
    <w:rsid w:val="00AC3113"/>
    <w:rsid w:val="00AD529A"/>
    <w:rsid w:val="00AD708B"/>
    <w:rsid w:val="00AE085C"/>
    <w:rsid w:val="00AE7243"/>
    <w:rsid w:val="00AE7CEE"/>
    <w:rsid w:val="00AF1896"/>
    <w:rsid w:val="00AF5EEE"/>
    <w:rsid w:val="00AF62F6"/>
    <w:rsid w:val="00B12C13"/>
    <w:rsid w:val="00B235B3"/>
    <w:rsid w:val="00B26FBD"/>
    <w:rsid w:val="00B349F1"/>
    <w:rsid w:val="00B36600"/>
    <w:rsid w:val="00B6081C"/>
    <w:rsid w:val="00B6227C"/>
    <w:rsid w:val="00B62B2C"/>
    <w:rsid w:val="00B665ED"/>
    <w:rsid w:val="00B76FA7"/>
    <w:rsid w:val="00B90379"/>
    <w:rsid w:val="00B91519"/>
    <w:rsid w:val="00B93721"/>
    <w:rsid w:val="00B953D6"/>
    <w:rsid w:val="00BB511E"/>
    <w:rsid w:val="00BD2CF2"/>
    <w:rsid w:val="00BD2D6D"/>
    <w:rsid w:val="00BD4FB5"/>
    <w:rsid w:val="00BD711E"/>
    <w:rsid w:val="00BE77D8"/>
    <w:rsid w:val="00BF6286"/>
    <w:rsid w:val="00BF66B9"/>
    <w:rsid w:val="00BF6DF9"/>
    <w:rsid w:val="00C029DC"/>
    <w:rsid w:val="00C05043"/>
    <w:rsid w:val="00C1782D"/>
    <w:rsid w:val="00C20AFE"/>
    <w:rsid w:val="00C263CB"/>
    <w:rsid w:val="00C32A07"/>
    <w:rsid w:val="00C34F9C"/>
    <w:rsid w:val="00C35527"/>
    <w:rsid w:val="00C42639"/>
    <w:rsid w:val="00C433C0"/>
    <w:rsid w:val="00C43C48"/>
    <w:rsid w:val="00C60970"/>
    <w:rsid w:val="00C6176D"/>
    <w:rsid w:val="00C64FCD"/>
    <w:rsid w:val="00C85EE9"/>
    <w:rsid w:val="00C97A43"/>
    <w:rsid w:val="00C97F6B"/>
    <w:rsid w:val="00CA0238"/>
    <w:rsid w:val="00CA0CD0"/>
    <w:rsid w:val="00CA1770"/>
    <w:rsid w:val="00CC5DB3"/>
    <w:rsid w:val="00CC610E"/>
    <w:rsid w:val="00CD5450"/>
    <w:rsid w:val="00CE2D35"/>
    <w:rsid w:val="00CE7509"/>
    <w:rsid w:val="00CF3919"/>
    <w:rsid w:val="00CF7D62"/>
    <w:rsid w:val="00CF7ED3"/>
    <w:rsid w:val="00D0066A"/>
    <w:rsid w:val="00D022C8"/>
    <w:rsid w:val="00D0429F"/>
    <w:rsid w:val="00D111D5"/>
    <w:rsid w:val="00D24A30"/>
    <w:rsid w:val="00D331CB"/>
    <w:rsid w:val="00D43F35"/>
    <w:rsid w:val="00D538E2"/>
    <w:rsid w:val="00D81331"/>
    <w:rsid w:val="00D813AC"/>
    <w:rsid w:val="00D876EE"/>
    <w:rsid w:val="00D91DF6"/>
    <w:rsid w:val="00DA34D5"/>
    <w:rsid w:val="00DA3B5A"/>
    <w:rsid w:val="00DB1296"/>
    <w:rsid w:val="00DC121F"/>
    <w:rsid w:val="00DC30A3"/>
    <w:rsid w:val="00DC5792"/>
    <w:rsid w:val="00DD3D22"/>
    <w:rsid w:val="00DD6F50"/>
    <w:rsid w:val="00DE12C5"/>
    <w:rsid w:val="00DE4AC8"/>
    <w:rsid w:val="00DE7BCB"/>
    <w:rsid w:val="00DE7BCE"/>
    <w:rsid w:val="00DF05C4"/>
    <w:rsid w:val="00DF476F"/>
    <w:rsid w:val="00E03725"/>
    <w:rsid w:val="00E04790"/>
    <w:rsid w:val="00E059D7"/>
    <w:rsid w:val="00E07E47"/>
    <w:rsid w:val="00E11C91"/>
    <w:rsid w:val="00E22D51"/>
    <w:rsid w:val="00E24592"/>
    <w:rsid w:val="00E37425"/>
    <w:rsid w:val="00E431C1"/>
    <w:rsid w:val="00E449FC"/>
    <w:rsid w:val="00E5063D"/>
    <w:rsid w:val="00E53C12"/>
    <w:rsid w:val="00E611C6"/>
    <w:rsid w:val="00E61C30"/>
    <w:rsid w:val="00E67B93"/>
    <w:rsid w:val="00E74141"/>
    <w:rsid w:val="00E81DB8"/>
    <w:rsid w:val="00E8240E"/>
    <w:rsid w:val="00E856E9"/>
    <w:rsid w:val="00E86C4A"/>
    <w:rsid w:val="00E87815"/>
    <w:rsid w:val="00E974E6"/>
    <w:rsid w:val="00EA31D2"/>
    <w:rsid w:val="00EA3DE8"/>
    <w:rsid w:val="00EB03BE"/>
    <w:rsid w:val="00EB297B"/>
    <w:rsid w:val="00EB7ACC"/>
    <w:rsid w:val="00EC3089"/>
    <w:rsid w:val="00EC3D7E"/>
    <w:rsid w:val="00ED508E"/>
    <w:rsid w:val="00EE56A3"/>
    <w:rsid w:val="00EE60D9"/>
    <w:rsid w:val="00EF0E32"/>
    <w:rsid w:val="00F00973"/>
    <w:rsid w:val="00F017AF"/>
    <w:rsid w:val="00F071BB"/>
    <w:rsid w:val="00F0762B"/>
    <w:rsid w:val="00F1176D"/>
    <w:rsid w:val="00F11EFE"/>
    <w:rsid w:val="00F121E4"/>
    <w:rsid w:val="00F33369"/>
    <w:rsid w:val="00F42EDA"/>
    <w:rsid w:val="00F64206"/>
    <w:rsid w:val="00F65E36"/>
    <w:rsid w:val="00F65E73"/>
    <w:rsid w:val="00F71409"/>
    <w:rsid w:val="00F73BD1"/>
    <w:rsid w:val="00F74025"/>
    <w:rsid w:val="00F93637"/>
    <w:rsid w:val="00F96872"/>
    <w:rsid w:val="00FA1A99"/>
    <w:rsid w:val="00FA1B53"/>
    <w:rsid w:val="00FA6496"/>
    <w:rsid w:val="00FA7F93"/>
    <w:rsid w:val="00FB4F02"/>
    <w:rsid w:val="00FB5CE1"/>
    <w:rsid w:val="00FD1133"/>
    <w:rsid w:val="00FD1A8C"/>
    <w:rsid w:val="00FD4BD4"/>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12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park-stromberg-heuchelberg.de" TargetMode="External"/><Relationship Id="rId13" Type="http://schemas.openxmlformats.org/officeDocument/2006/relationships/hyperlink" Target="http://www.saalto.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stanze@saalto.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dgas-suedwest.de/natuerlichzukunft/" TargetMode="External"/><Relationship Id="rId5" Type="http://schemas.openxmlformats.org/officeDocument/2006/relationships/webSettings" Target="webSettings.xml"/><Relationship Id="rId15" Type="http://schemas.openxmlformats.org/officeDocument/2006/relationships/hyperlink" Target="http://www.erdgas-suedwest.de" TargetMode="External"/><Relationship Id="rId10" Type="http://schemas.openxmlformats.org/officeDocument/2006/relationships/hyperlink" Target="http://www.erdgas-suedwest.de" TargetMode="External"/><Relationship Id="rId4" Type="http://schemas.openxmlformats.org/officeDocument/2006/relationships/settings" Target="settings.xml"/><Relationship Id="rId9" Type="http://schemas.openxmlformats.org/officeDocument/2006/relationships/hyperlink" Target="https://www.erdgas-suedwest.de/ueber-uns" TargetMode="External"/><Relationship Id="rId14" Type="http://schemas.openxmlformats.org/officeDocument/2006/relationships/hyperlink" Target="mailto:s.freitag@erdgas-suedwe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4914E4-7615-4BA9-A201-1CF59DF9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4366</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5</cp:revision>
  <cp:lastPrinted>2019-04-05T07:03:00Z</cp:lastPrinted>
  <dcterms:created xsi:type="dcterms:W3CDTF">2019-11-08T09:43:00Z</dcterms:created>
  <dcterms:modified xsi:type="dcterms:W3CDTF">2019-11-11T08:19:00Z</dcterms:modified>
</cp:coreProperties>
</file>