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F3284D" w:rsidRPr="00194189" w14:paraId="682F7435" w14:textId="77777777" w:rsidTr="00596FDA">
        <w:trPr>
          <w:trHeight w:val="284"/>
        </w:trPr>
        <w:tc>
          <w:tcPr>
            <w:tcW w:w="8392" w:type="dxa"/>
            <w:tcMar>
              <w:bottom w:w="244" w:type="dxa"/>
            </w:tcMar>
          </w:tcPr>
          <w:p w14:paraId="73A6FC71" w14:textId="644CC316" w:rsidR="00F3284D" w:rsidRPr="00CA78E7" w:rsidRDefault="004D7D54" w:rsidP="009568D0">
            <w:pPr>
              <w:ind w:right="-257"/>
              <w:rPr>
                <w:b/>
                <w:sz w:val="28"/>
                <w:szCs w:val="28"/>
                <w:lang w:val="fr-CH"/>
              </w:rPr>
            </w:pPr>
            <w:r w:rsidRPr="00CA78E7">
              <w:rPr>
                <w:b/>
                <w:sz w:val="28"/>
                <w:szCs w:val="28"/>
                <w:lang w:val="fr-CH"/>
              </w:rPr>
              <w:t>COMMUNIQU</w:t>
            </w:r>
            <w:r w:rsidR="00CA78E7" w:rsidRPr="00CA78E7">
              <w:rPr>
                <w:b/>
                <w:sz w:val="28"/>
                <w:szCs w:val="28"/>
                <w:lang w:val="fr-CH"/>
              </w:rPr>
              <w:t>É DE P</w:t>
            </w:r>
            <w:r w:rsidR="00CA78E7">
              <w:rPr>
                <w:b/>
                <w:sz w:val="28"/>
                <w:szCs w:val="28"/>
                <w:lang w:val="fr-CH"/>
              </w:rPr>
              <w:t>RESSE</w:t>
            </w:r>
            <w:r w:rsidR="00805D6A" w:rsidRPr="00CA78E7">
              <w:rPr>
                <w:b/>
                <w:sz w:val="28"/>
                <w:szCs w:val="28"/>
                <w:lang w:val="fr-CH"/>
              </w:rPr>
              <w:br/>
            </w:r>
            <w:bookmarkStart w:id="0" w:name="Text2"/>
            <w:r w:rsidR="004C711A" w:rsidRPr="00CA78E7">
              <w:rPr>
                <w:sz w:val="21"/>
                <w:szCs w:val="21"/>
                <w:lang w:val="fr-CH"/>
              </w:rPr>
              <w:t>Bie</w:t>
            </w:r>
            <w:r w:rsidR="00CA78E7">
              <w:rPr>
                <w:sz w:val="21"/>
                <w:szCs w:val="21"/>
                <w:lang w:val="fr-CH"/>
              </w:rPr>
              <w:t>nne</w:t>
            </w:r>
            <w:r w:rsidR="00805D6A" w:rsidRPr="00CA78E7">
              <w:rPr>
                <w:sz w:val="21"/>
                <w:szCs w:val="21"/>
                <w:lang w:val="fr-CH"/>
              </w:rPr>
              <w:t>,</w:t>
            </w:r>
            <w:r w:rsidR="00F3284D" w:rsidRPr="00CA78E7">
              <w:rPr>
                <w:sz w:val="21"/>
                <w:szCs w:val="21"/>
                <w:lang w:val="fr-CH"/>
              </w:rPr>
              <w:t xml:space="preserve"> </w:t>
            </w:r>
            <w:bookmarkEnd w:id="0"/>
            <w:r w:rsidR="00363A10" w:rsidRPr="00CA78E7">
              <w:rPr>
                <w:sz w:val="21"/>
                <w:szCs w:val="21"/>
                <w:lang w:val="fr-CH"/>
              </w:rPr>
              <w:t>1</w:t>
            </w:r>
            <w:r w:rsidR="00194189">
              <w:rPr>
                <w:sz w:val="21"/>
                <w:szCs w:val="21"/>
                <w:lang w:val="fr-CH"/>
              </w:rPr>
              <w:t>9</w:t>
            </w:r>
            <w:r w:rsidR="00363A10" w:rsidRPr="00CA78E7">
              <w:rPr>
                <w:sz w:val="21"/>
                <w:szCs w:val="21"/>
                <w:lang w:val="fr-CH"/>
              </w:rPr>
              <w:t xml:space="preserve"> </w:t>
            </w:r>
            <w:r w:rsidR="00CA78E7">
              <w:rPr>
                <w:sz w:val="21"/>
                <w:szCs w:val="21"/>
                <w:lang w:val="fr-CH"/>
              </w:rPr>
              <w:t>janvier</w:t>
            </w:r>
            <w:r w:rsidR="00363A10" w:rsidRPr="00CA78E7">
              <w:rPr>
                <w:sz w:val="21"/>
                <w:szCs w:val="21"/>
                <w:lang w:val="fr-CH"/>
              </w:rPr>
              <w:t xml:space="preserve"> 2022</w:t>
            </w:r>
          </w:p>
        </w:tc>
      </w:tr>
      <w:tr w:rsidR="00F3284D" w:rsidRPr="00194189" w14:paraId="6DC24E0E" w14:textId="77777777" w:rsidTr="00F1751A">
        <w:trPr>
          <w:trHeight w:hRule="exact" w:val="180"/>
        </w:trPr>
        <w:tc>
          <w:tcPr>
            <w:tcW w:w="8392" w:type="dxa"/>
          </w:tcPr>
          <w:p w14:paraId="7F8A0A83" w14:textId="77777777" w:rsidR="00F3284D" w:rsidRPr="00CA78E7" w:rsidRDefault="00F3284D" w:rsidP="009568D0">
            <w:pPr>
              <w:ind w:right="-257"/>
              <w:rPr>
                <w:lang w:val="fr-CH"/>
              </w:rPr>
            </w:pPr>
          </w:p>
        </w:tc>
      </w:tr>
    </w:tbl>
    <w:p w14:paraId="523962B3" w14:textId="422B80FC" w:rsidR="00F3284D" w:rsidRPr="00CA78E7" w:rsidRDefault="00CA78E7" w:rsidP="009568D0">
      <w:pPr>
        <w:ind w:right="-257"/>
        <w:rPr>
          <w:b/>
          <w:lang w:val="fr-CH"/>
        </w:rPr>
      </w:pPr>
      <w:r w:rsidRPr="00CA78E7">
        <w:rPr>
          <w:b/>
          <w:lang w:val="fr-CH"/>
        </w:rPr>
        <w:t>Haute école spécialisée bernoise</w:t>
      </w:r>
    </w:p>
    <w:p w14:paraId="52B0B2F4" w14:textId="3316DB40" w:rsidR="00194189" w:rsidRPr="00194189" w:rsidRDefault="00194189" w:rsidP="00194189">
      <w:pPr>
        <w:rPr>
          <w:b/>
          <w:sz w:val="28"/>
          <w:szCs w:val="28"/>
          <w:lang w:val="fr-CH"/>
        </w:rPr>
      </w:pPr>
      <w:bookmarkStart w:id="1" w:name="_Hlk92888081"/>
      <w:r w:rsidRPr="00194189">
        <w:rPr>
          <w:b/>
          <w:sz w:val="28"/>
          <w:szCs w:val="28"/>
          <w:lang w:val="fr-CH"/>
        </w:rPr>
        <w:t xml:space="preserve">Nouveau responsable à la tête de l’Institute for Human </w:t>
      </w:r>
      <w:proofErr w:type="spellStart"/>
      <w:r w:rsidRPr="00194189">
        <w:rPr>
          <w:b/>
          <w:sz w:val="28"/>
          <w:szCs w:val="28"/>
          <w:lang w:val="fr-CH"/>
        </w:rPr>
        <w:t>Centered</w:t>
      </w:r>
      <w:proofErr w:type="spellEnd"/>
      <w:r w:rsidRPr="00194189">
        <w:rPr>
          <w:b/>
          <w:sz w:val="28"/>
          <w:szCs w:val="28"/>
          <w:lang w:val="fr-CH"/>
        </w:rPr>
        <w:t xml:space="preserve"> Engineering </w:t>
      </w:r>
      <w:proofErr w:type="spellStart"/>
      <w:r w:rsidRPr="00194189">
        <w:rPr>
          <w:b/>
          <w:sz w:val="28"/>
          <w:szCs w:val="28"/>
          <w:lang w:val="fr-CH"/>
        </w:rPr>
        <w:t>HuCE</w:t>
      </w:r>
      <w:proofErr w:type="spellEnd"/>
    </w:p>
    <w:p w14:paraId="5FCE1F45" w14:textId="77777777" w:rsidR="00194189" w:rsidRPr="00667939" w:rsidRDefault="00194189" w:rsidP="00194189">
      <w:pPr>
        <w:rPr>
          <w:lang w:val="fr-CH"/>
        </w:rPr>
      </w:pPr>
    </w:p>
    <w:p w14:paraId="019271BD" w14:textId="77777777" w:rsidR="00194189" w:rsidRPr="00194189" w:rsidRDefault="00194189" w:rsidP="00194189">
      <w:pPr>
        <w:rPr>
          <w:b/>
          <w:bCs/>
          <w:lang w:val="fr"/>
        </w:rPr>
      </w:pPr>
      <w:r>
        <w:rPr>
          <w:b/>
          <w:bCs/>
          <w:lang w:val="fr"/>
        </w:rPr>
        <w:t xml:space="preserve">Thomas Niederhauser succède à Marcel Jacomet à la tête de l’Institute for Human </w:t>
      </w:r>
      <w:proofErr w:type="spellStart"/>
      <w:r>
        <w:rPr>
          <w:b/>
          <w:bCs/>
          <w:lang w:val="fr"/>
        </w:rPr>
        <w:t>Centered</w:t>
      </w:r>
      <w:proofErr w:type="spellEnd"/>
      <w:r>
        <w:rPr>
          <w:b/>
          <w:bCs/>
          <w:lang w:val="fr"/>
        </w:rPr>
        <w:t xml:space="preserve"> Engineering </w:t>
      </w:r>
      <w:proofErr w:type="spellStart"/>
      <w:r>
        <w:rPr>
          <w:b/>
          <w:bCs/>
          <w:lang w:val="fr"/>
        </w:rPr>
        <w:t>HuCE</w:t>
      </w:r>
      <w:proofErr w:type="spellEnd"/>
      <w:r>
        <w:rPr>
          <w:b/>
          <w:bCs/>
          <w:lang w:val="fr"/>
        </w:rPr>
        <w:t xml:space="preserve"> de la Haute école spécialisée bernoise BFH à compter de janvier 2022. Centré sur la technique médicale et l’automatisation industrielle, le </w:t>
      </w:r>
      <w:proofErr w:type="spellStart"/>
      <w:r>
        <w:rPr>
          <w:b/>
          <w:bCs/>
          <w:lang w:val="fr"/>
        </w:rPr>
        <w:t>HuCE</w:t>
      </w:r>
      <w:proofErr w:type="spellEnd"/>
      <w:r>
        <w:rPr>
          <w:b/>
          <w:bCs/>
          <w:lang w:val="fr"/>
        </w:rPr>
        <w:t xml:space="preserve"> associe les nouvelles connaissances issues de la recherche dans différentes disciplines et développe sur cette base des produits et des solutions innovantes en étroite collaboration avec des entreprises industrielles et des hôpitaux. Thomas Niederhauser continuera de s’appuyer sur les vastes compétences technologiques et le réseau personnel des professeur-e-s du </w:t>
      </w:r>
      <w:proofErr w:type="spellStart"/>
      <w:r>
        <w:rPr>
          <w:b/>
          <w:bCs/>
          <w:lang w:val="fr"/>
        </w:rPr>
        <w:t>HuCE</w:t>
      </w:r>
      <w:proofErr w:type="spellEnd"/>
      <w:r>
        <w:rPr>
          <w:b/>
          <w:bCs/>
          <w:lang w:val="fr"/>
        </w:rPr>
        <w:t xml:space="preserve"> et compte s’engager en faveur d’un transfert rapide des connaissances vers l’industrie et l’enseignement.</w:t>
      </w:r>
    </w:p>
    <w:p w14:paraId="6A2200B4" w14:textId="77777777" w:rsidR="00194189" w:rsidRPr="00667939" w:rsidRDefault="00194189" w:rsidP="00194189">
      <w:pPr>
        <w:rPr>
          <w:lang w:val="fr-CH"/>
        </w:rPr>
      </w:pPr>
    </w:p>
    <w:p w14:paraId="3581D734" w14:textId="77777777" w:rsidR="00194189" w:rsidRPr="00667939" w:rsidRDefault="00194189" w:rsidP="00194189">
      <w:pPr>
        <w:rPr>
          <w:lang w:val="fr-CH"/>
        </w:rPr>
      </w:pPr>
      <w:r>
        <w:rPr>
          <w:lang w:val="fr"/>
        </w:rPr>
        <w:t xml:space="preserve">La technique médicale constitue l’un des principaux points forts de la Haute école spécialisée bernoise. Elle sera encore renforcée grâce au nouveau responsable de l’Institute for Human </w:t>
      </w:r>
      <w:proofErr w:type="spellStart"/>
      <w:r>
        <w:rPr>
          <w:lang w:val="fr"/>
        </w:rPr>
        <w:t>Centered</w:t>
      </w:r>
      <w:proofErr w:type="spellEnd"/>
      <w:r>
        <w:rPr>
          <w:lang w:val="fr"/>
        </w:rPr>
        <w:t xml:space="preserve"> Engineering </w:t>
      </w:r>
      <w:proofErr w:type="spellStart"/>
      <w:r>
        <w:rPr>
          <w:lang w:val="fr"/>
        </w:rPr>
        <w:t>HuCE</w:t>
      </w:r>
      <w:proofErr w:type="spellEnd"/>
      <w:r>
        <w:rPr>
          <w:lang w:val="fr"/>
        </w:rPr>
        <w:t xml:space="preserve">. Thomas Niederhauser a étudié l’électrotechnique et la technique de communication à la BFH, puis a suivi le Master in </w:t>
      </w:r>
      <w:proofErr w:type="spellStart"/>
      <w:r>
        <w:rPr>
          <w:lang w:val="fr"/>
        </w:rPr>
        <w:t>Biomedical</w:t>
      </w:r>
      <w:proofErr w:type="spellEnd"/>
      <w:r>
        <w:rPr>
          <w:lang w:val="fr"/>
        </w:rPr>
        <w:t xml:space="preserve"> Engineering, proposé conjointement par l’Université de Berne et la BFH. En 2014, après son doctorat à l’Université de Berne, il est revenu à la BFH, et depuis 2018, il enseigne le traitement des signaux biomédicaux et la technique de régulation. « Thomas Niederhauser connait parfaitement la recherche appliquée de l’institut ; il travaille actuellement avec des fournisseurs et des responsables de la mise sur le marché de produits de technologie médicale, ainsi qu’avec des instituts universitaires et des hôpitaux dans le cadre de plusieurs projets interdisciplinaires. Parmi eux figurent notamment </w:t>
      </w:r>
      <w:proofErr w:type="spellStart"/>
      <w:r>
        <w:rPr>
          <w:lang w:val="fr"/>
        </w:rPr>
        <w:t>Dyconex</w:t>
      </w:r>
      <w:proofErr w:type="spellEnd"/>
      <w:r>
        <w:rPr>
          <w:lang w:val="fr"/>
        </w:rPr>
        <w:t xml:space="preserve"> AG, EMS Electro </w:t>
      </w:r>
      <w:proofErr w:type="spellStart"/>
      <w:r>
        <w:rPr>
          <w:lang w:val="fr"/>
        </w:rPr>
        <w:t>Medical</w:t>
      </w:r>
      <w:proofErr w:type="spellEnd"/>
      <w:r>
        <w:rPr>
          <w:lang w:val="fr"/>
        </w:rPr>
        <w:t xml:space="preserve"> </w:t>
      </w:r>
      <w:proofErr w:type="spellStart"/>
      <w:r>
        <w:rPr>
          <w:lang w:val="fr"/>
        </w:rPr>
        <w:t>Systems</w:t>
      </w:r>
      <w:proofErr w:type="spellEnd"/>
      <w:r>
        <w:rPr>
          <w:lang w:val="fr"/>
        </w:rPr>
        <w:t xml:space="preserve">, </w:t>
      </w:r>
      <w:proofErr w:type="spellStart"/>
      <w:r>
        <w:rPr>
          <w:lang w:val="fr"/>
        </w:rPr>
        <w:t>sitem-insel</w:t>
      </w:r>
      <w:proofErr w:type="spellEnd"/>
      <w:r>
        <w:rPr>
          <w:lang w:val="fr"/>
        </w:rPr>
        <w:t xml:space="preserve"> ou l’Université de Berne », explique Lukas Rohr, directeur du département Technique et informatique de la BFH. « M. Niederhauser dispose d’un très bon réseau impliquant différents acteurs du système de santé suisse, ce qui se révèle essentiel pour le développement stratégique de l’institut. » </w:t>
      </w:r>
    </w:p>
    <w:p w14:paraId="5129B4B7" w14:textId="77777777" w:rsidR="00194189" w:rsidRPr="00667939" w:rsidRDefault="00194189" w:rsidP="00194189">
      <w:pPr>
        <w:rPr>
          <w:b/>
          <w:lang w:val="fr-CH"/>
        </w:rPr>
      </w:pPr>
    </w:p>
    <w:p w14:paraId="4806AD9E" w14:textId="77777777" w:rsidR="00194189" w:rsidRPr="00667939" w:rsidRDefault="00194189" w:rsidP="00194189">
      <w:pPr>
        <w:rPr>
          <w:lang w:val="fr-CH"/>
        </w:rPr>
      </w:pPr>
      <w:r>
        <w:rPr>
          <w:b/>
          <w:bCs/>
          <w:lang w:val="fr"/>
        </w:rPr>
        <w:t>La coopération comme instrument pour une rapide mise sur le marché des innovations</w:t>
      </w:r>
    </w:p>
    <w:p w14:paraId="433F57C5" w14:textId="77777777" w:rsidR="00194189" w:rsidRPr="00667939" w:rsidRDefault="00194189" w:rsidP="00194189">
      <w:pPr>
        <w:rPr>
          <w:lang w:val="fr-CH"/>
        </w:rPr>
      </w:pPr>
      <w:r>
        <w:rPr>
          <w:lang w:val="fr"/>
        </w:rPr>
        <w:t>L’Institut </w:t>
      </w:r>
      <w:proofErr w:type="spellStart"/>
      <w:r>
        <w:rPr>
          <w:lang w:val="fr"/>
        </w:rPr>
        <w:t>HuCE</w:t>
      </w:r>
      <w:proofErr w:type="spellEnd"/>
      <w:r>
        <w:rPr>
          <w:lang w:val="fr"/>
        </w:rPr>
        <w:t xml:space="preserve"> se distingue par les compétences technologiques de ses professeur-e-s et par son excellente infrastructure, comme la salle blanche pour la fabrication industrielle de dispositifs médicaux au Switzerland Innovation Park Biel/Bienne. « Nous voulons nous en servir pour faire avancer le pôle médical du canton de Berne », souligne Thomas Niederhauser. L’institut est en outre certifié selon la norme de qualité ISO-13485, ce qui facilite la collaboration avec les entreprises de technologie médicale ainsi qu’avec les hôpitaux. « Nous parlons la même langue que les destinataires et les utilisateurs et utilisatrices de nos technologies, explique Thomas Niederhauser, ce qui permet notamment de mener conjointement des études cliniques pour analyser l’efficacité et la sécurité d’un produit médical. »</w:t>
      </w:r>
    </w:p>
    <w:p w14:paraId="70170471" w14:textId="77777777" w:rsidR="00194189" w:rsidRPr="00667939" w:rsidRDefault="00194189" w:rsidP="00194189">
      <w:pPr>
        <w:rPr>
          <w:lang w:val="fr-CH"/>
        </w:rPr>
      </w:pPr>
    </w:p>
    <w:p w14:paraId="3E126820" w14:textId="77777777" w:rsidR="00194189" w:rsidRPr="00667939" w:rsidRDefault="00194189" w:rsidP="00194189">
      <w:pPr>
        <w:rPr>
          <w:lang w:val="fr-CH"/>
        </w:rPr>
      </w:pPr>
      <w:r>
        <w:rPr>
          <w:lang w:val="fr"/>
        </w:rPr>
        <w:t xml:space="preserve">Thomas Niederhauser est convaincu que l’innovation technologique et son lancement réussi sur le marché ne peuvent avoir lieu rapidement que sous forme de coopération </w:t>
      </w:r>
      <w:r>
        <w:rPr>
          <w:lang w:val="fr"/>
        </w:rPr>
        <w:lastRenderedPageBreak/>
        <w:t>entre les partenaires de la recherche et de l’industrie. C’est pourquoi il veut approfondir et développer le réseau existant des professeur-e-s au sein de l’institut en renforçant la publication des résultats de recherche dans les revues spécialisées et les médias numériques et en encourageant de manière ciblée la relève. « Nous voulons contribuer le mieux possible à la mission sociale de la BFH : outre le transfert de connaissances, nous assurons également, en collaboration avec les domaines spécialisés, la formation pratique des futur-e-s spécialistes pour l’industrie. Cela conduit à une innovation durable », constate Thomas Niederhauser. On sait que le secteur de la technologie médicale est confronté à une pression croissante sur les prix dans le domaine de la santé et à des exigences réglementaires de plus en plus élevées. « L’innovation ne se limite pas à un nouveau produit ; elle peut également concerner la conception et la fabrication de produits existants, p. ex. en impliquant des robots collaboratifs dans la production », précise Thomas Niederhauser. Son objectif est de combiner à long terme la technologie médicale et l’automatisation industrielle, et de positionner l’institut </w:t>
      </w:r>
      <w:proofErr w:type="spellStart"/>
      <w:r>
        <w:rPr>
          <w:lang w:val="fr"/>
        </w:rPr>
        <w:t>HuCE</w:t>
      </w:r>
      <w:proofErr w:type="spellEnd"/>
      <w:r>
        <w:rPr>
          <w:lang w:val="fr"/>
        </w:rPr>
        <w:t xml:space="preserve"> comme partenaire de recherche et de développement proposant une large offre technologique.</w:t>
      </w:r>
    </w:p>
    <w:bookmarkEnd w:id="1"/>
    <w:p w14:paraId="5C6FBD47" w14:textId="5D76A88C" w:rsidR="00CA78E7" w:rsidRPr="00C267F5" w:rsidRDefault="00CA78E7" w:rsidP="00194189">
      <w:pPr>
        <w:rPr>
          <w:lang w:val="fr-CH"/>
        </w:rPr>
      </w:pPr>
    </w:p>
    <w:p w14:paraId="09FDA5C4" w14:textId="77777777" w:rsidR="00363A10" w:rsidRPr="00CA78E7" w:rsidRDefault="00363A10" w:rsidP="00363A10">
      <w:pPr>
        <w:rPr>
          <w:lang w:val="fr-CH"/>
        </w:rPr>
      </w:pPr>
    </w:p>
    <w:p w14:paraId="25AED2ED" w14:textId="7F800856" w:rsidR="00DA0A34" w:rsidRPr="00CA78E7" w:rsidRDefault="00CA78E7" w:rsidP="004C711A">
      <w:pPr>
        <w:rPr>
          <w:b/>
          <w:bCs/>
          <w:lang w:val="fr-CH"/>
        </w:rPr>
      </w:pPr>
      <w:r w:rsidRPr="00CA78E7">
        <w:rPr>
          <w:b/>
          <w:bCs/>
          <w:lang w:val="fr-CH"/>
        </w:rPr>
        <w:t>En</w:t>
      </w:r>
      <w:r>
        <w:rPr>
          <w:b/>
          <w:bCs/>
          <w:lang w:val="fr-CH"/>
        </w:rPr>
        <w:t xml:space="preserve"> savoir plus</w:t>
      </w:r>
    </w:p>
    <w:p w14:paraId="5CED27F7" w14:textId="57413F8E" w:rsidR="00DA0A34" w:rsidRPr="00CA78E7" w:rsidRDefault="00194189" w:rsidP="004C711A">
      <w:pPr>
        <w:rPr>
          <w:lang w:val="fr-CH"/>
        </w:rPr>
      </w:pPr>
      <w:hyperlink r:id="rId8" w:history="1">
        <w:r w:rsidRPr="00A851BD">
          <w:rPr>
            <w:rStyle w:val="Hyperlink"/>
            <w:lang w:val="fr-CH"/>
          </w:rPr>
          <w:t>www.bfh.ch/huce</w:t>
        </w:r>
      </w:hyperlink>
    </w:p>
    <w:p w14:paraId="01580285" w14:textId="77777777" w:rsidR="00DA0A34" w:rsidRPr="00CA78E7" w:rsidRDefault="00DA0A34" w:rsidP="004C711A">
      <w:pPr>
        <w:rPr>
          <w:lang w:val="fr-CH"/>
        </w:rPr>
      </w:pPr>
    </w:p>
    <w:p w14:paraId="1E5E0EFB" w14:textId="7BAFFB91" w:rsidR="00F3284D" w:rsidRDefault="00CA78E7" w:rsidP="009568D0">
      <w:pPr>
        <w:ind w:right="-257"/>
        <w:rPr>
          <w:b/>
          <w:noProof/>
          <w:lang w:val="fr-CH"/>
        </w:rPr>
      </w:pPr>
      <w:r w:rsidRPr="00CA78E7">
        <w:rPr>
          <w:b/>
          <w:noProof/>
          <w:lang w:val="fr-CH"/>
        </w:rPr>
        <w:t>Contactes</w:t>
      </w:r>
    </w:p>
    <w:p w14:paraId="6C1437CB" w14:textId="15BD802D" w:rsidR="00194189" w:rsidRPr="00194189" w:rsidRDefault="00194189" w:rsidP="00194189">
      <w:pPr>
        <w:ind w:right="-257"/>
        <w:rPr>
          <w:noProof/>
          <w:lang w:val="fr-CH"/>
        </w:rPr>
      </w:pPr>
      <w:r w:rsidRPr="00194189">
        <w:rPr>
          <w:noProof/>
          <w:lang w:val="fr-CH"/>
        </w:rPr>
        <w:t>Dr</w:t>
      </w:r>
      <w:r w:rsidRPr="00194189">
        <w:rPr>
          <w:noProof/>
          <w:lang w:val="fr-CH"/>
        </w:rPr>
        <w:t xml:space="preserve"> </w:t>
      </w:r>
      <w:r w:rsidRPr="00194189">
        <w:rPr>
          <w:noProof/>
          <w:lang w:val="fr-CH"/>
        </w:rPr>
        <w:t xml:space="preserve">Thomas Niederhauser, </w:t>
      </w:r>
      <w:r w:rsidRPr="00194189">
        <w:rPr>
          <w:noProof/>
          <w:lang w:val="fr-CH"/>
        </w:rPr>
        <w:t>professeur pour le trai</w:t>
      </w:r>
      <w:r>
        <w:rPr>
          <w:noProof/>
          <w:lang w:val="fr-CH"/>
        </w:rPr>
        <w:t>tement des signaux biomédicaux et la technique de régulation</w:t>
      </w:r>
    </w:p>
    <w:p w14:paraId="5EAD6346" w14:textId="77777777" w:rsidR="00194189" w:rsidRPr="00194189" w:rsidRDefault="00194189" w:rsidP="00194189">
      <w:pPr>
        <w:ind w:right="-257"/>
        <w:rPr>
          <w:noProof/>
          <w:lang w:val="fr-CH"/>
        </w:rPr>
      </w:pPr>
      <w:hyperlink r:id="rId9" w:history="1">
        <w:r w:rsidRPr="00194189">
          <w:rPr>
            <w:rStyle w:val="Hyperlink"/>
            <w:noProof/>
            <w:lang w:val="fr-CH"/>
          </w:rPr>
          <w:t>thomas.niederhauser@bfh.ch</w:t>
        </w:r>
      </w:hyperlink>
      <w:r w:rsidRPr="00194189">
        <w:rPr>
          <w:noProof/>
          <w:lang w:val="fr-CH"/>
        </w:rPr>
        <w:t>, +41 32 321 67 63</w:t>
      </w:r>
    </w:p>
    <w:p w14:paraId="3CC67070" w14:textId="77777777" w:rsidR="00194189" w:rsidRPr="00194189" w:rsidRDefault="00194189" w:rsidP="00194189">
      <w:pPr>
        <w:ind w:right="-257"/>
        <w:rPr>
          <w:noProof/>
          <w:lang w:val="fr-CH"/>
        </w:rPr>
      </w:pPr>
    </w:p>
    <w:p w14:paraId="23D443C5" w14:textId="4D3CD1D7" w:rsidR="00194189" w:rsidRPr="00194189" w:rsidRDefault="00194189" w:rsidP="00194189">
      <w:pPr>
        <w:ind w:right="-257"/>
        <w:rPr>
          <w:noProof/>
          <w:lang w:val="fr-CH"/>
        </w:rPr>
      </w:pPr>
      <w:r w:rsidRPr="00194189">
        <w:rPr>
          <w:noProof/>
          <w:lang w:val="fr-CH"/>
        </w:rPr>
        <w:t xml:space="preserve">Vera Reid, </w:t>
      </w:r>
      <w:r w:rsidRPr="00194189">
        <w:rPr>
          <w:noProof/>
          <w:lang w:val="fr-CH"/>
        </w:rPr>
        <w:t xml:space="preserve">communication, </w:t>
      </w:r>
      <w:r>
        <w:rPr>
          <w:noProof/>
          <w:lang w:val="fr-CH"/>
        </w:rPr>
        <w:t xml:space="preserve">Haute école spécialisée bernoise, </w:t>
      </w:r>
      <w:bookmarkStart w:id="2" w:name="_GoBack"/>
      <w:bookmarkEnd w:id="2"/>
      <w:r w:rsidRPr="00194189">
        <w:rPr>
          <w:noProof/>
          <w:lang w:val="fr-CH"/>
        </w:rPr>
        <w:t>Te</w:t>
      </w:r>
      <w:r>
        <w:rPr>
          <w:noProof/>
          <w:lang w:val="fr-CH"/>
        </w:rPr>
        <w:t>chnique et informatique</w:t>
      </w:r>
      <w:r w:rsidRPr="00194189">
        <w:rPr>
          <w:noProof/>
          <w:lang w:val="fr-CH"/>
        </w:rPr>
        <w:t xml:space="preserve">, </w:t>
      </w:r>
      <w:hyperlink r:id="rId10" w:history="1">
        <w:r w:rsidRPr="00194189">
          <w:rPr>
            <w:rStyle w:val="Hyperlink"/>
            <w:noProof/>
            <w:lang w:val="fr-CH"/>
          </w:rPr>
          <w:t>vera.reid@bfh.ch</w:t>
        </w:r>
      </w:hyperlink>
      <w:r w:rsidRPr="00194189">
        <w:rPr>
          <w:noProof/>
          <w:lang w:val="fr-CH"/>
        </w:rPr>
        <w:t>, +41 32 344 02 82</w:t>
      </w:r>
    </w:p>
    <w:p w14:paraId="21389032" w14:textId="77777777" w:rsidR="00194189" w:rsidRPr="00194189" w:rsidRDefault="00194189" w:rsidP="00194189">
      <w:pPr>
        <w:ind w:right="-257"/>
        <w:rPr>
          <w:noProof/>
          <w:lang w:val="fr-CH"/>
        </w:rPr>
      </w:pPr>
    </w:p>
    <w:p w14:paraId="1200876A" w14:textId="250FB1AA" w:rsidR="00194189" w:rsidRPr="00194189" w:rsidRDefault="00194189" w:rsidP="00194189">
      <w:pPr>
        <w:ind w:right="-257"/>
        <w:rPr>
          <w:b/>
          <w:noProof/>
          <w:lang w:val="fr-CH"/>
        </w:rPr>
      </w:pPr>
      <w:bookmarkStart w:id="3" w:name="_Hlk72245805"/>
      <w:r w:rsidRPr="00194189">
        <w:rPr>
          <w:b/>
          <w:noProof/>
          <w:lang w:val="fr-CH"/>
        </w:rPr>
        <w:t>Image</w:t>
      </w:r>
    </w:p>
    <w:p w14:paraId="3957984B" w14:textId="77777777" w:rsidR="00194189" w:rsidRDefault="00194189" w:rsidP="00194189">
      <w:pPr>
        <w:ind w:right="-257"/>
        <w:rPr>
          <w:noProof/>
        </w:rPr>
      </w:pPr>
      <w:r>
        <w:rPr>
          <w:noProof/>
        </w:rPr>
        <w:drawing>
          <wp:inline distT="0" distB="0" distL="0" distR="0" wp14:anchorId="707A4438" wp14:editId="1D98036B">
            <wp:extent cx="5327650" cy="2663825"/>
            <wp:effectExtent l="0" t="0" r="635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derhauser_Thomas.jpg"/>
                    <pic:cNvPicPr/>
                  </pic:nvPicPr>
                  <pic:blipFill>
                    <a:blip r:embed="rId11">
                      <a:extLst>
                        <a:ext uri="{28A0092B-C50C-407E-A947-70E740481C1C}">
                          <a14:useLocalDpi xmlns:a14="http://schemas.microsoft.com/office/drawing/2010/main" val="0"/>
                        </a:ext>
                      </a:extLst>
                    </a:blip>
                    <a:stretch>
                      <a:fillRect/>
                    </a:stretch>
                  </pic:blipFill>
                  <pic:spPr>
                    <a:xfrm>
                      <a:off x="0" y="0"/>
                      <a:ext cx="5327650" cy="2663825"/>
                    </a:xfrm>
                    <a:prstGeom prst="rect">
                      <a:avLst/>
                    </a:prstGeom>
                  </pic:spPr>
                </pic:pic>
              </a:graphicData>
            </a:graphic>
          </wp:inline>
        </w:drawing>
      </w:r>
    </w:p>
    <w:bookmarkEnd w:id="3"/>
    <w:p w14:paraId="2952E47C" w14:textId="32AB5396" w:rsidR="00194189" w:rsidRPr="00194189" w:rsidRDefault="00194189" w:rsidP="009568D0">
      <w:pPr>
        <w:ind w:right="-257"/>
        <w:rPr>
          <w:noProof/>
          <w:lang w:val="fr-CH"/>
        </w:rPr>
      </w:pPr>
      <w:r>
        <w:rPr>
          <w:noProof/>
          <w:lang w:val="fr-CH"/>
        </w:rPr>
        <w:t>Thomas Niederhauser de la Haute école spécialisée bernoise BFH</w:t>
      </w:r>
    </w:p>
    <w:sectPr w:rsidR="00194189" w:rsidRPr="00194189" w:rsidSect="00B04686">
      <w:headerReference w:type="even" r:id="rId12"/>
      <w:headerReference w:type="default" r:id="rId13"/>
      <w:footerReference w:type="even" r:id="rId14"/>
      <w:footerReference w:type="default" r:id="rId15"/>
      <w:headerReference w:type="first" r:id="rId16"/>
      <w:footerReference w:type="first" r:id="rId17"/>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4"/>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9733" w14:textId="77777777" w:rsidR="00CA78E7" w:rsidRDefault="00CA78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E7D1" w14:textId="77777777" w:rsidR="00CA78E7" w:rsidRDefault="00CA78E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C933" w14:textId="77777777" w:rsidR="00CA78E7" w:rsidRDefault="00CA78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38F" w14:textId="77777777" w:rsidR="00CA78E7" w:rsidRDefault="00CA78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19D05753" w:rsidR="00F248F0" w:rsidRPr="003010C0" w:rsidRDefault="00CA78E7" w:rsidP="001F1B9C">
                                <w:pPr>
                                  <w:pStyle w:val="Kopfzeile"/>
                                  <w:rPr>
                                    <w:b/>
                                  </w:rPr>
                                </w:pPr>
                                <w:r>
                                  <w:rPr>
                                    <w:b/>
                                  </w:rPr>
                                  <w:t xml:space="preserve">Haute </w:t>
                                </w:r>
                                <w:proofErr w:type="spellStart"/>
                                <w:r>
                                  <w:rPr>
                                    <w:b/>
                                  </w:rPr>
                                  <w:t>école</w:t>
                                </w:r>
                                <w:proofErr w:type="spellEnd"/>
                                <w:r>
                                  <w:rPr>
                                    <w:b/>
                                  </w:rPr>
                                  <w:t xml:space="preserve"> </w:t>
                                </w:r>
                                <w:proofErr w:type="spellStart"/>
                                <w:r>
                                  <w:rPr>
                                    <w:b/>
                                  </w:rPr>
                                  <w:t>spécialisée</w:t>
                                </w:r>
                                <w:proofErr w:type="spellEnd"/>
                                <w:r>
                                  <w:rPr>
                                    <w:b/>
                                  </w:rPr>
                                  <w:t xml:space="preserve"> </w:t>
                                </w:r>
                                <w:proofErr w:type="spellStart"/>
                                <w:r>
                                  <w:rPr>
                                    <w:b/>
                                  </w:rPr>
                                  <w:t>bernoise</w:t>
                                </w:r>
                                <w:proofErr w:type="spellEnd"/>
                              </w:p>
                            </w:tc>
                          </w:tr>
                          <w:tr w:rsidR="00F248F0" w14:paraId="100042BF" w14:textId="77777777" w:rsidTr="00646111">
                            <w:tc>
                              <w:tcPr>
                                <w:tcW w:w="3249" w:type="dxa"/>
                                <w:tcMar>
                                  <w:bottom w:w="90" w:type="dxa"/>
                                </w:tcMar>
                              </w:tcPr>
                              <w:p w14:paraId="70BFFAAA" w14:textId="1C5BDC87" w:rsidR="00F248F0" w:rsidRDefault="00163B5F" w:rsidP="001F1B9C">
                                <w:pPr>
                                  <w:pStyle w:val="Kopfzeile"/>
                                </w:pPr>
                                <w:proofErr w:type="spellStart"/>
                                <w:r>
                                  <w:t>Techni</w:t>
                                </w:r>
                                <w:r w:rsidR="00CA78E7">
                                  <w:t>que</w:t>
                                </w:r>
                                <w:proofErr w:type="spellEnd"/>
                                <w:r w:rsidR="00CA78E7">
                                  <w:t xml:space="preserve"> et </w:t>
                                </w:r>
                                <w:proofErr w:type="spellStart"/>
                                <w:r w:rsidR="00CA78E7">
                                  <w:t>informatique</w:t>
                                </w:r>
                                <w:proofErr w:type="spellEnd"/>
                              </w:p>
                            </w:tc>
                          </w:tr>
                          <w:tr w:rsidR="00F248F0" w14:paraId="6F9E5E9D" w14:textId="77777777" w:rsidTr="00646111">
                            <w:tc>
                              <w:tcPr>
                                <w:tcW w:w="3249" w:type="dxa"/>
                                <w:tcMar>
                                  <w:bottom w:w="90" w:type="dxa"/>
                                </w:tcMar>
                              </w:tcPr>
                              <w:p w14:paraId="750D5DF1" w14:textId="37C88732" w:rsidR="00F248F0" w:rsidRDefault="00CA78E7" w:rsidP="001F1B9C">
                                <w:pPr>
                                  <w:pStyle w:val="Kopfzeile"/>
                                </w:pPr>
                                <w:r>
                                  <w:t>Case postale</w:t>
                                </w:r>
                              </w:p>
                              <w:p w14:paraId="1CD9EE79" w14:textId="6287B290" w:rsidR="00F248F0" w:rsidRDefault="00163B5F" w:rsidP="00D10007">
                                <w:pPr>
                                  <w:pStyle w:val="Kopfzeile"/>
                                </w:pPr>
                                <w:r>
                                  <w:t>2501 Bie</w:t>
                                </w:r>
                                <w:r w:rsidR="00CA78E7">
                                  <w:t>nne</w:t>
                                </w:r>
                              </w:p>
                            </w:tc>
                          </w:tr>
                          <w:tr w:rsidR="00F248F0" w14:paraId="10099E30" w14:textId="77777777" w:rsidTr="00646111">
                            <w:tc>
                              <w:tcPr>
                                <w:tcW w:w="3249" w:type="dxa"/>
                                <w:tcMar>
                                  <w:bottom w:w="90" w:type="dxa"/>
                                </w:tcMar>
                              </w:tcPr>
                              <w:p w14:paraId="29A091E4" w14:textId="39D3E835" w:rsidR="00F248F0" w:rsidRDefault="00163B5F" w:rsidP="00D10007">
                                <w:pPr>
                                  <w:pStyle w:val="Kopfzeile"/>
                                </w:pPr>
                                <w:proofErr w:type="spellStart"/>
                                <w:r>
                                  <w:t>T</w:t>
                                </w:r>
                                <w:r w:rsidR="00CA78E7">
                                  <w:t>éléphone</w:t>
                                </w:r>
                                <w:proofErr w:type="spellEnd"/>
                                <w:r>
                                  <w:t xml:space="preserve">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194189"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19D05753" w:rsidR="00F248F0" w:rsidRPr="003010C0" w:rsidRDefault="00CA78E7" w:rsidP="001F1B9C">
                          <w:pPr>
                            <w:pStyle w:val="Kopfzeile"/>
                            <w:rPr>
                              <w:b/>
                            </w:rPr>
                          </w:pPr>
                          <w:r>
                            <w:rPr>
                              <w:b/>
                            </w:rPr>
                            <w:t xml:space="preserve">Haute </w:t>
                          </w:r>
                          <w:proofErr w:type="spellStart"/>
                          <w:r>
                            <w:rPr>
                              <w:b/>
                            </w:rPr>
                            <w:t>école</w:t>
                          </w:r>
                          <w:proofErr w:type="spellEnd"/>
                          <w:r>
                            <w:rPr>
                              <w:b/>
                            </w:rPr>
                            <w:t xml:space="preserve"> </w:t>
                          </w:r>
                          <w:proofErr w:type="spellStart"/>
                          <w:r>
                            <w:rPr>
                              <w:b/>
                            </w:rPr>
                            <w:t>spécialisée</w:t>
                          </w:r>
                          <w:proofErr w:type="spellEnd"/>
                          <w:r>
                            <w:rPr>
                              <w:b/>
                            </w:rPr>
                            <w:t xml:space="preserve"> </w:t>
                          </w:r>
                          <w:proofErr w:type="spellStart"/>
                          <w:r>
                            <w:rPr>
                              <w:b/>
                            </w:rPr>
                            <w:t>bernoise</w:t>
                          </w:r>
                          <w:proofErr w:type="spellEnd"/>
                        </w:p>
                      </w:tc>
                    </w:tr>
                    <w:tr w:rsidR="00F248F0" w14:paraId="100042BF" w14:textId="77777777" w:rsidTr="00646111">
                      <w:tc>
                        <w:tcPr>
                          <w:tcW w:w="3249" w:type="dxa"/>
                          <w:tcMar>
                            <w:bottom w:w="90" w:type="dxa"/>
                          </w:tcMar>
                        </w:tcPr>
                        <w:p w14:paraId="70BFFAAA" w14:textId="1C5BDC87" w:rsidR="00F248F0" w:rsidRDefault="00163B5F" w:rsidP="001F1B9C">
                          <w:pPr>
                            <w:pStyle w:val="Kopfzeile"/>
                          </w:pPr>
                          <w:proofErr w:type="spellStart"/>
                          <w:r>
                            <w:t>Techni</w:t>
                          </w:r>
                          <w:r w:rsidR="00CA78E7">
                            <w:t>que</w:t>
                          </w:r>
                          <w:proofErr w:type="spellEnd"/>
                          <w:r w:rsidR="00CA78E7">
                            <w:t xml:space="preserve"> et </w:t>
                          </w:r>
                          <w:proofErr w:type="spellStart"/>
                          <w:r w:rsidR="00CA78E7">
                            <w:t>informatique</w:t>
                          </w:r>
                          <w:proofErr w:type="spellEnd"/>
                        </w:p>
                      </w:tc>
                    </w:tr>
                    <w:tr w:rsidR="00F248F0" w14:paraId="6F9E5E9D" w14:textId="77777777" w:rsidTr="00646111">
                      <w:tc>
                        <w:tcPr>
                          <w:tcW w:w="3249" w:type="dxa"/>
                          <w:tcMar>
                            <w:bottom w:w="90" w:type="dxa"/>
                          </w:tcMar>
                        </w:tcPr>
                        <w:p w14:paraId="750D5DF1" w14:textId="37C88732" w:rsidR="00F248F0" w:rsidRDefault="00CA78E7" w:rsidP="001F1B9C">
                          <w:pPr>
                            <w:pStyle w:val="Kopfzeile"/>
                          </w:pPr>
                          <w:r>
                            <w:t>Case postale</w:t>
                          </w:r>
                        </w:p>
                        <w:p w14:paraId="1CD9EE79" w14:textId="6287B290" w:rsidR="00F248F0" w:rsidRDefault="00163B5F" w:rsidP="00D10007">
                          <w:pPr>
                            <w:pStyle w:val="Kopfzeile"/>
                          </w:pPr>
                          <w:r>
                            <w:t>2501 Bie</w:t>
                          </w:r>
                          <w:r w:rsidR="00CA78E7">
                            <w:t>nne</w:t>
                          </w:r>
                        </w:p>
                      </w:tc>
                    </w:tr>
                    <w:tr w:rsidR="00F248F0" w14:paraId="10099E30" w14:textId="77777777" w:rsidTr="00646111">
                      <w:tc>
                        <w:tcPr>
                          <w:tcW w:w="3249" w:type="dxa"/>
                          <w:tcMar>
                            <w:bottom w:w="90" w:type="dxa"/>
                          </w:tcMar>
                        </w:tcPr>
                        <w:p w14:paraId="29A091E4" w14:textId="39D3E835" w:rsidR="00F248F0" w:rsidRDefault="00163B5F" w:rsidP="00D10007">
                          <w:pPr>
                            <w:pStyle w:val="Kopfzeile"/>
                          </w:pPr>
                          <w:proofErr w:type="spellStart"/>
                          <w:r>
                            <w:t>T</w:t>
                          </w:r>
                          <w:r w:rsidR="00CA78E7">
                            <w:t>éléphone</w:t>
                          </w:r>
                          <w:proofErr w:type="spellEnd"/>
                          <w:r>
                            <w:t xml:space="preserve">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194189"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04470F"/>
    <w:multiLevelType w:val="hybridMultilevel"/>
    <w:tmpl w:val="78AA6F08"/>
    <w:lvl w:ilvl="0" w:tplc="0BE81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45984"/>
    <w:multiLevelType w:val="hybridMultilevel"/>
    <w:tmpl w:val="C688C4F6"/>
    <w:lvl w:ilvl="0" w:tplc="CC1A774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11"/>
  </w:num>
  <w:num w:numId="18">
    <w:abstractNumId w:val="10"/>
  </w:num>
  <w:num w:numId="19">
    <w:abstractNumId w:val="9"/>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2760"/>
    <w:rsid w:val="000126FD"/>
    <w:rsid w:val="00014D15"/>
    <w:rsid w:val="00016C64"/>
    <w:rsid w:val="00017D43"/>
    <w:rsid w:val="00030D9E"/>
    <w:rsid w:val="00052529"/>
    <w:rsid w:val="000715A4"/>
    <w:rsid w:val="000C0A1B"/>
    <w:rsid w:val="000E1803"/>
    <w:rsid w:val="00104B68"/>
    <w:rsid w:val="00116D34"/>
    <w:rsid w:val="00134419"/>
    <w:rsid w:val="001408DA"/>
    <w:rsid w:val="00144B55"/>
    <w:rsid w:val="00152510"/>
    <w:rsid w:val="00163B5F"/>
    <w:rsid w:val="00167E0C"/>
    <w:rsid w:val="00171DD7"/>
    <w:rsid w:val="00194189"/>
    <w:rsid w:val="00196AB0"/>
    <w:rsid w:val="001B6A87"/>
    <w:rsid w:val="001C4F1F"/>
    <w:rsid w:val="001E39F8"/>
    <w:rsid w:val="002069B1"/>
    <w:rsid w:val="00264036"/>
    <w:rsid w:val="00274255"/>
    <w:rsid w:val="00275C43"/>
    <w:rsid w:val="00284DC7"/>
    <w:rsid w:val="002C41AA"/>
    <w:rsid w:val="002C67D8"/>
    <w:rsid w:val="00310490"/>
    <w:rsid w:val="00363277"/>
    <w:rsid w:val="00363A10"/>
    <w:rsid w:val="0038685E"/>
    <w:rsid w:val="003B556B"/>
    <w:rsid w:val="003D7FF7"/>
    <w:rsid w:val="00403A53"/>
    <w:rsid w:val="00411DF0"/>
    <w:rsid w:val="00435340"/>
    <w:rsid w:val="00452620"/>
    <w:rsid w:val="00452C49"/>
    <w:rsid w:val="004752BD"/>
    <w:rsid w:val="00477A0A"/>
    <w:rsid w:val="004A61B0"/>
    <w:rsid w:val="004B144B"/>
    <w:rsid w:val="004C711A"/>
    <w:rsid w:val="004D62AC"/>
    <w:rsid w:val="004D7D54"/>
    <w:rsid w:val="00511362"/>
    <w:rsid w:val="0053044C"/>
    <w:rsid w:val="005618AC"/>
    <w:rsid w:val="005F109B"/>
    <w:rsid w:val="00631B48"/>
    <w:rsid w:val="00633E08"/>
    <w:rsid w:val="00641B62"/>
    <w:rsid w:val="00654146"/>
    <w:rsid w:val="006563C5"/>
    <w:rsid w:val="00667C35"/>
    <w:rsid w:val="006B15F7"/>
    <w:rsid w:val="007041F8"/>
    <w:rsid w:val="007065C6"/>
    <w:rsid w:val="00711890"/>
    <w:rsid w:val="007227DB"/>
    <w:rsid w:val="007358A7"/>
    <w:rsid w:val="007461ED"/>
    <w:rsid w:val="0076260F"/>
    <w:rsid w:val="0079679E"/>
    <w:rsid w:val="007E1822"/>
    <w:rsid w:val="00805D6A"/>
    <w:rsid w:val="00837972"/>
    <w:rsid w:val="00854126"/>
    <w:rsid w:val="008821B9"/>
    <w:rsid w:val="00882513"/>
    <w:rsid w:val="0088317E"/>
    <w:rsid w:val="008B0878"/>
    <w:rsid w:val="00905B5C"/>
    <w:rsid w:val="00935683"/>
    <w:rsid w:val="009543F5"/>
    <w:rsid w:val="009568D0"/>
    <w:rsid w:val="0096721F"/>
    <w:rsid w:val="00982136"/>
    <w:rsid w:val="009C0C02"/>
    <w:rsid w:val="009C2DE3"/>
    <w:rsid w:val="00A22EB4"/>
    <w:rsid w:val="00A310F3"/>
    <w:rsid w:val="00A47BAB"/>
    <w:rsid w:val="00A57328"/>
    <w:rsid w:val="00A778FC"/>
    <w:rsid w:val="00AA0C14"/>
    <w:rsid w:val="00AB33E1"/>
    <w:rsid w:val="00B028F2"/>
    <w:rsid w:val="00B10700"/>
    <w:rsid w:val="00B310FA"/>
    <w:rsid w:val="00B91AF5"/>
    <w:rsid w:val="00BA722D"/>
    <w:rsid w:val="00BB42BC"/>
    <w:rsid w:val="00C70817"/>
    <w:rsid w:val="00C826EF"/>
    <w:rsid w:val="00C9238A"/>
    <w:rsid w:val="00CA78E7"/>
    <w:rsid w:val="00CC0B49"/>
    <w:rsid w:val="00CC5A69"/>
    <w:rsid w:val="00CE6D5F"/>
    <w:rsid w:val="00D0481C"/>
    <w:rsid w:val="00D141AA"/>
    <w:rsid w:val="00D53ACF"/>
    <w:rsid w:val="00D56BA9"/>
    <w:rsid w:val="00D63E0F"/>
    <w:rsid w:val="00D74EC7"/>
    <w:rsid w:val="00D81398"/>
    <w:rsid w:val="00D86894"/>
    <w:rsid w:val="00D951BE"/>
    <w:rsid w:val="00DA0A34"/>
    <w:rsid w:val="00DD0251"/>
    <w:rsid w:val="00DD17BA"/>
    <w:rsid w:val="00DD574D"/>
    <w:rsid w:val="00DD5CEB"/>
    <w:rsid w:val="00DD7AB0"/>
    <w:rsid w:val="00E07FA4"/>
    <w:rsid w:val="00E15E73"/>
    <w:rsid w:val="00E34766"/>
    <w:rsid w:val="00E82C3D"/>
    <w:rsid w:val="00EC440E"/>
    <w:rsid w:val="00EC72C1"/>
    <w:rsid w:val="00ED2D58"/>
    <w:rsid w:val="00EE4C3C"/>
    <w:rsid w:val="00EE73ED"/>
    <w:rsid w:val="00F13EF1"/>
    <w:rsid w:val="00F1450B"/>
    <w:rsid w:val="00F1751A"/>
    <w:rsid w:val="00F3284D"/>
    <w:rsid w:val="00F51C18"/>
    <w:rsid w:val="00F60BA9"/>
    <w:rsid w:val="00F6391C"/>
    <w:rsid w:val="00F95622"/>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paragraph" w:customStyle="1" w:styleId="FliesstextdeGrundformate">
    <w:name w:val="Fliesstext_de (Grundformate)"/>
    <w:basedOn w:val="Standard"/>
    <w:uiPriority w:val="99"/>
    <w:rsid w:val="004C711A"/>
    <w:pPr>
      <w:tabs>
        <w:tab w:val="clear" w:pos="5387"/>
        <w:tab w:val="left" w:pos="227"/>
        <w:tab w:val="left" w:pos="340"/>
      </w:tabs>
      <w:autoSpaceDE w:val="0"/>
      <w:autoSpaceDN w:val="0"/>
      <w:adjustRightInd w:val="0"/>
      <w:spacing w:line="227" w:lineRule="atLeast"/>
    </w:pPr>
    <w:rPr>
      <w:rFonts w:ascii="UnitRoundedPro-Light" w:hAnsi="UnitRoundedPro-Light" w:cs="UnitRoundedPro-Light"/>
      <w:color w:val="000000"/>
      <w:szCs w:val="19"/>
      <w:lang w:val="de-DE"/>
    </w:rPr>
  </w:style>
  <w:style w:type="paragraph" w:styleId="NurText">
    <w:name w:val="Plain Text"/>
    <w:basedOn w:val="Standard"/>
    <w:link w:val="NurTextZchn"/>
    <w:uiPriority w:val="99"/>
    <w:semiHidden/>
    <w:unhideWhenUsed/>
    <w:rsid w:val="00411DF0"/>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411DF0"/>
    <w:rPr>
      <w:rFonts w:ascii="Lucida Sans" w:eastAsiaTheme="minorHAnsi" w:hAnsi="Lucida Sans"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h.ch/hu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era.reid@bfh.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omas.niederhauser@bfh.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6978-8213-4450-A1AC-85A27639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4434</Characters>
  <Application>Microsoft Office Word</Application>
  <DocSecurity>0</DocSecurity>
  <Lines>86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2</cp:revision>
  <dcterms:created xsi:type="dcterms:W3CDTF">2022-01-18T16:35:00Z</dcterms:created>
  <dcterms:modified xsi:type="dcterms:W3CDTF">2022-01-18T16:35:00Z</dcterms:modified>
</cp:coreProperties>
</file>