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2784" w14:textId="3415F4D5" w:rsidR="00114BAC" w:rsidRPr="00776B83" w:rsidRDefault="006267B5" w:rsidP="005010AF">
      <w:pPr>
        <w:tabs>
          <w:tab w:val="left" w:pos="5103"/>
        </w:tabs>
        <w:rPr>
          <w:b/>
          <w:sz w:val="22"/>
          <w:szCs w:val="22"/>
        </w:rPr>
      </w:pPr>
      <w:r>
        <w:rPr>
          <w:b/>
          <w:sz w:val="22"/>
          <w:szCs w:val="22"/>
        </w:rPr>
        <w:t>Aletsch Aren</w:t>
      </w:r>
      <w:r w:rsidR="008916DA">
        <w:rPr>
          <w:b/>
          <w:sz w:val="22"/>
          <w:szCs w:val="22"/>
        </w:rPr>
        <w:t xml:space="preserve">a – </w:t>
      </w:r>
      <w:r w:rsidR="00FF0402">
        <w:rPr>
          <w:b/>
          <w:sz w:val="22"/>
          <w:szCs w:val="22"/>
        </w:rPr>
        <w:t>Mörel</w:t>
      </w:r>
      <w:r w:rsidR="008916DA">
        <w:rPr>
          <w:b/>
          <w:sz w:val="22"/>
          <w:szCs w:val="22"/>
        </w:rPr>
        <w:t>,</w:t>
      </w:r>
      <w:r w:rsidR="00891A05">
        <w:rPr>
          <w:b/>
          <w:sz w:val="22"/>
          <w:szCs w:val="22"/>
        </w:rPr>
        <w:t xml:space="preserve"> </w:t>
      </w:r>
      <w:r w:rsidR="00FF0402">
        <w:rPr>
          <w:b/>
          <w:sz w:val="22"/>
          <w:szCs w:val="22"/>
        </w:rPr>
        <w:t>1</w:t>
      </w:r>
      <w:r w:rsidR="008E7CB8">
        <w:rPr>
          <w:b/>
          <w:sz w:val="22"/>
          <w:szCs w:val="22"/>
        </w:rPr>
        <w:t>9</w:t>
      </w:r>
      <w:r w:rsidR="00114BAC" w:rsidRPr="00776B83">
        <w:rPr>
          <w:b/>
          <w:sz w:val="22"/>
          <w:szCs w:val="22"/>
        </w:rPr>
        <w:t>.</w:t>
      </w:r>
      <w:r w:rsidR="00EC62BF">
        <w:rPr>
          <w:b/>
          <w:sz w:val="22"/>
          <w:szCs w:val="22"/>
        </w:rPr>
        <w:t>8</w:t>
      </w:r>
      <w:r w:rsidR="00114BAC" w:rsidRPr="00776B83">
        <w:rPr>
          <w:b/>
          <w:sz w:val="22"/>
          <w:szCs w:val="22"/>
        </w:rPr>
        <w:t>.20</w:t>
      </w:r>
      <w:r w:rsidR="00891A05">
        <w:rPr>
          <w:b/>
          <w:sz w:val="22"/>
          <w:szCs w:val="22"/>
        </w:rPr>
        <w:t>20</w:t>
      </w:r>
      <w:r w:rsidR="00114BAC" w:rsidRPr="00776B83">
        <w:rPr>
          <w:b/>
          <w:sz w:val="22"/>
          <w:szCs w:val="22"/>
        </w:rPr>
        <w:t xml:space="preserve"> – Medienmitteilung </w:t>
      </w:r>
    </w:p>
    <w:p w14:paraId="21715FC3" w14:textId="67BD5F5B" w:rsidR="00FF0402" w:rsidRPr="00DA30AC" w:rsidRDefault="00FF0402" w:rsidP="00FF0402">
      <w:pPr>
        <w:rPr>
          <w:rFonts w:eastAsia="Times New Roman" w:cs="Arial"/>
          <w:color w:val="0062A7"/>
          <w:spacing w:val="5"/>
          <w:sz w:val="28"/>
          <w:szCs w:val="28"/>
        </w:rPr>
      </w:pPr>
    </w:p>
    <w:p w14:paraId="76F32313" w14:textId="58DBF8D9" w:rsidR="00FF0402" w:rsidRPr="00FF0402" w:rsidRDefault="00FF0402" w:rsidP="00DA30AC">
      <w:pPr>
        <w:keepNext/>
        <w:keepLines/>
        <w:spacing w:before="480" w:line="240" w:lineRule="auto"/>
        <w:contextualSpacing/>
        <w:outlineLvl w:val="0"/>
        <w:rPr>
          <w:rFonts w:asciiTheme="majorHAnsi" w:eastAsiaTheme="majorEastAsia" w:hAnsiTheme="majorHAnsi" w:cstheme="majorBidi"/>
          <w:bCs/>
          <w:color w:val="B0182B" w:themeColor="accent1"/>
          <w:sz w:val="22"/>
          <w:szCs w:val="22"/>
        </w:rPr>
      </w:pPr>
      <w:r w:rsidRPr="00FF0402">
        <w:rPr>
          <w:rFonts w:asciiTheme="majorHAnsi" w:eastAsiaTheme="majorEastAsia" w:hAnsiTheme="majorHAnsi" w:cstheme="majorBidi"/>
          <w:bCs/>
          <w:color w:val="B0182B" w:themeColor="accent1"/>
          <w:sz w:val="22"/>
          <w:szCs w:val="22"/>
        </w:rPr>
        <w:t>Philipp</w:t>
      </w:r>
      <w:r w:rsidR="002B337F">
        <w:rPr>
          <w:rFonts w:asciiTheme="majorHAnsi" w:eastAsiaTheme="majorEastAsia" w:hAnsiTheme="majorHAnsi" w:cstheme="majorBidi"/>
          <w:bCs/>
          <w:color w:val="B0182B" w:themeColor="accent1"/>
          <w:sz w:val="22"/>
          <w:szCs w:val="22"/>
        </w:rPr>
        <w:t>e</w:t>
      </w:r>
      <w:r w:rsidRPr="00FF0402">
        <w:rPr>
          <w:rFonts w:asciiTheme="majorHAnsi" w:eastAsiaTheme="majorEastAsia" w:hAnsiTheme="majorHAnsi" w:cstheme="majorBidi"/>
          <w:bCs/>
          <w:color w:val="B0182B" w:themeColor="accent1"/>
          <w:sz w:val="22"/>
          <w:szCs w:val="22"/>
        </w:rPr>
        <w:t xml:space="preserve"> Sproll ist als Geschäftsführer bestimmt</w:t>
      </w:r>
    </w:p>
    <w:p w14:paraId="68958D8E" w14:textId="77777777" w:rsidR="00FF0402" w:rsidRPr="00FF0402" w:rsidRDefault="00FF0402" w:rsidP="00DA30AC">
      <w:pPr>
        <w:tabs>
          <w:tab w:val="left" w:pos="5103"/>
        </w:tabs>
        <w:spacing w:line="240" w:lineRule="auto"/>
        <w:contextualSpacing/>
        <w:rPr>
          <w:rFonts w:asciiTheme="majorHAnsi" w:hAnsiTheme="majorHAnsi"/>
          <w:color w:val="000000"/>
          <w:sz w:val="22"/>
          <w:szCs w:val="22"/>
          <w:shd w:val="clear" w:color="auto" w:fill="FFFFFF"/>
        </w:rPr>
      </w:pPr>
    </w:p>
    <w:p w14:paraId="4C6471F4" w14:textId="45D39648" w:rsidR="00FF0402" w:rsidRPr="003F5701" w:rsidRDefault="00FF0402" w:rsidP="00DA30AC">
      <w:pPr>
        <w:tabs>
          <w:tab w:val="left" w:pos="5103"/>
        </w:tabs>
        <w:spacing w:line="240" w:lineRule="auto"/>
        <w:contextualSpacing/>
        <w:rPr>
          <w:rFonts w:asciiTheme="majorHAnsi" w:hAnsiTheme="majorHAnsi"/>
          <w:sz w:val="22"/>
          <w:szCs w:val="22"/>
          <w:shd w:val="clear" w:color="auto" w:fill="FFFFFF"/>
        </w:rPr>
      </w:pPr>
      <w:r w:rsidRPr="003F5701">
        <w:rPr>
          <w:rFonts w:asciiTheme="majorHAnsi" w:hAnsiTheme="majorHAnsi"/>
          <w:sz w:val="22"/>
          <w:szCs w:val="22"/>
          <w:shd w:val="clear" w:color="auto" w:fill="FFFFFF"/>
        </w:rPr>
        <w:t xml:space="preserve">Der Verwaltungsrat der Aletsch Arena AG hat Philippe Sproll aus Interlaken als </w:t>
      </w:r>
      <w:r w:rsidR="003F5701">
        <w:rPr>
          <w:rFonts w:asciiTheme="majorHAnsi" w:hAnsiTheme="majorHAnsi"/>
          <w:sz w:val="22"/>
          <w:szCs w:val="22"/>
          <w:shd w:val="clear" w:color="auto" w:fill="FFFFFF"/>
        </w:rPr>
        <w:t xml:space="preserve">neuen </w:t>
      </w:r>
      <w:r w:rsidRPr="003F5701">
        <w:rPr>
          <w:rFonts w:asciiTheme="majorHAnsi" w:hAnsiTheme="majorHAnsi"/>
          <w:sz w:val="22"/>
          <w:szCs w:val="22"/>
          <w:shd w:val="clear" w:color="auto" w:fill="FFFFFF"/>
        </w:rPr>
        <w:t xml:space="preserve">Geschäftsführer </w:t>
      </w:r>
      <w:r w:rsidR="003F5701">
        <w:rPr>
          <w:rFonts w:asciiTheme="majorHAnsi" w:hAnsiTheme="majorHAnsi"/>
          <w:sz w:val="22"/>
          <w:szCs w:val="22"/>
          <w:shd w:val="clear" w:color="auto" w:fill="FFFFFF"/>
        </w:rPr>
        <w:t>gewählt</w:t>
      </w:r>
      <w:r w:rsidRPr="003F5701">
        <w:rPr>
          <w:rFonts w:asciiTheme="majorHAnsi" w:hAnsiTheme="majorHAnsi"/>
          <w:sz w:val="22"/>
          <w:szCs w:val="22"/>
          <w:shd w:val="clear" w:color="auto" w:fill="FFFFFF"/>
        </w:rPr>
        <w:t xml:space="preserve">. </w:t>
      </w:r>
      <w:r w:rsidR="003F5701" w:rsidRPr="003F5701">
        <w:rPr>
          <w:rFonts w:asciiTheme="majorHAnsi" w:hAnsiTheme="majorHAnsi"/>
          <w:sz w:val="22"/>
          <w:szCs w:val="22"/>
          <w:shd w:val="clear" w:color="auto" w:fill="FFFFFF"/>
        </w:rPr>
        <w:t xml:space="preserve">Er übernimmt die Nachfolge von Raoul Calame und </w:t>
      </w:r>
      <w:r w:rsidRPr="003F5701">
        <w:rPr>
          <w:rFonts w:asciiTheme="majorHAnsi" w:hAnsiTheme="majorHAnsi"/>
          <w:sz w:val="22"/>
          <w:szCs w:val="22"/>
          <w:shd w:val="clear" w:color="auto" w:fill="FFFFFF"/>
        </w:rPr>
        <w:t xml:space="preserve">wird </w:t>
      </w:r>
      <w:r w:rsidR="003F5701" w:rsidRPr="003F5701">
        <w:rPr>
          <w:rFonts w:asciiTheme="majorHAnsi" w:hAnsiTheme="majorHAnsi"/>
          <w:sz w:val="22"/>
          <w:szCs w:val="22"/>
          <w:shd w:val="clear" w:color="auto" w:fill="FFFFFF"/>
        </w:rPr>
        <w:t>die</w:t>
      </w:r>
      <w:r w:rsidR="000E7D9C" w:rsidRPr="003F5701">
        <w:rPr>
          <w:rFonts w:asciiTheme="majorHAnsi" w:hAnsiTheme="majorHAnsi"/>
          <w:sz w:val="22"/>
          <w:szCs w:val="22"/>
          <w:shd w:val="clear" w:color="auto" w:fill="FFFFFF"/>
        </w:rPr>
        <w:t xml:space="preserve"> </w:t>
      </w:r>
      <w:r w:rsidRPr="003F5701">
        <w:rPr>
          <w:rFonts w:asciiTheme="majorHAnsi" w:hAnsiTheme="majorHAnsi"/>
          <w:sz w:val="22"/>
          <w:szCs w:val="22"/>
          <w:shd w:val="clear" w:color="auto" w:fill="FFFFFF"/>
        </w:rPr>
        <w:t xml:space="preserve">operativen </w:t>
      </w:r>
      <w:r w:rsidR="003F5701">
        <w:rPr>
          <w:rFonts w:asciiTheme="majorHAnsi" w:hAnsiTheme="majorHAnsi"/>
          <w:sz w:val="22"/>
          <w:szCs w:val="22"/>
          <w:shd w:val="clear" w:color="auto" w:fill="FFFFFF"/>
        </w:rPr>
        <w:t>Geschicke der Aletsch Arena AG ab</w:t>
      </w:r>
      <w:r w:rsidR="003F5701" w:rsidRPr="003F5701">
        <w:rPr>
          <w:rFonts w:asciiTheme="majorHAnsi" w:hAnsiTheme="majorHAnsi"/>
          <w:sz w:val="22"/>
          <w:szCs w:val="22"/>
          <w:shd w:val="clear" w:color="auto" w:fill="FFFFFF"/>
        </w:rPr>
        <w:t xml:space="preserve"> 1. November 2020 </w:t>
      </w:r>
      <w:r w:rsidR="003F5701">
        <w:rPr>
          <w:rFonts w:asciiTheme="majorHAnsi" w:hAnsiTheme="majorHAnsi"/>
          <w:sz w:val="22"/>
          <w:szCs w:val="22"/>
          <w:shd w:val="clear" w:color="auto" w:fill="FFFFFF"/>
        </w:rPr>
        <w:t>leiten</w:t>
      </w:r>
      <w:r w:rsidR="003F5701" w:rsidRPr="003F5701">
        <w:rPr>
          <w:rFonts w:asciiTheme="majorHAnsi" w:hAnsiTheme="majorHAnsi"/>
          <w:sz w:val="22"/>
          <w:szCs w:val="22"/>
          <w:shd w:val="clear" w:color="auto" w:fill="FFFFFF"/>
        </w:rPr>
        <w:t xml:space="preserve">.  </w:t>
      </w:r>
    </w:p>
    <w:p w14:paraId="6700188C" w14:textId="77777777" w:rsidR="00FF0402" w:rsidRPr="002B337F" w:rsidRDefault="00FF0402" w:rsidP="00DA30AC">
      <w:pPr>
        <w:spacing w:line="240" w:lineRule="auto"/>
        <w:rPr>
          <w:rFonts w:eastAsia="Times New Roman" w:cs="Arial"/>
          <w:color w:val="0062A7"/>
          <w:spacing w:val="5"/>
          <w:sz w:val="24"/>
          <w:szCs w:val="24"/>
        </w:rPr>
      </w:pPr>
    </w:p>
    <w:p w14:paraId="7516EEFA" w14:textId="3247FA5C" w:rsidR="00FF0402" w:rsidRDefault="003F5701" w:rsidP="00DA30AC">
      <w:pPr>
        <w:spacing w:line="240" w:lineRule="auto"/>
        <w:jc w:val="both"/>
        <w:rPr>
          <w:rFonts w:eastAsia="Times New Roman" w:cs="Arial"/>
          <w:color w:val="FF0000"/>
        </w:rPr>
      </w:pPr>
      <w:r>
        <w:rPr>
          <w:rFonts w:eastAsia="Times New Roman" w:cs="Arial"/>
        </w:rPr>
        <w:t>Philippe Sproll hat eine langjährige Berufserfahrung im Tourismusbereich vorzuweisen. Er arbeitete in diversen Kaderpositionen</w:t>
      </w:r>
      <w:r w:rsidR="00DC279D">
        <w:rPr>
          <w:rFonts w:eastAsia="Times New Roman" w:cs="Arial"/>
        </w:rPr>
        <w:t xml:space="preserve"> </w:t>
      </w:r>
      <w:r>
        <w:rPr>
          <w:rFonts w:eastAsia="Times New Roman" w:cs="Arial"/>
        </w:rPr>
        <w:t xml:space="preserve">in verschiedenen </w:t>
      </w:r>
      <w:r w:rsidR="00DC279D">
        <w:rPr>
          <w:rFonts w:eastAsia="Times New Roman" w:cs="Arial"/>
        </w:rPr>
        <w:t xml:space="preserve">Destinationen, u.a. als Geschäftsführer </w:t>
      </w:r>
      <w:r w:rsidR="00457ABF">
        <w:rPr>
          <w:rFonts w:eastAsia="Times New Roman" w:cs="Arial"/>
        </w:rPr>
        <w:t>bei der Jungfrau Region Tourismus AG</w:t>
      </w:r>
      <w:r w:rsidR="00DC279D">
        <w:rPr>
          <w:rFonts w:eastAsia="Times New Roman" w:cs="Arial"/>
        </w:rPr>
        <w:t xml:space="preserve"> sowie zuletzt auch als Direktor der Estavayer-Le-Lac Region. Daneben war er während seiner beruflichen Laufbahn auch als Marketingdirektor und stellvertretenden CEO bei Swiss-Ski tätig. </w:t>
      </w:r>
      <w:r w:rsidR="001458B7">
        <w:rPr>
          <w:rFonts w:eastAsia="Times New Roman" w:cs="Arial"/>
        </w:rPr>
        <w:t xml:space="preserve">Philippe Sproll </w:t>
      </w:r>
      <w:r w:rsidR="00FF0402">
        <w:rPr>
          <w:rFonts w:eastAsia="Times New Roman" w:cs="Arial"/>
        </w:rPr>
        <w:t xml:space="preserve">ist </w:t>
      </w:r>
      <w:r w:rsidR="00DC279D">
        <w:rPr>
          <w:rFonts w:eastAsia="Times New Roman" w:cs="Arial"/>
        </w:rPr>
        <w:t xml:space="preserve">48-jährig und </w:t>
      </w:r>
      <w:r w:rsidR="00FF0402">
        <w:rPr>
          <w:rFonts w:eastAsia="Times New Roman" w:cs="Arial"/>
        </w:rPr>
        <w:t xml:space="preserve">ausgebildeter Tourismusfachmann und Betriebswirtschafter </w:t>
      </w:r>
      <w:r w:rsidR="00457ABF">
        <w:rPr>
          <w:rFonts w:eastAsia="Times New Roman" w:cs="Arial"/>
        </w:rPr>
        <w:t>mit</w:t>
      </w:r>
      <w:r w:rsidR="00FF0402">
        <w:rPr>
          <w:rFonts w:eastAsia="Times New Roman" w:cs="Arial"/>
        </w:rPr>
        <w:t xml:space="preserve"> </w:t>
      </w:r>
      <w:r w:rsidR="00DC279D">
        <w:rPr>
          <w:rFonts w:eastAsia="Times New Roman" w:cs="Arial"/>
        </w:rPr>
        <w:t xml:space="preserve">einem </w:t>
      </w:r>
      <w:r w:rsidR="00457ABF">
        <w:rPr>
          <w:rFonts w:eastAsia="Times New Roman" w:cs="Arial"/>
        </w:rPr>
        <w:t>Master</w:t>
      </w:r>
      <w:r w:rsidR="00FF0402">
        <w:rPr>
          <w:rFonts w:eastAsia="Times New Roman" w:cs="Arial"/>
        </w:rPr>
        <w:t xml:space="preserve"> in </w:t>
      </w:r>
      <w:r w:rsidR="00457ABF">
        <w:rPr>
          <w:rFonts w:eastAsia="Times New Roman" w:cs="Arial"/>
        </w:rPr>
        <w:t>Business Administration</w:t>
      </w:r>
      <w:r w:rsidR="00FF0402">
        <w:rPr>
          <w:rFonts w:eastAsia="Times New Roman" w:cs="Arial"/>
        </w:rPr>
        <w:t>.</w:t>
      </w:r>
      <w:r w:rsidR="00FF0402" w:rsidRPr="00300AEE">
        <w:rPr>
          <w:rFonts w:eastAsia="Times New Roman" w:cs="Arial"/>
          <w:color w:val="FF0000"/>
        </w:rPr>
        <w:t xml:space="preserve"> </w:t>
      </w:r>
    </w:p>
    <w:p w14:paraId="0E5C7929" w14:textId="4866BBC8" w:rsidR="005F3B8D" w:rsidRDefault="005F3B8D" w:rsidP="00DA30AC">
      <w:pPr>
        <w:spacing w:line="240" w:lineRule="auto"/>
        <w:jc w:val="both"/>
        <w:rPr>
          <w:rFonts w:eastAsia="Times New Roman" w:cs="Arial"/>
        </w:rPr>
      </w:pPr>
      <w:r w:rsidRPr="001F6019">
        <w:rPr>
          <w:rFonts w:eastAsia="Times New Roman" w:cs="Arial"/>
        </w:rPr>
        <w:t>Ausserdem ist er seit mehreren Jahren mit einer Fiescherin verheiratet, kennt deshalb die Region bestens und ist begeistert für seine zweite Heimat</w:t>
      </w:r>
      <w:r w:rsidR="009B7697">
        <w:rPr>
          <w:rFonts w:eastAsia="Times New Roman" w:cs="Arial"/>
        </w:rPr>
        <w:t xml:space="preserve"> arbeiten zu können. Die Aletsch Arena besitzt laut </w:t>
      </w:r>
      <w:r w:rsidRPr="001F6019">
        <w:rPr>
          <w:rFonts w:eastAsia="Times New Roman" w:cs="Arial"/>
        </w:rPr>
        <w:t>seiner Aussage ein unglaubliches touristisches Potential</w:t>
      </w:r>
      <w:r w:rsidR="00F35BB7">
        <w:rPr>
          <w:rFonts w:eastAsia="Times New Roman" w:cs="Arial"/>
        </w:rPr>
        <w:t>.</w:t>
      </w:r>
    </w:p>
    <w:p w14:paraId="71F1AC54" w14:textId="5410B60D" w:rsidR="00300AEE" w:rsidRDefault="00300AEE" w:rsidP="00DA30AC">
      <w:pPr>
        <w:spacing w:line="240" w:lineRule="auto"/>
        <w:jc w:val="both"/>
        <w:rPr>
          <w:rFonts w:eastAsia="Times New Roman" w:cs="Arial"/>
        </w:rPr>
      </w:pPr>
    </w:p>
    <w:p w14:paraId="235027F3" w14:textId="2FB73FD0" w:rsidR="00DC279D" w:rsidRDefault="002D7508" w:rsidP="00DA30AC">
      <w:pPr>
        <w:spacing w:line="240" w:lineRule="auto"/>
        <w:jc w:val="both"/>
        <w:rPr>
          <w:rFonts w:eastAsia="Times New Roman" w:cs="Arial"/>
        </w:rPr>
      </w:pPr>
      <w:r>
        <w:rPr>
          <w:rFonts w:eastAsia="Times New Roman" w:cs="Arial"/>
        </w:rPr>
        <w:t>«</w:t>
      </w:r>
      <w:r w:rsidR="00DC279D" w:rsidRPr="00A649B0">
        <w:rPr>
          <w:rFonts w:eastAsia="Times New Roman" w:cs="Arial"/>
        </w:rPr>
        <w:t xml:space="preserve">Die Aletsch Arena AG zählt zu den grössten Tourismusunternehmen im Kanton Wallis. Philippe Sproll bringt die nötige Erfahrung </w:t>
      </w:r>
      <w:r w:rsidR="00852B2F" w:rsidRPr="00A649B0">
        <w:rPr>
          <w:rFonts w:eastAsia="Times New Roman" w:cs="Arial"/>
        </w:rPr>
        <w:t xml:space="preserve">und das Fachwissen </w:t>
      </w:r>
      <w:r w:rsidR="00DC279D" w:rsidRPr="00A649B0">
        <w:rPr>
          <w:rFonts w:eastAsia="Times New Roman" w:cs="Arial"/>
        </w:rPr>
        <w:t xml:space="preserve">mit, um das touristische Potenzial unserer Destination </w:t>
      </w:r>
      <w:r w:rsidR="004E7A90">
        <w:rPr>
          <w:rFonts w:eastAsia="Times New Roman" w:cs="Arial"/>
        </w:rPr>
        <w:t xml:space="preserve">weiter </w:t>
      </w:r>
      <w:r w:rsidR="00852B2F" w:rsidRPr="00A649B0">
        <w:rPr>
          <w:rFonts w:eastAsia="Times New Roman" w:cs="Arial"/>
        </w:rPr>
        <w:t xml:space="preserve">auszuschöpfen. Dank seiner innovativen Führungspersönlichkeit, seinem grossen Netzwerk sowie seiner Affinität zur Digitalisierung werde er die Aletsch Arena als Organisation und Destination </w:t>
      </w:r>
      <w:r w:rsidR="00A649B0" w:rsidRPr="00A649B0">
        <w:rPr>
          <w:rFonts w:eastAsia="Times New Roman" w:cs="Arial"/>
        </w:rPr>
        <w:t xml:space="preserve">weiterhin </w:t>
      </w:r>
      <w:r w:rsidR="00852B2F" w:rsidRPr="00A649B0">
        <w:rPr>
          <w:rFonts w:eastAsia="Times New Roman" w:cs="Arial"/>
        </w:rPr>
        <w:t>erfolgreich in die Zukunft führen</w:t>
      </w:r>
      <w:r>
        <w:rPr>
          <w:rFonts w:eastAsia="Times New Roman" w:cs="Arial"/>
        </w:rPr>
        <w:t xml:space="preserve">», </w:t>
      </w:r>
      <w:r w:rsidR="00A649B0">
        <w:rPr>
          <w:rFonts w:eastAsia="Times New Roman" w:cs="Arial"/>
        </w:rPr>
        <w:t xml:space="preserve">ist </w:t>
      </w:r>
      <w:r w:rsidR="00DC279D">
        <w:rPr>
          <w:rFonts w:eastAsia="Times New Roman" w:cs="Arial"/>
        </w:rPr>
        <w:t>Verwaltungsratspräsident Renato Kronig</w:t>
      </w:r>
      <w:r w:rsidR="00A649B0">
        <w:rPr>
          <w:rFonts w:eastAsia="Times New Roman" w:cs="Arial"/>
        </w:rPr>
        <w:t xml:space="preserve"> überzeugt. </w:t>
      </w:r>
    </w:p>
    <w:p w14:paraId="643F09BE" w14:textId="6165A486" w:rsidR="00A649B0" w:rsidRDefault="00A649B0" w:rsidP="00DA30AC">
      <w:pPr>
        <w:spacing w:line="240" w:lineRule="auto"/>
        <w:jc w:val="both"/>
        <w:rPr>
          <w:rFonts w:eastAsia="Times New Roman" w:cs="Arial"/>
        </w:rPr>
      </w:pPr>
    </w:p>
    <w:p w14:paraId="40904E1A" w14:textId="7F4435FA" w:rsidR="002B337F" w:rsidRDefault="005567C4" w:rsidP="00DA30AC">
      <w:pPr>
        <w:spacing w:line="240" w:lineRule="auto"/>
        <w:jc w:val="both"/>
        <w:rPr>
          <w:rFonts w:eastAsia="Times New Roman" w:cs="Arial"/>
        </w:rPr>
      </w:pPr>
      <w:r>
        <w:rPr>
          <w:noProof/>
        </w:rPr>
        <w:drawing>
          <wp:inline distT="0" distB="0" distL="0" distR="0" wp14:anchorId="76D7C4C2" wp14:editId="270FABDC">
            <wp:extent cx="3070096" cy="19694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8227" cy="1981108"/>
                    </a:xfrm>
                    <a:prstGeom prst="rect">
                      <a:avLst/>
                    </a:prstGeom>
                  </pic:spPr>
                </pic:pic>
              </a:graphicData>
            </a:graphic>
          </wp:inline>
        </w:drawing>
      </w:r>
    </w:p>
    <w:p w14:paraId="5750DB60" w14:textId="77777777" w:rsidR="002B337F" w:rsidRDefault="002B337F" w:rsidP="00DA30AC">
      <w:pPr>
        <w:spacing w:line="240" w:lineRule="auto"/>
        <w:jc w:val="both"/>
        <w:rPr>
          <w:rFonts w:eastAsia="Times New Roman" w:cs="Arial"/>
        </w:rPr>
      </w:pPr>
    </w:p>
    <w:p w14:paraId="2A4A77A5" w14:textId="1B98FF9A" w:rsidR="00FF0402" w:rsidRDefault="00FF0402" w:rsidP="00DA30AC">
      <w:pPr>
        <w:spacing w:line="240" w:lineRule="auto"/>
        <w:jc w:val="both"/>
        <w:rPr>
          <w:rFonts w:eastAsia="Times New Roman" w:cs="Arial"/>
        </w:rPr>
      </w:pPr>
      <w:r>
        <w:rPr>
          <w:rFonts w:eastAsia="Times New Roman" w:cs="Arial"/>
        </w:rPr>
        <w:t>Weitere Informationen</w:t>
      </w:r>
    </w:p>
    <w:p w14:paraId="579269BF" w14:textId="04A31BA2" w:rsidR="00FF0402" w:rsidRDefault="00FF0402" w:rsidP="00DA30AC">
      <w:pPr>
        <w:spacing w:line="240" w:lineRule="auto"/>
        <w:jc w:val="both"/>
        <w:rPr>
          <w:rFonts w:eastAsia="Times New Roman" w:cs="Arial"/>
        </w:rPr>
      </w:pPr>
      <w:r>
        <w:rPr>
          <w:rFonts w:eastAsia="Times New Roman" w:cs="Arial"/>
        </w:rPr>
        <w:t>Renato Kronig, Verwaltungsratspräsident Aletsch Arena AG</w:t>
      </w:r>
    </w:p>
    <w:p w14:paraId="0067B8B3" w14:textId="72E90583" w:rsidR="00FF0402" w:rsidRDefault="008D3674" w:rsidP="00DA30AC">
      <w:pPr>
        <w:spacing w:line="240" w:lineRule="auto"/>
        <w:jc w:val="both"/>
        <w:rPr>
          <w:rFonts w:eastAsia="Times New Roman" w:cs="Arial"/>
        </w:rPr>
      </w:pPr>
      <w:hyperlink r:id="rId9" w:history="1">
        <w:r w:rsidR="00FF0402" w:rsidRPr="00215FF5">
          <w:rPr>
            <w:rStyle w:val="Hyperlink"/>
            <w:rFonts w:eastAsia="Times New Roman" w:cs="Arial"/>
          </w:rPr>
          <w:t>recht@kronig.c</w:t>
        </w:r>
      </w:hyperlink>
      <w:r>
        <w:rPr>
          <w:rStyle w:val="Hyperlink"/>
          <w:rFonts w:eastAsia="Times New Roman" w:cs="Arial"/>
        </w:rPr>
        <w:t>om</w:t>
      </w:r>
      <w:r w:rsidR="00FF0402">
        <w:rPr>
          <w:rFonts w:eastAsia="Times New Roman" w:cs="Arial"/>
        </w:rPr>
        <w:t xml:space="preserve"> Tel. +41 27 923 23 24</w:t>
      </w:r>
    </w:p>
    <w:p w14:paraId="3C0C268D" w14:textId="77777777" w:rsidR="00FF0402" w:rsidRDefault="00FF0402" w:rsidP="00DA30AC">
      <w:pPr>
        <w:spacing w:line="240" w:lineRule="auto"/>
        <w:jc w:val="both"/>
        <w:rPr>
          <w:rFonts w:eastAsia="Times New Roman" w:cs="Arial"/>
        </w:rPr>
      </w:pPr>
    </w:p>
    <w:p w14:paraId="67BD3121" w14:textId="77777777" w:rsidR="00242753" w:rsidRPr="004067FA" w:rsidRDefault="00242753" w:rsidP="00DA30AC">
      <w:pPr>
        <w:spacing w:line="240" w:lineRule="auto"/>
        <w:contextualSpacing/>
        <w:rPr>
          <w:rFonts w:asciiTheme="majorHAnsi" w:eastAsiaTheme="majorEastAsia" w:hAnsiTheme="majorHAnsi" w:cstheme="majorBidi"/>
          <w:bCs/>
          <w:sz w:val="18"/>
          <w:szCs w:val="18"/>
        </w:rPr>
      </w:pPr>
      <w:r w:rsidRPr="004067FA">
        <w:rPr>
          <w:rFonts w:asciiTheme="majorHAnsi" w:eastAsiaTheme="majorEastAsia" w:hAnsiTheme="majorHAnsi" w:cstheme="majorBidi"/>
          <w:bCs/>
          <w:sz w:val="18"/>
          <w:szCs w:val="18"/>
        </w:rPr>
        <w:t>Über die Aletsch Arena AG</w:t>
      </w:r>
    </w:p>
    <w:p w14:paraId="059C7606" w14:textId="1F40E5D3" w:rsidR="00EC62BF" w:rsidRDefault="00242753" w:rsidP="00420318">
      <w:pPr>
        <w:spacing w:line="240" w:lineRule="auto"/>
        <w:contextualSpacing/>
        <w:rPr>
          <w:rFonts w:asciiTheme="majorHAnsi" w:hAnsiTheme="majorHAnsi"/>
          <w:sz w:val="22"/>
          <w:szCs w:val="22"/>
        </w:rPr>
      </w:pPr>
      <w:r w:rsidRPr="004067FA">
        <w:rPr>
          <w:color w:val="000000" w:themeColor="text1"/>
          <w:sz w:val="18"/>
          <w:szCs w:val="18"/>
        </w:rPr>
        <w:t>Die Aletsch Arena AG vermarktet das Gebiet rund um Riederalp, Bettmeralp und Fiesch-Eggishorn. Sie führt im Auftrag der Gemeinden Mörel-Filet, Riederalp, Fiesch, Bettmeralp, Fieschertal und Lax, der Aletsch Bahnen und dem Verein Aletsch Tourismus die Aufgaben Information, Animation, Werbung und Verkauf für den örtlichen Tourismus in der Aletsch Arena aus. Daneben übernimmt der Verein Aletsch Tourismus die Interessenvertretung gemäss dem kantonalen Tourismusgesetz. Durch diese neue Organisation (seit 1. November 2015) zählt die Aletsch Arena AG zu den grössten Tourismusunternehmen im Wallis.</w:t>
      </w:r>
    </w:p>
    <w:p w14:paraId="1CABC42D" w14:textId="0F7798F6" w:rsidR="00D73B7E" w:rsidRDefault="00D73B7E" w:rsidP="00DA30AC">
      <w:pPr>
        <w:spacing w:line="240" w:lineRule="auto"/>
        <w:contextualSpacing/>
        <w:rPr>
          <w:sz w:val="16"/>
          <w:szCs w:val="16"/>
        </w:rPr>
      </w:pPr>
    </w:p>
    <w:p w14:paraId="2E96D6F3" w14:textId="77777777" w:rsidR="00673B45" w:rsidRDefault="00673B45" w:rsidP="00DA30AC">
      <w:pPr>
        <w:spacing w:line="240" w:lineRule="auto"/>
        <w:contextualSpacing/>
        <w:rPr>
          <w:sz w:val="16"/>
          <w:szCs w:val="16"/>
        </w:rPr>
      </w:pPr>
    </w:p>
    <w:sectPr w:rsidR="00673B45" w:rsidSect="00DC5203">
      <w:headerReference w:type="default" r:id="rId10"/>
      <w:footerReference w:type="default" r:id="rId11"/>
      <w:pgSz w:w="11906" w:h="16838"/>
      <w:pgMar w:top="2836"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A35B" w14:textId="77777777" w:rsidR="00F8328D" w:rsidRDefault="00F8328D" w:rsidP="006B609F">
      <w:pPr>
        <w:spacing w:line="240" w:lineRule="auto"/>
      </w:pPr>
      <w:r>
        <w:separator/>
      </w:r>
    </w:p>
  </w:endnote>
  <w:endnote w:type="continuationSeparator" w:id="0">
    <w:p w14:paraId="5EC02DF8" w14:textId="77777777" w:rsidR="00F8328D" w:rsidRDefault="00F8328D" w:rsidP="006B6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enna Light">
    <w:altName w:val="Cambria"/>
    <w:panose1 w:val="02000503000000020004"/>
    <w:charset w:val="00"/>
    <w:family w:val="modern"/>
    <w:notTrueType/>
    <w:pitch w:val="variable"/>
    <w:sig w:usb0="800000AF" w:usb1="5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tenna Bold">
    <w:panose1 w:val="02000503000000020004"/>
    <w:charset w:val="00"/>
    <w:family w:val="modern"/>
    <w:notTrueType/>
    <w:pitch w:val="variable"/>
    <w:sig w:usb0="800000AF" w:usb1="5000204A"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6BA5" w14:textId="1D2ECB62" w:rsidR="00CB5A2A" w:rsidRPr="00A01E29" w:rsidRDefault="00CB5A2A" w:rsidP="00DC5203">
    <w:pPr>
      <w:pStyle w:val="Fusszeile"/>
      <w:rPr>
        <w:sz w:val="16"/>
      </w:rPr>
    </w:pPr>
    <w:r w:rsidRPr="00A01E29">
      <w:rPr>
        <w:sz w:val="16"/>
      </w:rPr>
      <w:t>Aletsch Arena</w:t>
    </w:r>
    <w:r w:rsidR="00A01E29" w:rsidRPr="00A01E29">
      <w:rPr>
        <w:sz w:val="16"/>
      </w:rPr>
      <w:t xml:space="preserve"> AG</w:t>
    </w:r>
    <w:r w:rsidRPr="00A01E29">
      <w:rPr>
        <w:sz w:val="16"/>
      </w:rPr>
      <w:t xml:space="preserve"> | </w:t>
    </w:r>
    <w:r w:rsidR="00ED74BA" w:rsidRPr="00A01E29">
      <w:rPr>
        <w:sz w:val="16"/>
      </w:rPr>
      <w:t>Furkastrasse 39</w:t>
    </w:r>
    <w:r w:rsidRPr="00A01E29">
      <w:rPr>
        <w:sz w:val="16"/>
      </w:rPr>
      <w:t xml:space="preserve"> | CH-39</w:t>
    </w:r>
    <w:r w:rsidR="00ED74BA" w:rsidRPr="00A01E29">
      <w:rPr>
        <w:sz w:val="16"/>
      </w:rPr>
      <w:t>83</w:t>
    </w:r>
    <w:r w:rsidRPr="00A01E29">
      <w:rPr>
        <w:sz w:val="16"/>
      </w:rPr>
      <w:t xml:space="preserve"> </w:t>
    </w:r>
    <w:r w:rsidR="00ED74BA" w:rsidRPr="00A01E29">
      <w:rPr>
        <w:sz w:val="16"/>
      </w:rPr>
      <w:t>Mörel-Filet</w:t>
    </w:r>
    <w:r w:rsidRPr="00A01E29">
      <w:rPr>
        <w:sz w:val="16"/>
      </w:rPr>
      <w:t xml:space="preserve"> | +41 27 928 58 58 | </w:t>
    </w:r>
    <w:r w:rsidR="00817030">
      <w:rPr>
        <w:sz w:val="16"/>
      </w:rPr>
      <w:t>info</w:t>
    </w:r>
    <w:r w:rsidRPr="00A01E29">
      <w:rPr>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0410" w14:textId="77777777" w:rsidR="00F8328D" w:rsidRDefault="00F8328D" w:rsidP="006B609F">
      <w:pPr>
        <w:spacing w:line="240" w:lineRule="auto"/>
      </w:pPr>
      <w:r>
        <w:separator/>
      </w:r>
    </w:p>
  </w:footnote>
  <w:footnote w:type="continuationSeparator" w:id="0">
    <w:p w14:paraId="42AB927F" w14:textId="77777777" w:rsidR="00F8328D" w:rsidRDefault="00F8328D" w:rsidP="006B6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0196" w14:textId="77777777" w:rsidR="00CB5A2A" w:rsidRDefault="003A24F2">
    <w:pPr>
      <w:pStyle w:val="Kopfzeile"/>
    </w:pPr>
    <w:r>
      <w:rPr>
        <w:noProof/>
        <w:lang w:val="de-DE" w:eastAsia="de-DE"/>
      </w:rPr>
      <w:drawing>
        <wp:anchor distT="0" distB="0" distL="114300" distR="114300" simplePos="0" relativeHeight="251660288" behindDoc="0" locked="0" layoutInCell="1" allowOverlap="1" wp14:anchorId="3FA4C27B" wp14:editId="2EC5B231">
          <wp:simplePos x="0" y="0"/>
          <wp:positionH relativeFrom="page">
            <wp:align>right</wp:align>
          </wp:positionH>
          <wp:positionV relativeFrom="paragraph">
            <wp:posOffset>-450550</wp:posOffset>
          </wp:positionV>
          <wp:extent cx="7560000" cy="1583217"/>
          <wp:effectExtent l="0" t="0" r="0" b="0"/>
          <wp:wrapSquare wrapText="bothSides"/>
          <wp:docPr id="15" name="Grafik 15" descr="R:\2_Kommunikation\01_CI-CD Marke\1_Logo_Slogan_etc\Bogen-Elemente\Briefkopf-Aletsch Arena\AletschArena-Brief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2_Kommunikation\01_CI-CD Marke\1_Logo_Slogan_etc\Bogen-Elemente\Briefkopf-Aletsch Arena\AletschArena-Briefkopf-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8321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F1D"/>
    <w:multiLevelType w:val="hybridMultilevel"/>
    <w:tmpl w:val="FC3AC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BF6DCE"/>
    <w:multiLevelType w:val="hybridMultilevel"/>
    <w:tmpl w:val="9A900D78"/>
    <w:lvl w:ilvl="0" w:tplc="35AC5170">
      <w:start w:val="17"/>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FC754E"/>
    <w:multiLevelType w:val="hybridMultilevel"/>
    <w:tmpl w:val="583A00C8"/>
    <w:lvl w:ilvl="0" w:tplc="4A7602A2">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7F5C2D"/>
    <w:multiLevelType w:val="hybridMultilevel"/>
    <w:tmpl w:val="6F5809DA"/>
    <w:lvl w:ilvl="0" w:tplc="52389AC6">
      <w:start w:val="1"/>
      <w:numFmt w:val="bullet"/>
      <w:pStyle w:val="Listenabsatz"/>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CB0408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4FF5B84"/>
    <w:multiLevelType w:val="hybridMultilevel"/>
    <w:tmpl w:val="15E2D94A"/>
    <w:lvl w:ilvl="0" w:tplc="5002CD9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CCD1B74"/>
    <w:multiLevelType w:val="hybridMultilevel"/>
    <w:tmpl w:val="C5C83C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AF"/>
    <w:rsid w:val="00003934"/>
    <w:rsid w:val="00004E42"/>
    <w:rsid w:val="00011A7F"/>
    <w:rsid w:val="00022C57"/>
    <w:rsid w:val="0004003E"/>
    <w:rsid w:val="00065CC6"/>
    <w:rsid w:val="0006614B"/>
    <w:rsid w:val="00070E6A"/>
    <w:rsid w:val="00074D25"/>
    <w:rsid w:val="000A1281"/>
    <w:rsid w:val="000A25D0"/>
    <w:rsid w:val="000A4BDF"/>
    <w:rsid w:val="000B1857"/>
    <w:rsid w:val="000D1AF4"/>
    <w:rsid w:val="000D5CB5"/>
    <w:rsid w:val="000E3995"/>
    <w:rsid w:val="000E7D76"/>
    <w:rsid w:val="000E7D9C"/>
    <w:rsid w:val="001135BE"/>
    <w:rsid w:val="00114BAC"/>
    <w:rsid w:val="001164B3"/>
    <w:rsid w:val="00122BA1"/>
    <w:rsid w:val="001458B7"/>
    <w:rsid w:val="0016134C"/>
    <w:rsid w:val="001617EB"/>
    <w:rsid w:val="001A6CD4"/>
    <w:rsid w:val="001B1DCA"/>
    <w:rsid w:val="001B5469"/>
    <w:rsid w:val="001B615A"/>
    <w:rsid w:val="001C686F"/>
    <w:rsid w:val="001F08DB"/>
    <w:rsid w:val="001F6019"/>
    <w:rsid w:val="002247C2"/>
    <w:rsid w:val="00233759"/>
    <w:rsid w:val="00242753"/>
    <w:rsid w:val="00253D8F"/>
    <w:rsid w:val="00254646"/>
    <w:rsid w:val="00255488"/>
    <w:rsid w:val="00261494"/>
    <w:rsid w:val="002617CA"/>
    <w:rsid w:val="00266093"/>
    <w:rsid w:val="00274C00"/>
    <w:rsid w:val="00294186"/>
    <w:rsid w:val="002A539C"/>
    <w:rsid w:val="002A5ABC"/>
    <w:rsid w:val="002B13F7"/>
    <w:rsid w:val="002B337F"/>
    <w:rsid w:val="002C13ED"/>
    <w:rsid w:val="002D18F2"/>
    <w:rsid w:val="002D32ED"/>
    <w:rsid w:val="002D4EB1"/>
    <w:rsid w:val="002D5913"/>
    <w:rsid w:val="002D7508"/>
    <w:rsid w:val="002E0E7A"/>
    <w:rsid w:val="002E701C"/>
    <w:rsid w:val="002F40CC"/>
    <w:rsid w:val="00300AEE"/>
    <w:rsid w:val="00304E51"/>
    <w:rsid w:val="00311943"/>
    <w:rsid w:val="00322C14"/>
    <w:rsid w:val="00323B59"/>
    <w:rsid w:val="00326B2D"/>
    <w:rsid w:val="00374263"/>
    <w:rsid w:val="003A24F2"/>
    <w:rsid w:val="003C0F29"/>
    <w:rsid w:val="003C3EFE"/>
    <w:rsid w:val="003D455E"/>
    <w:rsid w:val="003E64CC"/>
    <w:rsid w:val="003F5701"/>
    <w:rsid w:val="00420318"/>
    <w:rsid w:val="004233CF"/>
    <w:rsid w:val="004358EB"/>
    <w:rsid w:val="00440EF0"/>
    <w:rsid w:val="0044507E"/>
    <w:rsid w:val="00445C28"/>
    <w:rsid w:val="00447387"/>
    <w:rsid w:val="00457ABF"/>
    <w:rsid w:val="00467413"/>
    <w:rsid w:val="00472F90"/>
    <w:rsid w:val="00475969"/>
    <w:rsid w:val="00477C1E"/>
    <w:rsid w:val="0048510A"/>
    <w:rsid w:val="004B1E75"/>
    <w:rsid w:val="004B26C1"/>
    <w:rsid w:val="004C369B"/>
    <w:rsid w:val="004E2E3E"/>
    <w:rsid w:val="004E7A90"/>
    <w:rsid w:val="005010AF"/>
    <w:rsid w:val="00530DF0"/>
    <w:rsid w:val="00534D4A"/>
    <w:rsid w:val="005567C4"/>
    <w:rsid w:val="00572EC6"/>
    <w:rsid w:val="0057509A"/>
    <w:rsid w:val="00575B4C"/>
    <w:rsid w:val="00590A10"/>
    <w:rsid w:val="005963C2"/>
    <w:rsid w:val="005B0E15"/>
    <w:rsid w:val="005B4FF7"/>
    <w:rsid w:val="005C4C61"/>
    <w:rsid w:val="005F3B8D"/>
    <w:rsid w:val="006018CB"/>
    <w:rsid w:val="006072F4"/>
    <w:rsid w:val="0061648F"/>
    <w:rsid w:val="00617121"/>
    <w:rsid w:val="00620E82"/>
    <w:rsid w:val="00621483"/>
    <w:rsid w:val="006267B5"/>
    <w:rsid w:val="00626C13"/>
    <w:rsid w:val="00636497"/>
    <w:rsid w:val="0063758F"/>
    <w:rsid w:val="00637D6B"/>
    <w:rsid w:val="00642D6E"/>
    <w:rsid w:val="006532EE"/>
    <w:rsid w:val="00673B45"/>
    <w:rsid w:val="00674A47"/>
    <w:rsid w:val="00681E5B"/>
    <w:rsid w:val="006A1D1A"/>
    <w:rsid w:val="006B0956"/>
    <w:rsid w:val="006B609F"/>
    <w:rsid w:val="006B7F9D"/>
    <w:rsid w:val="006C3A4E"/>
    <w:rsid w:val="006C6705"/>
    <w:rsid w:val="006D5268"/>
    <w:rsid w:val="006E29A0"/>
    <w:rsid w:val="006F278E"/>
    <w:rsid w:val="006F78AF"/>
    <w:rsid w:val="00713199"/>
    <w:rsid w:val="00727768"/>
    <w:rsid w:val="007366CA"/>
    <w:rsid w:val="0074536A"/>
    <w:rsid w:val="0075611E"/>
    <w:rsid w:val="00756D76"/>
    <w:rsid w:val="00763CC2"/>
    <w:rsid w:val="00764C37"/>
    <w:rsid w:val="00775436"/>
    <w:rsid w:val="00776B83"/>
    <w:rsid w:val="00782215"/>
    <w:rsid w:val="007912FA"/>
    <w:rsid w:val="00794EA4"/>
    <w:rsid w:val="007B4693"/>
    <w:rsid w:val="007D1B60"/>
    <w:rsid w:val="007E730D"/>
    <w:rsid w:val="0080124C"/>
    <w:rsid w:val="00807085"/>
    <w:rsid w:val="00817030"/>
    <w:rsid w:val="00817CE0"/>
    <w:rsid w:val="008265BD"/>
    <w:rsid w:val="00852B2F"/>
    <w:rsid w:val="008755CC"/>
    <w:rsid w:val="008830D8"/>
    <w:rsid w:val="008916DA"/>
    <w:rsid w:val="00891A05"/>
    <w:rsid w:val="008A24AA"/>
    <w:rsid w:val="008A3ADD"/>
    <w:rsid w:val="008B2B0C"/>
    <w:rsid w:val="008D3674"/>
    <w:rsid w:val="008D3F40"/>
    <w:rsid w:val="008E54D1"/>
    <w:rsid w:val="008E7CB8"/>
    <w:rsid w:val="00916F19"/>
    <w:rsid w:val="00930EC7"/>
    <w:rsid w:val="009332F3"/>
    <w:rsid w:val="009369BC"/>
    <w:rsid w:val="00942577"/>
    <w:rsid w:val="0094514E"/>
    <w:rsid w:val="00950BD9"/>
    <w:rsid w:val="00952381"/>
    <w:rsid w:val="00960225"/>
    <w:rsid w:val="0099720F"/>
    <w:rsid w:val="009B7697"/>
    <w:rsid w:val="009C62EE"/>
    <w:rsid w:val="009D200A"/>
    <w:rsid w:val="00A01E29"/>
    <w:rsid w:val="00A02310"/>
    <w:rsid w:val="00A13AA9"/>
    <w:rsid w:val="00A1454E"/>
    <w:rsid w:val="00A35283"/>
    <w:rsid w:val="00A36927"/>
    <w:rsid w:val="00A40C1E"/>
    <w:rsid w:val="00A60644"/>
    <w:rsid w:val="00A649B0"/>
    <w:rsid w:val="00A65E4C"/>
    <w:rsid w:val="00A6687A"/>
    <w:rsid w:val="00A7651C"/>
    <w:rsid w:val="00A81132"/>
    <w:rsid w:val="00A930A6"/>
    <w:rsid w:val="00A935C0"/>
    <w:rsid w:val="00A94C0A"/>
    <w:rsid w:val="00AA71E5"/>
    <w:rsid w:val="00AA7682"/>
    <w:rsid w:val="00AB62D1"/>
    <w:rsid w:val="00AD5D22"/>
    <w:rsid w:val="00AE20E3"/>
    <w:rsid w:val="00AF4CA8"/>
    <w:rsid w:val="00B16EA0"/>
    <w:rsid w:val="00B21E92"/>
    <w:rsid w:val="00B2344C"/>
    <w:rsid w:val="00B253FE"/>
    <w:rsid w:val="00B26130"/>
    <w:rsid w:val="00B467D2"/>
    <w:rsid w:val="00B567B9"/>
    <w:rsid w:val="00B6062A"/>
    <w:rsid w:val="00B656C7"/>
    <w:rsid w:val="00B773C5"/>
    <w:rsid w:val="00B95832"/>
    <w:rsid w:val="00BA6BCD"/>
    <w:rsid w:val="00BB0425"/>
    <w:rsid w:val="00BD1E42"/>
    <w:rsid w:val="00BD6721"/>
    <w:rsid w:val="00BE1B38"/>
    <w:rsid w:val="00C10662"/>
    <w:rsid w:val="00C1327F"/>
    <w:rsid w:val="00C26A9C"/>
    <w:rsid w:val="00C27593"/>
    <w:rsid w:val="00C37263"/>
    <w:rsid w:val="00C471C1"/>
    <w:rsid w:val="00C50DD0"/>
    <w:rsid w:val="00C51EC0"/>
    <w:rsid w:val="00C670BF"/>
    <w:rsid w:val="00CA0371"/>
    <w:rsid w:val="00CB5A2A"/>
    <w:rsid w:val="00CB7F96"/>
    <w:rsid w:val="00CD03AA"/>
    <w:rsid w:val="00CE14FE"/>
    <w:rsid w:val="00D1582B"/>
    <w:rsid w:val="00D160D1"/>
    <w:rsid w:val="00D21C0D"/>
    <w:rsid w:val="00D22949"/>
    <w:rsid w:val="00D26489"/>
    <w:rsid w:val="00D52522"/>
    <w:rsid w:val="00D539DA"/>
    <w:rsid w:val="00D54A1F"/>
    <w:rsid w:val="00D721A7"/>
    <w:rsid w:val="00D73B7E"/>
    <w:rsid w:val="00D85E07"/>
    <w:rsid w:val="00DA30AC"/>
    <w:rsid w:val="00DA3CC7"/>
    <w:rsid w:val="00DC279D"/>
    <w:rsid w:val="00DC5203"/>
    <w:rsid w:val="00DC6591"/>
    <w:rsid w:val="00E0445D"/>
    <w:rsid w:val="00E12193"/>
    <w:rsid w:val="00E13EB3"/>
    <w:rsid w:val="00E223F9"/>
    <w:rsid w:val="00E231DA"/>
    <w:rsid w:val="00E2600E"/>
    <w:rsid w:val="00E272C4"/>
    <w:rsid w:val="00E27EB6"/>
    <w:rsid w:val="00E36F44"/>
    <w:rsid w:val="00E371A3"/>
    <w:rsid w:val="00E42FDB"/>
    <w:rsid w:val="00E821EC"/>
    <w:rsid w:val="00EB3421"/>
    <w:rsid w:val="00EC62BF"/>
    <w:rsid w:val="00ED74BA"/>
    <w:rsid w:val="00EE3B37"/>
    <w:rsid w:val="00EF36AE"/>
    <w:rsid w:val="00F15517"/>
    <w:rsid w:val="00F238FC"/>
    <w:rsid w:val="00F23A3F"/>
    <w:rsid w:val="00F23AA9"/>
    <w:rsid w:val="00F25EF5"/>
    <w:rsid w:val="00F354A2"/>
    <w:rsid w:val="00F35BB7"/>
    <w:rsid w:val="00F4386A"/>
    <w:rsid w:val="00F5773C"/>
    <w:rsid w:val="00F65D4B"/>
    <w:rsid w:val="00F75C34"/>
    <w:rsid w:val="00F761A3"/>
    <w:rsid w:val="00F82862"/>
    <w:rsid w:val="00F8328D"/>
    <w:rsid w:val="00F91898"/>
    <w:rsid w:val="00F938BE"/>
    <w:rsid w:val="00F97FA8"/>
    <w:rsid w:val="00FA3A5B"/>
    <w:rsid w:val="00FB2515"/>
    <w:rsid w:val="00FD01E3"/>
    <w:rsid w:val="00FE1129"/>
    <w:rsid w:val="00FE34D6"/>
    <w:rsid w:val="00FF0402"/>
    <w:rsid w:val="00FF6B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B09EB"/>
  <w15:chartTrackingRefBased/>
  <w15:docId w15:val="{4E69E813-4828-4E31-A006-9BB42A92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09F"/>
    <w:rPr>
      <w:sz w:val="20"/>
      <w:szCs w:val="20"/>
    </w:rPr>
  </w:style>
  <w:style w:type="paragraph" w:styleId="berschrift1">
    <w:name w:val="heading 1"/>
    <w:basedOn w:val="Standard"/>
    <w:next w:val="Standard"/>
    <w:link w:val="berschrift1Zchn"/>
    <w:uiPriority w:val="9"/>
    <w:qFormat/>
    <w:rsid w:val="00294186"/>
    <w:pPr>
      <w:keepNext/>
      <w:keepLines/>
      <w:numPr>
        <w:numId w:val="2"/>
      </w:numPr>
      <w:spacing w:before="480"/>
      <w:outlineLvl w:val="0"/>
    </w:pPr>
    <w:rPr>
      <w:rFonts w:asciiTheme="majorHAnsi" w:eastAsiaTheme="majorEastAsia" w:hAnsiTheme="majorHAnsi" w:cstheme="majorBidi"/>
      <w:bCs/>
      <w:color w:val="B0182B" w:themeColor="accent1"/>
      <w:sz w:val="28"/>
      <w:szCs w:val="28"/>
    </w:rPr>
  </w:style>
  <w:style w:type="paragraph" w:styleId="berschrift2">
    <w:name w:val="heading 2"/>
    <w:basedOn w:val="Standard"/>
    <w:next w:val="Standard"/>
    <w:link w:val="berschrift2Zchn"/>
    <w:uiPriority w:val="9"/>
    <w:unhideWhenUsed/>
    <w:qFormat/>
    <w:rsid w:val="00294186"/>
    <w:pPr>
      <w:keepNext/>
      <w:keepLines/>
      <w:numPr>
        <w:ilvl w:val="1"/>
        <w:numId w:val="2"/>
      </w:numPr>
      <w:spacing w:before="200"/>
      <w:outlineLvl w:val="1"/>
    </w:pPr>
    <w:rPr>
      <w:rFonts w:asciiTheme="majorHAnsi" w:eastAsiaTheme="majorEastAsia" w:hAnsiTheme="majorHAnsi" w:cstheme="majorBidi"/>
      <w:bCs/>
      <w:color w:val="000000" w:themeColor="text1"/>
      <w:sz w:val="26"/>
      <w:szCs w:val="26"/>
    </w:rPr>
  </w:style>
  <w:style w:type="paragraph" w:styleId="berschrift3">
    <w:name w:val="heading 3"/>
    <w:basedOn w:val="Standard"/>
    <w:next w:val="Standard"/>
    <w:link w:val="berschrift3Zchn"/>
    <w:uiPriority w:val="9"/>
    <w:unhideWhenUsed/>
    <w:qFormat/>
    <w:rsid w:val="00294186"/>
    <w:pPr>
      <w:keepNext/>
      <w:keepLines/>
      <w:numPr>
        <w:ilvl w:val="2"/>
        <w:numId w:val="2"/>
      </w:numPr>
      <w:spacing w:before="200"/>
      <w:outlineLvl w:val="2"/>
    </w:pPr>
    <w:rPr>
      <w:rFonts w:asciiTheme="majorHAnsi" w:eastAsiaTheme="majorEastAsia" w:hAnsiTheme="majorHAnsi" w:cstheme="majorBidi"/>
      <w:bCs/>
      <w:color w:val="858484" w:themeColor="text2"/>
    </w:rPr>
  </w:style>
  <w:style w:type="paragraph" w:styleId="berschrift4">
    <w:name w:val="heading 4"/>
    <w:basedOn w:val="Standard"/>
    <w:next w:val="Standard"/>
    <w:link w:val="berschrift4Zchn"/>
    <w:uiPriority w:val="9"/>
    <w:unhideWhenUsed/>
    <w:qFormat/>
    <w:rsid w:val="00294186"/>
    <w:pPr>
      <w:keepNext/>
      <w:keepLines/>
      <w:numPr>
        <w:ilvl w:val="3"/>
        <w:numId w:val="2"/>
      </w:numPr>
      <w:pBdr>
        <w:bottom w:val="single" w:sz="4" w:space="1" w:color="auto"/>
      </w:pBdr>
      <w:spacing w:before="200"/>
      <w:outlineLvl w:val="3"/>
    </w:pPr>
    <w:rPr>
      <w:rFonts w:eastAsiaTheme="majorEastAsia" w:cstheme="majorBidi"/>
      <w:bCs/>
      <w:iCs/>
      <w:color w:val="858484" w:themeColor="text2"/>
    </w:rPr>
  </w:style>
  <w:style w:type="paragraph" w:styleId="berschrift5">
    <w:name w:val="heading 5"/>
    <w:basedOn w:val="Standard"/>
    <w:next w:val="Standard"/>
    <w:link w:val="berschrift5Zchn"/>
    <w:uiPriority w:val="9"/>
    <w:semiHidden/>
    <w:unhideWhenUsed/>
    <w:qFormat/>
    <w:rsid w:val="00294186"/>
    <w:pPr>
      <w:keepNext/>
      <w:keepLines/>
      <w:numPr>
        <w:ilvl w:val="4"/>
        <w:numId w:val="2"/>
      </w:numPr>
      <w:spacing w:before="200"/>
      <w:outlineLvl w:val="4"/>
    </w:pPr>
    <w:rPr>
      <w:rFonts w:asciiTheme="majorHAnsi" w:eastAsiaTheme="majorEastAsia" w:hAnsiTheme="majorHAnsi" w:cstheme="majorBidi"/>
      <w:color w:val="570C15" w:themeColor="accent1" w:themeShade="7F"/>
    </w:rPr>
  </w:style>
  <w:style w:type="paragraph" w:styleId="berschrift6">
    <w:name w:val="heading 6"/>
    <w:basedOn w:val="Standard"/>
    <w:next w:val="Standard"/>
    <w:link w:val="berschrift6Zchn"/>
    <w:uiPriority w:val="9"/>
    <w:semiHidden/>
    <w:unhideWhenUsed/>
    <w:qFormat/>
    <w:rsid w:val="00294186"/>
    <w:pPr>
      <w:keepNext/>
      <w:keepLines/>
      <w:numPr>
        <w:ilvl w:val="5"/>
        <w:numId w:val="2"/>
      </w:numPr>
      <w:spacing w:before="200"/>
      <w:outlineLvl w:val="5"/>
    </w:pPr>
    <w:rPr>
      <w:rFonts w:asciiTheme="majorHAnsi" w:eastAsiaTheme="majorEastAsia" w:hAnsiTheme="majorHAnsi" w:cstheme="majorBidi"/>
      <w:i/>
      <w:iCs/>
      <w:color w:val="570C15" w:themeColor="accent1" w:themeShade="7F"/>
    </w:rPr>
  </w:style>
  <w:style w:type="paragraph" w:styleId="berschrift7">
    <w:name w:val="heading 7"/>
    <w:basedOn w:val="Standard"/>
    <w:next w:val="Standard"/>
    <w:link w:val="berschrift7Zchn"/>
    <w:uiPriority w:val="9"/>
    <w:semiHidden/>
    <w:unhideWhenUsed/>
    <w:qFormat/>
    <w:rsid w:val="0029418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94186"/>
    <w:pPr>
      <w:keepNext/>
      <w:keepLines/>
      <w:numPr>
        <w:ilvl w:val="7"/>
        <w:numId w:val="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9418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09F"/>
    <w:pPr>
      <w:numPr>
        <w:numId w:val="3"/>
      </w:numPr>
      <w:contextualSpacing/>
    </w:pPr>
  </w:style>
  <w:style w:type="character" w:styleId="Hyperlink">
    <w:name w:val="Hyperlink"/>
    <w:basedOn w:val="Absatz-Standardschriftart"/>
    <w:uiPriority w:val="99"/>
    <w:unhideWhenUsed/>
    <w:rsid w:val="005963C2"/>
    <w:rPr>
      <w:color w:val="B0182B" w:themeColor="hyperlink"/>
      <w:u w:val="single"/>
    </w:rPr>
  </w:style>
  <w:style w:type="character" w:styleId="IntensiveHervorhebung">
    <w:name w:val="Intense Emphasis"/>
    <w:basedOn w:val="Absatz-Standardschriftart"/>
    <w:uiPriority w:val="21"/>
    <w:qFormat/>
    <w:rsid w:val="006B609F"/>
    <w:rPr>
      <w:bCs/>
      <w:iCs/>
      <w:color w:val="B0182B" w:themeColor="accent1"/>
      <w:u w:val="single"/>
    </w:rPr>
  </w:style>
  <w:style w:type="paragraph" w:styleId="KeinLeerraum">
    <w:name w:val="No Spacing"/>
    <w:uiPriority w:val="1"/>
    <w:qFormat/>
    <w:rsid w:val="00294186"/>
    <w:pPr>
      <w:spacing w:line="240" w:lineRule="auto"/>
    </w:pPr>
  </w:style>
  <w:style w:type="character" w:customStyle="1" w:styleId="berschrift2Zchn">
    <w:name w:val="Überschrift 2 Zchn"/>
    <w:basedOn w:val="Absatz-Standardschriftart"/>
    <w:link w:val="berschrift2"/>
    <w:uiPriority w:val="9"/>
    <w:rsid w:val="00294186"/>
    <w:rPr>
      <w:rFonts w:asciiTheme="majorHAnsi" w:eastAsiaTheme="majorEastAsia" w:hAnsiTheme="majorHAnsi" w:cstheme="majorBidi"/>
      <w:bCs/>
      <w:color w:val="000000" w:themeColor="text1"/>
      <w:sz w:val="26"/>
      <w:szCs w:val="26"/>
    </w:rPr>
  </w:style>
  <w:style w:type="character" w:customStyle="1" w:styleId="berschrift3Zchn">
    <w:name w:val="Überschrift 3 Zchn"/>
    <w:basedOn w:val="Absatz-Standardschriftart"/>
    <w:link w:val="berschrift3"/>
    <w:uiPriority w:val="9"/>
    <w:rsid w:val="00294186"/>
    <w:rPr>
      <w:rFonts w:asciiTheme="majorHAnsi" w:eastAsiaTheme="majorEastAsia" w:hAnsiTheme="majorHAnsi" w:cstheme="majorBidi"/>
      <w:bCs/>
      <w:color w:val="858484" w:themeColor="text2"/>
    </w:rPr>
  </w:style>
  <w:style w:type="character" w:customStyle="1" w:styleId="berschrift1Zchn">
    <w:name w:val="Überschrift 1 Zchn"/>
    <w:basedOn w:val="Absatz-Standardschriftart"/>
    <w:link w:val="berschrift1"/>
    <w:uiPriority w:val="9"/>
    <w:rsid w:val="00294186"/>
    <w:rPr>
      <w:rFonts w:asciiTheme="majorHAnsi" w:eastAsiaTheme="majorEastAsia" w:hAnsiTheme="majorHAnsi" w:cstheme="majorBidi"/>
      <w:bCs/>
      <w:color w:val="B0182B" w:themeColor="accent1"/>
      <w:sz w:val="28"/>
      <w:szCs w:val="28"/>
    </w:rPr>
  </w:style>
  <w:style w:type="character" w:customStyle="1" w:styleId="berschrift4Zchn">
    <w:name w:val="Überschrift 4 Zchn"/>
    <w:basedOn w:val="Absatz-Standardschriftart"/>
    <w:link w:val="berschrift4"/>
    <w:uiPriority w:val="9"/>
    <w:rsid w:val="00294186"/>
    <w:rPr>
      <w:rFonts w:eastAsiaTheme="majorEastAsia" w:cstheme="majorBidi"/>
      <w:bCs/>
      <w:iCs/>
      <w:color w:val="858484" w:themeColor="text2"/>
    </w:rPr>
  </w:style>
  <w:style w:type="character" w:customStyle="1" w:styleId="berschrift5Zchn">
    <w:name w:val="Überschrift 5 Zchn"/>
    <w:basedOn w:val="Absatz-Standardschriftart"/>
    <w:link w:val="berschrift5"/>
    <w:uiPriority w:val="9"/>
    <w:semiHidden/>
    <w:rsid w:val="00294186"/>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94186"/>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941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94186"/>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941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94186"/>
    <w:pPr>
      <w:spacing w:line="240" w:lineRule="auto"/>
    </w:pPr>
    <w:rPr>
      <w:b/>
      <w:bCs/>
      <w:color w:val="B0182B" w:themeColor="accent1"/>
      <w:sz w:val="18"/>
      <w:szCs w:val="18"/>
    </w:rPr>
  </w:style>
  <w:style w:type="paragraph" w:styleId="Titel">
    <w:name w:val="Title"/>
    <w:basedOn w:val="Standard"/>
    <w:next w:val="Standard"/>
    <w:link w:val="TitelZchn"/>
    <w:uiPriority w:val="10"/>
    <w:qFormat/>
    <w:rsid w:val="006B609F"/>
    <w:pPr>
      <w:pBdr>
        <w:bottom w:val="single" w:sz="8" w:space="4" w:color="B0182B" w:themeColor="accent1"/>
      </w:pBdr>
      <w:spacing w:after="300" w:line="240" w:lineRule="auto"/>
      <w:contextualSpacing/>
    </w:pPr>
    <w:rPr>
      <w:rFonts w:ascii="Veneer" w:eastAsiaTheme="majorEastAsia" w:hAnsi="Veneer" w:cstheme="majorBidi"/>
      <w:color w:val="000000" w:themeColor="text1"/>
      <w:spacing w:val="5"/>
      <w:sz w:val="52"/>
      <w:szCs w:val="52"/>
    </w:rPr>
  </w:style>
  <w:style w:type="character" w:customStyle="1" w:styleId="TitelZchn">
    <w:name w:val="Titel Zchn"/>
    <w:basedOn w:val="Absatz-Standardschriftart"/>
    <w:link w:val="Titel"/>
    <w:uiPriority w:val="10"/>
    <w:rsid w:val="006B609F"/>
    <w:rPr>
      <w:rFonts w:ascii="Veneer" w:eastAsiaTheme="majorEastAsia" w:hAnsi="Veneer" w:cstheme="majorBidi"/>
      <w:color w:val="000000" w:themeColor="text1"/>
      <w:spacing w:val="5"/>
      <w:sz w:val="52"/>
      <w:szCs w:val="52"/>
    </w:rPr>
  </w:style>
  <w:style w:type="paragraph" w:styleId="Untertitel">
    <w:name w:val="Subtitle"/>
    <w:basedOn w:val="Standard"/>
    <w:next w:val="Standard"/>
    <w:link w:val="UntertitelZchn"/>
    <w:uiPriority w:val="11"/>
    <w:qFormat/>
    <w:rsid w:val="006B609F"/>
    <w:pPr>
      <w:numPr>
        <w:ilvl w:val="1"/>
      </w:numPr>
    </w:pPr>
    <w:rPr>
      <w:rFonts w:asciiTheme="majorHAnsi" w:eastAsiaTheme="majorEastAsia" w:hAnsiTheme="majorHAnsi" w:cstheme="majorBidi"/>
      <w:iCs/>
      <w:color w:val="B0182B" w:themeColor="accent1"/>
      <w:spacing w:val="15"/>
      <w:sz w:val="24"/>
      <w:szCs w:val="24"/>
    </w:rPr>
  </w:style>
  <w:style w:type="character" w:customStyle="1" w:styleId="UntertitelZchn">
    <w:name w:val="Untertitel Zchn"/>
    <w:basedOn w:val="Absatz-Standardschriftart"/>
    <w:link w:val="Untertitel"/>
    <w:uiPriority w:val="11"/>
    <w:rsid w:val="006B609F"/>
    <w:rPr>
      <w:rFonts w:asciiTheme="majorHAnsi" w:eastAsiaTheme="majorEastAsia" w:hAnsiTheme="majorHAnsi" w:cstheme="majorBidi"/>
      <w:iCs/>
      <w:color w:val="B0182B" w:themeColor="accent1"/>
      <w:spacing w:val="15"/>
      <w:sz w:val="24"/>
      <w:szCs w:val="24"/>
    </w:rPr>
  </w:style>
  <w:style w:type="character" w:styleId="Fett">
    <w:name w:val="Strong"/>
    <w:basedOn w:val="Absatz-Standardschriftart"/>
    <w:uiPriority w:val="22"/>
    <w:qFormat/>
    <w:rsid w:val="00294186"/>
    <w:rPr>
      <w:b/>
      <w:bCs/>
    </w:rPr>
  </w:style>
  <w:style w:type="character" w:styleId="Hervorhebung">
    <w:name w:val="Emphasis"/>
    <w:uiPriority w:val="20"/>
    <w:qFormat/>
    <w:rsid w:val="006B609F"/>
    <w:rPr>
      <w:color w:val="0062A7" w:themeColor="accent2"/>
    </w:rPr>
  </w:style>
  <w:style w:type="paragraph" w:styleId="Zitat">
    <w:name w:val="Quote"/>
    <w:basedOn w:val="Standard"/>
    <w:next w:val="Standard"/>
    <w:link w:val="ZitatZchn"/>
    <w:uiPriority w:val="29"/>
    <w:qFormat/>
    <w:rsid w:val="00294186"/>
    <w:rPr>
      <w:i/>
      <w:iCs/>
      <w:color w:val="000000" w:themeColor="text1"/>
    </w:rPr>
  </w:style>
  <w:style w:type="character" w:customStyle="1" w:styleId="ZitatZchn">
    <w:name w:val="Zitat Zchn"/>
    <w:basedOn w:val="Absatz-Standardschriftart"/>
    <w:link w:val="Zitat"/>
    <w:uiPriority w:val="29"/>
    <w:rsid w:val="00294186"/>
    <w:rPr>
      <w:i/>
      <w:iCs/>
      <w:color w:val="000000" w:themeColor="text1"/>
    </w:rPr>
  </w:style>
  <w:style w:type="paragraph" w:styleId="IntensivesZitat">
    <w:name w:val="Intense Quote"/>
    <w:basedOn w:val="Standard"/>
    <w:next w:val="Standard"/>
    <w:link w:val="IntensivesZitatZchn"/>
    <w:uiPriority w:val="30"/>
    <w:rsid w:val="00294186"/>
    <w:pPr>
      <w:pBdr>
        <w:bottom w:val="single" w:sz="4" w:space="4" w:color="B0182B" w:themeColor="accent1"/>
      </w:pBdr>
      <w:spacing w:before="200" w:after="280"/>
      <w:ind w:left="936" w:right="936"/>
    </w:pPr>
    <w:rPr>
      <w:b/>
      <w:bCs/>
      <w:i/>
      <w:iCs/>
      <w:color w:val="B0182B" w:themeColor="accent1"/>
    </w:rPr>
  </w:style>
  <w:style w:type="character" w:customStyle="1" w:styleId="IntensivesZitatZchn">
    <w:name w:val="Intensives Zitat Zchn"/>
    <w:basedOn w:val="Absatz-Standardschriftart"/>
    <w:link w:val="IntensivesZitat"/>
    <w:uiPriority w:val="30"/>
    <w:rsid w:val="00294186"/>
    <w:rPr>
      <w:b/>
      <w:bCs/>
      <w:i/>
      <w:iCs/>
      <w:color w:val="B0182B" w:themeColor="accent1"/>
    </w:rPr>
  </w:style>
  <w:style w:type="character" w:styleId="SchwacheHervorhebung">
    <w:name w:val="Subtle Emphasis"/>
    <w:basedOn w:val="Hervorhebung"/>
    <w:uiPriority w:val="19"/>
    <w:qFormat/>
    <w:rsid w:val="006B609F"/>
    <w:rPr>
      <w:color w:val="3D8F30" w:themeColor="accent3"/>
    </w:rPr>
  </w:style>
  <w:style w:type="character" w:styleId="SchwacherVerweis">
    <w:name w:val="Subtle Reference"/>
    <w:basedOn w:val="Absatz-Standardschriftart"/>
    <w:uiPriority w:val="31"/>
    <w:rsid w:val="00294186"/>
    <w:rPr>
      <w:smallCaps/>
      <w:color w:val="0062A7" w:themeColor="accent2"/>
      <w:u w:val="single"/>
    </w:rPr>
  </w:style>
  <w:style w:type="character" w:styleId="IntensiverVerweis">
    <w:name w:val="Intense Reference"/>
    <w:basedOn w:val="Absatz-Standardschriftart"/>
    <w:uiPriority w:val="32"/>
    <w:rsid w:val="00294186"/>
    <w:rPr>
      <w:b/>
      <w:bCs/>
      <w:smallCaps/>
      <w:color w:val="0062A7" w:themeColor="accent2"/>
      <w:spacing w:val="5"/>
      <w:u w:val="single"/>
    </w:rPr>
  </w:style>
  <w:style w:type="character" w:styleId="Buchtitel">
    <w:name w:val="Book Title"/>
    <w:basedOn w:val="Absatz-Standardschriftart"/>
    <w:uiPriority w:val="33"/>
    <w:qFormat/>
    <w:rsid w:val="00294186"/>
    <w:rPr>
      <w:b/>
      <w:bCs/>
      <w:smallCaps/>
      <w:spacing w:val="5"/>
    </w:rPr>
  </w:style>
  <w:style w:type="paragraph" w:styleId="Inhaltsverzeichnisberschrift">
    <w:name w:val="TOC Heading"/>
    <w:basedOn w:val="berschrift1"/>
    <w:next w:val="Standard"/>
    <w:uiPriority w:val="39"/>
    <w:semiHidden/>
    <w:unhideWhenUsed/>
    <w:qFormat/>
    <w:rsid w:val="00294186"/>
    <w:pPr>
      <w:outlineLvl w:val="9"/>
    </w:pPr>
  </w:style>
  <w:style w:type="paragraph" w:styleId="Kopfzeile">
    <w:name w:val="header"/>
    <w:basedOn w:val="Standard"/>
    <w:link w:val="KopfzeileZchn"/>
    <w:unhideWhenUsed/>
    <w:rsid w:val="006B609F"/>
    <w:pPr>
      <w:tabs>
        <w:tab w:val="center" w:pos="4536"/>
        <w:tab w:val="right" w:pos="9072"/>
      </w:tabs>
      <w:spacing w:line="240" w:lineRule="auto"/>
    </w:pPr>
  </w:style>
  <w:style w:type="character" w:customStyle="1" w:styleId="KopfzeileZchn">
    <w:name w:val="Kopfzeile Zchn"/>
    <w:basedOn w:val="Absatz-Standardschriftart"/>
    <w:link w:val="Kopfzeile"/>
    <w:rsid w:val="006B609F"/>
    <w:rPr>
      <w:sz w:val="20"/>
      <w:szCs w:val="20"/>
    </w:rPr>
  </w:style>
  <w:style w:type="paragraph" w:styleId="Fuzeile">
    <w:name w:val="footer"/>
    <w:basedOn w:val="Standard"/>
    <w:link w:val="FuzeileZchn"/>
    <w:uiPriority w:val="99"/>
    <w:unhideWhenUsed/>
    <w:rsid w:val="006B60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B609F"/>
    <w:rPr>
      <w:sz w:val="20"/>
      <w:szCs w:val="20"/>
    </w:rPr>
  </w:style>
  <w:style w:type="paragraph" w:customStyle="1" w:styleId="StandartBlock">
    <w:name w:val="Standart Block"/>
    <w:basedOn w:val="Standard"/>
    <w:link w:val="StandartBlockZchn"/>
    <w:qFormat/>
    <w:rsid w:val="006B609F"/>
    <w:pPr>
      <w:jc w:val="both"/>
    </w:pPr>
  </w:style>
  <w:style w:type="character" w:customStyle="1" w:styleId="StandartBlockZchn">
    <w:name w:val="Standart Block Zchn"/>
    <w:basedOn w:val="Absatz-Standardschriftart"/>
    <w:link w:val="StandartBlock"/>
    <w:rsid w:val="006B609F"/>
    <w:rPr>
      <w:sz w:val="20"/>
      <w:szCs w:val="20"/>
    </w:rPr>
  </w:style>
  <w:style w:type="paragraph" w:customStyle="1" w:styleId="Fusszeile">
    <w:name w:val="Fusszeile"/>
    <w:basedOn w:val="Fuzeile"/>
    <w:link w:val="FusszeileZchn"/>
    <w:qFormat/>
    <w:rsid w:val="00DC5203"/>
    <w:pPr>
      <w:ind w:right="-992"/>
    </w:pPr>
    <w:rPr>
      <w:color w:val="858484" w:themeColor="text2"/>
      <w:sz w:val="18"/>
    </w:rPr>
  </w:style>
  <w:style w:type="character" w:customStyle="1" w:styleId="FusszeileZchn">
    <w:name w:val="Fusszeile Zchn"/>
    <w:basedOn w:val="FuzeileZchn"/>
    <w:link w:val="Fusszeile"/>
    <w:rsid w:val="00DC5203"/>
    <w:rPr>
      <w:color w:val="858484" w:themeColor="text2"/>
      <w:sz w:val="18"/>
      <w:szCs w:val="20"/>
    </w:rPr>
  </w:style>
  <w:style w:type="character" w:styleId="NichtaufgelsteErwhnung">
    <w:name w:val="Unresolved Mention"/>
    <w:basedOn w:val="Absatz-Standardschriftart"/>
    <w:uiPriority w:val="99"/>
    <w:semiHidden/>
    <w:unhideWhenUsed/>
    <w:rsid w:val="00C10662"/>
    <w:rPr>
      <w:color w:val="605E5C"/>
      <w:shd w:val="clear" w:color="auto" w:fill="E1DFDD"/>
    </w:rPr>
  </w:style>
  <w:style w:type="character" w:styleId="Kommentarzeichen">
    <w:name w:val="annotation reference"/>
    <w:basedOn w:val="Absatz-Standardschriftart"/>
    <w:uiPriority w:val="99"/>
    <w:semiHidden/>
    <w:unhideWhenUsed/>
    <w:rsid w:val="000D5CB5"/>
    <w:rPr>
      <w:sz w:val="16"/>
      <w:szCs w:val="16"/>
    </w:rPr>
  </w:style>
  <w:style w:type="paragraph" w:styleId="Kommentartext">
    <w:name w:val="annotation text"/>
    <w:basedOn w:val="Standard"/>
    <w:link w:val="KommentartextZchn"/>
    <w:uiPriority w:val="99"/>
    <w:semiHidden/>
    <w:unhideWhenUsed/>
    <w:rsid w:val="000D5CB5"/>
    <w:pPr>
      <w:spacing w:line="240" w:lineRule="auto"/>
    </w:pPr>
  </w:style>
  <w:style w:type="character" w:customStyle="1" w:styleId="KommentartextZchn">
    <w:name w:val="Kommentartext Zchn"/>
    <w:basedOn w:val="Absatz-Standardschriftart"/>
    <w:link w:val="Kommentartext"/>
    <w:uiPriority w:val="99"/>
    <w:semiHidden/>
    <w:rsid w:val="000D5CB5"/>
    <w:rPr>
      <w:sz w:val="20"/>
      <w:szCs w:val="20"/>
    </w:rPr>
  </w:style>
  <w:style w:type="paragraph" w:styleId="Kommentarthema">
    <w:name w:val="annotation subject"/>
    <w:basedOn w:val="Kommentartext"/>
    <w:next w:val="Kommentartext"/>
    <w:link w:val="KommentarthemaZchn"/>
    <w:uiPriority w:val="99"/>
    <w:semiHidden/>
    <w:unhideWhenUsed/>
    <w:rsid w:val="000D5CB5"/>
    <w:rPr>
      <w:b/>
      <w:bCs/>
    </w:rPr>
  </w:style>
  <w:style w:type="character" w:customStyle="1" w:styleId="KommentarthemaZchn">
    <w:name w:val="Kommentarthema Zchn"/>
    <w:basedOn w:val="KommentartextZchn"/>
    <w:link w:val="Kommentarthema"/>
    <w:uiPriority w:val="99"/>
    <w:semiHidden/>
    <w:rsid w:val="000D5CB5"/>
    <w:rPr>
      <w:b/>
      <w:bCs/>
      <w:sz w:val="20"/>
      <w:szCs w:val="20"/>
    </w:rPr>
  </w:style>
  <w:style w:type="paragraph" w:styleId="Sprechblasentext">
    <w:name w:val="Balloon Text"/>
    <w:basedOn w:val="Standard"/>
    <w:link w:val="SprechblasentextZchn"/>
    <w:uiPriority w:val="99"/>
    <w:semiHidden/>
    <w:unhideWhenUsed/>
    <w:rsid w:val="000D5C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CB5"/>
    <w:rPr>
      <w:rFonts w:ascii="Segoe UI" w:hAnsi="Segoe UI" w:cs="Segoe UI"/>
      <w:sz w:val="18"/>
      <w:szCs w:val="18"/>
    </w:rPr>
  </w:style>
  <w:style w:type="paragraph" w:styleId="NurText">
    <w:name w:val="Plain Text"/>
    <w:basedOn w:val="Standard"/>
    <w:link w:val="NurTextZchn"/>
    <w:uiPriority w:val="99"/>
    <w:semiHidden/>
    <w:unhideWhenUsed/>
    <w:rsid w:val="000A25D0"/>
    <w:pPr>
      <w:spacing w:line="240" w:lineRule="auto"/>
    </w:pPr>
    <w:rPr>
      <w:rFonts w:ascii="Arial" w:eastAsia="Times New Roman" w:hAnsi="Arial"/>
      <w:sz w:val="22"/>
      <w:szCs w:val="21"/>
    </w:rPr>
  </w:style>
  <w:style w:type="character" w:customStyle="1" w:styleId="NurTextZchn">
    <w:name w:val="Nur Text Zchn"/>
    <w:basedOn w:val="Absatz-Standardschriftart"/>
    <w:link w:val="NurText"/>
    <w:uiPriority w:val="99"/>
    <w:semiHidden/>
    <w:rsid w:val="000A25D0"/>
    <w:rPr>
      <w:rFonts w:ascii="Arial" w:eastAsia="Times New Roman" w:hAnsi="Arial"/>
      <w:szCs w:val="21"/>
    </w:rPr>
  </w:style>
  <w:style w:type="character" w:styleId="Platzhaltertext">
    <w:name w:val="Placeholder Text"/>
    <w:basedOn w:val="Absatz-Standardschriftart"/>
    <w:uiPriority w:val="99"/>
    <w:semiHidden/>
    <w:rsid w:val="00FF0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7022">
      <w:bodyDiv w:val="1"/>
      <w:marLeft w:val="0"/>
      <w:marRight w:val="0"/>
      <w:marTop w:val="0"/>
      <w:marBottom w:val="0"/>
      <w:divBdr>
        <w:top w:val="none" w:sz="0" w:space="0" w:color="auto"/>
        <w:left w:val="none" w:sz="0" w:space="0" w:color="auto"/>
        <w:bottom w:val="none" w:sz="0" w:space="0" w:color="auto"/>
        <w:right w:val="none" w:sz="0" w:space="0" w:color="auto"/>
      </w:divBdr>
    </w:div>
    <w:div w:id="304702591">
      <w:bodyDiv w:val="1"/>
      <w:marLeft w:val="0"/>
      <w:marRight w:val="0"/>
      <w:marTop w:val="0"/>
      <w:marBottom w:val="0"/>
      <w:divBdr>
        <w:top w:val="none" w:sz="0" w:space="0" w:color="auto"/>
        <w:left w:val="none" w:sz="0" w:space="0" w:color="auto"/>
        <w:bottom w:val="none" w:sz="0" w:space="0" w:color="auto"/>
        <w:right w:val="none" w:sz="0" w:space="0" w:color="auto"/>
      </w:divBdr>
    </w:div>
    <w:div w:id="550194182">
      <w:bodyDiv w:val="1"/>
      <w:marLeft w:val="0"/>
      <w:marRight w:val="0"/>
      <w:marTop w:val="0"/>
      <w:marBottom w:val="0"/>
      <w:divBdr>
        <w:top w:val="none" w:sz="0" w:space="0" w:color="auto"/>
        <w:left w:val="none" w:sz="0" w:space="0" w:color="auto"/>
        <w:bottom w:val="none" w:sz="0" w:space="0" w:color="auto"/>
        <w:right w:val="none" w:sz="0" w:space="0" w:color="auto"/>
      </w:divBdr>
    </w:div>
    <w:div w:id="596255951">
      <w:bodyDiv w:val="1"/>
      <w:marLeft w:val="0"/>
      <w:marRight w:val="0"/>
      <w:marTop w:val="0"/>
      <w:marBottom w:val="0"/>
      <w:divBdr>
        <w:top w:val="none" w:sz="0" w:space="0" w:color="auto"/>
        <w:left w:val="none" w:sz="0" w:space="0" w:color="auto"/>
        <w:bottom w:val="none" w:sz="0" w:space="0" w:color="auto"/>
        <w:right w:val="none" w:sz="0" w:space="0" w:color="auto"/>
      </w:divBdr>
    </w:div>
    <w:div w:id="801390208">
      <w:bodyDiv w:val="1"/>
      <w:marLeft w:val="0"/>
      <w:marRight w:val="0"/>
      <w:marTop w:val="0"/>
      <w:marBottom w:val="0"/>
      <w:divBdr>
        <w:top w:val="none" w:sz="0" w:space="0" w:color="auto"/>
        <w:left w:val="none" w:sz="0" w:space="0" w:color="auto"/>
        <w:bottom w:val="none" w:sz="0" w:space="0" w:color="auto"/>
        <w:right w:val="none" w:sz="0" w:space="0" w:color="auto"/>
      </w:divBdr>
    </w:div>
    <w:div w:id="976493319">
      <w:bodyDiv w:val="1"/>
      <w:marLeft w:val="0"/>
      <w:marRight w:val="0"/>
      <w:marTop w:val="0"/>
      <w:marBottom w:val="0"/>
      <w:divBdr>
        <w:top w:val="none" w:sz="0" w:space="0" w:color="auto"/>
        <w:left w:val="none" w:sz="0" w:space="0" w:color="auto"/>
        <w:bottom w:val="none" w:sz="0" w:space="0" w:color="auto"/>
        <w:right w:val="none" w:sz="0" w:space="0" w:color="auto"/>
      </w:divBdr>
    </w:div>
    <w:div w:id="1587497520">
      <w:bodyDiv w:val="1"/>
      <w:marLeft w:val="0"/>
      <w:marRight w:val="0"/>
      <w:marTop w:val="0"/>
      <w:marBottom w:val="0"/>
      <w:divBdr>
        <w:top w:val="none" w:sz="0" w:space="0" w:color="auto"/>
        <w:left w:val="none" w:sz="0" w:space="0" w:color="auto"/>
        <w:bottom w:val="none" w:sz="0" w:space="0" w:color="auto"/>
        <w:right w:val="none" w:sz="0" w:space="0" w:color="auto"/>
      </w:divBdr>
    </w:div>
    <w:div w:id="1738438750">
      <w:bodyDiv w:val="1"/>
      <w:marLeft w:val="0"/>
      <w:marRight w:val="0"/>
      <w:marTop w:val="0"/>
      <w:marBottom w:val="0"/>
      <w:divBdr>
        <w:top w:val="none" w:sz="0" w:space="0" w:color="auto"/>
        <w:left w:val="none" w:sz="0" w:space="0" w:color="auto"/>
        <w:bottom w:val="none" w:sz="0" w:space="0" w:color="auto"/>
        <w:right w:val="none" w:sz="0" w:space="0" w:color="auto"/>
      </w:divBdr>
    </w:div>
    <w:div w:id="1915167524">
      <w:bodyDiv w:val="1"/>
      <w:marLeft w:val="0"/>
      <w:marRight w:val="0"/>
      <w:marTop w:val="0"/>
      <w:marBottom w:val="0"/>
      <w:divBdr>
        <w:top w:val="none" w:sz="0" w:space="0" w:color="auto"/>
        <w:left w:val="none" w:sz="0" w:space="0" w:color="auto"/>
        <w:bottom w:val="none" w:sz="0" w:space="0" w:color="auto"/>
        <w:right w:val="none" w:sz="0" w:space="0" w:color="auto"/>
      </w:divBdr>
    </w:div>
    <w:div w:id="1991976485">
      <w:bodyDiv w:val="1"/>
      <w:marLeft w:val="0"/>
      <w:marRight w:val="0"/>
      <w:marTop w:val="0"/>
      <w:marBottom w:val="0"/>
      <w:divBdr>
        <w:top w:val="none" w:sz="0" w:space="0" w:color="auto"/>
        <w:left w:val="none" w:sz="0" w:space="0" w:color="auto"/>
        <w:bottom w:val="none" w:sz="0" w:space="0" w:color="auto"/>
        <w:right w:val="none" w:sz="0" w:space="0" w:color="auto"/>
      </w:divBdr>
    </w:div>
    <w:div w:id="20398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ht@kroni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AA-Briefvorlage-mit%20Logo-Claim-DE.dotx" TargetMode="External"/></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16E4-E28F-44D9-A631-BA295140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AA-Briefvorlage-mit Logo-Claim-DE</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Calame (Aletsch Arena)</dc:creator>
  <cp:keywords/>
  <dc:description/>
  <cp:lastModifiedBy>Monika König (Aletsch Arena)</cp:lastModifiedBy>
  <cp:revision>24</cp:revision>
  <cp:lastPrinted>2020-08-03T08:41:00Z</cp:lastPrinted>
  <dcterms:created xsi:type="dcterms:W3CDTF">2020-08-14T08:10:00Z</dcterms:created>
  <dcterms:modified xsi:type="dcterms:W3CDTF">2020-08-18T18:13:00Z</dcterms:modified>
</cp:coreProperties>
</file>