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6DA7AEE"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4708F394" w14:textId="77777777" w:rsidR="005322D0" w:rsidRDefault="005322D0" w:rsidP="00067D53">
      <w:pPr>
        <w:rPr>
          <w:b/>
          <w:sz w:val="28"/>
          <w:szCs w:val="28"/>
        </w:rPr>
      </w:pPr>
    </w:p>
    <w:p w14:paraId="2DF6060F" w14:textId="38DF649F" w:rsidR="00067D53" w:rsidRDefault="001321E6" w:rsidP="00067D53">
      <w:pPr>
        <w:rPr>
          <w:b/>
          <w:sz w:val="28"/>
          <w:szCs w:val="28"/>
        </w:rPr>
      </w:pPr>
      <w:r>
        <w:rPr>
          <w:b/>
          <w:sz w:val="28"/>
          <w:szCs w:val="28"/>
        </w:rPr>
        <w:t xml:space="preserve">Bad Reichenhaller </w:t>
      </w:r>
      <w:r w:rsidR="00F93723">
        <w:rPr>
          <w:b/>
          <w:sz w:val="28"/>
          <w:szCs w:val="28"/>
        </w:rPr>
        <w:t>Gewürzsalz</w:t>
      </w:r>
      <w:r w:rsidR="008E082D">
        <w:rPr>
          <w:b/>
          <w:sz w:val="28"/>
          <w:szCs w:val="28"/>
        </w:rPr>
        <w:t>-Promotions</w:t>
      </w:r>
      <w:r w:rsidR="00F93723">
        <w:rPr>
          <w:b/>
          <w:sz w:val="28"/>
          <w:szCs w:val="28"/>
        </w:rPr>
        <w:t xml:space="preserve"> </w:t>
      </w:r>
      <w:r w:rsidR="00334B43">
        <w:rPr>
          <w:b/>
          <w:sz w:val="28"/>
          <w:szCs w:val="28"/>
        </w:rPr>
        <w:t xml:space="preserve">in Hülle und </w:t>
      </w:r>
      <w:r w:rsidR="008E082D">
        <w:rPr>
          <w:b/>
          <w:sz w:val="28"/>
          <w:szCs w:val="28"/>
        </w:rPr>
        <w:t>F</w:t>
      </w:r>
      <w:r w:rsidR="00334B43">
        <w:rPr>
          <w:b/>
          <w:sz w:val="28"/>
          <w:szCs w:val="28"/>
        </w:rPr>
        <w:t>ülle</w:t>
      </w:r>
    </w:p>
    <w:p w14:paraId="30E36F7B" w14:textId="77777777" w:rsidR="00CA2AEE" w:rsidRPr="00E85F09" w:rsidRDefault="00CA2AEE" w:rsidP="00E85F09"/>
    <w:p w14:paraId="120DD4E9" w14:textId="205D0B6D" w:rsidR="001321E6" w:rsidRPr="00784982" w:rsidRDefault="00D31500" w:rsidP="00E85F09">
      <w:pPr>
        <w:spacing w:after="120" w:line="360" w:lineRule="auto"/>
        <w:rPr>
          <w:b/>
          <w:sz w:val="22"/>
          <w:szCs w:val="22"/>
        </w:rPr>
      </w:pPr>
      <w:r w:rsidRPr="00784982">
        <w:rPr>
          <w:b/>
          <w:sz w:val="22"/>
          <w:szCs w:val="22"/>
        </w:rPr>
        <w:t>Heilbronn, im</w:t>
      </w:r>
      <w:r w:rsidR="003F2319" w:rsidRPr="00784982">
        <w:rPr>
          <w:b/>
          <w:sz w:val="22"/>
          <w:szCs w:val="22"/>
        </w:rPr>
        <w:t xml:space="preserve"> </w:t>
      </w:r>
      <w:r w:rsidR="00334B43" w:rsidRPr="00784982">
        <w:rPr>
          <w:b/>
          <w:sz w:val="22"/>
          <w:szCs w:val="22"/>
        </w:rPr>
        <w:t>April 2020</w:t>
      </w:r>
      <w:r w:rsidR="00860931" w:rsidRPr="00784982">
        <w:rPr>
          <w:b/>
          <w:sz w:val="22"/>
          <w:szCs w:val="22"/>
        </w:rPr>
        <w:t xml:space="preserve"> </w:t>
      </w:r>
      <w:r w:rsidR="008458D1" w:rsidRPr="00784982">
        <w:rPr>
          <w:b/>
          <w:sz w:val="22"/>
          <w:szCs w:val="22"/>
        </w:rPr>
        <w:t>|</w:t>
      </w:r>
      <w:r w:rsidR="00F57178" w:rsidRPr="00784982">
        <w:rPr>
          <w:b/>
          <w:sz w:val="22"/>
          <w:szCs w:val="22"/>
        </w:rPr>
        <w:t xml:space="preserve"> </w:t>
      </w:r>
      <w:r w:rsidR="00A30F01" w:rsidRPr="00784982">
        <w:rPr>
          <w:b/>
          <w:sz w:val="22"/>
          <w:szCs w:val="22"/>
        </w:rPr>
        <w:t>Die Salzmarke</w:t>
      </w:r>
      <w:r w:rsidR="006F219A" w:rsidRPr="00784982">
        <w:rPr>
          <w:b/>
          <w:sz w:val="22"/>
          <w:szCs w:val="22"/>
        </w:rPr>
        <w:t xml:space="preserve"> </w:t>
      </w:r>
      <w:r w:rsidR="00DA3F94" w:rsidRPr="00784982">
        <w:rPr>
          <w:b/>
          <w:sz w:val="22"/>
          <w:szCs w:val="22"/>
        </w:rPr>
        <w:t xml:space="preserve">Bad Reichenhaller </w:t>
      </w:r>
      <w:r w:rsidR="001321E6" w:rsidRPr="00784982">
        <w:rPr>
          <w:b/>
          <w:sz w:val="22"/>
          <w:szCs w:val="22"/>
        </w:rPr>
        <w:t xml:space="preserve">bringt </w:t>
      </w:r>
      <w:r w:rsidR="00C653D2">
        <w:rPr>
          <w:b/>
          <w:sz w:val="22"/>
          <w:szCs w:val="22"/>
        </w:rPr>
        <w:t xml:space="preserve">dieses Frühjahr </w:t>
      </w:r>
      <w:r w:rsidR="00717F18" w:rsidRPr="00784982">
        <w:rPr>
          <w:b/>
          <w:sz w:val="22"/>
          <w:szCs w:val="22"/>
        </w:rPr>
        <w:t>gleich zwei limitierte Editionen</w:t>
      </w:r>
      <w:r w:rsidR="001321E6" w:rsidRPr="00784982">
        <w:rPr>
          <w:b/>
          <w:sz w:val="22"/>
          <w:szCs w:val="22"/>
        </w:rPr>
        <w:t xml:space="preserve"> mit </w:t>
      </w:r>
      <w:r w:rsidR="00717F18" w:rsidRPr="00784982">
        <w:rPr>
          <w:b/>
          <w:sz w:val="22"/>
          <w:szCs w:val="22"/>
        </w:rPr>
        <w:t>Gewürz</w:t>
      </w:r>
      <w:r w:rsidR="00F93723" w:rsidRPr="00784982">
        <w:rPr>
          <w:b/>
          <w:sz w:val="22"/>
          <w:szCs w:val="22"/>
        </w:rPr>
        <w:t>s</w:t>
      </w:r>
      <w:r w:rsidR="00717F18" w:rsidRPr="00784982">
        <w:rPr>
          <w:b/>
          <w:sz w:val="22"/>
          <w:szCs w:val="22"/>
        </w:rPr>
        <w:t>alzen</w:t>
      </w:r>
      <w:r w:rsidR="001321E6" w:rsidRPr="00784982">
        <w:rPr>
          <w:b/>
          <w:sz w:val="22"/>
          <w:szCs w:val="22"/>
        </w:rPr>
        <w:t xml:space="preserve"> in den Handel. </w:t>
      </w:r>
      <w:r w:rsidR="00C653D2">
        <w:rPr>
          <w:b/>
          <w:sz w:val="22"/>
          <w:szCs w:val="22"/>
        </w:rPr>
        <w:t>Frei n</w:t>
      </w:r>
      <w:r w:rsidR="00CC0ACB" w:rsidRPr="00784982">
        <w:rPr>
          <w:b/>
          <w:sz w:val="22"/>
          <w:szCs w:val="22"/>
        </w:rPr>
        <w:t xml:space="preserve">ach dem Motto „think big“ punkten die insgesamt elf verschiedenen </w:t>
      </w:r>
      <w:r w:rsidR="00FE0A68" w:rsidRPr="00784982">
        <w:rPr>
          <w:b/>
          <w:sz w:val="22"/>
          <w:szCs w:val="22"/>
        </w:rPr>
        <w:t xml:space="preserve">Sorten </w:t>
      </w:r>
      <w:r w:rsidR="00CC0ACB" w:rsidRPr="00784982">
        <w:rPr>
          <w:b/>
          <w:sz w:val="22"/>
          <w:szCs w:val="22"/>
        </w:rPr>
        <w:t xml:space="preserve">auch noch </w:t>
      </w:r>
      <w:r w:rsidR="00784982">
        <w:rPr>
          <w:b/>
          <w:sz w:val="22"/>
          <w:szCs w:val="22"/>
        </w:rPr>
        <w:t>alle</w:t>
      </w:r>
      <w:r w:rsidR="00C653D2">
        <w:rPr>
          <w:b/>
          <w:sz w:val="22"/>
          <w:szCs w:val="22"/>
        </w:rPr>
        <w:t xml:space="preserve">samt </w:t>
      </w:r>
      <w:r w:rsidR="00CC0ACB" w:rsidRPr="00784982">
        <w:rPr>
          <w:b/>
          <w:sz w:val="22"/>
          <w:szCs w:val="22"/>
        </w:rPr>
        <w:t xml:space="preserve">mit </w:t>
      </w:r>
      <w:r w:rsidR="00C653D2">
        <w:rPr>
          <w:b/>
          <w:sz w:val="22"/>
          <w:szCs w:val="22"/>
        </w:rPr>
        <w:br/>
      </w:r>
      <w:r w:rsidR="00FE0A68" w:rsidRPr="00784982">
        <w:rPr>
          <w:b/>
          <w:sz w:val="22"/>
          <w:szCs w:val="22"/>
        </w:rPr>
        <w:t>20 Prozent mehr Inhalt gratis.</w:t>
      </w:r>
    </w:p>
    <w:p w14:paraId="126F3F96" w14:textId="77777777" w:rsidR="00784982" w:rsidRPr="00784982" w:rsidRDefault="00784982" w:rsidP="00E85F09">
      <w:pPr>
        <w:spacing w:after="120" w:line="360" w:lineRule="auto"/>
        <w:rPr>
          <w:sz w:val="22"/>
          <w:szCs w:val="22"/>
        </w:rPr>
      </w:pPr>
    </w:p>
    <w:p w14:paraId="0B6410CE" w14:textId="562DDA0C" w:rsidR="006F219A" w:rsidRDefault="00BA7062" w:rsidP="00E85F09">
      <w:pPr>
        <w:spacing w:after="120" w:line="360" w:lineRule="auto"/>
        <w:rPr>
          <w:sz w:val="22"/>
          <w:szCs w:val="22"/>
        </w:rPr>
      </w:pPr>
      <w:r w:rsidRPr="00784982">
        <w:rPr>
          <w:sz w:val="22"/>
          <w:szCs w:val="22"/>
        </w:rPr>
        <w:t>Die B</w:t>
      </w:r>
      <w:r w:rsidR="00306277" w:rsidRPr="00784982">
        <w:rPr>
          <w:sz w:val="22"/>
          <w:szCs w:val="22"/>
        </w:rPr>
        <w:t>arbecue</w:t>
      </w:r>
      <w:r w:rsidR="008E082D">
        <w:rPr>
          <w:sz w:val="22"/>
          <w:szCs w:val="22"/>
        </w:rPr>
        <w:t>-</w:t>
      </w:r>
      <w:r w:rsidR="00784982" w:rsidRPr="00784982">
        <w:rPr>
          <w:sz w:val="22"/>
          <w:szCs w:val="22"/>
        </w:rPr>
        <w:t>Edition</w:t>
      </w:r>
      <w:r w:rsidRPr="00784982">
        <w:rPr>
          <w:sz w:val="22"/>
          <w:szCs w:val="22"/>
        </w:rPr>
        <w:t xml:space="preserve"> </w:t>
      </w:r>
      <w:r w:rsidR="00F93723" w:rsidRPr="00784982">
        <w:rPr>
          <w:sz w:val="22"/>
          <w:szCs w:val="22"/>
        </w:rPr>
        <w:t xml:space="preserve">mit fünf Geschmacksvarietäten </w:t>
      </w:r>
      <w:r w:rsidRPr="00784982">
        <w:rPr>
          <w:sz w:val="22"/>
          <w:szCs w:val="22"/>
        </w:rPr>
        <w:t xml:space="preserve">wurde </w:t>
      </w:r>
      <w:r w:rsidR="00784982" w:rsidRPr="00784982">
        <w:rPr>
          <w:sz w:val="22"/>
          <w:szCs w:val="22"/>
        </w:rPr>
        <w:t>eigens f</w:t>
      </w:r>
      <w:r w:rsidRPr="00784982">
        <w:rPr>
          <w:sz w:val="22"/>
          <w:szCs w:val="22"/>
        </w:rPr>
        <w:t xml:space="preserve">ür die Zweitplatzierung rund um das Thema Grillen </w:t>
      </w:r>
      <w:r w:rsidR="00892E39" w:rsidRPr="00784982">
        <w:rPr>
          <w:sz w:val="22"/>
          <w:szCs w:val="22"/>
        </w:rPr>
        <w:t xml:space="preserve">konzipiert </w:t>
      </w:r>
      <w:r w:rsidRPr="00784982">
        <w:rPr>
          <w:sz w:val="22"/>
          <w:szCs w:val="22"/>
        </w:rPr>
        <w:t xml:space="preserve">und ist im </w:t>
      </w:r>
      <w:r w:rsidR="00784982" w:rsidRPr="00784982">
        <w:rPr>
          <w:sz w:val="22"/>
          <w:szCs w:val="22"/>
        </w:rPr>
        <w:t>20</w:t>
      </w:r>
      <w:r w:rsidRPr="00784982">
        <w:rPr>
          <w:sz w:val="22"/>
          <w:szCs w:val="22"/>
        </w:rPr>
        <w:t xml:space="preserve">er Promotion-Thekenaufsteller sowie im </w:t>
      </w:r>
      <w:r w:rsidR="00784982" w:rsidRPr="00784982">
        <w:rPr>
          <w:sz w:val="22"/>
          <w:szCs w:val="22"/>
        </w:rPr>
        <w:t>120</w:t>
      </w:r>
      <w:r w:rsidRPr="00784982">
        <w:rPr>
          <w:sz w:val="22"/>
          <w:szCs w:val="22"/>
        </w:rPr>
        <w:t xml:space="preserve">er Promotion-Display erhältlich. </w:t>
      </w:r>
      <w:r w:rsidR="00747941">
        <w:rPr>
          <w:sz w:val="22"/>
          <w:szCs w:val="22"/>
        </w:rPr>
        <w:t xml:space="preserve">Von Geflügel über Burger bis zum Grillgemüse deckt diese Sortenvielfalt ein großes Grillspektrum ab und spricht somit </w:t>
      </w:r>
      <w:r w:rsidR="00AC720F">
        <w:rPr>
          <w:sz w:val="22"/>
          <w:szCs w:val="22"/>
        </w:rPr>
        <w:t xml:space="preserve">nicht nur </w:t>
      </w:r>
      <w:r w:rsidR="005206C0">
        <w:rPr>
          <w:sz w:val="22"/>
          <w:szCs w:val="22"/>
        </w:rPr>
        <w:t xml:space="preserve">Fleisch-Fans </w:t>
      </w:r>
      <w:r w:rsidR="00747941">
        <w:rPr>
          <w:sz w:val="22"/>
          <w:szCs w:val="22"/>
        </w:rPr>
        <w:t xml:space="preserve">an. </w:t>
      </w:r>
    </w:p>
    <w:p w14:paraId="01D49C18" w14:textId="77777777" w:rsidR="00AC720F" w:rsidRPr="00784982" w:rsidRDefault="00AC720F" w:rsidP="00E85F09">
      <w:pPr>
        <w:spacing w:after="120" w:line="360" w:lineRule="auto"/>
        <w:rPr>
          <w:sz w:val="22"/>
          <w:szCs w:val="22"/>
        </w:rPr>
      </w:pPr>
    </w:p>
    <w:p w14:paraId="3A974173" w14:textId="0D94241F" w:rsidR="00334B43" w:rsidRDefault="00747941" w:rsidP="00334B43">
      <w:pPr>
        <w:spacing w:after="120" w:line="360" w:lineRule="auto"/>
        <w:rPr>
          <w:sz w:val="22"/>
          <w:szCs w:val="22"/>
        </w:rPr>
      </w:pPr>
      <w:r w:rsidRPr="00F3432A">
        <w:rPr>
          <w:sz w:val="22"/>
          <w:szCs w:val="22"/>
        </w:rPr>
        <w:t xml:space="preserve">Grillen ist zwar </w:t>
      </w:r>
      <w:r w:rsidR="00F3432A" w:rsidRPr="00F3432A">
        <w:rPr>
          <w:sz w:val="22"/>
          <w:szCs w:val="22"/>
        </w:rPr>
        <w:t xml:space="preserve">sehr </w:t>
      </w:r>
      <w:r w:rsidRPr="00F3432A">
        <w:rPr>
          <w:sz w:val="22"/>
          <w:szCs w:val="22"/>
        </w:rPr>
        <w:t xml:space="preserve">beliebt – aber </w:t>
      </w:r>
      <w:r w:rsidR="00F3432A" w:rsidRPr="00F3432A">
        <w:rPr>
          <w:sz w:val="22"/>
          <w:szCs w:val="22"/>
        </w:rPr>
        <w:t xml:space="preserve">es wird </w:t>
      </w:r>
      <w:r w:rsidRPr="00F3432A">
        <w:rPr>
          <w:sz w:val="22"/>
          <w:szCs w:val="22"/>
        </w:rPr>
        <w:t>nicht an</w:t>
      </w:r>
      <w:r w:rsidR="00F3432A" w:rsidRPr="00F3432A">
        <w:rPr>
          <w:sz w:val="22"/>
          <w:szCs w:val="22"/>
        </w:rPr>
        <w:t xml:space="preserve"> sieben Tagen in der Woche gegrillt. </w:t>
      </w:r>
      <w:r w:rsidRPr="00F3432A">
        <w:rPr>
          <w:sz w:val="22"/>
          <w:szCs w:val="22"/>
        </w:rPr>
        <w:t xml:space="preserve">Für die alltägliche Küche </w:t>
      </w:r>
      <w:r w:rsidR="00F3432A" w:rsidRPr="00F3432A">
        <w:rPr>
          <w:sz w:val="22"/>
          <w:szCs w:val="22"/>
        </w:rPr>
        <w:t>bietet Bad Reichenhaller eine</w:t>
      </w:r>
      <w:r w:rsidR="005206C0">
        <w:rPr>
          <w:sz w:val="22"/>
          <w:szCs w:val="22"/>
        </w:rPr>
        <w:t xml:space="preserve"> weitere </w:t>
      </w:r>
      <w:r w:rsidR="00F3432A" w:rsidRPr="00F3432A">
        <w:rPr>
          <w:sz w:val="22"/>
          <w:szCs w:val="22"/>
        </w:rPr>
        <w:t xml:space="preserve">limitierte Edition mit </w:t>
      </w:r>
      <w:r w:rsidR="005206C0">
        <w:rPr>
          <w:sz w:val="22"/>
          <w:szCs w:val="22"/>
        </w:rPr>
        <w:t xml:space="preserve">bekannten </w:t>
      </w:r>
      <w:r w:rsidR="00F3432A" w:rsidRPr="00F3432A">
        <w:rPr>
          <w:sz w:val="22"/>
          <w:szCs w:val="22"/>
        </w:rPr>
        <w:t xml:space="preserve">Klassikern </w:t>
      </w:r>
      <w:r w:rsidR="005206C0">
        <w:rPr>
          <w:sz w:val="22"/>
          <w:szCs w:val="22"/>
        </w:rPr>
        <w:t xml:space="preserve">wie </w:t>
      </w:r>
      <w:r w:rsidR="00F3432A" w:rsidRPr="00F3432A">
        <w:rPr>
          <w:sz w:val="22"/>
          <w:szCs w:val="22"/>
        </w:rPr>
        <w:t xml:space="preserve">KräuterSalz oder PommesSalz in der 108 g Dose mit 20 Prozent mehr Inhalt gratis an. </w:t>
      </w:r>
      <w:r w:rsidR="00334B43" w:rsidRPr="00F3432A">
        <w:rPr>
          <w:sz w:val="22"/>
          <w:szCs w:val="22"/>
        </w:rPr>
        <w:t xml:space="preserve">Die attraktiven Zweitplatzierungseinheiten können zu vielfältigen Themen </w:t>
      </w:r>
      <w:r w:rsidR="00F3432A" w:rsidRPr="00F3432A">
        <w:rPr>
          <w:sz w:val="22"/>
          <w:szCs w:val="22"/>
        </w:rPr>
        <w:t xml:space="preserve">wie </w:t>
      </w:r>
      <w:r w:rsidR="00334B43" w:rsidRPr="00F3432A">
        <w:rPr>
          <w:sz w:val="22"/>
          <w:szCs w:val="22"/>
        </w:rPr>
        <w:t xml:space="preserve">vegetarische Küche </w:t>
      </w:r>
      <w:r w:rsidR="00F3432A" w:rsidRPr="00F3432A">
        <w:rPr>
          <w:sz w:val="22"/>
          <w:szCs w:val="22"/>
        </w:rPr>
        <w:t>oder</w:t>
      </w:r>
      <w:r w:rsidR="00334B43" w:rsidRPr="00F3432A">
        <w:rPr>
          <w:sz w:val="22"/>
          <w:szCs w:val="22"/>
        </w:rPr>
        <w:t xml:space="preserve"> Gratis-Aktionen eingesetzt werden. Neben einem 35er Promotion-Thekenaufsteller </w:t>
      </w:r>
      <w:r w:rsidR="00F3432A">
        <w:rPr>
          <w:sz w:val="22"/>
          <w:szCs w:val="22"/>
        </w:rPr>
        <w:t xml:space="preserve">sorgt </w:t>
      </w:r>
      <w:r w:rsidR="00334B43" w:rsidRPr="00F3432A">
        <w:rPr>
          <w:sz w:val="22"/>
          <w:szCs w:val="22"/>
        </w:rPr>
        <w:t xml:space="preserve">das </w:t>
      </w:r>
      <w:r w:rsidR="005322D0">
        <w:rPr>
          <w:sz w:val="22"/>
          <w:szCs w:val="22"/>
        </w:rPr>
        <w:t xml:space="preserve">aufmerksamkeitsstarke </w:t>
      </w:r>
      <w:r w:rsidR="00334B43" w:rsidRPr="00F3432A">
        <w:rPr>
          <w:sz w:val="22"/>
          <w:szCs w:val="22"/>
        </w:rPr>
        <w:t xml:space="preserve">168er Promotion-Display </w:t>
      </w:r>
      <w:r w:rsidR="005322D0">
        <w:rPr>
          <w:sz w:val="22"/>
          <w:szCs w:val="22"/>
        </w:rPr>
        <w:t xml:space="preserve">(jeweils sechsfach sortiert) für </w:t>
      </w:r>
      <w:r w:rsidR="00334B43" w:rsidRPr="00F3432A">
        <w:rPr>
          <w:sz w:val="22"/>
          <w:szCs w:val="22"/>
        </w:rPr>
        <w:t xml:space="preserve">die optimale Präsentation am </w:t>
      </w:r>
      <w:r w:rsidR="00F3432A">
        <w:rPr>
          <w:sz w:val="22"/>
          <w:szCs w:val="22"/>
        </w:rPr>
        <w:t>POS</w:t>
      </w:r>
      <w:r w:rsidR="00334B43" w:rsidRPr="00F3432A">
        <w:rPr>
          <w:sz w:val="22"/>
          <w:szCs w:val="22"/>
        </w:rPr>
        <w:t xml:space="preserve">. </w:t>
      </w:r>
    </w:p>
    <w:p w14:paraId="5FC51CE2" w14:textId="77777777" w:rsidR="005322D0" w:rsidRPr="00F3432A" w:rsidRDefault="005322D0" w:rsidP="00334B43">
      <w:pPr>
        <w:spacing w:after="120" w:line="360" w:lineRule="auto"/>
        <w:rPr>
          <w:sz w:val="22"/>
          <w:szCs w:val="22"/>
        </w:rPr>
      </w:pPr>
    </w:p>
    <w:p w14:paraId="57B69CA9" w14:textId="7F1516C4" w:rsidR="00334B43" w:rsidRDefault="00334B43" w:rsidP="00334B43">
      <w:pPr>
        <w:spacing w:after="120" w:line="360" w:lineRule="auto"/>
        <w:rPr>
          <w:sz w:val="22"/>
          <w:szCs w:val="22"/>
        </w:rPr>
      </w:pPr>
      <w:r w:rsidRPr="007E008C">
        <w:rPr>
          <w:sz w:val="22"/>
          <w:szCs w:val="22"/>
        </w:rPr>
        <w:t xml:space="preserve">Basis aller </w:t>
      </w:r>
      <w:r w:rsidR="005322D0">
        <w:rPr>
          <w:sz w:val="22"/>
          <w:szCs w:val="22"/>
        </w:rPr>
        <w:t xml:space="preserve">Bad Reichenhaller </w:t>
      </w:r>
      <w:r w:rsidRPr="007E008C">
        <w:rPr>
          <w:sz w:val="22"/>
          <w:szCs w:val="22"/>
        </w:rPr>
        <w:t>Gewürz</w:t>
      </w:r>
      <w:r w:rsidR="005322D0">
        <w:rPr>
          <w:sz w:val="22"/>
          <w:szCs w:val="22"/>
        </w:rPr>
        <w:t>s</w:t>
      </w:r>
      <w:r w:rsidRPr="007E008C">
        <w:rPr>
          <w:sz w:val="22"/>
          <w:szCs w:val="22"/>
        </w:rPr>
        <w:t>alz</w:t>
      </w:r>
      <w:r w:rsidR="005322D0">
        <w:rPr>
          <w:sz w:val="22"/>
          <w:szCs w:val="22"/>
        </w:rPr>
        <w:t xml:space="preserve">e </w:t>
      </w:r>
      <w:r>
        <w:rPr>
          <w:sz w:val="22"/>
          <w:szCs w:val="22"/>
        </w:rPr>
        <w:t xml:space="preserve">ist </w:t>
      </w:r>
      <w:r w:rsidRPr="007E008C">
        <w:rPr>
          <w:sz w:val="22"/>
          <w:szCs w:val="22"/>
        </w:rPr>
        <w:t>das wertvolle AlpenJodSalz mit Folsäure</w:t>
      </w:r>
      <w:r>
        <w:rPr>
          <w:sz w:val="22"/>
          <w:szCs w:val="22"/>
        </w:rPr>
        <w:t>. Alle Produkte</w:t>
      </w:r>
      <w:r w:rsidRPr="007E008C">
        <w:rPr>
          <w:sz w:val="22"/>
          <w:szCs w:val="22"/>
        </w:rPr>
        <w:t xml:space="preserve"> </w:t>
      </w:r>
      <w:r>
        <w:rPr>
          <w:sz w:val="22"/>
          <w:szCs w:val="22"/>
        </w:rPr>
        <w:t>enthalten weder Geschmacksverstärker, Gluten oder</w:t>
      </w:r>
      <w:r w:rsidRPr="007E008C">
        <w:rPr>
          <w:sz w:val="22"/>
          <w:szCs w:val="22"/>
        </w:rPr>
        <w:t xml:space="preserve"> künstliche Aromen und </w:t>
      </w:r>
      <w:r>
        <w:rPr>
          <w:sz w:val="22"/>
          <w:szCs w:val="22"/>
        </w:rPr>
        <w:t xml:space="preserve">sind </w:t>
      </w:r>
      <w:r w:rsidRPr="007E008C">
        <w:rPr>
          <w:sz w:val="22"/>
          <w:szCs w:val="22"/>
        </w:rPr>
        <w:t>für die vegane Lebensweise geeignet</w:t>
      </w:r>
      <w:r>
        <w:rPr>
          <w:sz w:val="22"/>
          <w:szCs w:val="22"/>
        </w:rPr>
        <w:t xml:space="preserve">. </w:t>
      </w:r>
    </w:p>
    <w:p w14:paraId="13A4EEF7" w14:textId="77777777" w:rsidR="00334B43" w:rsidRPr="00AC720F" w:rsidRDefault="00334B43" w:rsidP="00334B43">
      <w:pPr>
        <w:spacing w:after="120" w:line="360" w:lineRule="auto"/>
        <w:rPr>
          <w:sz w:val="22"/>
          <w:szCs w:val="22"/>
        </w:rPr>
      </w:pPr>
    </w:p>
    <w:p w14:paraId="1AA344E9" w14:textId="3A8E1415" w:rsidR="00784982" w:rsidRPr="00AC720F" w:rsidRDefault="00784982" w:rsidP="00784982">
      <w:pPr>
        <w:spacing w:after="120" w:line="360" w:lineRule="auto"/>
        <w:rPr>
          <w:sz w:val="22"/>
          <w:szCs w:val="22"/>
        </w:rPr>
      </w:pPr>
    </w:p>
    <w:p w14:paraId="2CB15F25" w14:textId="451FAE15" w:rsidR="00334B43" w:rsidRDefault="00334B43" w:rsidP="00E85F09">
      <w:pPr>
        <w:spacing w:after="120" w:line="360" w:lineRule="auto"/>
        <w:rPr>
          <w:sz w:val="22"/>
          <w:szCs w:val="22"/>
        </w:rPr>
      </w:pPr>
    </w:p>
    <w:p w14:paraId="6B66461A" w14:textId="77777777" w:rsidR="008E082D" w:rsidRPr="00AC720F" w:rsidRDefault="008E082D" w:rsidP="00E85F09">
      <w:pPr>
        <w:spacing w:after="120" w:line="360" w:lineRule="auto"/>
        <w:rPr>
          <w:sz w:val="22"/>
          <w:szCs w:val="22"/>
        </w:rPr>
      </w:pPr>
    </w:p>
    <w:p w14:paraId="08AAF4E4" w14:textId="283E63DD" w:rsidR="00334B43" w:rsidRPr="00AC720F" w:rsidRDefault="00334B43" w:rsidP="00E85F09">
      <w:pPr>
        <w:spacing w:after="120" w:line="360" w:lineRule="auto"/>
        <w:rPr>
          <w:sz w:val="22"/>
          <w:szCs w:val="22"/>
        </w:rPr>
      </w:pPr>
    </w:p>
    <w:p w14:paraId="4042A683" w14:textId="0D00B60C" w:rsidR="00D97E57" w:rsidRDefault="009909DA" w:rsidP="00D97E57">
      <w:pPr>
        <w:rPr>
          <w:b/>
          <w:sz w:val="22"/>
          <w:szCs w:val="22"/>
          <w:u w:val="single"/>
        </w:rPr>
      </w:pPr>
      <w:r>
        <w:rPr>
          <w:b/>
          <w:sz w:val="22"/>
          <w:szCs w:val="22"/>
          <w:u w:val="single"/>
        </w:rPr>
        <w:lastRenderedPageBreak/>
        <w:t>B</w:t>
      </w:r>
      <w:r w:rsidR="00D97E57" w:rsidRPr="00DF7651">
        <w:rPr>
          <w:b/>
          <w:sz w:val="22"/>
          <w:szCs w:val="22"/>
          <w:u w:val="single"/>
        </w:rPr>
        <w:t>ildmaterial:</w:t>
      </w:r>
    </w:p>
    <w:p w14:paraId="1924AFAD" w14:textId="6F54A147" w:rsidR="00E82B9C" w:rsidRDefault="009909DA" w:rsidP="00D97E57">
      <w:pPr>
        <w:rPr>
          <w:b/>
          <w:sz w:val="22"/>
          <w:szCs w:val="22"/>
          <w:u w:val="single"/>
        </w:rPr>
      </w:pPr>
      <w:r>
        <w:rPr>
          <w:noProof/>
          <w:sz w:val="18"/>
          <w:szCs w:val="18"/>
        </w:rPr>
        <w:drawing>
          <wp:anchor distT="0" distB="0" distL="114300" distR="114300" simplePos="0" relativeHeight="251666432" behindDoc="0" locked="0" layoutInCell="1" allowOverlap="1" wp14:anchorId="5D1ED48E" wp14:editId="15856D84">
            <wp:simplePos x="0" y="0"/>
            <wp:positionH relativeFrom="margin">
              <wp:posOffset>175260</wp:posOffset>
            </wp:positionH>
            <wp:positionV relativeFrom="paragraph">
              <wp:posOffset>26670</wp:posOffset>
            </wp:positionV>
            <wp:extent cx="5124450" cy="2490470"/>
            <wp:effectExtent l="0" t="0" r="0" b="5080"/>
            <wp:wrapNone/>
            <wp:docPr id="3" name="Grafik 3" descr="Ein Bild, das Essen, D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uppierung_20-Prozent-BBQ-Eigenbau.jpg"/>
                    <pic:cNvPicPr/>
                  </pic:nvPicPr>
                  <pic:blipFill rotWithShape="1">
                    <a:blip r:embed="rId8"/>
                    <a:srcRect t="11420" b="2155"/>
                    <a:stretch/>
                  </pic:blipFill>
                  <pic:spPr bwMode="auto">
                    <a:xfrm>
                      <a:off x="0" y="0"/>
                      <a:ext cx="5124450"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2C201" w14:textId="606F9DD7" w:rsidR="00E82B9C" w:rsidRDefault="00E82B9C" w:rsidP="00D97E57">
      <w:pPr>
        <w:rPr>
          <w:b/>
          <w:sz w:val="22"/>
          <w:szCs w:val="22"/>
          <w:u w:val="single"/>
        </w:rPr>
      </w:pPr>
    </w:p>
    <w:p w14:paraId="0503A8D3" w14:textId="5E84DD5F" w:rsidR="00E82B9C" w:rsidRDefault="00E82B9C" w:rsidP="00D97E57">
      <w:pPr>
        <w:rPr>
          <w:b/>
          <w:sz w:val="22"/>
          <w:szCs w:val="22"/>
          <w:u w:val="single"/>
        </w:rPr>
      </w:pPr>
    </w:p>
    <w:p w14:paraId="650CB2A9" w14:textId="5209D5C2" w:rsidR="00E82B9C" w:rsidRDefault="00E82B9C" w:rsidP="00D97E57">
      <w:pPr>
        <w:rPr>
          <w:b/>
          <w:sz w:val="22"/>
          <w:szCs w:val="22"/>
          <w:u w:val="single"/>
        </w:rPr>
      </w:pPr>
    </w:p>
    <w:p w14:paraId="07863DB1" w14:textId="178E2817" w:rsidR="00E82B9C" w:rsidRDefault="00E82B9C" w:rsidP="00D97E57">
      <w:pPr>
        <w:rPr>
          <w:b/>
          <w:sz w:val="22"/>
          <w:szCs w:val="22"/>
          <w:u w:val="single"/>
        </w:rPr>
      </w:pPr>
    </w:p>
    <w:p w14:paraId="4D686B5C" w14:textId="4318FF6F" w:rsidR="00E82B9C" w:rsidRDefault="00E82B9C" w:rsidP="00D97E57">
      <w:pPr>
        <w:rPr>
          <w:b/>
          <w:sz w:val="22"/>
          <w:szCs w:val="22"/>
          <w:u w:val="single"/>
        </w:rPr>
      </w:pPr>
    </w:p>
    <w:p w14:paraId="07797F75" w14:textId="1373FB47" w:rsidR="00E82B9C" w:rsidRDefault="00E82B9C" w:rsidP="00D97E57">
      <w:pPr>
        <w:rPr>
          <w:b/>
          <w:sz w:val="22"/>
          <w:szCs w:val="22"/>
          <w:u w:val="single"/>
        </w:rPr>
      </w:pPr>
    </w:p>
    <w:p w14:paraId="637B8059" w14:textId="734DE9F9" w:rsidR="00E82B9C" w:rsidRDefault="00E82B9C" w:rsidP="00D97E57">
      <w:pPr>
        <w:rPr>
          <w:b/>
          <w:sz w:val="22"/>
          <w:szCs w:val="22"/>
          <w:u w:val="single"/>
        </w:rPr>
      </w:pPr>
    </w:p>
    <w:p w14:paraId="1EE8CEFB" w14:textId="739E059C" w:rsidR="00E82B9C" w:rsidRDefault="00E82B9C" w:rsidP="00D97E57">
      <w:pPr>
        <w:rPr>
          <w:b/>
          <w:sz w:val="22"/>
          <w:szCs w:val="22"/>
          <w:u w:val="single"/>
        </w:rPr>
      </w:pPr>
    </w:p>
    <w:p w14:paraId="104A2A3C" w14:textId="51A29D3E" w:rsidR="00E82B9C" w:rsidRDefault="00E82B9C" w:rsidP="00D97E57">
      <w:pPr>
        <w:rPr>
          <w:b/>
          <w:sz w:val="22"/>
          <w:szCs w:val="22"/>
          <w:u w:val="single"/>
        </w:rPr>
      </w:pPr>
    </w:p>
    <w:p w14:paraId="6583CF95" w14:textId="42A6B9D8" w:rsidR="00E82B9C" w:rsidRDefault="00E82B9C" w:rsidP="00D97E57">
      <w:pPr>
        <w:rPr>
          <w:b/>
          <w:sz w:val="22"/>
          <w:szCs w:val="22"/>
          <w:u w:val="single"/>
        </w:rPr>
      </w:pPr>
    </w:p>
    <w:p w14:paraId="11347ACC" w14:textId="4FDD561A" w:rsidR="00E82B9C" w:rsidRDefault="00E82B9C" w:rsidP="00D97E57">
      <w:pPr>
        <w:rPr>
          <w:b/>
          <w:sz w:val="22"/>
          <w:szCs w:val="22"/>
          <w:u w:val="single"/>
        </w:rPr>
      </w:pPr>
    </w:p>
    <w:p w14:paraId="6AD4EDE8" w14:textId="558C0AB9" w:rsidR="00E82B9C" w:rsidRDefault="00E82B9C" w:rsidP="00D97E57">
      <w:pPr>
        <w:rPr>
          <w:b/>
          <w:sz w:val="22"/>
          <w:szCs w:val="22"/>
          <w:u w:val="single"/>
        </w:rPr>
      </w:pPr>
    </w:p>
    <w:p w14:paraId="0A74CF85" w14:textId="243BED68" w:rsidR="00E82B9C" w:rsidRDefault="00E82B9C" w:rsidP="00D97E57">
      <w:pPr>
        <w:rPr>
          <w:b/>
          <w:sz w:val="22"/>
          <w:szCs w:val="22"/>
          <w:u w:val="single"/>
        </w:rPr>
      </w:pPr>
    </w:p>
    <w:p w14:paraId="1BF4157F" w14:textId="3FDA0CF7" w:rsidR="00E82B9C" w:rsidRDefault="00E82B9C" w:rsidP="00D97E57">
      <w:pPr>
        <w:rPr>
          <w:b/>
          <w:sz w:val="22"/>
          <w:szCs w:val="22"/>
          <w:u w:val="single"/>
        </w:rPr>
      </w:pPr>
    </w:p>
    <w:p w14:paraId="2B302976" w14:textId="4585ABF0" w:rsidR="009909DA" w:rsidRDefault="009909DA" w:rsidP="00D97E57">
      <w:pPr>
        <w:rPr>
          <w:b/>
          <w:sz w:val="22"/>
          <w:szCs w:val="22"/>
          <w:u w:val="single"/>
        </w:rPr>
      </w:pPr>
    </w:p>
    <w:p w14:paraId="1BD79062" w14:textId="77777777" w:rsidR="009909DA" w:rsidRDefault="009909DA" w:rsidP="009909DA">
      <w:pPr>
        <w:rPr>
          <w:b/>
          <w:sz w:val="18"/>
          <w:szCs w:val="18"/>
        </w:rPr>
      </w:pPr>
    </w:p>
    <w:p w14:paraId="333FBFA2" w14:textId="29E6F1D0" w:rsidR="009909DA" w:rsidRPr="00E82B9C" w:rsidRDefault="009909DA" w:rsidP="009909DA">
      <w:pPr>
        <w:rPr>
          <w:b/>
          <w:sz w:val="18"/>
          <w:szCs w:val="18"/>
        </w:rPr>
      </w:pPr>
      <w:r w:rsidRPr="00E82B9C">
        <w:rPr>
          <w:b/>
          <w:sz w:val="18"/>
          <w:szCs w:val="18"/>
        </w:rPr>
        <w:t xml:space="preserve">BRH_GewürzSalz </w:t>
      </w:r>
      <w:r>
        <w:rPr>
          <w:b/>
          <w:sz w:val="18"/>
          <w:szCs w:val="18"/>
        </w:rPr>
        <w:t>BBQ-</w:t>
      </w:r>
      <w:r w:rsidRPr="00E82B9C">
        <w:rPr>
          <w:b/>
          <w:sz w:val="18"/>
          <w:szCs w:val="18"/>
        </w:rPr>
        <w:t>Promotion 108g Dosen</w:t>
      </w:r>
    </w:p>
    <w:p w14:paraId="2FA7662C" w14:textId="396F12C7" w:rsidR="009909DA" w:rsidRPr="00E82B9C" w:rsidRDefault="009909DA" w:rsidP="009909DA">
      <w:pPr>
        <w:rPr>
          <w:sz w:val="18"/>
          <w:szCs w:val="18"/>
        </w:rPr>
      </w:pPr>
      <w:r w:rsidRPr="00E82B9C">
        <w:rPr>
          <w:sz w:val="18"/>
          <w:szCs w:val="18"/>
        </w:rPr>
        <w:t>Die</w:t>
      </w:r>
      <w:r>
        <w:rPr>
          <w:sz w:val="18"/>
          <w:szCs w:val="18"/>
        </w:rPr>
        <w:t>se</w:t>
      </w:r>
      <w:r w:rsidRPr="00E82B9C">
        <w:rPr>
          <w:sz w:val="18"/>
          <w:szCs w:val="18"/>
        </w:rPr>
        <w:t xml:space="preserve"> </w:t>
      </w:r>
      <w:r>
        <w:rPr>
          <w:sz w:val="18"/>
          <w:szCs w:val="18"/>
        </w:rPr>
        <w:t xml:space="preserve">fünf </w:t>
      </w:r>
      <w:r w:rsidRPr="00E82B9C">
        <w:rPr>
          <w:sz w:val="18"/>
          <w:szCs w:val="18"/>
        </w:rPr>
        <w:t>limitierte</w:t>
      </w:r>
      <w:r>
        <w:rPr>
          <w:sz w:val="18"/>
          <w:szCs w:val="18"/>
        </w:rPr>
        <w:t>n Sorten gibt es nur für kurze Zeit</w:t>
      </w:r>
      <w:r w:rsidR="00823AFD">
        <w:rPr>
          <w:sz w:val="18"/>
          <w:szCs w:val="18"/>
        </w:rPr>
        <w:t>!</w:t>
      </w:r>
    </w:p>
    <w:p w14:paraId="59E5673F" w14:textId="77777777" w:rsidR="009909DA" w:rsidRDefault="009909DA" w:rsidP="00D97E57">
      <w:pPr>
        <w:rPr>
          <w:b/>
          <w:sz w:val="22"/>
          <w:szCs w:val="22"/>
        </w:rPr>
      </w:pPr>
    </w:p>
    <w:p w14:paraId="6710A350" w14:textId="183ADB9F" w:rsidR="00E82B9C" w:rsidRDefault="00784982" w:rsidP="00D97E57">
      <w:pPr>
        <w:rPr>
          <w:b/>
          <w:sz w:val="22"/>
          <w:szCs w:val="22"/>
          <w:u w:val="single"/>
        </w:rPr>
      </w:pPr>
      <w:r>
        <w:rPr>
          <w:noProof/>
        </w:rPr>
        <w:drawing>
          <wp:anchor distT="0" distB="0" distL="114300" distR="114300" simplePos="0" relativeHeight="251670528" behindDoc="0" locked="0" layoutInCell="1" allowOverlap="1" wp14:anchorId="6B054F2D" wp14:editId="32CC2D55">
            <wp:simplePos x="0" y="0"/>
            <wp:positionH relativeFrom="margin">
              <wp:posOffset>3476625</wp:posOffset>
            </wp:positionH>
            <wp:positionV relativeFrom="paragraph">
              <wp:posOffset>4445</wp:posOffset>
            </wp:positionV>
            <wp:extent cx="2076450" cy="4056473"/>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4056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8327D" w14:textId="7A6CC4D8" w:rsidR="009909DA" w:rsidRDefault="009909DA" w:rsidP="00D97E57">
      <w:pPr>
        <w:rPr>
          <w:b/>
          <w:sz w:val="22"/>
          <w:szCs w:val="22"/>
          <w:u w:val="single"/>
        </w:rPr>
      </w:pPr>
    </w:p>
    <w:p w14:paraId="39C89046" w14:textId="77777777" w:rsidR="009909DA" w:rsidRDefault="009909DA" w:rsidP="00D97E57">
      <w:pPr>
        <w:rPr>
          <w:b/>
          <w:sz w:val="22"/>
          <w:szCs w:val="22"/>
          <w:u w:val="single"/>
        </w:rPr>
      </w:pPr>
    </w:p>
    <w:p w14:paraId="60847F3E" w14:textId="118E1726" w:rsidR="00E82B9C" w:rsidRDefault="00E82B9C" w:rsidP="00D97E57">
      <w:pPr>
        <w:rPr>
          <w:b/>
          <w:sz w:val="22"/>
          <w:szCs w:val="22"/>
          <w:u w:val="single"/>
        </w:rPr>
      </w:pPr>
    </w:p>
    <w:p w14:paraId="626DA628" w14:textId="77777777" w:rsidR="00784982" w:rsidRDefault="00784982" w:rsidP="00784982">
      <w:pPr>
        <w:rPr>
          <w:b/>
          <w:sz w:val="20"/>
          <w:szCs w:val="20"/>
        </w:rPr>
      </w:pPr>
    </w:p>
    <w:p w14:paraId="238C32E3" w14:textId="77777777" w:rsidR="00784982" w:rsidRDefault="00784982" w:rsidP="00784982">
      <w:pPr>
        <w:rPr>
          <w:b/>
          <w:sz w:val="20"/>
          <w:szCs w:val="20"/>
        </w:rPr>
      </w:pPr>
    </w:p>
    <w:p w14:paraId="5488E696" w14:textId="77777777" w:rsidR="00784982" w:rsidRDefault="00784982" w:rsidP="00784982">
      <w:pPr>
        <w:rPr>
          <w:b/>
          <w:sz w:val="20"/>
          <w:szCs w:val="20"/>
        </w:rPr>
      </w:pPr>
    </w:p>
    <w:p w14:paraId="2302E435" w14:textId="48A03CF5" w:rsidR="00784982" w:rsidRDefault="00784982" w:rsidP="00784982">
      <w:pPr>
        <w:rPr>
          <w:b/>
          <w:sz w:val="20"/>
          <w:szCs w:val="20"/>
        </w:rPr>
      </w:pPr>
      <w:r>
        <w:rPr>
          <w:noProof/>
        </w:rPr>
        <w:drawing>
          <wp:anchor distT="0" distB="0" distL="114300" distR="114300" simplePos="0" relativeHeight="251668480" behindDoc="0" locked="0" layoutInCell="1" allowOverlap="1" wp14:anchorId="6D3ABFAC" wp14:editId="01D81B01">
            <wp:simplePos x="0" y="0"/>
            <wp:positionH relativeFrom="margin">
              <wp:posOffset>-139065</wp:posOffset>
            </wp:positionH>
            <wp:positionV relativeFrom="paragraph">
              <wp:posOffset>59690</wp:posOffset>
            </wp:positionV>
            <wp:extent cx="2514600" cy="274492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744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98551" w14:textId="77777777" w:rsidR="00784982" w:rsidRDefault="00784982" w:rsidP="00784982">
      <w:pPr>
        <w:rPr>
          <w:b/>
          <w:sz w:val="20"/>
          <w:szCs w:val="20"/>
        </w:rPr>
      </w:pPr>
    </w:p>
    <w:p w14:paraId="3F7C59E1" w14:textId="77777777" w:rsidR="00784982" w:rsidRDefault="00784982" w:rsidP="00784982">
      <w:pPr>
        <w:rPr>
          <w:b/>
          <w:sz w:val="20"/>
          <w:szCs w:val="20"/>
        </w:rPr>
      </w:pPr>
    </w:p>
    <w:p w14:paraId="2090E455" w14:textId="3A1364E7" w:rsidR="00784982" w:rsidRDefault="00784982" w:rsidP="00784982">
      <w:pPr>
        <w:rPr>
          <w:b/>
          <w:sz w:val="20"/>
          <w:szCs w:val="20"/>
        </w:rPr>
      </w:pPr>
    </w:p>
    <w:p w14:paraId="71945151" w14:textId="77777777" w:rsidR="00784982" w:rsidRDefault="00784982" w:rsidP="00784982">
      <w:pPr>
        <w:rPr>
          <w:b/>
          <w:sz w:val="20"/>
          <w:szCs w:val="20"/>
        </w:rPr>
      </w:pPr>
    </w:p>
    <w:p w14:paraId="6200725B" w14:textId="77777777" w:rsidR="00784982" w:rsidRDefault="00784982" w:rsidP="00784982">
      <w:pPr>
        <w:rPr>
          <w:b/>
          <w:sz w:val="20"/>
          <w:szCs w:val="20"/>
        </w:rPr>
      </w:pPr>
    </w:p>
    <w:p w14:paraId="462FF67C" w14:textId="77777777" w:rsidR="00784982" w:rsidRDefault="00784982" w:rsidP="00784982">
      <w:pPr>
        <w:rPr>
          <w:b/>
          <w:sz w:val="20"/>
          <w:szCs w:val="20"/>
        </w:rPr>
      </w:pPr>
    </w:p>
    <w:p w14:paraId="390FBC54" w14:textId="68FA01A9" w:rsidR="00784982" w:rsidRDefault="00784982" w:rsidP="00784982">
      <w:pPr>
        <w:rPr>
          <w:b/>
          <w:sz w:val="20"/>
          <w:szCs w:val="20"/>
        </w:rPr>
      </w:pPr>
    </w:p>
    <w:p w14:paraId="2BB8AEB8" w14:textId="77777777" w:rsidR="00784982" w:rsidRDefault="00784982" w:rsidP="00784982">
      <w:pPr>
        <w:rPr>
          <w:b/>
          <w:sz w:val="20"/>
          <w:szCs w:val="20"/>
        </w:rPr>
      </w:pPr>
    </w:p>
    <w:p w14:paraId="67139844" w14:textId="1D0611D1" w:rsidR="00784982" w:rsidRDefault="00784982" w:rsidP="00784982">
      <w:pPr>
        <w:rPr>
          <w:b/>
          <w:sz w:val="20"/>
          <w:szCs w:val="20"/>
        </w:rPr>
      </w:pPr>
    </w:p>
    <w:p w14:paraId="75C55738" w14:textId="77777777" w:rsidR="00784982" w:rsidRDefault="00784982" w:rsidP="00784982">
      <w:pPr>
        <w:rPr>
          <w:b/>
          <w:sz w:val="20"/>
          <w:szCs w:val="20"/>
        </w:rPr>
      </w:pPr>
    </w:p>
    <w:p w14:paraId="2EAFFC7A" w14:textId="77777777" w:rsidR="00784982" w:rsidRDefault="00784982" w:rsidP="00784982">
      <w:pPr>
        <w:rPr>
          <w:b/>
          <w:sz w:val="20"/>
          <w:szCs w:val="20"/>
        </w:rPr>
      </w:pPr>
    </w:p>
    <w:p w14:paraId="307594FC" w14:textId="7CCF2B82" w:rsidR="00784982" w:rsidRDefault="00784982" w:rsidP="00784982">
      <w:pPr>
        <w:rPr>
          <w:b/>
          <w:sz w:val="20"/>
          <w:szCs w:val="20"/>
        </w:rPr>
      </w:pPr>
    </w:p>
    <w:p w14:paraId="29E15806" w14:textId="77777777" w:rsidR="00784982" w:rsidRDefault="00784982" w:rsidP="00784982">
      <w:pPr>
        <w:rPr>
          <w:b/>
          <w:sz w:val="20"/>
          <w:szCs w:val="20"/>
        </w:rPr>
      </w:pPr>
    </w:p>
    <w:p w14:paraId="44FA94CD" w14:textId="09D025AA" w:rsidR="00784982" w:rsidRDefault="00784982" w:rsidP="00784982">
      <w:pPr>
        <w:rPr>
          <w:b/>
          <w:sz w:val="20"/>
          <w:szCs w:val="20"/>
        </w:rPr>
      </w:pPr>
    </w:p>
    <w:p w14:paraId="5C2B6645" w14:textId="77777777" w:rsidR="00784982" w:rsidRDefault="00784982" w:rsidP="00784982">
      <w:pPr>
        <w:rPr>
          <w:b/>
          <w:sz w:val="20"/>
          <w:szCs w:val="20"/>
        </w:rPr>
      </w:pPr>
    </w:p>
    <w:p w14:paraId="07FF5131" w14:textId="77777777" w:rsidR="00784982" w:rsidRDefault="00784982" w:rsidP="00784982">
      <w:pPr>
        <w:rPr>
          <w:b/>
          <w:sz w:val="20"/>
          <w:szCs w:val="20"/>
        </w:rPr>
      </w:pPr>
    </w:p>
    <w:p w14:paraId="68DA7C65" w14:textId="6BD5DA70" w:rsidR="00784982" w:rsidRDefault="00784982" w:rsidP="00784982">
      <w:pPr>
        <w:rPr>
          <w:b/>
          <w:sz w:val="20"/>
          <w:szCs w:val="20"/>
        </w:rPr>
      </w:pPr>
    </w:p>
    <w:p w14:paraId="20E3265B" w14:textId="21A67A49" w:rsidR="00784982" w:rsidRDefault="00784982" w:rsidP="00784982">
      <w:pPr>
        <w:rPr>
          <w:b/>
          <w:sz w:val="20"/>
          <w:szCs w:val="20"/>
        </w:rPr>
      </w:pPr>
    </w:p>
    <w:p w14:paraId="4543279B" w14:textId="736DA358" w:rsidR="00784982" w:rsidRDefault="00784982" w:rsidP="00784982">
      <w:pPr>
        <w:rPr>
          <w:b/>
          <w:sz w:val="20"/>
          <w:szCs w:val="20"/>
        </w:rPr>
      </w:pPr>
    </w:p>
    <w:p w14:paraId="3C534824" w14:textId="77777777" w:rsidR="00784982" w:rsidRDefault="00784982" w:rsidP="00784982">
      <w:pPr>
        <w:rPr>
          <w:b/>
          <w:sz w:val="20"/>
          <w:szCs w:val="20"/>
        </w:rPr>
      </w:pPr>
    </w:p>
    <w:p w14:paraId="620356F5" w14:textId="77777777" w:rsidR="00784982" w:rsidRPr="00DF7651" w:rsidRDefault="00784982" w:rsidP="00784982">
      <w:pPr>
        <w:rPr>
          <w:b/>
          <w:sz w:val="18"/>
          <w:szCs w:val="18"/>
        </w:rPr>
      </w:pPr>
      <w:r w:rsidRPr="00DF7651">
        <w:rPr>
          <w:b/>
          <w:sz w:val="18"/>
          <w:szCs w:val="18"/>
        </w:rPr>
        <w:t>BRH_</w:t>
      </w:r>
      <w:r>
        <w:rPr>
          <w:b/>
          <w:sz w:val="18"/>
          <w:szCs w:val="18"/>
        </w:rPr>
        <w:t>20er-Promotion-Thekenaufsteller</w:t>
      </w:r>
      <w:r w:rsidRPr="00DF7651">
        <w:rPr>
          <w:b/>
          <w:sz w:val="18"/>
          <w:szCs w:val="18"/>
        </w:rPr>
        <w:t>.jpg</w:t>
      </w:r>
      <w:r>
        <w:rPr>
          <w:b/>
          <w:sz w:val="18"/>
          <w:szCs w:val="18"/>
        </w:rPr>
        <w:t xml:space="preserve"> </w:t>
      </w:r>
      <w:r>
        <w:rPr>
          <w:b/>
          <w:sz w:val="18"/>
          <w:szCs w:val="18"/>
        </w:rPr>
        <w:tab/>
      </w:r>
      <w:r>
        <w:rPr>
          <w:b/>
          <w:sz w:val="18"/>
          <w:szCs w:val="18"/>
        </w:rPr>
        <w:tab/>
      </w:r>
      <w:r>
        <w:rPr>
          <w:b/>
          <w:sz w:val="18"/>
          <w:szCs w:val="18"/>
        </w:rPr>
        <w:tab/>
        <w:t>BRH_120er-Promotion-Display</w:t>
      </w:r>
    </w:p>
    <w:p w14:paraId="352BD297" w14:textId="77777777" w:rsidR="00784982" w:rsidRDefault="00784982" w:rsidP="00784982">
      <w:pPr>
        <w:spacing w:after="120" w:line="360" w:lineRule="auto"/>
        <w:rPr>
          <w:sz w:val="18"/>
          <w:szCs w:val="18"/>
        </w:rPr>
      </w:pPr>
      <w:r>
        <w:rPr>
          <w:sz w:val="18"/>
          <w:szCs w:val="18"/>
        </w:rPr>
        <w:t>BBQ in der attraktiven Zweitplatzierung</w:t>
      </w:r>
      <w:r>
        <w:rPr>
          <w:sz w:val="18"/>
          <w:szCs w:val="18"/>
        </w:rPr>
        <w:tab/>
      </w:r>
      <w:r>
        <w:rPr>
          <w:sz w:val="18"/>
          <w:szCs w:val="18"/>
        </w:rPr>
        <w:tab/>
      </w:r>
      <w:r>
        <w:rPr>
          <w:sz w:val="18"/>
          <w:szCs w:val="18"/>
        </w:rPr>
        <w:tab/>
      </w:r>
      <w:r>
        <w:rPr>
          <w:sz w:val="18"/>
          <w:szCs w:val="18"/>
        </w:rPr>
        <w:tab/>
        <w:t>Ideal für die Grillstraße</w:t>
      </w:r>
    </w:p>
    <w:p w14:paraId="78DBD95E" w14:textId="127EF32E" w:rsidR="00784982" w:rsidRDefault="00784982" w:rsidP="00D97E57">
      <w:pPr>
        <w:rPr>
          <w:b/>
          <w:sz w:val="22"/>
          <w:szCs w:val="22"/>
          <w:u w:val="single"/>
        </w:rPr>
      </w:pPr>
    </w:p>
    <w:p w14:paraId="2B43EF5F" w14:textId="3303C6CE" w:rsidR="00784982" w:rsidRDefault="00784982" w:rsidP="00D97E57">
      <w:pPr>
        <w:rPr>
          <w:b/>
          <w:sz w:val="22"/>
          <w:szCs w:val="22"/>
          <w:u w:val="single"/>
        </w:rPr>
      </w:pPr>
    </w:p>
    <w:p w14:paraId="23D469CE" w14:textId="04CA82DA" w:rsidR="00784982" w:rsidRDefault="00784982" w:rsidP="00D97E57">
      <w:pPr>
        <w:rPr>
          <w:b/>
          <w:sz w:val="22"/>
          <w:szCs w:val="22"/>
          <w:u w:val="single"/>
        </w:rPr>
      </w:pPr>
    </w:p>
    <w:p w14:paraId="3D5C84E9" w14:textId="63ADEB5E" w:rsidR="00784982" w:rsidRDefault="009909DA" w:rsidP="00D97E57">
      <w:pPr>
        <w:rPr>
          <w:b/>
          <w:sz w:val="22"/>
          <w:szCs w:val="22"/>
          <w:u w:val="single"/>
        </w:rPr>
      </w:pPr>
      <w:r>
        <w:rPr>
          <w:b/>
          <w:noProof/>
          <w:sz w:val="22"/>
          <w:szCs w:val="22"/>
          <w:u w:val="single"/>
        </w:rPr>
        <w:drawing>
          <wp:anchor distT="0" distB="0" distL="114300" distR="114300" simplePos="0" relativeHeight="251665408" behindDoc="0" locked="0" layoutInCell="1" allowOverlap="1" wp14:anchorId="7464A90E" wp14:editId="6C46FDFC">
            <wp:simplePos x="0" y="0"/>
            <wp:positionH relativeFrom="margin">
              <wp:posOffset>238760</wp:posOffset>
            </wp:positionH>
            <wp:positionV relativeFrom="paragraph">
              <wp:posOffset>-346075</wp:posOffset>
            </wp:positionV>
            <wp:extent cx="4690332" cy="2489082"/>
            <wp:effectExtent l="0" t="0" r="0" b="6985"/>
            <wp:wrapNone/>
            <wp:docPr id="2" name="Grafik 2" descr="Ein Bild, das Dose, Foto, verschieden,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pierung_20-Prozent-Standard-Eigenbau.jpg"/>
                    <pic:cNvPicPr/>
                  </pic:nvPicPr>
                  <pic:blipFill rotWithShape="1">
                    <a:blip r:embed="rId11"/>
                    <a:srcRect b="5650"/>
                    <a:stretch/>
                  </pic:blipFill>
                  <pic:spPr bwMode="auto">
                    <a:xfrm>
                      <a:off x="0" y="0"/>
                      <a:ext cx="4690332" cy="2489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9DA8D" w14:textId="2FF6765D" w:rsidR="00784982" w:rsidRDefault="00784982" w:rsidP="00D97E57">
      <w:pPr>
        <w:rPr>
          <w:b/>
          <w:sz w:val="22"/>
          <w:szCs w:val="22"/>
          <w:u w:val="single"/>
        </w:rPr>
      </w:pPr>
    </w:p>
    <w:p w14:paraId="1D27A408" w14:textId="77BE1E74" w:rsidR="00784982" w:rsidRDefault="00784982" w:rsidP="00D97E57">
      <w:pPr>
        <w:rPr>
          <w:b/>
          <w:sz w:val="22"/>
          <w:szCs w:val="22"/>
          <w:u w:val="single"/>
        </w:rPr>
      </w:pPr>
    </w:p>
    <w:p w14:paraId="3C7420A9" w14:textId="473F5641" w:rsidR="00784982" w:rsidRDefault="00784982" w:rsidP="00D97E57">
      <w:pPr>
        <w:rPr>
          <w:b/>
          <w:sz w:val="22"/>
          <w:szCs w:val="22"/>
          <w:u w:val="single"/>
        </w:rPr>
      </w:pPr>
    </w:p>
    <w:p w14:paraId="63DCD8BF" w14:textId="27EDBA97" w:rsidR="00784982" w:rsidRDefault="00784982" w:rsidP="00D97E57">
      <w:pPr>
        <w:rPr>
          <w:b/>
          <w:sz w:val="22"/>
          <w:szCs w:val="22"/>
          <w:u w:val="single"/>
        </w:rPr>
      </w:pPr>
    </w:p>
    <w:p w14:paraId="661C0ABF" w14:textId="5ED189F9" w:rsidR="00784982" w:rsidRDefault="00784982" w:rsidP="00D97E57">
      <w:pPr>
        <w:rPr>
          <w:b/>
          <w:sz w:val="22"/>
          <w:szCs w:val="22"/>
          <w:u w:val="single"/>
        </w:rPr>
      </w:pPr>
    </w:p>
    <w:p w14:paraId="799430A2" w14:textId="2BC558E4" w:rsidR="00784982" w:rsidRDefault="00784982" w:rsidP="00D97E57">
      <w:pPr>
        <w:rPr>
          <w:b/>
          <w:sz w:val="22"/>
          <w:szCs w:val="22"/>
          <w:u w:val="single"/>
        </w:rPr>
      </w:pPr>
    </w:p>
    <w:p w14:paraId="424ED9A7" w14:textId="22C5AF8B" w:rsidR="00784982" w:rsidRDefault="00784982" w:rsidP="00D97E57">
      <w:pPr>
        <w:rPr>
          <w:b/>
          <w:sz w:val="22"/>
          <w:szCs w:val="22"/>
          <w:u w:val="single"/>
        </w:rPr>
      </w:pPr>
    </w:p>
    <w:p w14:paraId="7CCC7B11" w14:textId="02C3BF92" w:rsidR="00784982" w:rsidRDefault="00784982" w:rsidP="00D97E57">
      <w:pPr>
        <w:rPr>
          <w:b/>
          <w:sz w:val="22"/>
          <w:szCs w:val="22"/>
          <w:u w:val="single"/>
        </w:rPr>
      </w:pPr>
    </w:p>
    <w:p w14:paraId="4365EED8" w14:textId="3DA68AF5" w:rsidR="00784982" w:rsidRDefault="00784982" w:rsidP="00D97E57">
      <w:pPr>
        <w:rPr>
          <w:b/>
          <w:sz w:val="22"/>
          <w:szCs w:val="22"/>
          <w:u w:val="single"/>
        </w:rPr>
      </w:pPr>
    </w:p>
    <w:p w14:paraId="55E3A8FC" w14:textId="0A827B43" w:rsidR="00784982" w:rsidRDefault="00784982" w:rsidP="00D97E57">
      <w:pPr>
        <w:rPr>
          <w:b/>
          <w:sz w:val="22"/>
          <w:szCs w:val="22"/>
          <w:u w:val="single"/>
        </w:rPr>
      </w:pPr>
    </w:p>
    <w:p w14:paraId="6A336CAC" w14:textId="49FF2836" w:rsidR="00784982" w:rsidRDefault="00784982" w:rsidP="00D97E57">
      <w:pPr>
        <w:rPr>
          <w:b/>
          <w:sz w:val="22"/>
          <w:szCs w:val="22"/>
          <w:u w:val="single"/>
        </w:rPr>
      </w:pPr>
    </w:p>
    <w:p w14:paraId="68663932" w14:textId="249DF87D" w:rsidR="00784982" w:rsidRDefault="00784982" w:rsidP="00D97E57">
      <w:pPr>
        <w:rPr>
          <w:b/>
          <w:sz w:val="22"/>
          <w:szCs w:val="22"/>
          <w:u w:val="single"/>
        </w:rPr>
      </w:pPr>
    </w:p>
    <w:p w14:paraId="35AA0BAE" w14:textId="41F3E365" w:rsidR="00784982" w:rsidRDefault="00784982" w:rsidP="00D97E57">
      <w:pPr>
        <w:rPr>
          <w:b/>
          <w:sz w:val="22"/>
          <w:szCs w:val="22"/>
          <w:u w:val="single"/>
        </w:rPr>
      </w:pPr>
    </w:p>
    <w:p w14:paraId="422F46C4" w14:textId="77777777" w:rsidR="009909DA" w:rsidRPr="00E82B9C" w:rsidRDefault="009909DA" w:rsidP="009909DA">
      <w:pPr>
        <w:rPr>
          <w:b/>
          <w:sz w:val="18"/>
          <w:szCs w:val="18"/>
        </w:rPr>
      </w:pPr>
      <w:r w:rsidRPr="00E82B9C">
        <w:rPr>
          <w:b/>
          <w:sz w:val="18"/>
          <w:szCs w:val="18"/>
        </w:rPr>
        <w:t>BRH_GewürzSalz Promotion 108g Dosen</w:t>
      </w:r>
    </w:p>
    <w:p w14:paraId="2ABAAD0A" w14:textId="2D9F7844" w:rsidR="009909DA" w:rsidRPr="00E82B9C" w:rsidRDefault="009909DA" w:rsidP="009909DA">
      <w:pPr>
        <w:rPr>
          <w:sz w:val="18"/>
          <w:szCs w:val="18"/>
        </w:rPr>
      </w:pPr>
      <w:r w:rsidRPr="00E82B9C">
        <w:rPr>
          <w:sz w:val="18"/>
          <w:szCs w:val="18"/>
        </w:rPr>
        <w:t xml:space="preserve">Die limitierte Edition </w:t>
      </w:r>
      <w:r>
        <w:rPr>
          <w:sz w:val="18"/>
          <w:szCs w:val="18"/>
        </w:rPr>
        <w:t xml:space="preserve">beinhaltet </w:t>
      </w:r>
      <w:r w:rsidRPr="00E82B9C">
        <w:rPr>
          <w:sz w:val="18"/>
          <w:szCs w:val="18"/>
        </w:rPr>
        <w:t xml:space="preserve">auch </w:t>
      </w:r>
      <w:r>
        <w:rPr>
          <w:sz w:val="18"/>
          <w:szCs w:val="18"/>
        </w:rPr>
        <w:t>Klassiker wie KräuterSalz</w:t>
      </w:r>
    </w:p>
    <w:p w14:paraId="1F984334" w14:textId="32692AEA" w:rsidR="00784982" w:rsidRDefault="00784982" w:rsidP="00D97E57">
      <w:pPr>
        <w:rPr>
          <w:b/>
          <w:sz w:val="22"/>
          <w:szCs w:val="22"/>
          <w:u w:val="single"/>
        </w:rPr>
      </w:pPr>
    </w:p>
    <w:p w14:paraId="71FDEDB9" w14:textId="7DF5290C" w:rsidR="00784982" w:rsidRDefault="009909DA" w:rsidP="00D97E57">
      <w:pPr>
        <w:rPr>
          <w:b/>
          <w:sz w:val="22"/>
          <w:szCs w:val="22"/>
          <w:u w:val="single"/>
        </w:rPr>
      </w:pPr>
      <w:r w:rsidRPr="00E82B9C">
        <w:rPr>
          <w:noProof/>
          <w:sz w:val="18"/>
          <w:szCs w:val="18"/>
        </w:rPr>
        <w:drawing>
          <wp:anchor distT="0" distB="0" distL="114300" distR="114300" simplePos="0" relativeHeight="251661311" behindDoc="0" locked="0" layoutInCell="1" allowOverlap="1" wp14:anchorId="6FEDCEAB" wp14:editId="327B92F2">
            <wp:simplePos x="0" y="0"/>
            <wp:positionH relativeFrom="margin">
              <wp:posOffset>3470910</wp:posOffset>
            </wp:positionH>
            <wp:positionV relativeFrom="paragraph">
              <wp:posOffset>85178</wp:posOffset>
            </wp:positionV>
            <wp:extent cx="1782783" cy="3814445"/>
            <wp:effectExtent l="0" t="0" r="825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8433"/>
                    <a:stretch/>
                  </pic:blipFill>
                  <pic:spPr bwMode="auto">
                    <a:xfrm>
                      <a:off x="0" y="0"/>
                      <a:ext cx="1782783" cy="381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CB80E" w14:textId="30D30996" w:rsidR="00784982" w:rsidRDefault="00784982" w:rsidP="00D97E57">
      <w:pPr>
        <w:rPr>
          <w:b/>
          <w:sz w:val="22"/>
          <w:szCs w:val="22"/>
          <w:u w:val="single"/>
        </w:rPr>
      </w:pPr>
    </w:p>
    <w:p w14:paraId="045FCCCF" w14:textId="6C7D758F" w:rsidR="00784982" w:rsidRDefault="00784982" w:rsidP="00D97E57">
      <w:pPr>
        <w:rPr>
          <w:b/>
          <w:sz w:val="22"/>
          <w:szCs w:val="22"/>
          <w:u w:val="single"/>
        </w:rPr>
      </w:pPr>
    </w:p>
    <w:p w14:paraId="5F949BAC" w14:textId="08F71837" w:rsidR="00784982" w:rsidRDefault="00784982" w:rsidP="00D97E57">
      <w:pPr>
        <w:rPr>
          <w:b/>
          <w:sz w:val="22"/>
          <w:szCs w:val="22"/>
          <w:u w:val="single"/>
        </w:rPr>
      </w:pPr>
    </w:p>
    <w:p w14:paraId="5AA9B7B4" w14:textId="4DD6DEB5" w:rsidR="00784982" w:rsidRDefault="00784982" w:rsidP="00D97E57">
      <w:pPr>
        <w:rPr>
          <w:b/>
          <w:sz w:val="22"/>
          <w:szCs w:val="22"/>
          <w:u w:val="single"/>
        </w:rPr>
      </w:pPr>
    </w:p>
    <w:p w14:paraId="1F9331B6" w14:textId="7703E4D2" w:rsidR="00784982" w:rsidRDefault="00784982" w:rsidP="00D97E57">
      <w:pPr>
        <w:rPr>
          <w:b/>
          <w:sz w:val="22"/>
          <w:szCs w:val="22"/>
          <w:u w:val="single"/>
        </w:rPr>
      </w:pPr>
    </w:p>
    <w:p w14:paraId="0ED9D7FA" w14:textId="4C8FE718" w:rsidR="00784982" w:rsidRDefault="00784982" w:rsidP="00D97E57">
      <w:pPr>
        <w:rPr>
          <w:b/>
          <w:sz w:val="22"/>
          <w:szCs w:val="22"/>
          <w:u w:val="single"/>
        </w:rPr>
      </w:pPr>
    </w:p>
    <w:p w14:paraId="16F47D0C" w14:textId="1F8F5D52" w:rsidR="00784982" w:rsidRDefault="009909DA" w:rsidP="00D97E57">
      <w:pPr>
        <w:rPr>
          <w:b/>
          <w:sz w:val="22"/>
          <w:szCs w:val="22"/>
          <w:u w:val="single"/>
        </w:rPr>
      </w:pPr>
      <w:r>
        <w:rPr>
          <w:noProof/>
        </w:rPr>
        <w:drawing>
          <wp:anchor distT="0" distB="0" distL="114300" distR="114300" simplePos="0" relativeHeight="251664384" behindDoc="0" locked="0" layoutInCell="1" allowOverlap="1" wp14:anchorId="6BED1AF7" wp14:editId="235A7317">
            <wp:simplePos x="0" y="0"/>
            <wp:positionH relativeFrom="margin">
              <wp:align>left</wp:align>
            </wp:positionH>
            <wp:positionV relativeFrom="paragraph">
              <wp:posOffset>111760</wp:posOffset>
            </wp:positionV>
            <wp:extent cx="2905125" cy="2662656"/>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662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CF7EC" w14:textId="451BDFC9" w:rsidR="00784982" w:rsidRDefault="00784982" w:rsidP="00D97E57">
      <w:pPr>
        <w:rPr>
          <w:b/>
          <w:sz w:val="22"/>
          <w:szCs w:val="22"/>
          <w:u w:val="single"/>
        </w:rPr>
      </w:pPr>
    </w:p>
    <w:p w14:paraId="1D20F2B7" w14:textId="1B627DE4" w:rsidR="00784982" w:rsidRDefault="00784982" w:rsidP="00D97E57">
      <w:pPr>
        <w:rPr>
          <w:b/>
          <w:sz w:val="22"/>
          <w:szCs w:val="22"/>
          <w:u w:val="single"/>
        </w:rPr>
      </w:pPr>
    </w:p>
    <w:p w14:paraId="3DC40DB4" w14:textId="02556827" w:rsidR="00784982" w:rsidRDefault="00784982" w:rsidP="00D97E57">
      <w:pPr>
        <w:rPr>
          <w:b/>
          <w:sz w:val="22"/>
          <w:szCs w:val="22"/>
          <w:u w:val="single"/>
        </w:rPr>
      </w:pPr>
    </w:p>
    <w:p w14:paraId="175EFF27" w14:textId="65B19723" w:rsidR="00784982" w:rsidRDefault="00784982" w:rsidP="00D97E57">
      <w:pPr>
        <w:rPr>
          <w:b/>
          <w:sz w:val="22"/>
          <w:szCs w:val="22"/>
          <w:u w:val="single"/>
        </w:rPr>
      </w:pPr>
    </w:p>
    <w:p w14:paraId="6EB5D986" w14:textId="2FA47C03" w:rsidR="00784982" w:rsidRDefault="00784982" w:rsidP="00D97E57">
      <w:pPr>
        <w:rPr>
          <w:b/>
          <w:sz w:val="22"/>
          <w:szCs w:val="22"/>
          <w:u w:val="single"/>
        </w:rPr>
      </w:pPr>
    </w:p>
    <w:p w14:paraId="2C26C046" w14:textId="64236445" w:rsidR="00784982" w:rsidRDefault="00784982" w:rsidP="00D97E57">
      <w:pPr>
        <w:rPr>
          <w:b/>
          <w:sz w:val="22"/>
          <w:szCs w:val="22"/>
          <w:u w:val="single"/>
        </w:rPr>
      </w:pPr>
    </w:p>
    <w:p w14:paraId="11525B97" w14:textId="01F760F3" w:rsidR="00784982" w:rsidRDefault="00784982" w:rsidP="00D97E57">
      <w:pPr>
        <w:rPr>
          <w:b/>
          <w:sz w:val="22"/>
          <w:szCs w:val="22"/>
          <w:u w:val="single"/>
        </w:rPr>
      </w:pPr>
    </w:p>
    <w:p w14:paraId="3E8E5351" w14:textId="2C20065E" w:rsidR="00784982" w:rsidRDefault="00784982" w:rsidP="00D97E57">
      <w:pPr>
        <w:rPr>
          <w:b/>
          <w:sz w:val="22"/>
          <w:szCs w:val="22"/>
          <w:u w:val="single"/>
        </w:rPr>
      </w:pPr>
    </w:p>
    <w:p w14:paraId="136637E0" w14:textId="3B144AE7" w:rsidR="00E82B9C" w:rsidRDefault="00E82B9C" w:rsidP="00D97E57">
      <w:pPr>
        <w:rPr>
          <w:b/>
          <w:sz w:val="22"/>
          <w:szCs w:val="22"/>
          <w:u w:val="single"/>
        </w:rPr>
      </w:pPr>
    </w:p>
    <w:p w14:paraId="2B28B374" w14:textId="2C27BD68" w:rsidR="00E82B9C" w:rsidRDefault="00E82B9C" w:rsidP="00D97E57">
      <w:pPr>
        <w:rPr>
          <w:b/>
          <w:sz w:val="22"/>
          <w:szCs w:val="22"/>
          <w:u w:val="single"/>
        </w:rPr>
      </w:pPr>
    </w:p>
    <w:p w14:paraId="062B315A" w14:textId="011764F6" w:rsidR="00E82B9C" w:rsidRDefault="00E82B9C" w:rsidP="00D97E57">
      <w:pPr>
        <w:rPr>
          <w:b/>
          <w:sz w:val="22"/>
          <w:szCs w:val="22"/>
          <w:u w:val="single"/>
        </w:rPr>
      </w:pPr>
    </w:p>
    <w:p w14:paraId="55237330" w14:textId="3B850A5E" w:rsidR="00E82B9C" w:rsidRDefault="00E82B9C" w:rsidP="00D97E57">
      <w:pPr>
        <w:rPr>
          <w:b/>
          <w:sz w:val="22"/>
          <w:szCs w:val="22"/>
          <w:u w:val="single"/>
        </w:rPr>
      </w:pPr>
    </w:p>
    <w:p w14:paraId="5E460542" w14:textId="5DA31201" w:rsidR="00E82B9C" w:rsidRDefault="00E82B9C" w:rsidP="00D97E57">
      <w:pPr>
        <w:rPr>
          <w:b/>
          <w:sz w:val="22"/>
          <w:szCs w:val="22"/>
          <w:u w:val="single"/>
        </w:rPr>
      </w:pPr>
    </w:p>
    <w:p w14:paraId="123DF1F6" w14:textId="2D3C028A" w:rsidR="00E82B9C" w:rsidRDefault="00E82B9C" w:rsidP="00D97E57">
      <w:pPr>
        <w:rPr>
          <w:b/>
          <w:sz w:val="22"/>
          <w:szCs w:val="22"/>
          <w:u w:val="single"/>
        </w:rPr>
      </w:pPr>
    </w:p>
    <w:p w14:paraId="6CA48C71" w14:textId="5483F362" w:rsidR="00E82B9C" w:rsidRPr="00DF7651" w:rsidRDefault="00E82B9C" w:rsidP="00D97E57">
      <w:pPr>
        <w:rPr>
          <w:b/>
          <w:sz w:val="22"/>
          <w:szCs w:val="22"/>
          <w:u w:val="single"/>
        </w:rPr>
      </w:pPr>
    </w:p>
    <w:p w14:paraId="7F9181A9" w14:textId="163F47AE" w:rsidR="001E3EED" w:rsidRDefault="001E3EED" w:rsidP="00E85F09">
      <w:pPr>
        <w:spacing w:after="120" w:line="360" w:lineRule="auto"/>
        <w:rPr>
          <w:sz w:val="22"/>
          <w:szCs w:val="22"/>
        </w:rPr>
      </w:pPr>
    </w:p>
    <w:p w14:paraId="34401ECD" w14:textId="682E7155" w:rsidR="009909DA" w:rsidRDefault="009909DA" w:rsidP="00E85F09">
      <w:pPr>
        <w:spacing w:after="120" w:line="360" w:lineRule="auto"/>
        <w:rPr>
          <w:sz w:val="22"/>
          <w:szCs w:val="22"/>
        </w:rPr>
      </w:pPr>
    </w:p>
    <w:p w14:paraId="3E368F5C" w14:textId="1999B794" w:rsidR="00D97E57" w:rsidRPr="00DF7651" w:rsidRDefault="00D97E57" w:rsidP="001E3EED">
      <w:pPr>
        <w:ind w:right="-1049"/>
        <w:rPr>
          <w:b/>
          <w:sz w:val="18"/>
          <w:szCs w:val="18"/>
        </w:rPr>
      </w:pPr>
      <w:r w:rsidRPr="00DF7651">
        <w:rPr>
          <w:b/>
          <w:sz w:val="18"/>
          <w:szCs w:val="18"/>
        </w:rPr>
        <w:t>BRH_</w:t>
      </w:r>
      <w:r>
        <w:rPr>
          <w:b/>
          <w:sz w:val="18"/>
          <w:szCs w:val="18"/>
        </w:rPr>
        <w:t>35er-Promotion-Thekenaufsteller</w:t>
      </w:r>
      <w:r w:rsidRPr="00DF7651">
        <w:rPr>
          <w:b/>
          <w:sz w:val="18"/>
          <w:szCs w:val="18"/>
        </w:rPr>
        <w:t>.jpg</w:t>
      </w:r>
      <w:r w:rsidR="00E334F9">
        <w:rPr>
          <w:b/>
          <w:sz w:val="18"/>
          <w:szCs w:val="18"/>
        </w:rPr>
        <w:tab/>
      </w:r>
      <w:r w:rsidR="001E3EED">
        <w:rPr>
          <w:b/>
          <w:sz w:val="18"/>
          <w:szCs w:val="18"/>
        </w:rPr>
        <w:tab/>
      </w:r>
      <w:r w:rsidR="001E3EED">
        <w:rPr>
          <w:b/>
          <w:sz w:val="18"/>
          <w:szCs w:val="18"/>
        </w:rPr>
        <w:tab/>
        <w:t>BRH_168er-Promotion-Display</w:t>
      </w:r>
    </w:p>
    <w:p w14:paraId="7D5F15E8" w14:textId="4BD25567" w:rsidR="00D97E57" w:rsidRDefault="00E334F9" w:rsidP="001E3EED">
      <w:pPr>
        <w:spacing w:after="120" w:line="360" w:lineRule="auto"/>
        <w:ind w:right="-1049"/>
        <w:rPr>
          <w:sz w:val="18"/>
          <w:szCs w:val="18"/>
        </w:rPr>
      </w:pPr>
      <w:r>
        <w:rPr>
          <w:sz w:val="18"/>
          <w:szCs w:val="18"/>
        </w:rPr>
        <w:t xml:space="preserve">Die perfekte </w:t>
      </w:r>
      <w:r w:rsidR="00D97E57">
        <w:rPr>
          <w:sz w:val="18"/>
          <w:szCs w:val="18"/>
        </w:rPr>
        <w:t>Zweitplatzierung</w:t>
      </w:r>
      <w:r>
        <w:rPr>
          <w:sz w:val="18"/>
          <w:szCs w:val="18"/>
        </w:rPr>
        <w:t xml:space="preserve"> beim Gemüse</w:t>
      </w:r>
      <w:r w:rsidR="001E3EED">
        <w:rPr>
          <w:sz w:val="18"/>
          <w:szCs w:val="18"/>
        </w:rPr>
        <w:tab/>
      </w:r>
      <w:r w:rsidR="001E3EED">
        <w:rPr>
          <w:sz w:val="18"/>
          <w:szCs w:val="18"/>
        </w:rPr>
        <w:tab/>
      </w:r>
      <w:r w:rsidR="001E3EED">
        <w:rPr>
          <w:sz w:val="18"/>
          <w:szCs w:val="18"/>
        </w:rPr>
        <w:tab/>
      </w:r>
      <w:r w:rsidR="001E3EED">
        <w:rPr>
          <w:sz w:val="18"/>
          <w:szCs w:val="18"/>
        </w:rPr>
        <w:tab/>
        <w:t>Das GewürzSalz für Genießer</w:t>
      </w:r>
    </w:p>
    <w:p w14:paraId="6D00B472" w14:textId="39ECE112" w:rsidR="005F709D" w:rsidRDefault="005F709D" w:rsidP="00DF7651">
      <w:pPr>
        <w:rPr>
          <w:b/>
          <w:sz w:val="20"/>
          <w:szCs w:val="20"/>
        </w:rPr>
      </w:pPr>
    </w:p>
    <w:p w14:paraId="4F833718" w14:textId="77777777" w:rsidR="005322D0" w:rsidRDefault="005322D0"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AlpenSalze ohne und mit Zusatz von Vitaminen und Spurenelementen für eine ausgewogene Ernährung sowie eine große Auswahl an GewürzSalzen, Mühlen und Salzspezialitäten. </w:t>
      </w:r>
    </w:p>
    <w:p w14:paraId="533CCC7D" w14:textId="77777777" w:rsidR="00823AFD" w:rsidRDefault="00823AFD" w:rsidP="00DF7651">
      <w:pPr>
        <w:rPr>
          <w:sz w:val="20"/>
          <w:szCs w:val="20"/>
        </w:rPr>
      </w:pPr>
    </w:p>
    <w:p w14:paraId="67C03DE9" w14:textId="37C31D03"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2BC0BE95" w:rsidR="00B05952" w:rsidRDefault="00B05952" w:rsidP="00B05952"/>
    <w:p w14:paraId="1C5C158D" w14:textId="77777777" w:rsidR="008E082D" w:rsidRPr="00E85F09" w:rsidRDefault="008E082D" w:rsidP="00B05952">
      <w:bookmarkStart w:id="0" w:name="_GoBack"/>
      <w:bookmarkEnd w:id="0"/>
    </w:p>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F3432A">
        <w:trPr>
          <w:trHeight w:val="83"/>
        </w:trPr>
        <w:tc>
          <w:tcPr>
            <w:tcW w:w="4080" w:type="dxa"/>
          </w:tcPr>
          <w:p w14:paraId="50C0FCB2" w14:textId="77777777" w:rsidR="00B05952" w:rsidRDefault="00B05952" w:rsidP="00F3432A">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F3432A">
            <w:pPr>
              <w:rPr>
                <w:sz w:val="20"/>
                <w:szCs w:val="20"/>
              </w:rPr>
            </w:pPr>
          </w:p>
        </w:tc>
        <w:tc>
          <w:tcPr>
            <w:tcW w:w="4080" w:type="dxa"/>
          </w:tcPr>
          <w:p w14:paraId="64159E76" w14:textId="77777777" w:rsidR="00B05952" w:rsidRDefault="00B05952" w:rsidP="00F3432A"/>
          <w:p w14:paraId="46E30DB2" w14:textId="4C021101" w:rsidR="00B05952" w:rsidRPr="00E85F09" w:rsidRDefault="00B05952" w:rsidP="00F3432A"/>
        </w:tc>
      </w:tr>
    </w:tbl>
    <w:p w14:paraId="575E19D4" w14:textId="77777777" w:rsidR="00251E36" w:rsidRPr="00E85F09" w:rsidRDefault="00251E36"/>
    <w:sectPr w:rsidR="00251E36" w:rsidRPr="00E85F09" w:rsidSect="001E3EED">
      <w:headerReference w:type="default" r:id="rId14"/>
      <w:footerReference w:type="default" r:id="rId15"/>
      <w:footerReference w:type="first" r:id="rId16"/>
      <w:pgSz w:w="11906" w:h="16838"/>
      <w:pgMar w:top="1906" w:right="849"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6D9C" w14:textId="77777777" w:rsidR="00F3432A" w:rsidRDefault="00F3432A">
      <w:r>
        <w:separator/>
      </w:r>
    </w:p>
  </w:endnote>
  <w:endnote w:type="continuationSeparator" w:id="0">
    <w:p w14:paraId="33588F49" w14:textId="77777777" w:rsidR="00F3432A" w:rsidRDefault="00F3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F3432A" w14:paraId="3A6514B7" w14:textId="77777777">
      <w:tc>
        <w:tcPr>
          <w:tcW w:w="7441" w:type="dxa"/>
          <w:tcBorders>
            <w:top w:val="nil"/>
            <w:left w:val="nil"/>
            <w:bottom w:val="nil"/>
            <w:right w:val="nil"/>
          </w:tcBorders>
        </w:tcPr>
        <w:p w14:paraId="0DB5C715" w14:textId="77777777" w:rsidR="00F3432A" w:rsidRDefault="00F3432A">
          <w:pPr>
            <w:rPr>
              <w:sz w:val="16"/>
            </w:rPr>
          </w:pPr>
        </w:p>
      </w:tc>
      <w:tc>
        <w:tcPr>
          <w:tcW w:w="993" w:type="dxa"/>
          <w:tcBorders>
            <w:top w:val="nil"/>
            <w:left w:val="nil"/>
            <w:bottom w:val="nil"/>
            <w:right w:val="nil"/>
          </w:tcBorders>
        </w:tcPr>
        <w:p w14:paraId="11A3223C" w14:textId="70C48B91" w:rsidR="00F3432A" w:rsidRDefault="00F3432A">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12431B">
            <w:rPr>
              <w:noProof/>
              <w:sz w:val="16"/>
            </w:rPr>
            <w:instrText>4</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12431B">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12431B">
            <w:rPr>
              <w:noProof/>
              <w:sz w:val="16"/>
            </w:rPr>
            <w:instrText>4</w:instrText>
          </w:r>
          <w:r>
            <w:rPr>
              <w:sz w:val="16"/>
            </w:rPr>
            <w:fldChar w:fldCharType="end"/>
          </w:r>
          <w:r>
            <w:rPr>
              <w:sz w:val="16"/>
            </w:rPr>
            <w:instrText>" ""}</w:instrText>
          </w:r>
          <w:r w:rsidR="0069178F">
            <w:rPr>
              <w:sz w:val="16"/>
            </w:rPr>
            <w:fldChar w:fldCharType="separate"/>
          </w:r>
          <w:r w:rsidR="0012431B">
            <w:rPr>
              <w:noProof/>
              <w:sz w:val="16"/>
            </w:rPr>
            <w:t>1/4</w:t>
          </w:r>
          <w:r>
            <w:rPr>
              <w:sz w:val="16"/>
            </w:rPr>
            <w:fldChar w:fldCharType="end"/>
          </w:r>
        </w:p>
      </w:tc>
    </w:tr>
  </w:tbl>
  <w:p w14:paraId="52D87DCE" w14:textId="77777777" w:rsidR="00F3432A" w:rsidRDefault="00F3432A">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F3432A" w14:paraId="3317BB06" w14:textId="77777777">
      <w:tc>
        <w:tcPr>
          <w:tcW w:w="7441" w:type="dxa"/>
          <w:tcBorders>
            <w:top w:val="nil"/>
            <w:left w:val="nil"/>
            <w:bottom w:val="nil"/>
            <w:right w:val="nil"/>
          </w:tcBorders>
        </w:tcPr>
        <w:p w14:paraId="1D369D85" w14:textId="77777777" w:rsidR="00F3432A" w:rsidRPr="00652735" w:rsidRDefault="00F3432A">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Pr="00CB1688">
              <w:rPr>
                <w:noProof/>
                <w:sz w:val="16"/>
              </w:rPr>
              <w:t>PM_Bad-Reichenhaller-ueberrascht-mit-neuem-Look_21.02.2018.docx</w:t>
            </w:r>
          </w:fldSimple>
        </w:p>
      </w:tc>
      <w:tc>
        <w:tcPr>
          <w:tcW w:w="993" w:type="dxa"/>
          <w:tcBorders>
            <w:top w:val="nil"/>
            <w:left w:val="nil"/>
            <w:bottom w:val="nil"/>
            <w:right w:val="nil"/>
          </w:tcBorders>
        </w:tcPr>
        <w:p w14:paraId="5345AD57" w14:textId="77777777" w:rsidR="00F3432A" w:rsidRDefault="00F3432A">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Pr>
              <w:noProof/>
              <w:sz w:val="16"/>
              <w:lang w:val="en-GB"/>
            </w:rPr>
            <w:instrText>5</w:instrText>
          </w:r>
          <w:r>
            <w:rPr>
              <w:sz w:val="16"/>
            </w:rPr>
            <w:fldChar w:fldCharType="end"/>
          </w:r>
          <w:r>
            <w:rPr>
              <w:sz w:val="16"/>
              <w:lang w:val="en-GB"/>
            </w:rPr>
            <w:instrText>" ""}</w:instrText>
          </w:r>
          <w:r>
            <w:rPr>
              <w:sz w:val="16"/>
            </w:rPr>
            <w:fldChar w:fldCharType="separate"/>
          </w:r>
          <w:r>
            <w:rPr>
              <w:noProof/>
              <w:sz w:val="16"/>
            </w:rPr>
            <w:t>1</w:t>
          </w:r>
          <w:r>
            <w:rPr>
              <w:noProof/>
              <w:sz w:val="16"/>
              <w:lang w:val="en-GB"/>
            </w:rPr>
            <w:t>/5</w:t>
          </w:r>
          <w:r>
            <w:rPr>
              <w:sz w:val="16"/>
            </w:rPr>
            <w:fldChar w:fldCharType="end"/>
          </w:r>
        </w:p>
      </w:tc>
    </w:tr>
  </w:tbl>
  <w:p w14:paraId="306E958B" w14:textId="77777777" w:rsidR="00F3432A" w:rsidRDefault="00F3432A">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049E" w14:textId="77777777" w:rsidR="00F3432A" w:rsidRDefault="00F3432A">
      <w:r>
        <w:separator/>
      </w:r>
    </w:p>
  </w:footnote>
  <w:footnote w:type="continuationSeparator" w:id="0">
    <w:p w14:paraId="2572ECDA" w14:textId="77777777" w:rsidR="00F3432A" w:rsidRDefault="00F3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F3432A" w:rsidRDefault="00F3432A"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15"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F3432A" w:rsidRPr="00CF4435" w:rsidRDefault="00F3432A"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2" w15:restartNumberingAfterBreak="0">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9"/>
  </w:num>
  <w:num w:numId="6">
    <w:abstractNumId w:val="21"/>
  </w:num>
  <w:num w:numId="7">
    <w:abstractNumId w:val="21"/>
  </w:num>
  <w:num w:numId="8">
    <w:abstractNumId w:val="21"/>
  </w:num>
  <w:num w:numId="9">
    <w:abstractNumId w:val="24"/>
  </w:num>
  <w:num w:numId="10">
    <w:abstractNumId w:val="24"/>
  </w:num>
  <w:num w:numId="11">
    <w:abstractNumId w:val="24"/>
  </w:num>
  <w:num w:numId="12">
    <w:abstractNumId w:val="21"/>
  </w:num>
  <w:num w:numId="13">
    <w:abstractNumId w:val="21"/>
  </w:num>
  <w:num w:numId="14">
    <w:abstractNumId w:val="21"/>
  </w:num>
  <w:num w:numId="15">
    <w:abstractNumId w:val="29"/>
  </w:num>
  <w:num w:numId="16">
    <w:abstractNumId w:val="29"/>
  </w:num>
  <w:num w:numId="17">
    <w:abstractNumId w:val="29"/>
  </w:num>
  <w:num w:numId="18">
    <w:abstractNumId w:val="1"/>
  </w:num>
  <w:num w:numId="19">
    <w:abstractNumId w:val="12"/>
  </w:num>
  <w:num w:numId="20">
    <w:abstractNumId w:val="14"/>
  </w:num>
  <w:num w:numId="21">
    <w:abstractNumId w:val="27"/>
  </w:num>
  <w:num w:numId="22">
    <w:abstractNumId w:val="16"/>
  </w:num>
  <w:num w:numId="23">
    <w:abstractNumId w:val="7"/>
  </w:num>
  <w:num w:numId="24">
    <w:abstractNumId w:val="20"/>
  </w:num>
  <w:num w:numId="25">
    <w:abstractNumId w:val="5"/>
  </w:num>
  <w:num w:numId="26">
    <w:abstractNumId w:val="30"/>
  </w:num>
  <w:num w:numId="27">
    <w:abstractNumId w:val="11"/>
  </w:num>
  <w:num w:numId="28">
    <w:abstractNumId w:val="31"/>
  </w:num>
  <w:num w:numId="29">
    <w:abstractNumId w:val="23"/>
  </w:num>
  <w:num w:numId="30">
    <w:abstractNumId w:val="0"/>
  </w:num>
  <w:num w:numId="31">
    <w:abstractNumId w:val="28"/>
  </w:num>
  <w:num w:numId="32">
    <w:abstractNumId w:val="2"/>
  </w:num>
  <w:num w:numId="33">
    <w:abstractNumId w:val="10"/>
  </w:num>
  <w:num w:numId="34">
    <w:abstractNumId w:val="4"/>
  </w:num>
  <w:num w:numId="35">
    <w:abstractNumId w:val="9"/>
  </w:num>
  <w:num w:numId="36">
    <w:abstractNumId w:val="25"/>
  </w:num>
  <w:num w:numId="37">
    <w:abstractNumId w:val="17"/>
  </w:num>
  <w:num w:numId="38">
    <w:abstractNumId w:val="3"/>
  </w:num>
  <w:num w:numId="39">
    <w:abstractNumId w:val="19"/>
  </w:num>
  <w:num w:numId="40">
    <w:abstractNumId w:val="18"/>
  </w:num>
  <w:num w:numId="41">
    <w:abstractNumId w:val="13"/>
  </w:num>
  <w:num w:numId="42">
    <w:abstractNumId w:val="8"/>
  </w:num>
  <w:num w:numId="43">
    <w:abstractNumId w:val="15"/>
  </w:num>
  <w:num w:numId="44">
    <w:abstractNumId w:val="26"/>
  </w:num>
  <w:num w:numId="45">
    <w:abstractNumId w:val="2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718"/>
    <w:rsid w:val="00037104"/>
    <w:rsid w:val="0004028E"/>
    <w:rsid w:val="00045B8A"/>
    <w:rsid w:val="00067D53"/>
    <w:rsid w:val="00071CD1"/>
    <w:rsid w:val="00075797"/>
    <w:rsid w:val="00075E84"/>
    <w:rsid w:val="00085F58"/>
    <w:rsid w:val="00095E0A"/>
    <w:rsid w:val="000A0721"/>
    <w:rsid w:val="000A0818"/>
    <w:rsid w:val="000A1A91"/>
    <w:rsid w:val="000A6BA1"/>
    <w:rsid w:val="000B2CA8"/>
    <w:rsid w:val="000B5003"/>
    <w:rsid w:val="000B6119"/>
    <w:rsid w:val="000B66EE"/>
    <w:rsid w:val="000C6E21"/>
    <w:rsid w:val="000D1399"/>
    <w:rsid w:val="000E0BBC"/>
    <w:rsid w:val="000E33CA"/>
    <w:rsid w:val="000E3F78"/>
    <w:rsid w:val="000E72DA"/>
    <w:rsid w:val="000F3DB9"/>
    <w:rsid w:val="000F6BA9"/>
    <w:rsid w:val="00104D01"/>
    <w:rsid w:val="00104EE3"/>
    <w:rsid w:val="00105ED2"/>
    <w:rsid w:val="00106423"/>
    <w:rsid w:val="001112A5"/>
    <w:rsid w:val="001135FB"/>
    <w:rsid w:val="00117F53"/>
    <w:rsid w:val="001210EE"/>
    <w:rsid w:val="00122480"/>
    <w:rsid w:val="0012431B"/>
    <w:rsid w:val="0012686A"/>
    <w:rsid w:val="001279BF"/>
    <w:rsid w:val="001321E6"/>
    <w:rsid w:val="0013384D"/>
    <w:rsid w:val="001346A8"/>
    <w:rsid w:val="0013574F"/>
    <w:rsid w:val="00136690"/>
    <w:rsid w:val="00140DC4"/>
    <w:rsid w:val="001434D4"/>
    <w:rsid w:val="00144A76"/>
    <w:rsid w:val="00152BAF"/>
    <w:rsid w:val="00156094"/>
    <w:rsid w:val="00165B61"/>
    <w:rsid w:val="0017070E"/>
    <w:rsid w:val="00174A9B"/>
    <w:rsid w:val="00180A2E"/>
    <w:rsid w:val="00185C9B"/>
    <w:rsid w:val="00186C87"/>
    <w:rsid w:val="001B4FC5"/>
    <w:rsid w:val="001C17E2"/>
    <w:rsid w:val="001C51D6"/>
    <w:rsid w:val="001C5DD5"/>
    <w:rsid w:val="001D1669"/>
    <w:rsid w:val="001D2241"/>
    <w:rsid w:val="001D451B"/>
    <w:rsid w:val="001D6634"/>
    <w:rsid w:val="001E0645"/>
    <w:rsid w:val="001E1DB6"/>
    <w:rsid w:val="001E2186"/>
    <w:rsid w:val="001E3EED"/>
    <w:rsid w:val="001E50AF"/>
    <w:rsid w:val="001F1757"/>
    <w:rsid w:val="001F292F"/>
    <w:rsid w:val="001F2D00"/>
    <w:rsid w:val="001F441C"/>
    <w:rsid w:val="001F57BB"/>
    <w:rsid w:val="001F63EF"/>
    <w:rsid w:val="00202821"/>
    <w:rsid w:val="00205B16"/>
    <w:rsid w:val="0021084B"/>
    <w:rsid w:val="00214E6D"/>
    <w:rsid w:val="00216B85"/>
    <w:rsid w:val="00224206"/>
    <w:rsid w:val="00233567"/>
    <w:rsid w:val="00237393"/>
    <w:rsid w:val="0024085E"/>
    <w:rsid w:val="0024291E"/>
    <w:rsid w:val="00242C2A"/>
    <w:rsid w:val="0024335B"/>
    <w:rsid w:val="00250BFA"/>
    <w:rsid w:val="00251E36"/>
    <w:rsid w:val="0025403A"/>
    <w:rsid w:val="00256B30"/>
    <w:rsid w:val="00257CAB"/>
    <w:rsid w:val="002633F3"/>
    <w:rsid w:val="00270D90"/>
    <w:rsid w:val="00272ED4"/>
    <w:rsid w:val="002735E2"/>
    <w:rsid w:val="00273AC4"/>
    <w:rsid w:val="00276CC4"/>
    <w:rsid w:val="0028550B"/>
    <w:rsid w:val="00285FC9"/>
    <w:rsid w:val="00290007"/>
    <w:rsid w:val="00290745"/>
    <w:rsid w:val="00292501"/>
    <w:rsid w:val="002965C9"/>
    <w:rsid w:val="002A3BA8"/>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4B43"/>
    <w:rsid w:val="003352E7"/>
    <w:rsid w:val="00340A2B"/>
    <w:rsid w:val="00347285"/>
    <w:rsid w:val="003508DE"/>
    <w:rsid w:val="0035428F"/>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42D3"/>
    <w:rsid w:val="00417072"/>
    <w:rsid w:val="004222DF"/>
    <w:rsid w:val="004253A0"/>
    <w:rsid w:val="00431295"/>
    <w:rsid w:val="00432AFB"/>
    <w:rsid w:val="0043303F"/>
    <w:rsid w:val="0043338D"/>
    <w:rsid w:val="00444DD6"/>
    <w:rsid w:val="004527A3"/>
    <w:rsid w:val="0046391E"/>
    <w:rsid w:val="004657AC"/>
    <w:rsid w:val="00467ACA"/>
    <w:rsid w:val="004717C4"/>
    <w:rsid w:val="0047426F"/>
    <w:rsid w:val="00480122"/>
    <w:rsid w:val="004840D5"/>
    <w:rsid w:val="00484613"/>
    <w:rsid w:val="004951EE"/>
    <w:rsid w:val="0049704B"/>
    <w:rsid w:val="004A29F1"/>
    <w:rsid w:val="004B05C3"/>
    <w:rsid w:val="004B4277"/>
    <w:rsid w:val="004C035F"/>
    <w:rsid w:val="004C17DD"/>
    <w:rsid w:val="004C5336"/>
    <w:rsid w:val="004D0DA7"/>
    <w:rsid w:val="004D70CE"/>
    <w:rsid w:val="004E0076"/>
    <w:rsid w:val="004E17C7"/>
    <w:rsid w:val="004E470E"/>
    <w:rsid w:val="004E661A"/>
    <w:rsid w:val="004E6BB1"/>
    <w:rsid w:val="004E7038"/>
    <w:rsid w:val="004F17AF"/>
    <w:rsid w:val="004F2B5E"/>
    <w:rsid w:val="005008A4"/>
    <w:rsid w:val="00506CAE"/>
    <w:rsid w:val="00513870"/>
    <w:rsid w:val="00517D80"/>
    <w:rsid w:val="005206C0"/>
    <w:rsid w:val="00527654"/>
    <w:rsid w:val="00531038"/>
    <w:rsid w:val="005322D0"/>
    <w:rsid w:val="00532E5F"/>
    <w:rsid w:val="005361D3"/>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5F709D"/>
    <w:rsid w:val="0060371F"/>
    <w:rsid w:val="00633682"/>
    <w:rsid w:val="00633F95"/>
    <w:rsid w:val="00634717"/>
    <w:rsid w:val="00636CFC"/>
    <w:rsid w:val="006421E0"/>
    <w:rsid w:val="0065239B"/>
    <w:rsid w:val="00652FD9"/>
    <w:rsid w:val="00654A82"/>
    <w:rsid w:val="00657D60"/>
    <w:rsid w:val="00660978"/>
    <w:rsid w:val="0066454F"/>
    <w:rsid w:val="00666CBE"/>
    <w:rsid w:val="00667C84"/>
    <w:rsid w:val="006714B2"/>
    <w:rsid w:val="006778BC"/>
    <w:rsid w:val="00677BD3"/>
    <w:rsid w:val="0068053D"/>
    <w:rsid w:val="00690D1D"/>
    <w:rsid w:val="00691693"/>
    <w:rsid w:val="0069178F"/>
    <w:rsid w:val="0069354D"/>
    <w:rsid w:val="0069466F"/>
    <w:rsid w:val="006969FE"/>
    <w:rsid w:val="006A0C47"/>
    <w:rsid w:val="006A28F8"/>
    <w:rsid w:val="006A6337"/>
    <w:rsid w:val="006A6B42"/>
    <w:rsid w:val="006A7D2D"/>
    <w:rsid w:val="006B0B94"/>
    <w:rsid w:val="006B2ACB"/>
    <w:rsid w:val="006B48AA"/>
    <w:rsid w:val="006B72A3"/>
    <w:rsid w:val="006C0BAE"/>
    <w:rsid w:val="006D0EF3"/>
    <w:rsid w:val="006D69AF"/>
    <w:rsid w:val="006F1C7A"/>
    <w:rsid w:val="006F219A"/>
    <w:rsid w:val="006F54B9"/>
    <w:rsid w:val="00706B21"/>
    <w:rsid w:val="0070725B"/>
    <w:rsid w:val="007134E9"/>
    <w:rsid w:val="007175E2"/>
    <w:rsid w:val="00717F18"/>
    <w:rsid w:val="007253CC"/>
    <w:rsid w:val="00725692"/>
    <w:rsid w:val="00727B80"/>
    <w:rsid w:val="0073237F"/>
    <w:rsid w:val="00733D9F"/>
    <w:rsid w:val="00735A1E"/>
    <w:rsid w:val="00741626"/>
    <w:rsid w:val="00746AEE"/>
    <w:rsid w:val="00747941"/>
    <w:rsid w:val="00757303"/>
    <w:rsid w:val="0076699E"/>
    <w:rsid w:val="00770FCE"/>
    <w:rsid w:val="00775491"/>
    <w:rsid w:val="00776384"/>
    <w:rsid w:val="00776612"/>
    <w:rsid w:val="00777157"/>
    <w:rsid w:val="007777B3"/>
    <w:rsid w:val="007847A6"/>
    <w:rsid w:val="00784982"/>
    <w:rsid w:val="00786DD8"/>
    <w:rsid w:val="007954B9"/>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3B98"/>
    <w:rsid w:val="007F7299"/>
    <w:rsid w:val="00805AFE"/>
    <w:rsid w:val="00807F30"/>
    <w:rsid w:val="0081368A"/>
    <w:rsid w:val="00816367"/>
    <w:rsid w:val="00816453"/>
    <w:rsid w:val="008168B7"/>
    <w:rsid w:val="00822021"/>
    <w:rsid w:val="00823AFD"/>
    <w:rsid w:val="00825FFC"/>
    <w:rsid w:val="008331B8"/>
    <w:rsid w:val="00835844"/>
    <w:rsid w:val="0083600E"/>
    <w:rsid w:val="008376B1"/>
    <w:rsid w:val="00844D5D"/>
    <w:rsid w:val="00845405"/>
    <w:rsid w:val="008458D1"/>
    <w:rsid w:val="00850206"/>
    <w:rsid w:val="00850F7D"/>
    <w:rsid w:val="00855F33"/>
    <w:rsid w:val="00860888"/>
    <w:rsid w:val="00860931"/>
    <w:rsid w:val="00860F47"/>
    <w:rsid w:val="008661F0"/>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082D"/>
    <w:rsid w:val="008E21A6"/>
    <w:rsid w:val="008E3087"/>
    <w:rsid w:val="008E3B2B"/>
    <w:rsid w:val="008E5D94"/>
    <w:rsid w:val="008F384A"/>
    <w:rsid w:val="00902F13"/>
    <w:rsid w:val="0090322F"/>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2E0C"/>
    <w:rsid w:val="00966E11"/>
    <w:rsid w:val="00984DDA"/>
    <w:rsid w:val="00985C78"/>
    <w:rsid w:val="009909DA"/>
    <w:rsid w:val="00990CAA"/>
    <w:rsid w:val="00991E69"/>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B7FCB"/>
    <w:rsid w:val="00AC2170"/>
    <w:rsid w:val="00AC2EAB"/>
    <w:rsid w:val="00AC720F"/>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062"/>
    <w:rsid w:val="00BA786F"/>
    <w:rsid w:val="00BB1BFC"/>
    <w:rsid w:val="00BC2B21"/>
    <w:rsid w:val="00BC34B9"/>
    <w:rsid w:val="00BC36B8"/>
    <w:rsid w:val="00BD209E"/>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653D2"/>
    <w:rsid w:val="00C714BD"/>
    <w:rsid w:val="00C7662E"/>
    <w:rsid w:val="00C8105B"/>
    <w:rsid w:val="00C81ECD"/>
    <w:rsid w:val="00C86AEC"/>
    <w:rsid w:val="00C91F8F"/>
    <w:rsid w:val="00C92D52"/>
    <w:rsid w:val="00CA2AEE"/>
    <w:rsid w:val="00CB1688"/>
    <w:rsid w:val="00CB6FC7"/>
    <w:rsid w:val="00CC0ACB"/>
    <w:rsid w:val="00CC0FF8"/>
    <w:rsid w:val="00CC2147"/>
    <w:rsid w:val="00CC2F3D"/>
    <w:rsid w:val="00CC381E"/>
    <w:rsid w:val="00CC6299"/>
    <w:rsid w:val="00CE5318"/>
    <w:rsid w:val="00CE6ADB"/>
    <w:rsid w:val="00CE71C3"/>
    <w:rsid w:val="00CF06EF"/>
    <w:rsid w:val="00CF587F"/>
    <w:rsid w:val="00CF691B"/>
    <w:rsid w:val="00D003BC"/>
    <w:rsid w:val="00D01B34"/>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6D9C"/>
    <w:rsid w:val="00DE6ACC"/>
    <w:rsid w:val="00DF07D2"/>
    <w:rsid w:val="00DF301E"/>
    <w:rsid w:val="00DF3496"/>
    <w:rsid w:val="00DF3823"/>
    <w:rsid w:val="00DF7651"/>
    <w:rsid w:val="00E02127"/>
    <w:rsid w:val="00E0492F"/>
    <w:rsid w:val="00E054BC"/>
    <w:rsid w:val="00E13809"/>
    <w:rsid w:val="00E222D7"/>
    <w:rsid w:val="00E234D4"/>
    <w:rsid w:val="00E334F9"/>
    <w:rsid w:val="00E335A5"/>
    <w:rsid w:val="00E36F33"/>
    <w:rsid w:val="00E45603"/>
    <w:rsid w:val="00E458F9"/>
    <w:rsid w:val="00E45F9F"/>
    <w:rsid w:val="00E473B9"/>
    <w:rsid w:val="00E52DC7"/>
    <w:rsid w:val="00E54015"/>
    <w:rsid w:val="00E56658"/>
    <w:rsid w:val="00E70DBB"/>
    <w:rsid w:val="00E80224"/>
    <w:rsid w:val="00E82B9C"/>
    <w:rsid w:val="00E8342F"/>
    <w:rsid w:val="00E855F5"/>
    <w:rsid w:val="00E85F09"/>
    <w:rsid w:val="00E92FBA"/>
    <w:rsid w:val="00E95FCA"/>
    <w:rsid w:val="00EA1479"/>
    <w:rsid w:val="00EA187E"/>
    <w:rsid w:val="00EA26F7"/>
    <w:rsid w:val="00EA4FED"/>
    <w:rsid w:val="00EB07DA"/>
    <w:rsid w:val="00EB0F18"/>
    <w:rsid w:val="00EB314A"/>
    <w:rsid w:val="00EB5F89"/>
    <w:rsid w:val="00EB63F3"/>
    <w:rsid w:val="00EC4698"/>
    <w:rsid w:val="00ED5337"/>
    <w:rsid w:val="00ED5A3A"/>
    <w:rsid w:val="00EE3FEC"/>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432A"/>
    <w:rsid w:val="00F358E1"/>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3723"/>
    <w:rsid w:val="00F94E80"/>
    <w:rsid w:val="00FA3A15"/>
    <w:rsid w:val="00FA5D94"/>
    <w:rsid w:val="00FB1128"/>
    <w:rsid w:val="00FB139D"/>
    <w:rsid w:val="00FB1DC1"/>
    <w:rsid w:val="00FC503B"/>
    <w:rsid w:val="00FC6705"/>
    <w:rsid w:val="00FC6D71"/>
    <w:rsid w:val="00FD19FD"/>
    <w:rsid w:val="00FD2BAE"/>
    <w:rsid w:val="00FE0A68"/>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57DE9-6BD4-49A1-9C26-C10F8811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4</Pages>
  <Words>426</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3110</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2</cp:revision>
  <cp:lastPrinted>2018-02-21T10:31:00Z</cp:lastPrinted>
  <dcterms:created xsi:type="dcterms:W3CDTF">2020-04-07T07:27:00Z</dcterms:created>
  <dcterms:modified xsi:type="dcterms:W3CDTF">2020-04-07T07:27:00Z</dcterms:modified>
</cp:coreProperties>
</file>