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380996DB" w:rsidR="00C5375C" w:rsidRPr="00D301EB" w:rsidRDefault="007A6A5C" w:rsidP="00C5375C">
      <w:pPr>
        <w:ind w:right="27"/>
        <w:rPr>
          <w:rFonts w:ascii="Arial" w:hAnsi="Arial" w:cs="Arial"/>
          <w:b/>
          <w:bCs/>
        </w:rPr>
      </w:pPr>
      <w:r>
        <w:rPr>
          <w:rFonts w:ascii="Arial" w:hAnsi="Arial" w:cs="Arial"/>
          <w:b/>
          <w:bCs/>
        </w:rPr>
        <w:t xml:space="preserve">Impulse </w:t>
      </w:r>
      <w:r w:rsidR="004F649D">
        <w:rPr>
          <w:rFonts w:ascii="Arial" w:hAnsi="Arial" w:cs="Arial"/>
          <w:b/>
          <w:bCs/>
        </w:rPr>
        <w:t xml:space="preserve">und </w:t>
      </w:r>
      <w:r>
        <w:rPr>
          <w:rFonts w:ascii="Arial" w:hAnsi="Arial" w:cs="Arial"/>
          <w:b/>
          <w:bCs/>
        </w:rPr>
        <w:t xml:space="preserve">Innovation </w:t>
      </w:r>
      <w:r w:rsidR="004F649D">
        <w:rPr>
          <w:rFonts w:ascii="Arial" w:hAnsi="Arial" w:cs="Arial"/>
          <w:b/>
          <w:bCs/>
        </w:rPr>
        <w:t>fürs Bad</w:t>
      </w:r>
    </w:p>
    <w:p w14:paraId="75C5416F" w14:textId="77777777" w:rsidR="00080641" w:rsidRDefault="00080641" w:rsidP="00080641">
      <w:pPr>
        <w:ind w:right="27"/>
        <w:rPr>
          <w:rFonts w:ascii="Arial" w:hAnsi="Arial" w:cs="Arial"/>
          <w:b/>
          <w:bCs/>
        </w:rPr>
      </w:pPr>
    </w:p>
    <w:p w14:paraId="0EFF8E9B" w14:textId="2945B9C8" w:rsidR="00C5375C" w:rsidRDefault="00080641" w:rsidP="00080641">
      <w:pPr>
        <w:ind w:right="27"/>
        <w:rPr>
          <w:rFonts w:ascii="Arial" w:hAnsi="Arial" w:cs="Arial"/>
          <w:b/>
          <w:bCs/>
        </w:rPr>
      </w:pPr>
      <w:r w:rsidRPr="00080641">
        <w:rPr>
          <w:rFonts w:ascii="Arial" w:hAnsi="Arial" w:cs="Arial"/>
          <w:b/>
          <w:bCs/>
        </w:rPr>
        <w:t xml:space="preserve">Das neue Duravit Magazin 2025-26 blickt in die Zukunft, inspiriert mit anspruchsvollen </w:t>
      </w:r>
      <w:proofErr w:type="spellStart"/>
      <w:r w:rsidRPr="00080641">
        <w:rPr>
          <w:rFonts w:ascii="Arial" w:hAnsi="Arial" w:cs="Arial"/>
          <w:b/>
          <w:bCs/>
        </w:rPr>
        <w:t>B</w:t>
      </w:r>
      <w:r w:rsidR="004F649D">
        <w:rPr>
          <w:rFonts w:ascii="Arial" w:hAnsi="Arial" w:cs="Arial"/>
          <w:b/>
          <w:bCs/>
        </w:rPr>
        <w:t>adi</w:t>
      </w:r>
      <w:r w:rsidRPr="00080641">
        <w:rPr>
          <w:rFonts w:ascii="Arial" w:hAnsi="Arial" w:cs="Arial"/>
          <w:b/>
          <w:bCs/>
        </w:rPr>
        <w:t>deen</w:t>
      </w:r>
      <w:proofErr w:type="spellEnd"/>
      <w:r w:rsidRPr="00080641">
        <w:rPr>
          <w:rFonts w:ascii="Arial" w:hAnsi="Arial" w:cs="Arial"/>
          <w:b/>
          <w:bCs/>
        </w:rPr>
        <w:t xml:space="preserve"> und technischen Raffinessen.</w:t>
      </w:r>
    </w:p>
    <w:p w14:paraId="729A321D" w14:textId="77777777" w:rsidR="00080641" w:rsidRPr="00D301EB" w:rsidRDefault="00080641" w:rsidP="00080641">
      <w:pPr>
        <w:ind w:right="27"/>
        <w:rPr>
          <w:rFonts w:ascii="Arial" w:hAnsi="Arial" w:cs="Arial"/>
          <w:b/>
          <w:bCs/>
        </w:rPr>
      </w:pPr>
    </w:p>
    <w:p w14:paraId="41E392F7" w14:textId="77777777" w:rsidR="00080641" w:rsidRPr="00080641" w:rsidRDefault="00080641" w:rsidP="00080641">
      <w:pPr>
        <w:pStyle w:val="Listenabsatz"/>
        <w:numPr>
          <w:ilvl w:val="0"/>
          <w:numId w:val="7"/>
        </w:numPr>
        <w:ind w:right="27"/>
        <w:rPr>
          <w:rFonts w:ascii="Arial" w:hAnsi="Arial" w:cs="Arial"/>
          <w:b/>
          <w:bCs/>
        </w:rPr>
      </w:pPr>
      <w:r w:rsidRPr="00080641">
        <w:rPr>
          <w:rFonts w:ascii="Arial" w:hAnsi="Arial" w:cs="Arial"/>
          <w:b/>
          <w:bCs/>
        </w:rPr>
        <w:t>Vielfältige Produktpalette klar und übersichtlich dargestellt</w:t>
      </w:r>
    </w:p>
    <w:p w14:paraId="5289E6BF" w14:textId="77777777" w:rsidR="00080641" w:rsidRPr="00080641" w:rsidRDefault="00080641" w:rsidP="00080641">
      <w:pPr>
        <w:pStyle w:val="Listenabsatz"/>
        <w:numPr>
          <w:ilvl w:val="0"/>
          <w:numId w:val="7"/>
        </w:numPr>
        <w:ind w:right="27"/>
        <w:rPr>
          <w:rFonts w:ascii="Arial" w:hAnsi="Arial" w:cs="Arial"/>
          <w:b/>
          <w:bCs/>
        </w:rPr>
      </w:pPr>
      <w:r w:rsidRPr="00080641">
        <w:rPr>
          <w:rFonts w:ascii="Arial" w:hAnsi="Arial" w:cs="Arial"/>
          <w:b/>
          <w:bCs/>
        </w:rPr>
        <w:t>Badinspirationen von Einsteigerlösungen bis zu Highend-Optionen</w:t>
      </w:r>
    </w:p>
    <w:p w14:paraId="0F65FF23" w14:textId="77777777" w:rsidR="00080641" w:rsidRPr="00080641" w:rsidRDefault="00080641" w:rsidP="00080641">
      <w:pPr>
        <w:pStyle w:val="Listenabsatz"/>
        <w:numPr>
          <w:ilvl w:val="0"/>
          <w:numId w:val="7"/>
        </w:numPr>
        <w:ind w:right="27"/>
        <w:rPr>
          <w:rFonts w:ascii="Arial" w:hAnsi="Arial" w:cs="Arial"/>
          <w:b/>
          <w:bCs/>
        </w:rPr>
      </w:pPr>
      <w:r w:rsidRPr="00080641">
        <w:rPr>
          <w:rFonts w:ascii="Arial" w:hAnsi="Arial" w:cs="Arial"/>
          <w:b/>
          <w:bCs/>
        </w:rPr>
        <w:t>Technische Innovationen, hochwertige Materialien und individuelle Oberflächen</w:t>
      </w:r>
    </w:p>
    <w:p w14:paraId="78A15C4B" w14:textId="77777777" w:rsidR="003C600C" w:rsidRPr="00080641" w:rsidRDefault="003C600C" w:rsidP="00080641">
      <w:pPr>
        <w:ind w:right="27"/>
        <w:rPr>
          <w:rFonts w:ascii="Arial" w:hAnsi="Arial" w:cs="Arial"/>
          <w:b/>
          <w:bCs/>
        </w:rPr>
      </w:pPr>
    </w:p>
    <w:p w14:paraId="7FB2CC1D" w14:textId="6ADA82C3" w:rsidR="001356E3" w:rsidRDefault="00080641" w:rsidP="001356E3">
      <w:pPr>
        <w:rPr>
          <w:rFonts w:ascii="Arial" w:hAnsi="Arial" w:cs="Arial"/>
        </w:rPr>
      </w:pPr>
      <w:r w:rsidRPr="00080641">
        <w:rPr>
          <w:rFonts w:ascii="Arial" w:hAnsi="Arial" w:cs="Arial"/>
          <w:lang w:val="en-US"/>
        </w:rPr>
        <w:t xml:space="preserve">Upgrade your everyday – so </w:t>
      </w:r>
      <w:proofErr w:type="spellStart"/>
      <w:r w:rsidRPr="00080641">
        <w:rPr>
          <w:rFonts w:ascii="Arial" w:hAnsi="Arial" w:cs="Arial"/>
          <w:lang w:val="en-US"/>
        </w:rPr>
        <w:t>geht's</w:t>
      </w:r>
      <w:proofErr w:type="spellEnd"/>
      <w:r w:rsidRPr="00080641">
        <w:rPr>
          <w:rFonts w:ascii="Arial" w:hAnsi="Arial" w:cs="Arial"/>
          <w:lang w:val="en-US"/>
        </w:rPr>
        <w:t xml:space="preserve">! </w:t>
      </w:r>
      <w:r w:rsidRPr="00080641">
        <w:rPr>
          <w:rFonts w:ascii="Arial" w:hAnsi="Arial" w:cs="Arial"/>
        </w:rPr>
        <w:t>Duravit vereint höchste Qualität mit zeitlosem Design, um nachhaltige Wohlfühlräume zu schaffen. Auf 170 Seiten präsentiert das neue Magazin zukunftsweisende Badgestaltungen, innovative Impulse und technische Entwicklungen. Es richtet sich an alle, die herausragendes Design, gute Gestaltung und spannende Inhalte schätzen.</w:t>
      </w:r>
    </w:p>
    <w:p w14:paraId="58FD5016" w14:textId="77777777" w:rsidR="00080641" w:rsidRPr="001356E3" w:rsidRDefault="00080641" w:rsidP="001356E3">
      <w:pPr>
        <w:rPr>
          <w:rFonts w:ascii="Arial" w:hAnsi="Arial" w:cs="Arial"/>
        </w:rPr>
      </w:pPr>
    </w:p>
    <w:p w14:paraId="24004920" w14:textId="77777777" w:rsidR="001356E3" w:rsidRPr="001356E3" w:rsidRDefault="001356E3" w:rsidP="001356E3">
      <w:pPr>
        <w:rPr>
          <w:rFonts w:ascii="Arial" w:hAnsi="Arial" w:cs="Arial"/>
        </w:rPr>
      </w:pPr>
      <w:r w:rsidRPr="001356E3">
        <w:rPr>
          <w:rFonts w:ascii="Arial" w:hAnsi="Arial" w:cs="Arial"/>
          <w:b/>
          <w:bCs/>
        </w:rPr>
        <w:t>Duravit-Design: Vom Einstiegssegment bis zum Premiumbereich</w:t>
      </w:r>
    </w:p>
    <w:p w14:paraId="7AA9D23C" w14:textId="4E30496F" w:rsidR="001356E3" w:rsidRDefault="00080641" w:rsidP="001356E3">
      <w:pPr>
        <w:rPr>
          <w:rFonts w:ascii="Arial" w:hAnsi="Arial" w:cs="Arial"/>
        </w:rPr>
      </w:pPr>
      <w:r w:rsidRPr="00080641">
        <w:rPr>
          <w:rFonts w:ascii="Arial" w:hAnsi="Arial" w:cs="Arial"/>
        </w:rPr>
        <w:t xml:space="preserve">Zeitloses, funktionales Design bildet die Grundlage für ein zukunftsfähiges Bad. Das Duravit-Portfolio reicht von modernen Badserien bis hin zu ausgefallenen Designs und bietet für jeden Geschmack und Geldbeutel das </w:t>
      </w:r>
      <w:r w:rsidR="00415287">
        <w:rPr>
          <w:rFonts w:ascii="Arial" w:hAnsi="Arial" w:cs="Arial"/>
        </w:rPr>
        <w:t>Passende</w:t>
      </w:r>
      <w:r w:rsidRPr="00080641">
        <w:rPr>
          <w:rFonts w:ascii="Arial" w:hAnsi="Arial" w:cs="Arial"/>
        </w:rPr>
        <w:t xml:space="preserve">. Als Komplettbadanbieter stattet Duravit das gesamte Bad mit Keramik, Möbeln, Armaturen, (Dusch-)Wannen und Accessoires sowohl im preisbewussten als auch im Premiumbereich aus. Das Magazin zeigt die vielfältigen Facetten der Duravit </w:t>
      </w:r>
      <w:proofErr w:type="spellStart"/>
      <w:r w:rsidRPr="00080641">
        <w:rPr>
          <w:rFonts w:ascii="Arial" w:hAnsi="Arial" w:cs="Arial"/>
        </w:rPr>
        <w:t>Badwelt</w:t>
      </w:r>
      <w:proofErr w:type="spellEnd"/>
      <w:r w:rsidRPr="00080641">
        <w:rPr>
          <w:rFonts w:ascii="Arial" w:hAnsi="Arial" w:cs="Arial"/>
        </w:rPr>
        <w:t xml:space="preserve"> und wie einfach es ist, </w:t>
      </w:r>
      <w:r w:rsidR="00415287">
        <w:rPr>
          <w:rFonts w:ascii="Arial" w:hAnsi="Arial" w:cs="Arial"/>
        </w:rPr>
        <w:t>sich den Alltag</w:t>
      </w:r>
      <w:r w:rsidRPr="00080641">
        <w:rPr>
          <w:rFonts w:ascii="Arial" w:hAnsi="Arial" w:cs="Arial"/>
        </w:rPr>
        <w:t xml:space="preserve"> komfortabler</w:t>
      </w:r>
      <w:r>
        <w:rPr>
          <w:rFonts w:ascii="Arial" w:hAnsi="Arial" w:cs="Arial"/>
        </w:rPr>
        <w:t xml:space="preserve"> und</w:t>
      </w:r>
      <w:r w:rsidRPr="00080641">
        <w:rPr>
          <w:rFonts w:ascii="Arial" w:hAnsi="Arial" w:cs="Arial"/>
        </w:rPr>
        <w:t xml:space="preserve"> nachhaltiger zu gestalten.</w:t>
      </w:r>
    </w:p>
    <w:p w14:paraId="5A329E6F" w14:textId="77777777" w:rsidR="00080641" w:rsidRPr="001356E3" w:rsidRDefault="00080641" w:rsidP="001356E3">
      <w:pPr>
        <w:rPr>
          <w:rFonts w:ascii="Arial" w:hAnsi="Arial" w:cs="Arial"/>
        </w:rPr>
      </w:pPr>
    </w:p>
    <w:p w14:paraId="7D74E7CF" w14:textId="7CCE9A10" w:rsidR="001356E3" w:rsidRPr="001356E3" w:rsidRDefault="001356E3" w:rsidP="001356E3">
      <w:pPr>
        <w:rPr>
          <w:rFonts w:ascii="Arial" w:hAnsi="Arial" w:cs="Arial"/>
        </w:rPr>
      </w:pPr>
      <w:r w:rsidRPr="001356E3">
        <w:rPr>
          <w:rFonts w:ascii="Arial" w:hAnsi="Arial" w:cs="Arial"/>
          <w:b/>
          <w:bCs/>
        </w:rPr>
        <w:t>Technische Raffinessen</w:t>
      </w:r>
      <w:r>
        <w:rPr>
          <w:rFonts w:ascii="Arial" w:hAnsi="Arial" w:cs="Arial"/>
          <w:b/>
          <w:bCs/>
        </w:rPr>
        <w:t xml:space="preserve"> und umfassender Service</w:t>
      </w:r>
    </w:p>
    <w:p w14:paraId="7A897E01" w14:textId="25529E3C" w:rsidR="00C5375C" w:rsidRDefault="00080641" w:rsidP="00C5375C">
      <w:pPr>
        <w:rPr>
          <w:rFonts w:ascii="Arial" w:hAnsi="Arial" w:cs="Arial"/>
        </w:rPr>
      </w:pPr>
      <w:r w:rsidRPr="00080641">
        <w:rPr>
          <w:rFonts w:ascii="Arial" w:hAnsi="Arial" w:cs="Arial"/>
        </w:rPr>
        <w:t>Bekannt für seinen Pioniergeist, informiert Duravit im Magazin über die neuesten technologischen Innovationen, die den Alltag erleichtern. Dazu gehören antibakterielle Keramikglasuren, hochwertige Materialien, innovative Möbelfeatures und fortschrittliche Hygienelösungen. Mit diesen Neuerungen setzt Duravit Maßstäbe in Produktqualität und Service. Der Designbadhersteller bietet nicht nur das komplette Bad aus einer Hand, sondern begleitet seine Kundinnen und Kunden über die gesamte Nutzungsdauer. Denn Duravit-Produkte sind nur dann wirklich nachhaltig, wenn sie jeden Tag aufs Neue inspirieren – unabhängig von den Herausforderungen des Alltags.</w:t>
      </w:r>
    </w:p>
    <w:p w14:paraId="6F123F6A" w14:textId="77777777" w:rsidR="00080641" w:rsidRPr="00DF4325" w:rsidRDefault="00080641" w:rsidP="00C5375C">
      <w:pPr>
        <w:rPr>
          <w:rFonts w:ascii="Arial" w:hAnsi="Arial" w:cs="Arial"/>
        </w:rPr>
      </w:pPr>
    </w:p>
    <w:p w14:paraId="07B3D724" w14:textId="77777777" w:rsidR="00C5375C" w:rsidRPr="00DE3B05" w:rsidRDefault="00C5375C" w:rsidP="00C5375C">
      <w:pPr>
        <w:ind w:right="27"/>
        <w:rPr>
          <w:rFonts w:ascii="Arial" w:hAnsi="Arial" w:cs="Arial"/>
          <w:b/>
          <w:bCs/>
        </w:rPr>
      </w:pPr>
      <w:r w:rsidRPr="00DE3B05">
        <w:rPr>
          <w:rFonts w:ascii="Arial" w:hAnsi="Arial" w:cs="Arial"/>
          <w:b/>
          <w:bCs/>
        </w:rPr>
        <w:t>Infobox:</w:t>
      </w:r>
    </w:p>
    <w:p w14:paraId="38140CFE" w14:textId="5CEBE148" w:rsidR="004F55BE" w:rsidRPr="00DE3B05" w:rsidRDefault="004F55BE" w:rsidP="004F55BE">
      <w:pPr>
        <w:rPr>
          <w:rFonts w:ascii="Arial" w:hAnsi="Arial" w:cs="Arial"/>
        </w:rPr>
      </w:pPr>
      <w:r w:rsidRPr="004F55BE">
        <w:rPr>
          <w:rFonts w:ascii="Arial" w:hAnsi="Arial" w:cs="Arial"/>
        </w:rPr>
        <w:lastRenderedPageBreak/>
        <w:t>Wer die Impulse des Badmagazins online erleben will</w:t>
      </w:r>
      <w:r w:rsidR="001356E3">
        <w:rPr>
          <w:rFonts w:ascii="Arial" w:hAnsi="Arial" w:cs="Arial"/>
        </w:rPr>
        <w:t xml:space="preserve">, wird hier fündig: </w:t>
      </w:r>
      <w:hyperlink r:id="rId10" w:history="1">
        <w:r w:rsidR="001356E3" w:rsidRPr="001356E3">
          <w:rPr>
            <w:rStyle w:val="Hyperlink"/>
            <w:rFonts w:ascii="Arial" w:hAnsi="Arial" w:cs="Arial"/>
          </w:rPr>
          <w:t>Duravit Magazin 2025-26.</w:t>
        </w:r>
      </w:hyperlink>
      <w:r w:rsidRPr="004F55BE">
        <w:rPr>
          <w:rFonts w:ascii="Arial" w:hAnsi="Arial" w:cs="Arial"/>
        </w:rPr>
        <w:t xml:space="preserve"> Außerdem findet man es in Bäderausstellungen der Duravit Partner sowie bei ausgewählten Fachhändlern.</w:t>
      </w:r>
    </w:p>
    <w:p w14:paraId="1409F256" w14:textId="77777777" w:rsidR="00C5375C" w:rsidRPr="004F55BE"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28B47899" w14:textId="2E835C80" w:rsidR="00485C05" w:rsidRPr="00F51F9A" w:rsidRDefault="00485C05" w:rsidP="00C5375C">
      <w:pPr>
        <w:ind w:right="27"/>
        <w:rPr>
          <w:rFonts w:ascii="Arial" w:hAnsi="Arial" w:cs="Arial"/>
          <w:i/>
          <w:iCs/>
        </w:rPr>
      </w:pPr>
      <w:r>
        <w:rPr>
          <w:rFonts w:ascii="Arial" w:hAnsi="Arial" w:cs="Arial"/>
          <w:i/>
          <w:iCs/>
        </w:rPr>
        <w:t>01_Duravit_Magazine_2025</w:t>
      </w:r>
    </w:p>
    <w:p w14:paraId="57278923" w14:textId="36E5BA45" w:rsidR="00C5375C" w:rsidRPr="00485C05" w:rsidRDefault="00485C05" w:rsidP="00C5375C">
      <w:pPr>
        <w:ind w:right="27"/>
        <w:rPr>
          <w:rFonts w:ascii="Arial" w:hAnsi="Arial" w:cs="Arial"/>
        </w:rPr>
      </w:pPr>
      <w:r>
        <w:rPr>
          <w:rFonts w:ascii="Arial" w:hAnsi="Arial" w:cs="Arial"/>
        </w:rPr>
        <w:t xml:space="preserve">Markenclaim: Das </w:t>
      </w:r>
      <w:r w:rsidRPr="001356E3">
        <w:rPr>
          <w:rFonts w:ascii="Arial" w:hAnsi="Arial" w:cs="Arial"/>
        </w:rPr>
        <w:t xml:space="preserve">Duravit Magazin präsentiert auf 170 Seiten zukunftsweisende </w:t>
      </w:r>
      <w:proofErr w:type="spellStart"/>
      <w:r w:rsidRPr="001356E3">
        <w:rPr>
          <w:rFonts w:ascii="Arial" w:hAnsi="Arial" w:cs="Arial"/>
        </w:rPr>
        <w:t>Bad</w:t>
      </w:r>
      <w:r w:rsidR="004F649D">
        <w:rPr>
          <w:rFonts w:ascii="Arial" w:hAnsi="Arial" w:cs="Arial"/>
        </w:rPr>
        <w:t>ideen</w:t>
      </w:r>
      <w:proofErr w:type="spellEnd"/>
      <w:r w:rsidRPr="001356E3">
        <w:rPr>
          <w:rFonts w:ascii="Arial" w:hAnsi="Arial" w:cs="Arial"/>
        </w:rPr>
        <w:t>, innovative Impulse und neueste technische Entwicklungen</w:t>
      </w:r>
      <w:r>
        <w:rPr>
          <w:rFonts w:ascii="Arial" w:hAnsi="Arial" w:cs="Arial"/>
        </w:rPr>
        <w:t>, um die Badgestaltung auf ein neues Level zu heben.</w:t>
      </w:r>
      <w:r w:rsidR="00C5375C" w:rsidRPr="00485C05">
        <w:rPr>
          <w:rFonts w:ascii="Arial" w:hAnsi="Arial" w:cs="Arial"/>
        </w:rPr>
        <w:t xml:space="preserve"> (Bildquelle: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4E1AEEF5" w14:textId="77777777" w:rsidR="00321322" w:rsidRPr="00CB5B78" w:rsidRDefault="00321322" w:rsidP="00321322">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Pr="00AB0799">
        <w:rPr>
          <w:rFonts w:ascii="Arial" w:hAnsi="Arial" w:cs="Arial"/>
          <w:sz w:val="18"/>
          <w:szCs w:val="18"/>
        </w:rPr>
        <w:t xml:space="preserve">Cecilie Manz, Philippe Starck, Antonio Citterio, Christian Werner, Sebastian Herkner und Patricia </w:t>
      </w:r>
      <w:proofErr w:type="spellStart"/>
      <w:r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CFB79E0" w:rsidR="00C5375C" w:rsidRPr="00F73100"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bookmarkStart w:id="0" w:name="_Hlk195519428"/>
      <w:r w:rsidR="00F73100">
        <w:rPr>
          <w:rFonts w:ascii="Arial" w:hAnsi="Arial" w:cs="Arial"/>
          <w:b/>
          <w:bCs/>
          <w:color w:val="221E1F"/>
          <w:sz w:val="18"/>
          <w:szCs w:val="18"/>
        </w:rPr>
        <w:fldChar w:fldCharType="begin"/>
      </w:r>
      <w:r w:rsidR="00F73100">
        <w:rPr>
          <w:rFonts w:ascii="Arial" w:hAnsi="Arial" w:cs="Arial"/>
          <w:b/>
          <w:bCs/>
          <w:color w:val="221E1F"/>
          <w:sz w:val="18"/>
          <w:szCs w:val="18"/>
        </w:rPr>
        <w:instrText>HYPERLINK "https://dura-cloud.duravit.de/index.php/s/qb1q3BMZPgTdni4"</w:instrText>
      </w:r>
      <w:r w:rsidR="00F73100">
        <w:rPr>
          <w:rFonts w:ascii="Arial" w:hAnsi="Arial" w:cs="Arial"/>
          <w:b/>
          <w:bCs/>
          <w:color w:val="221E1F"/>
          <w:sz w:val="18"/>
          <w:szCs w:val="18"/>
        </w:rPr>
      </w:r>
      <w:r w:rsidR="00F73100">
        <w:rPr>
          <w:rFonts w:ascii="Arial" w:hAnsi="Arial" w:cs="Arial"/>
          <w:b/>
          <w:bCs/>
          <w:color w:val="221E1F"/>
          <w:sz w:val="18"/>
          <w:szCs w:val="18"/>
        </w:rPr>
        <w:fldChar w:fldCharType="separate"/>
      </w:r>
      <w:r w:rsidR="00F73100" w:rsidRPr="00F73100">
        <w:rPr>
          <w:rStyle w:val="Hyperlink"/>
          <w:rFonts w:ascii="Arial" w:hAnsi="Arial" w:cs="Arial"/>
          <w:b/>
          <w:bCs/>
          <w:sz w:val="18"/>
          <w:szCs w:val="18"/>
        </w:rPr>
        <w:t>https://dura-cloud.duravit.de/index.php/s/qb1q3BMZPgTdni4</w:t>
      </w:r>
      <w:r w:rsidR="00F73100">
        <w:rPr>
          <w:rFonts w:ascii="Arial" w:hAnsi="Arial" w:cs="Arial"/>
          <w:b/>
          <w:bCs/>
          <w:color w:val="221E1F"/>
          <w:sz w:val="18"/>
          <w:szCs w:val="18"/>
        </w:rPr>
        <w:fldChar w:fldCharType="end"/>
      </w:r>
    </w:p>
    <w:bookmarkEnd w:id="0"/>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FF6B" w14:textId="77777777" w:rsidR="00097FE3" w:rsidRDefault="00097FE3">
      <w:pPr>
        <w:spacing w:line="240" w:lineRule="auto"/>
      </w:pPr>
      <w:r>
        <w:separator/>
      </w:r>
    </w:p>
  </w:endnote>
  <w:endnote w:type="continuationSeparator" w:id="0">
    <w:p w14:paraId="1C068CF3" w14:textId="77777777" w:rsidR="00097FE3" w:rsidRDefault="00097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B31B" w14:textId="77777777" w:rsidR="00097FE3" w:rsidRDefault="00097FE3">
      <w:pPr>
        <w:spacing w:line="240" w:lineRule="auto"/>
      </w:pPr>
      <w:r>
        <w:separator/>
      </w:r>
    </w:p>
  </w:footnote>
  <w:footnote w:type="continuationSeparator" w:id="0">
    <w:p w14:paraId="6F58C6F3" w14:textId="77777777" w:rsidR="00097FE3" w:rsidRDefault="00097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E6AE4"/>
    <w:multiLevelType w:val="multilevel"/>
    <w:tmpl w:val="DED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1989092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5E2D"/>
    <w:rsid w:val="00012A28"/>
    <w:rsid w:val="000250EF"/>
    <w:rsid w:val="000701EC"/>
    <w:rsid w:val="00080641"/>
    <w:rsid w:val="00097FE3"/>
    <w:rsid w:val="000A5D7B"/>
    <w:rsid w:val="000B6DE2"/>
    <w:rsid w:val="000E304F"/>
    <w:rsid w:val="001132CF"/>
    <w:rsid w:val="00120622"/>
    <w:rsid w:val="00124B8D"/>
    <w:rsid w:val="001356E3"/>
    <w:rsid w:val="00140306"/>
    <w:rsid w:val="00174117"/>
    <w:rsid w:val="00180F70"/>
    <w:rsid w:val="001A521B"/>
    <w:rsid w:val="001B6B36"/>
    <w:rsid w:val="001C092C"/>
    <w:rsid w:val="001F5209"/>
    <w:rsid w:val="00225F02"/>
    <w:rsid w:val="002567DF"/>
    <w:rsid w:val="0026500E"/>
    <w:rsid w:val="00270347"/>
    <w:rsid w:val="0027372E"/>
    <w:rsid w:val="00292B2D"/>
    <w:rsid w:val="002A0BCA"/>
    <w:rsid w:val="002B67C9"/>
    <w:rsid w:val="002C5BC8"/>
    <w:rsid w:val="002C7A5F"/>
    <w:rsid w:val="002D4E93"/>
    <w:rsid w:val="002E5151"/>
    <w:rsid w:val="002E5D94"/>
    <w:rsid w:val="00321322"/>
    <w:rsid w:val="00340F47"/>
    <w:rsid w:val="00357CF7"/>
    <w:rsid w:val="00381A66"/>
    <w:rsid w:val="00384AFF"/>
    <w:rsid w:val="003A36B9"/>
    <w:rsid w:val="003C600C"/>
    <w:rsid w:val="003D34C4"/>
    <w:rsid w:val="003D377F"/>
    <w:rsid w:val="003E3CFF"/>
    <w:rsid w:val="004079DF"/>
    <w:rsid w:val="00412E3E"/>
    <w:rsid w:val="00415287"/>
    <w:rsid w:val="004419D0"/>
    <w:rsid w:val="00467FF1"/>
    <w:rsid w:val="00481403"/>
    <w:rsid w:val="00485C05"/>
    <w:rsid w:val="0049145C"/>
    <w:rsid w:val="00494726"/>
    <w:rsid w:val="004B5435"/>
    <w:rsid w:val="004C3344"/>
    <w:rsid w:val="004D07C5"/>
    <w:rsid w:val="004D43CF"/>
    <w:rsid w:val="004F2957"/>
    <w:rsid w:val="004F55BE"/>
    <w:rsid w:val="004F649D"/>
    <w:rsid w:val="00502736"/>
    <w:rsid w:val="005223B8"/>
    <w:rsid w:val="00526788"/>
    <w:rsid w:val="00530B96"/>
    <w:rsid w:val="00553BE2"/>
    <w:rsid w:val="005B00D8"/>
    <w:rsid w:val="005B40F1"/>
    <w:rsid w:val="005C7517"/>
    <w:rsid w:val="005D6DF3"/>
    <w:rsid w:val="005F45E3"/>
    <w:rsid w:val="00600D9F"/>
    <w:rsid w:val="006044D6"/>
    <w:rsid w:val="00625244"/>
    <w:rsid w:val="006306B6"/>
    <w:rsid w:val="00637B50"/>
    <w:rsid w:val="00656A2D"/>
    <w:rsid w:val="00660BDF"/>
    <w:rsid w:val="00665E95"/>
    <w:rsid w:val="006B02DB"/>
    <w:rsid w:val="006B6974"/>
    <w:rsid w:val="006B7D6A"/>
    <w:rsid w:val="006F479A"/>
    <w:rsid w:val="00726021"/>
    <w:rsid w:val="00750185"/>
    <w:rsid w:val="00752565"/>
    <w:rsid w:val="007806DE"/>
    <w:rsid w:val="00790BBA"/>
    <w:rsid w:val="007A49ED"/>
    <w:rsid w:val="007A6A5C"/>
    <w:rsid w:val="007C4CB9"/>
    <w:rsid w:val="007C6A1A"/>
    <w:rsid w:val="007D78C0"/>
    <w:rsid w:val="007F4679"/>
    <w:rsid w:val="00833214"/>
    <w:rsid w:val="00855838"/>
    <w:rsid w:val="00880A7B"/>
    <w:rsid w:val="008A0B93"/>
    <w:rsid w:val="008B0059"/>
    <w:rsid w:val="008C4CF4"/>
    <w:rsid w:val="008C57E1"/>
    <w:rsid w:val="008E4C73"/>
    <w:rsid w:val="008F29CC"/>
    <w:rsid w:val="0094077C"/>
    <w:rsid w:val="009548DD"/>
    <w:rsid w:val="00960090"/>
    <w:rsid w:val="00984936"/>
    <w:rsid w:val="009858CA"/>
    <w:rsid w:val="00991EC4"/>
    <w:rsid w:val="009975F3"/>
    <w:rsid w:val="009A2D59"/>
    <w:rsid w:val="009F3B76"/>
    <w:rsid w:val="00A70FF8"/>
    <w:rsid w:val="00A805F6"/>
    <w:rsid w:val="00A8429A"/>
    <w:rsid w:val="00AA0C7C"/>
    <w:rsid w:val="00AA123D"/>
    <w:rsid w:val="00AB26B2"/>
    <w:rsid w:val="00AC397A"/>
    <w:rsid w:val="00AC46DF"/>
    <w:rsid w:val="00AC4FC2"/>
    <w:rsid w:val="00AC5CFA"/>
    <w:rsid w:val="00AE024B"/>
    <w:rsid w:val="00AE4B08"/>
    <w:rsid w:val="00AE515C"/>
    <w:rsid w:val="00AF4D78"/>
    <w:rsid w:val="00B15419"/>
    <w:rsid w:val="00B62382"/>
    <w:rsid w:val="00B72AA7"/>
    <w:rsid w:val="00B81081"/>
    <w:rsid w:val="00B90106"/>
    <w:rsid w:val="00B95C2E"/>
    <w:rsid w:val="00B964C3"/>
    <w:rsid w:val="00BA6506"/>
    <w:rsid w:val="00BB625C"/>
    <w:rsid w:val="00BC15BB"/>
    <w:rsid w:val="00BE0461"/>
    <w:rsid w:val="00BE6482"/>
    <w:rsid w:val="00BF05A9"/>
    <w:rsid w:val="00BF5406"/>
    <w:rsid w:val="00BF55BC"/>
    <w:rsid w:val="00C15A51"/>
    <w:rsid w:val="00C52D7F"/>
    <w:rsid w:val="00C5375C"/>
    <w:rsid w:val="00C55246"/>
    <w:rsid w:val="00C6121B"/>
    <w:rsid w:val="00C64655"/>
    <w:rsid w:val="00C92A74"/>
    <w:rsid w:val="00C93525"/>
    <w:rsid w:val="00CA1410"/>
    <w:rsid w:val="00CC3ED2"/>
    <w:rsid w:val="00D1384F"/>
    <w:rsid w:val="00D43201"/>
    <w:rsid w:val="00D45B39"/>
    <w:rsid w:val="00D46DEF"/>
    <w:rsid w:val="00D940E0"/>
    <w:rsid w:val="00DD6E2C"/>
    <w:rsid w:val="00DE3B05"/>
    <w:rsid w:val="00DF4325"/>
    <w:rsid w:val="00E34770"/>
    <w:rsid w:val="00E5178C"/>
    <w:rsid w:val="00E63105"/>
    <w:rsid w:val="00E81419"/>
    <w:rsid w:val="00EC0D07"/>
    <w:rsid w:val="00EC3D6B"/>
    <w:rsid w:val="00EC6F38"/>
    <w:rsid w:val="00ED0AEB"/>
    <w:rsid w:val="00ED469D"/>
    <w:rsid w:val="00ED5CE4"/>
    <w:rsid w:val="00EE2A25"/>
    <w:rsid w:val="00F42861"/>
    <w:rsid w:val="00F73100"/>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D7CA2B87-7443-4DB4-965C-B97A7F41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BesuchterLink">
    <w:name w:val="FollowedHyperlink"/>
    <w:basedOn w:val="Absatz-Standardschriftart"/>
    <w:uiPriority w:val="99"/>
    <w:semiHidden/>
    <w:unhideWhenUsed/>
    <w:rsid w:val="00F731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100">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48537444">
      <w:bodyDiv w:val="1"/>
      <w:marLeft w:val="0"/>
      <w:marRight w:val="0"/>
      <w:marTop w:val="0"/>
      <w:marBottom w:val="0"/>
      <w:divBdr>
        <w:top w:val="none" w:sz="0" w:space="0" w:color="auto"/>
        <w:left w:val="none" w:sz="0" w:space="0" w:color="auto"/>
        <w:bottom w:val="none" w:sz="0" w:space="0" w:color="auto"/>
        <w:right w:val="none" w:sz="0" w:space="0" w:color="auto"/>
      </w:divBdr>
    </w:div>
    <w:div w:id="258409072">
      <w:bodyDiv w:val="1"/>
      <w:marLeft w:val="0"/>
      <w:marRight w:val="0"/>
      <w:marTop w:val="0"/>
      <w:marBottom w:val="0"/>
      <w:divBdr>
        <w:top w:val="none" w:sz="0" w:space="0" w:color="auto"/>
        <w:left w:val="none" w:sz="0" w:space="0" w:color="auto"/>
        <w:bottom w:val="none" w:sz="0" w:space="0" w:color="auto"/>
        <w:right w:val="none" w:sz="0" w:space="0" w:color="auto"/>
      </w:divBdr>
    </w:div>
    <w:div w:id="460536788">
      <w:bodyDiv w:val="1"/>
      <w:marLeft w:val="0"/>
      <w:marRight w:val="0"/>
      <w:marTop w:val="0"/>
      <w:marBottom w:val="0"/>
      <w:divBdr>
        <w:top w:val="none" w:sz="0" w:space="0" w:color="auto"/>
        <w:left w:val="none" w:sz="0" w:space="0" w:color="auto"/>
        <w:bottom w:val="none" w:sz="0" w:space="0" w:color="auto"/>
        <w:right w:val="none" w:sz="0" w:space="0" w:color="auto"/>
      </w:divBdr>
    </w:div>
    <w:div w:id="528301003">
      <w:bodyDiv w:val="1"/>
      <w:marLeft w:val="0"/>
      <w:marRight w:val="0"/>
      <w:marTop w:val="0"/>
      <w:marBottom w:val="0"/>
      <w:divBdr>
        <w:top w:val="none" w:sz="0" w:space="0" w:color="auto"/>
        <w:left w:val="none" w:sz="0" w:space="0" w:color="auto"/>
        <w:bottom w:val="none" w:sz="0" w:space="0" w:color="auto"/>
        <w:right w:val="none" w:sz="0" w:space="0" w:color="auto"/>
      </w:divBdr>
    </w:div>
    <w:div w:id="626278513">
      <w:bodyDiv w:val="1"/>
      <w:marLeft w:val="0"/>
      <w:marRight w:val="0"/>
      <w:marTop w:val="0"/>
      <w:marBottom w:val="0"/>
      <w:divBdr>
        <w:top w:val="none" w:sz="0" w:space="0" w:color="auto"/>
        <w:left w:val="none" w:sz="0" w:space="0" w:color="auto"/>
        <w:bottom w:val="none" w:sz="0" w:space="0" w:color="auto"/>
        <w:right w:val="none" w:sz="0" w:space="0" w:color="auto"/>
      </w:divBdr>
    </w:div>
    <w:div w:id="817920614">
      <w:bodyDiv w:val="1"/>
      <w:marLeft w:val="0"/>
      <w:marRight w:val="0"/>
      <w:marTop w:val="0"/>
      <w:marBottom w:val="0"/>
      <w:divBdr>
        <w:top w:val="none" w:sz="0" w:space="0" w:color="auto"/>
        <w:left w:val="none" w:sz="0" w:space="0" w:color="auto"/>
        <w:bottom w:val="none" w:sz="0" w:space="0" w:color="auto"/>
        <w:right w:val="none" w:sz="0" w:space="0" w:color="auto"/>
      </w:divBdr>
    </w:div>
    <w:div w:id="834762595">
      <w:bodyDiv w:val="1"/>
      <w:marLeft w:val="0"/>
      <w:marRight w:val="0"/>
      <w:marTop w:val="0"/>
      <w:marBottom w:val="0"/>
      <w:divBdr>
        <w:top w:val="none" w:sz="0" w:space="0" w:color="auto"/>
        <w:left w:val="none" w:sz="0" w:space="0" w:color="auto"/>
        <w:bottom w:val="none" w:sz="0" w:space="0" w:color="auto"/>
        <w:right w:val="none" w:sz="0" w:space="0" w:color="auto"/>
      </w:divBdr>
    </w:div>
    <w:div w:id="1244024383">
      <w:bodyDiv w:val="1"/>
      <w:marLeft w:val="0"/>
      <w:marRight w:val="0"/>
      <w:marTop w:val="0"/>
      <w:marBottom w:val="0"/>
      <w:divBdr>
        <w:top w:val="none" w:sz="0" w:space="0" w:color="auto"/>
        <w:left w:val="none" w:sz="0" w:space="0" w:color="auto"/>
        <w:bottom w:val="none" w:sz="0" w:space="0" w:color="auto"/>
        <w:right w:val="none" w:sz="0" w:space="0" w:color="auto"/>
      </w:divBdr>
    </w:div>
    <w:div w:id="1450667663">
      <w:bodyDiv w:val="1"/>
      <w:marLeft w:val="0"/>
      <w:marRight w:val="0"/>
      <w:marTop w:val="0"/>
      <w:marBottom w:val="0"/>
      <w:divBdr>
        <w:top w:val="none" w:sz="0" w:space="0" w:color="auto"/>
        <w:left w:val="none" w:sz="0" w:space="0" w:color="auto"/>
        <w:bottom w:val="none" w:sz="0" w:space="0" w:color="auto"/>
        <w:right w:val="none" w:sz="0" w:space="0" w:color="auto"/>
      </w:divBdr>
    </w:div>
    <w:div w:id="1646854345">
      <w:bodyDiv w:val="1"/>
      <w:marLeft w:val="0"/>
      <w:marRight w:val="0"/>
      <w:marTop w:val="0"/>
      <w:marBottom w:val="0"/>
      <w:divBdr>
        <w:top w:val="none" w:sz="0" w:space="0" w:color="auto"/>
        <w:left w:val="none" w:sz="0" w:space="0" w:color="auto"/>
        <w:bottom w:val="none" w:sz="0" w:space="0" w:color="auto"/>
        <w:right w:val="none" w:sz="0" w:space="0" w:color="auto"/>
      </w:divBdr>
    </w:div>
    <w:div w:id="1768456059">
      <w:bodyDiv w:val="1"/>
      <w:marLeft w:val="0"/>
      <w:marRight w:val="0"/>
      <w:marTop w:val="0"/>
      <w:marBottom w:val="0"/>
      <w:divBdr>
        <w:top w:val="none" w:sz="0" w:space="0" w:color="auto"/>
        <w:left w:val="none" w:sz="0" w:space="0" w:color="auto"/>
        <w:bottom w:val="none" w:sz="0" w:space="0" w:color="auto"/>
        <w:right w:val="none" w:sz="0" w:space="0" w:color="auto"/>
      </w:divBdr>
    </w:div>
    <w:div w:id="1865635608">
      <w:bodyDiv w:val="1"/>
      <w:marLeft w:val="0"/>
      <w:marRight w:val="0"/>
      <w:marTop w:val="0"/>
      <w:marBottom w:val="0"/>
      <w:divBdr>
        <w:top w:val="none" w:sz="0" w:space="0" w:color="auto"/>
        <w:left w:val="none" w:sz="0" w:space="0" w:color="auto"/>
        <w:bottom w:val="none" w:sz="0" w:space="0" w:color="auto"/>
        <w:right w:val="none" w:sz="0" w:space="0" w:color="auto"/>
      </w:divBdr>
    </w:div>
    <w:div w:id="1965425886">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lipbook.duravit.com/duravit/duravitmagazine25-26d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3173</Characters>
  <Application>Microsoft Office Word</Application>
  <DocSecurity>0</DocSecurity>
  <Lines>70</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3562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4</cp:revision>
  <cp:lastPrinted>2024-03-19T08:12:00Z</cp:lastPrinted>
  <dcterms:created xsi:type="dcterms:W3CDTF">2025-04-14T07:22:00Z</dcterms:created>
  <dcterms:modified xsi:type="dcterms:W3CDTF">2025-04-14T08:37:00Z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