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5559" w14:textId="316F82EF" w:rsidR="00BC1133" w:rsidRPr="00C83C23" w:rsidRDefault="00C90F96" w:rsidP="32F197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  <w:r w:rsidRPr="7C51DF25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Die neue </w:t>
      </w:r>
      <w:r w:rsidR="00BC1133" w:rsidRPr="7C51DF25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Automotive Journey: </w:t>
      </w:r>
      <w:r w:rsidR="00D70386" w:rsidRPr="7C51DF25">
        <w:rPr>
          <w:rFonts w:ascii="Arial" w:eastAsia="Times New Roman" w:hAnsi="Arial" w:cs="Arial"/>
          <w:b/>
          <w:bCs/>
          <w:sz w:val="26"/>
          <w:szCs w:val="26"/>
          <w:lang w:eastAsia="de-DE"/>
        </w:rPr>
        <w:t>Daten, Kanäle</w:t>
      </w:r>
      <w:r w:rsidRPr="7C51DF25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, </w:t>
      </w:r>
      <w:r w:rsidR="00D70386" w:rsidRPr="7C51DF25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Wirkung </w:t>
      </w:r>
    </w:p>
    <w:p w14:paraId="35671E22" w14:textId="20C77075" w:rsidR="00BC1133" w:rsidRPr="0086053B" w:rsidRDefault="00BC1133" w:rsidP="32F197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de-DE"/>
        </w:rPr>
      </w:pPr>
      <w:r>
        <w:br/>
      </w:r>
      <w:r w:rsidRPr="7C51DF25">
        <w:rPr>
          <w:rFonts w:ascii="Arial" w:eastAsia="Times New Roman" w:hAnsi="Arial" w:cs="Arial"/>
          <w:b/>
          <w:bCs/>
          <w:lang w:eastAsia="de-DE"/>
        </w:rPr>
        <w:t xml:space="preserve">Die </w:t>
      </w:r>
      <w:r w:rsidR="585B6CC5" w:rsidRPr="7C51DF25">
        <w:rPr>
          <w:rFonts w:ascii="Arial" w:eastAsia="Times New Roman" w:hAnsi="Arial" w:cs="Arial"/>
          <w:b/>
          <w:bCs/>
          <w:lang w:eastAsia="de-DE"/>
        </w:rPr>
        <w:t xml:space="preserve">aktuelle </w:t>
      </w:r>
      <w:r w:rsidRPr="7C51DF25">
        <w:rPr>
          <w:rFonts w:ascii="Arial" w:eastAsia="Times New Roman" w:hAnsi="Arial" w:cs="Arial"/>
          <w:b/>
          <w:bCs/>
          <w:lang w:eastAsia="de-DE"/>
        </w:rPr>
        <w:t xml:space="preserve">Customer Journey im Automobilmarkt ist komplexer denn je. Wer heute Fahrzeuge erfolgreich vermarkten will, muss </w:t>
      </w:r>
      <w:r w:rsidR="2CFFA1A6" w:rsidRPr="7C51DF25">
        <w:rPr>
          <w:rFonts w:ascii="Arial" w:eastAsia="Times New Roman" w:hAnsi="Arial" w:cs="Arial"/>
          <w:b/>
          <w:bCs/>
          <w:lang w:eastAsia="de-DE"/>
        </w:rPr>
        <w:t xml:space="preserve">deshalb </w:t>
      </w:r>
      <w:r w:rsidRPr="7C51DF25">
        <w:rPr>
          <w:rFonts w:ascii="Arial" w:eastAsia="Times New Roman" w:hAnsi="Arial" w:cs="Arial"/>
          <w:b/>
          <w:bCs/>
          <w:lang w:eastAsia="de-DE"/>
        </w:rPr>
        <w:t>Daten intelligent nutzen, Kanäle vernetzen und Wirkung konsequent messbar machen.</w:t>
      </w:r>
      <w:r w:rsidR="00DE5514" w:rsidRPr="7C51DF25">
        <w:rPr>
          <w:rFonts w:ascii="Arial" w:eastAsia="Times New Roman" w:hAnsi="Arial" w:cs="Arial"/>
          <w:b/>
          <w:bCs/>
          <w:lang w:eastAsia="de-DE"/>
        </w:rPr>
        <w:t xml:space="preserve"> Wie das funktioniert, </w:t>
      </w:r>
      <w:r w:rsidR="00AC77C1" w:rsidRPr="7C51DF25">
        <w:rPr>
          <w:rFonts w:ascii="Arial" w:eastAsia="Times New Roman" w:hAnsi="Arial" w:cs="Arial"/>
          <w:b/>
          <w:bCs/>
          <w:lang w:eastAsia="de-DE"/>
        </w:rPr>
        <w:t>zeigte</w:t>
      </w:r>
      <w:r w:rsidR="00DE5514" w:rsidRPr="7C51DF25">
        <w:rPr>
          <w:rFonts w:ascii="Arial" w:eastAsia="Times New Roman" w:hAnsi="Arial" w:cs="Arial"/>
          <w:b/>
          <w:bCs/>
          <w:lang w:eastAsia="de-DE"/>
        </w:rPr>
        <w:t xml:space="preserve"> Mostafa Abaza, </w:t>
      </w:r>
      <w:r w:rsidR="00EB3213" w:rsidRPr="7C51DF25">
        <w:rPr>
          <w:rFonts w:ascii="Arial" w:eastAsia="Times New Roman" w:hAnsi="Arial" w:cs="Arial"/>
          <w:b/>
          <w:bCs/>
          <w:lang w:eastAsia="de-DE"/>
        </w:rPr>
        <w:t xml:space="preserve">Geschäftsführer von </w:t>
      </w:r>
      <w:r w:rsidR="00DE5514" w:rsidRPr="7C51DF25">
        <w:rPr>
          <w:rFonts w:ascii="Arial" w:eastAsia="Times New Roman" w:hAnsi="Arial" w:cs="Arial"/>
          <w:b/>
          <w:bCs/>
          <w:lang w:eastAsia="de-DE"/>
        </w:rPr>
        <w:t>moccamedia Schweiz, beim Automotive Summit Switzerland 2026.</w:t>
      </w:r>
    </w:p>
    <w:p w14:paraId="387304D1" w14:textId="56A2094C" w:rsidR="00084CC9" w:rsidRPr="00F7000C" w:rsidRDefault="00BC1133" w:rsidP="00084CC9">
      <w:pPr>
        <w:pStyle w:val="StandardWeb"/>
        <w:rPr>
          <w:rFonts w:ascii="Arial" w:hAnsi="Arial" w:cs="Arial"/>
          <w:sz w:val="22"/>
          <w:szCs w:val="22"/>
        </w:rPr>
      </w:pPr>
      <w:r w:rsidRPr="7C51DF25">
        <w:rPr>
          <w:rFonts w:ascii="Arial" w:hAnsi="Arial" w:cs="Arial"/>
          <w:b/>
          <w:bCs/>
          <w:sz w:val="22"/>
          <w:szCs w:val="22"/>
        </w:rPr>
        <w:t xml:space="preserve">Hildisrieden, </w:t>
      </w:r>
      <w:r w:rsidR="00E33AEB" w:rsidRPr="7C51DF25">
        <w:rPr>
          <w:rFonts w:ascii="Arial" w:hAnsi="Arial" w:cs="Arial"/>
          <w:b/>
          <w:bCs/>
          <w:sz w:val="22"/>
          <w:szCs w:val="22"/>
        </w:rPr>
        <w:t>6.</w:t>
      </w:r>
      <w:r w:rsidR="00A36B2E" w:rsidRPr="7C51DF25">
        <w:rPr>
          <w:rFonts w:ascii="Arial" w:hAnsi="Arial" w:cs="Arial"/>
          <w:b/>
          <w:bCs/>
          <w:sz w:val="22"/>
          <w:szCs w:val="22"/>
        </w:rPr>
        <w:t xml:space="preserve"> </w:t>
      </w:r>
      <w:r w:rsidR="00E33AEB" w:rsidRPr="7C51DF25">
        <w:rPr>
          <w:rFonts w:ascii="Arial" w:hAnsi="Arial" w:cs="Arial"/>
          <w:b/>
          <w:bCs/>
          <w:sz w:val="22"/>
          <w:szCs w:val="22"/>
        </w:rPr>
        <w:t>Mai 2026</w:t>
      </w:r>
      <w:r w:rsidR="00907EEB" w:rsidRPr="7C51DF25">
        <w:rPr>
          <w:rFonts w:ascii="Arial" w:hAnsi="Arial" w:cs="Arial"/>
          <w:b/>
          <w:bCs/>
          <w:sz w:val="22"/>
          <w:szCs w:val="22"/>
        </w:rPr>
        <w:t xml:space="preserve">. </w:t>
      </w:r>
      <w:r w:rsidR="00084CC9" w:rsidRPr="7C51DF25">
        <w:rPr>
          <w:rFonts w:ascii="Arial" w:hAnsi="Arial" w:cs="Arial"/>
          <w:sz w:val="22"/>
          <w:szCs w:val="22"/>
        </w:rPr>
        <w:t xml:space="preserve">Die Spielregeln im Automotive Marketing haben sich grundlegend verändert. Kundinnen und Kunden bewegen sich vor dem Autokauf durch eine Vielzahl an Medien und Kontaktpunkten. Erfolgreiches Marketing </w:t>
      </w:r>
      <w:r w:rsidR="50387FCD" w:rsidRPr="7C51DF25">
        <w:rPr>
          <w:rFonts w:ascii="Arial" w:hAnsi="Arial" w:cs="Arial"/>
          <w:sz w:val="22"/>
          <w:szCs w:val="22"/>
        </w:rPr>
        <w:t xml:space="preserve">hat alle </w:t>
      </w:r>
      <w:r w:rsidR="00084CC9" w:rsidRPr="7C51DF25">
        <w:rPr>
          <w:rFonts w:ascii="Arial" w:hAnsi="Arial" w:cs="Arial"/>
          <w:sz w:val="22"/>
          <w:szCs w:val="22"/>
        </w:rPr>
        <w:t>digitalen und analogen Touchpoints</w:t>
      </w:r>
      <w:r w:rsidR="0204C0F7" w:rsidRPr="7C51DF25">
        <w:rPr>
          <w:rFonts w:ascii="Arial" w:hAnsi="Arial" w:cs="Arial"/>
          <w:sz w:val="22"/>
          <w:szCs w:val="22"/>
        </w:rPr>
        <w:t xml:space="preserve"> im Blick</w:t>
      </w:r>
      <w:r w:rsidR="06EEA035" w:rsidRPr="7C51DF25">
        <w:rPr>
          <w:rFonts w:ascii="Arial" w:hAnsi="Arial" w:cs="Arial"/>
          <w:sz w:val="22"/>
          <w:szCs w:val="22"/>
        </w:rPr>
        <w:t>,</w:t>
      </w:r>
      <w:r w:rsidR="0204C0F7" w:rsidRPr="7C51DF25">
        <w:rPr>
          <w:rFonts w:ascii="Arial" w:hAnsi="Arial" w:cs="Arial"/>
          <w:sz w:val="22"/>
          <w:szCs w:val="22"/>
        </w:rPr>
        <w:t xml:space="preserve"> </w:t>
      </w:r>
      <w:r w:rsidR="7882E4B6" w:rsidRPr="7C51DF25">
        <w:rPr>
          <w:rFonts w:ascii="Arial" w:hAnsi="Arial" w:cs="Arial"/>
          <w:sz w:val="22"/>
          <w:szCs w:val="22"/>
        </w:rPr>
        <w:t>bildet daraus ein Gesamtsystem</w:t>
      </w:r>
      <w:r w:rsidR="3E6BB127" w:rsidRPr="7C51DF25">
        <w:rPr>
          <w:rFonts w:ascii="Arial" w:hAnsi="Arial" w:cs="Arial"/>
          <w:sz w:val="22"/>
          <w:szCs w:val="22"/>
        </w:rPr>
        <w:t xml:space="preserve"> und bespielt dieses</w:t>
      </w:r>
      <w:r w:rsidR="274E376E" w:rsidRPr="7C51DF25">
        <w:rPr>
          <w:rFonts w:ascii="Arial" w:hAnsi="Arial" w:cs="Arial"/>
          <w:sz w:val="22"/>
          <w:szCs w:val="22"/>
        </w:rPr>
        <w:t xml:space="preserve"> zielsicher in Richtung Conversion.</w:t>
      </w:r>
      <w:r w:rsidR="0204C0F7" w:rsidRPr="7C51DF25">
        <w:rPr>
          <w:rFonts w:ascii="Arial" w:hAnsi="Arial" w:cs="Arial"/>
          <w:sz w:val="22"/>
          <w:szCs w:val="22"/>
        </w:rPr>
        <w:t xml:space="preserve"> </w:t>
      </w:r>
      <w:r w:rsidR="7D542D24" w:rsidRPr="7C51DF25">
        <w:rPr>
          <w:rFonts w:ascii="Arial" w:hAnsi="Arial" w:cs="Arial"/>
          <w:sz w:val="22"/>
          <w:szCs w:val="22"/>
        </w:rPr>
        <w:t>Im Zentrum dieser Prozesse stehen zusammengeführte Daten. Sie ermöglichen es, Zielgruppen präziser zu verstehen und Kommunikation personalisiert sowie situationsbezogen auszusteuern.</w:t>
      </w:r>
    </w:p>
    <w:p w14:paraId="2F8C8DEF" w14:textId="0E9E641E" w:rsidR="00084CC9" w:rsidRPr="00F7000C" w:rsidRDefault="00084CC9" w:rsidP="00084CC9">
      <w:pPr>
        <w:pStyle w:val="StandardWeb"/>
        <w:rPr>
          <w:rFonts w:ascii="Arial" w:hAnsi="Arial" w:cs="Arial"/>
          <w:sz w:val="22"/>
          <w:szCs w:val="22"/>
        </w:rPr>
      </w:pPr>
      <w:r w:rsidRPr="7C51DF25">
        <w:rPr>
          <w:rFonts w:ascii="Arial" w:hAnsi="Arial" w:cs="Arial"/>
          <w:sz w:val="22"/>
          <w:szCs w:val="22"/>
        </w:rPr>
        <w:t xml:space="preserve">Mostafa Abaza sprach beim Automotive Summit Switzerland auf Golf Sempach über das veränderte Informationsverhalten potenzieller </w:t>
      </w:r>
      <w:r w:rsidR="591E0F3A" w:rsidRPr="7C51DF25">
        <w:rPr>
          <w:rFonts w:ascii="Arial" w:hAnsi="Arial" w:cs="Arial"/>
          <w:sz w:val="22"/>
          <w:szCs w:val="22"/>
        </w:rPr>
        <w:t xml:space="preserve">Kunden </w:t>
      </w:r>
      <w:r w:rsidRPr="7C51DF25">
        <w:rPr>
          <w:rFonts w:ascii="Arial" w:hAnsi="Arial" w:cs="Arial"/>
          <w:sz w:val="22"/>
          <w:szCs w:val="22"/>
        </w:rPr>
        <w:t>und darüber, wie sich Werbung</w:t>
      </w:r>
      <w:r w:rsidR="02B0C578" w:rsidRPr="7C51DF25">
        <w:rPr>
          <w:rFonts w:ascii="Arial" w:hAnsi="Arial" w:cs="Arial"/>
          <w:sz w:val="22"/>
          <w:szCs w:val="22"/>
        </w:rPr>
        <w:t xml:space="preserve"> </w:t>
      </w:r>
      <w:r w:rsidRPr="7C51DF25">
        <w:rPr>
          <w:rFonts w:ascii="Arial" w:hAnsi="Arial" w:cs="Arial"/>
          <w:sz w:val="22"/>
          <w:szCs w:val="22"/>
        </w:rPr>
        <w:t xml:space="preserve">dynamisch </w:t>
      </w:r>
      <w:r w:rsidR="51DF61A0" w:rsidRPr="7C51DF25">
        <w:rPr>
          <w:rFonts w:ascii="Arial" w:hAnsi="Arial" w:cs="Arial"/>
          <w:sz w:val="22"/>
          <w:szCs w:val="22"/>
        </w:rPr>
        <w:t xml:space="preserve">daran </w:t>
      </w:r>
      <w:r w:rsidRPr="7C51DF25">
        <w:rPr>
          <w:rFonts w:ascii="Arial" w:hAnsi="Arial" w:cs="Arial"/>
          <w:sz w:val="22"/>
          <w:szCs w:val="22"/>
        </w:rPr>
        <w:t>anpassen lässt.</w:t>
      </w:r>
    </w:p>
    <w:p w14:paraId="045A9BDF" w14:textId="3E2DD2A8" w:rsidR="00A57DAA" w:rsidRPr="00A57DAA" w:rsidRDefault="00A57DAA" w:rsidP="00A57D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A57DAA">
        <w:rPr>
          <w:rFonts w:ascii="Arial" w:eastAsia="Times New Roman" w:hAnsi="Arial" w:cs="Arial"/>
          <w:b/>
          <w:bCs/>
          <w:lang w:eastAsia="de-DE"/>
        </w:rPr>
        <w:t>Die fünf zentralen Thesen von Mostafa Abaza:</w:t>
      </w:r>
    </w:p>
    <w:p w14:paraId="231A683F" w14:textId="77777777" w:rsidR="00A57DAA" w:rsidRPr="00A57DAA" w:rsidRDefault="00A57DAA" w:rsidP="00A57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A57DAA">
        <w:rPr>
          <w:rFonts w:ascii="Arial" w:eastAsia="Times New Roman" w:hAnsi="Arial" w:cs="Arial"/>
          <w:b/>
          <w:bCs/>
          <w:lang w:eastAsia="de-DE"/>
        </w:rPr>
        <w:t>Die Customer Journey ist vernetzt statt linear:</w:t>
      </w:r>
      <w:r w:rsidRPr="00A57DAA">
        <w:rPr>
          <w:rFonts w:ascii="Arial" w:eastAsia="Times New Roman" w:hAnsi="Arial" w:cs="Arial"/>
          <w:lang w:eastAsia="de-DE"/>
        </w:rPr>
        <w:t xml:space="preserve"> Über 400 Touchpoints prägen den Entscheidungsprozess beim Autokauf. Entscheidend ist das Zusammenspiel, nicht der einzelne Kontaktpunkt.</w:t>
      </w:r>
    </w:p>
    <w:p w14:paraId="471DEF22" w14:textId="77777777" w:rsidR="00A57DAA" w:rsidRPr="00A57DAA" w:rsidRDefault="00A57DAA" w:rsidP="00A57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A57DAA">
        <w:rPr>
          <w:rFonts w:ascii="Arial" w:eastAsia="Times New Roman" w:hAnsi="Arial" w:cs="Arial"/>
          <w:b/>
          <w:bCs/>
          <w:lang w:eastAsia="de-DE"/>
        </w:rPr>
        <w:t>Daten sind die Grundlage jeder wirksamen Kommunikation:</w:t>
      </w:r>
      <w:r w:rsidRPr="00A57DAA">
        <w:rPr>
          <w:rFonts w:ascii="Arial" w:eastAsia="Times New Roman" w:hAnsi="Arial" w:cs="Arial"/>
          <w:lang w:eastAsia="de-DE"/>
        </w:rPr>
        <w:t xml:space="preserve"> Sie ermöglichen zielgerichtete Ansprache, Optimierung in Echtzeit und messbare Ergebnisse.</w:t>
      </w:r>
    </w:p>
    <w:p w14:paraId="626BD8AC" w14:textId="30581CA8" w:rsidR="00A57DAA" w:rsidRPr="00A57DAA" w:rsidRDefault="00A57DAA" w:rsidP="32F19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7C51DF25">
        <w:rPr>
          <w:rFonts w:ascii="Arial" w:eastAsia="Times New Roman" w:hAnsi="Arial" w:cs="Arial"/>
          <w:b/>
          <w:bCs/>
          <w:lang w:eastAsia="de-DE"/>
        </w:rPr>
        <w:t>Suche findet heute überall statt:</w:t>
      </w:r>
      <w:r w:rsidRPr="7C51DF25">
        <w:rPr>
          <w:rFonts w:ascii="Arial" w:eastAsia="Times New Roman" w:hAnsi="Arial" w:cs="Arial"/>
          <w:lang w:eastAsia="de-DE"/>
        </w:rPr>
        <w:t xml:space="preserve"> KI, Social Search und klassische Suchmaschinen greifen ineinander</w:t>
      </w:r>
      <w:r w:rsidR="153E98BE" w:rsidRPr="7C51DF25">
        <w:rPr>
          <w:rFonts w:ascii="Arial" w:eastAsia="Times New Roman" w:hAnsi="Arial" w:cs="Arial"/>
          <w:lang w:eastAsia="de-DE"/>
        </w:rPr>
        <w:t xml:space="preserve">. </w:t>
      </w:r>
      <w:r w:rsidRPr="7C51DF25">
        <w:rPr>
          <w:rFonts w:ascii="Arial" w:eastAsia="Times New Roman" w:hAnsi="Arial" w:cs="Arial"/>
          <w:lang w:eastAsia="de-DE"/>
        </w:rPr>
        <w:t>Marken müssen in allen relevanten Umfeldern sichtbar sein.</w:t>
      </w:r>
    </w:p>
    <w:p w14:paraId="5E6418D9" w14:textId="3D43B242" w:rsidR="00A57DAA" w:rsidRPr="00A57DAA" w:rsidRDefault="00A57DAA" w:rsidP="32F19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7C51DF25">
        <w:rPr>
          <w:rFonts w:ascii="Arial" w:eastAsia="Times New Roman" w:hAnsi="Arial" w:cs="Arial"/>
          <w:b/>
          <w:bCs/>
          <w:lang w:eastAsia="de-DE"/>
        </w:rPr>
        <w:t>Relevanz schlägt Reichweite:</w:t>
      </w:r>
      <w:r w:rsidRPr="7C51DF25">
        <w:rPr>
          <w:rFonts w:ascii="Arial" w:eastAsia="Times New Roman" w:hAnsi="Arial" w:cs="Arial"/>
          <w:lang w:eastAsia="de-DE"/>
        </w:rPr>
        <w:t xml:space="preserve"> Präzises Targeting ersetzt breite Streuung</w:t>
      </w:r>
      <w:r w:rsidR="03FF5F57" w:rsidRPr="7C51DF25">
        <w:rPr>
          <w:rFonts w:ascii="Arial" w:eastAsia="Times New Roman" w:hAnsi="Arial" w:cs="Arial"/>
          <w:lang w:eastAsia="de-DE"/>
        </w:rPr>
        <w:t>.</w:t>
      </w:r>
      <w:r w:rsidRPr="7C51DF25">
        <w:rPr>
          <w:rFonts w:ascii="Arial" w:eastAsia="Times New Roman" w:hAnsi="Arial" w:cs="Arial"/>
          <w:lang w:eastAsia="de-DE"/>
        </w:rPr>
        <w:t xml:space="preserve"> </w:t>
      </w:r>
      <w:r w:rsidR="59B465C6" w:rsidRPr="7C51DF25">
        <w:rPr>
          <w:rFonts w:ascii="Arial" w:eastAsia="Times New Roman" w:hAnsi="Arial" w:cs="Arial"/>
          <w:lang w:eastAsia="de-DE"/>
        </w:rPr>
        <w:t>E</w:t>
      </w:r>
      <w:r w:rsidRPr="7C51DF25">
        <w:rPr>
          <w:rFonts w:ascii="Arial" w:eastAsia="Times New Roman" w:hAnsi="Arial" w:cs="Arial"/>
          <w:lang w:eastAsia="de-DE"/>
        </w:rPr>
        <w:t>ntscheidend ist der richtige Moment, nicht die maximale Sichtbarkeit.</w:t>
      </w:r>
    </w:p>
    <w:p w14:paraId="411A18EB" w14:textId="1F51F336" w:rsidR="00A57DAA" w:rsidRPr="00A57DAA" w:rsidRDefault="00A57DAA" w:rsidP="32F197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7C51DF25">
        <w:rPr>
          <w:rFonts w:ascii="Arial" w:eastAsia="Times New Roman" w:hAnsi="Arial" w:cs="Arial"/>
          <w:b/>
          <w:bCs/>
          <w:lang w:eastAsia="de-DE"/>
        </w:rPr>
        <w:t>Wirkung wird zum Maßstab:</w:t>
      </w:r>
      <w:r w:rsidRPr="7C51DF25">
        <w:rPr>
          <w:rFonts w:ascii="Arial" w:eastAsia="Times New Roman" w:hAnsi="Arial" w:cs="Arial"/>
          <w:lang w:eastAsia="de-DE"/>
        </w:rPr>
        <w:t xml:space="preserve"> Erfolgreiches Marketing zeigt sich an konkreten Ergebnissen wie Leads, Calls oder Store </w:t>
      </w:r>
      <w:proofErr w:type="gramStart"/>
      <w:r w:rsidRPr="7C51DF25">
        <w:rPr>
          <w:rFonts w:ascii="Arial" w:eastAsia="Times New Roman" w:hAnsi="Arial" w:cs="Arial"/>
          <w:lang w:eastAsia="de-DE"/>
        </w:rPr>
        <w:t>Visits</w:t>
      </w:r>
      <w:r w:rsidR="004DFAEA" w:rsidRPr="7C51DF25">
        <w:rPr>
          <w:rFonts w:ascii="Arial" w:eastAsia="Times New Roman" w:hAnsi="Arial" w:cs="Arial"/>
          <w:lang w:eastAsia="de-DE"/>
        </w:rPr>
        <w:t>,</w:t>
      </w:r>
      <w:r w:rsidRPr="7C51DF25">
        <w:rPr>
          <w:rFonts w:ascii="Arial" w:eastAsia="Times New Roman" w:hAnsi="Arial" w:cs="Arial"/>
          <w:lang w:eastAsia="de-DE"/>
        </w:rPr>
        <w:t>nicht</w:t>
      </w:r>
      <w:proofErr w:type="gramEnd"/>
      <w:r w:rsidRPr="7C51DF25">
        <w:rPr>
          <w:rFonts w:ascii="Arial" w:eastAsia="Times New Roman" w:hAnsi="Arial" w:cs="Arial"/>
          <w:lang w:eastAsia="de-DE"/>
        </w:rPr>
        <w:t xml:space="preserve"> an isolierten KPIs.</w:t>
      </w:r>
    </w:p>
    <w:p w14:paraId="213AD247" w14:textId="71CB48C6" w:rsidR="00A57DAA" w:rsidRPr="00A57DAA" w:rsidRDefault="00A57DAA" w:rsidP="00A57D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7C51DF25">
        <w:rPr>
          <w:rFonts w:ascii="Arial" w:eastAsia="Times New Roman" w:hAnsi="Arial" w:cs="Arial"/>
          <w:lang w:eastAsia="de-DE"/>
        </w:rPr>
        <w:t xml:space="preserve">„Die Automotive Journey ist heute kein </w:t>
      </w:r>
      <w:proofErr w:type="spellStart"/>
      <w:r w:rsidRPr="7C51DF25">
        <w:rPr>
          <w:rFonts w:ascii="Arial" w:eastAsia="Times New Roman" w:hAnsi="Arial" w:cs="Arial"/>
          <w:lang w:eastAsia="de-DE"/>
        </w:rPr>
        <w:t>Funnel</w:t>
      </w:r>
      <w:proofErr w:type="spellEnd"/>
      <w:r w:rsidRPr="7C51DF25">
        <w:rPr>
          <w:rFonts w:ascii="Arial" w:eastAsia="Times New Roman" w:hAnsi="Arial" w:cs="Arial"/>
          <w:lang w:eastAsia="de-DE"/>
        </w:rPr>
        <w:t xml:space="preserve"> mehr, sondern ein dynamisches System“, so Mostafa Abaza. „Wer Wirkung erzielen will, muss Daten, Kanäle und Inhalte konsequent </w:t>
      </w:r>
      <w:r w:rsidR="0048397A" w:rsidRPr="7C51DF25">
        <w:rPr>
          <w:rFonts w:ascii="Arial" w:eastAsia="Times New Roman" w:hAnsi="Arial" w:cs="Arial"/>
          <w:lang w:eastAsia="de-DE"/>
        </w:rPr>
        <w:t>aufeinander abstimmen</w:t>
      </w:r>
      <w:r w:rsidRPr="7C51DF25">
        <w:rPr>
          <w:rFonts w:ascii="Arial" w:eastAsia="Times New Roman" w:hAnsi="Arial" w:cs="Arial"/>
          <w:lang w:eastAsia="de-DE"/>
        </w:rPr>
        <w:t xml:space="preserve"> und in Echtzeit optimieren.“</w:t>
      </w:r>
    </w:p>
    <w:p w14:paraId="21DF93A0" w14:textId="77777777" w:rsidR="008F70A9" w:rsidRDefault="008F70A9" w:rsidP="00BC1133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5F99E831" w14:textId="77777777" w:rsidR="008F70A9" w:rsidRPr="00F96323" w:rsidRDefault="008F70A9" w:rsidP="008F70A9">
      <w:pPr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96323">
        <w:rPr>
          <w:rFonts w:ascii="Arial" w:hAnsi="Arial" w:cs="Arial"/>
          <w:sz w:val="18"/>
          <w:szCs w:val="18"/>
          <w:u w:val="single"/>
        </w:rPr>
        <w:t>moccamedia</w:t>
      </w:r>
      <w:proofErr w:type="spellEnd"/>
      <w:r w:rsidRPr="00F96323">
        <w:rPr>
          <w:rFonts w:ascii="Arial" w:hAnsi="Arial" w:cs="Arial"/>
          <w:sz w:val="18"/>
          <w:szCs w:val="18"/>
          <w:u w:val="single"/>
        </w:rPr>
        <w:t xml:space="preserve"> GmbH – Experte und Impulsgeber </w:t>
      </w:r>
      <w:r>
        <w:rPr>
          <w:rFonts w:ascii="Arial" w:hAnsi="Arial" w:cs="Arial"/>
          <w:sz w:val="18"/>
          <w:szCs w:val="18"/>
          <w:u w:val="single"/>
        </w:rPr>
        <w:t xml:space="preserve">für </w:t>
      </w:r>
      <w:r w:rsidRPr="00F96323">
        <w:rPr>
          <w:rFonts w:ascii="Arial" w:hAnsi="Arial" w:cs="Arial"/>
          <w:sz w:val="18"/>
          <w:szCs w:val="18"/>
          <w:u w:val="single"/>
        </w:rPr>
        <w:t>hyperlokale Push-</w:t>
      </w:r>
      <w:proofErr w:type="spellStart"/>
      <w:r w:rsidRPr="00F96323">
        <w:rPr>
          <w:rFonts w:ascii="Arial" w:hAnsi="Arial" w:cs="Arial"/>
          <w:sz w:val="18"/>
          <w:szCs w:val="18"/>
          <w:u w:val="single"/>
        </w:rPr>
        <w:t>to</w:t>
      </w:r>
      <w:proofErr w:type="spellEnd"/>
      <w:r w:rsidRPr="00F96323">
        <w:rPr>
          <w:rFonts w:ascii="Arial" w:hAnsi="Arial" w:cs="Arial"/>
          <w:sz w:val="18"/>
          <w:szCs w:val="18"/>
          <w:u w:val="single"/>
        </w:rPr>
        <w:t>-Store-Kommunikation</w:t>
      </w:r>
    </w:p>
    <w:p w14:paraId="2E6D972A" w14:textId="77777777" w:rsidR="008F70A9" w:rsidRDefault="008F70A9" w:rsidP="008F70A9">
      <w:pPr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ED5152">
        <w:rPr>
          <w:rFonts w:ascii="Arial" w:hAnsi="Arial" w:cs="Arial"/>
          <w:sz w:val="18"/>
          <w:szCs w:val="18"/>
        </w:rPr>
        <w:lastRenderedPageBreak/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plant lokal ausgesteuerte Mediamanöver® – punktgenau und mit der Präzision eines Lasers. Der unabhängige und inhabergeführte Werbevermarkter aktiviert Handelspartner und steigert mit seinen Maßnahmen Nachfrage und Umsatz in lokalen Verkaufsstellen. </w:t>
      </w:r>
      <w:proofErr w:type="spellStart"/>
      <w:r w:rsidRPr="00ED5152">
        <w:rPr>
          <w:rFonts w:ascii="Arial" w:hAnsi="Arial" w:cs="Arial"/>
          <w:sz w:val="18"/>
          <w:szCs w:val="18"/>
        </w:rPr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ist DER Experte für regionale und </w:t>
      </w:r>
      <w:proofErr w:type="spellStart"/>
      <w:r w:rsidRPr="00ED5152">
        <w:rPr>
          <w:rFonts w:ascii="Arial" w:hAnsi="Arial" w:cs="Arial"/>
          <w:sz w:val="18"/>
          <w:szCs w:val="18"/>
        </w:rPr>
        <w:t>abverkaufsorientierte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Kommunikation und damit auch Impulsgeber für Vermarkter, Medien und den gesamten Werbemarkt. Seit mehr als 30 Jahren kreiert das Mediaunternehmen an fünf Standorten in der DACH-Region </w:t>
      </w:r>
      <w:proofErr w:type="spellStart"/>
      <w:r w:rsidRPr="00ED5152">
        <w:rPr>
          <w:rFonts w:ascii="Arial" w:hAnsi="Arial" w:cs="Arial"/>
          <w:sz w:val="18"/>
          <w:szCs w:val="18"/>
        </w:rPr>
        <w:t>sales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-aktivierende Kampagnen, entwickelt Werbekanäle weiter und etabliert neue, höchst wirksame Werbemittel für Kunden in über 30 Ländern. Mit dieser Innovationskraft gewann </w:t>
      </w:r>
      <w:proofErr w:type="spellStart"/>
      <w:r w:rsidRPr="00ED5152">
        <w:rPr>
          <w:rFonts w:ascii="Arial" w:hAnsi="Arial" w:cs="Arial"/>
          <w:sz w:val="18"/>
          <w:szCs w:val="18"/>
        </w:rPr>
        <w:t>moccamedia</w:t>
      </w:r>
      <w:proofErr w:type="spellEnd"/>
      <w:r w:rsidRPr="00ED5152">
        <w:rPr>
          <w:rFonts w:ascii="Arial" w:hAnsi="Arial" w:cs="Arial"/>
          <w:sz w:val="18"/>
          <w:szCs w:val="18"/>
        </w:rPr>
        <w:t xml:space="preserve"> die Digital Communication Awards und den Media &amp; Marketing Global Award in Gold. Außerdem darf sich das Unternehmen „Exzellenzbetrieb Deutscher Mittelstand”</w:t>
      </w:r>
      <w:r>
        <w:rPr>
          <w:rFonts w:ascii="Arial" w:hAnsi="Arial" w:cs="Arial"/>
          <w:sz w:val="18"/>
          <w:szCs w:val="18"/>
        </w:rPr>
        <w:t xml:space="preserve"> sowie</w:t>
      </w:r>
      <w:r w:rsidRPr="00ED5152">
        <w:rPr>
          <w:rFonts w:ascii="Arial" w:hAnsi="Arial" w:cs="Arial"/>
          <w:sz w:val="18"/>
          <w:szCs w:val="18"/>
        </w:rPr>
        <w:t xml:space="preserve"> „Top Innovator 2026“ nennen und wurde zum „Leading Innovator 2026“ ernannt.</w:t>
      </w:r>
    </w:p>
    <w:p w14:paraId="42E4D3B0" w14:textId="77777777" w:rsidR="008F70A9" w:rsidRPr="000B58E2" w:rsidRDefault="008F70A9" w:rsidP="00BC11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4C980870" w14:textId="77777777" w:rsidR="000B58E2" w:rsidRDefault="000B58E2" w:rsidP="00D0010F">
      <w:pPr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sectPr w:rsidR="000B58E2" w:rsidSect="00A73AD5">
      <w:headerReference w:type="default" r:id="rId11"/>
      <w:footerReference w:type="default" r:id="rId12"/>
      <w:pgSz w:w="11906" w:h="16838"/>
      <w:pgMar w:top="2835" w:right="1701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9A72" w14:textId="77777777" w:rsidR="00E374A7" w:rsidRDefault="00E374A7" w:rsidP="00A73AD5">
      <w:pPr>
        <w:spacing w:after="0" w:line="240" w:lineRule="auto"/>
      </w:pPr>
      <w:r>
        <w:separator/>
      </w:r>
    </w:p>
  </w:endnote>
  <w:endnote w:type="continuationSeparator" w:id="0">
    <w:p w14:paraId="4C506B61" w14:textId="77777777" w:rsidR="00E374A7" w:rsidRDefault="00E374A7" w:rsidP="00A7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C0A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b/>
        <w:bCs/>
        <w:sz w:val="18"/>
        <w:szCs w:val="18"/>
        <w:u w:val="single"/>
      </w:rPr>
    </w:pPr>
    <w:r w:rsidRPr="00891374">
      <w:rPr>
        <w:rFonts w:ascii="Futura" w:hAnsi="Futura" w:cs="Futura"/>
        <w:b/>
        <w:bCs/>
        <w:sz w:val="18"/>
        <w:szCs w:val="18"/>
        <w:u w:val="single"/>
      </w:rPr>
      <w:t>Redaktion und weitere Informationen:</w:t>
    </w:r>
  </w:p>
  <w:p w14:paraId="4CCCB09B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sz w:val="18"/>
        <w:szCs w:val="18"/>
        <w:u w:val="single"/>
      </w:rPr>
    </w:pPr>
    <w:r w:rsidRPr="00891374">
      <w:rPr>
        <w:rFonts w:ascii="Futura" w:hAnsi="Futura" w:cs="Futura"/>
        <w:bCs/>
        <w:sz w:val="18"/>
        <w:szCs w:val="18"/>
      </w:rPr>
      <w:t>PRONOMEN Public Relations und Produktkommunikation GmbH &amp; Co. KG, Köln</w:t>
    </w:r>
  </w:p>
  <w:p w14:paraId="63A01441" w14:textId="455CC4E6" w:rsidR="00A73AD5" w:rsidRPr="00516CEE" w:rsidRDefault="00A73AD5" w:rsidP="00A73AD5">
    <w:pPr>
      <w:tabs>
        <w:tab w:val="center" w:pos="4536"/>
        <w:tab w:val="right" w:pos="9072"/>
      </w:tabs>
      <w:spacing w:after="0" w:line="240" w:lineRule="auto"/>
      <w:ind w:right="737"/>
      <w:rPr>
        <w:rFonts w:ascii="Futura" w:hAnsi="Futura" w:cs="Futura"/>
        <w:b/>
        <w:bCs/>
        <w:sz w:val="18"/>
        <w:szCs w:val="18"/>
      </w:rPr>
    </w:pPr>
    <w:r w:rsidRPr="00516CEE">
      <w:rPr>
        <w:rFonts w:ascii="Futura" w:hAnsi="Futura" w:cs="Futura"/>
        <w:bCs/>
        <w:sz w:val="18"/>
        <w:szCs w:val="18"/>
      </w:rPr>
      <w:t>Astrid Sievers</w:t>
    </w:r>
    <w:r w:rsidR="004F6BD4" w:rsidRPr="00516CEE">
      <w:rPr>
        <w:rFonts w:ascii="Futura" w:hAnsi="Futura" w:cs="Futura"/>
        <w:bCs/>
        <w:sz w:val="18"/>
        <w:szCs w:val="18"/>
      </w:rPr>
      <w:t>,</w:t>
    </w:r>
    <w:r w:rsidRPr="00516CEE">
      <w:rPr>
        <w:rFonts w:ascii="Futura" w:hAnsi="Futura" w:cs="Futura"/>
        <w:bCs/>
        <w:sz w:val="18"/>
        <w:szCs w:val="18"/>
      </w:rPr>
      <w:t xml:space="preserve"> Tel.: (0221) 940 812 17, astrid.sievers@pronomen.de </w:t>
    </w:r>
  </w:p>
  <w:p w14:paraId="0F35FBAD" w14:textId="77777777" w:rsidR="00A73AD5" w:rsidRPr="00891374" w:rsidRDefault="00A73AD5" w:rsidP="00A73AD5">
    <w:pPr>
      <w:spacing w:after="0" w:line="240" w:lineRule="auto"/>
      <w:ind w:right="737"/>
      <w:rPr>
        <w:rFonts w:ascii="Futura" w:hAnsi="Futura" w:cs="Futura"/>
        <w:b/>
        <w:bCs/>
        <w:sz w:val="18"/>
        <w:szCs w:val="18"/>
      </w:rPr>
    </w:pPr>
    <w:r w:rsidRPr="00891374">
      <w:rPr>
        <w:rFonts w:ascii="Futura" w:hAnsi="Futura" w:cs="Futura"/>
        <w:bCs/>
        <w:sz w:val="18"/>
        <w:szCs w:val="18"/>
      </w:rPr>
      <w:t>Abdruck honorarfrei – Belegexemplar erbeten</w:t>
    </w:r>
  </w:p>
  <w:p w14:paraId="41C77107" w14:textId="77777777" w:rsidR="00A73AD5" w:rsidRDefault="00A73A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3C12" w14:textId="77777777" w:rsidR="00E374A7" w:rsidRDefault="00E374A7" w:rsidP="00A73AD5">
      <w:pPr>
        <w:spacing w:after="0" w:line="240" w:lineRule="auto"/>
      </w:pPr>
      <w:r>
        <w:separator/>
      </w:r>
    </w:p>
  </w:footnote>
  <w:footnote w:type="continuationSeparator" w:id="0">
    <w:p w14:paraId="65F986D4" w14:textId="77777777" w:rsidR="00E374A7" w:rsidRDefault="00E374A7" w:rsidP="00A7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38B7" w14:textId="6E8FCF1C" w:rsidR="00A73AD5" w:rsidRDefault="00A73AD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94BEB" wp14:editId="55B47AE5">
          <wp:simplePos x="0" y="0"/>
          <wp:positionH relativeFrom="column">
            <wp:posOffset>3815715</wp:posOffset>
          </wp:positionH>
          <wp:positionV relativeFrom="paragraph">
            <wp:posOffset>-55880</wp:posOffset>
          </wp:positionV>
          <wp:extent cx="2350135" cy="408940"/>
          <wp:effectExtent l="0" t="0" r="0" b="0"/>
          <wp:wrapTight wrapText="bothSides">
            <wp:wrapPolygon edited="0">
              <wp:start x="0" y="0"/>
              <wp:lineTo x="0" y="20124"/>
              <wp:lineTo x="21361" y="20124"/>
              <wp:lineTo x="21361" y="0"/>
              <wp:lineTo x="0" y="0"/>
            </wp:wrapPolygon>
          </wp:wrapTight>
          <wp:docPr id="2" name="Grafik 2" descr="Ein Bild, das Zeichnung, Bech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, Beche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B49"/>
    <w:multiLevelType w:val="multilevel"/>
    <w:tmpl w:val="3EBC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5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D5"/>
    <w:rsid w:val="0000036D"/>
    <w:rsid w:val="00004CAA"/>
    <w:rsid w:val="00006000"/>
    <w:rsid w:val="00015A7E"/>
    <w:rsid w:val="00016AF2"/>
    <w:rsid w:val="00017423"/>
    <w:rsid w:val="0003092C"/>
    <w:rsid w:val="00036D53"/>
    <w:rsid w:val="000376A7"/>
    <w:rsid w:val="0004253D"/>
    <w:rsid w:val="0004288F"/>
    <w:rsid w:val="00047894"/>
    <w:rsid w:val="00051639"/>
    <w:rsid w:val="00053747"/>
    <w:rsid w:val="000568C4"/>
    <w:rsid w:val="000612ED"/>
    <w:rsid w:val="00066C2D"/>
    <w:rsid w:val="00084CC9"/>
    <w:rsid w:val="00085B8E"/>
    <w:rsid w:val="0008754E"/>
    <w:rsid w:val="00094ACA"/>
    <w:rsid w:val="0009591D"/>
    <w:rsid w:val="000A1736"/>
    <w:rsid w:val="000A3645"/>
    <w:rsid w:val="000B3C9E"/>
    <w:rsid w:val="000B58E2"/>
    <w:rsid w:val="000C3EFE"/>
    <w:rsid w:val="000D3D04"/>
    <w:rsid w:val="000D65FA"/>
    <w:rsid w:val="000E190C"/>
    <w:rsid w:val="000E5942"/>
    <w:rsid w:val="00101492"/>
    <w:rsid w:val="00101FB7"/>
    <w:rsid w:val="001102FB"/>
    <w:rsid w:val="001175FF"/>
    <w:rsid w:val="001200CA"/>
    <w:rsid w:val="001248B2"/>
    <w:rsid w:val="0012519E"/>
    <w:rsid w:val="001267BF"/>
    <w:rsid w:val="00131D59"/>
    <w:rsid w:val="0013272E"/>
    <w:rsid w:val="00140F14"/>
    <w:rsid w:val="00142201"/>
    <w:rsid w:val="00143F0B"/>
    <w:rsid w:val="001479CA"/>
    <w:rsid w:val="00152283"/>
    <w:rsid w:val="00160F69"/>
    <w:rsid w:val="00161A11"/>
    <w:rsid w:val="00164E9C"/>
    <w:rsid w:val="00176725"/>
    <w:rsid w:val="00187AD9"/>
    <w:rsid w:val="001900A5"/>
    <w:rsid w:val="001961E6"/>
    <w:rsid w:val="001A0E7B"/>
    <w:rsid w:val="001A174C"/>
    <w:rsid w:val="001A1785"/>
    <w:rsid w:val="001B516D"/>
    <w:rsid w:val="001B6EAC"/>
    <w:rsid w:val="001D7359"/>
    <w:rsid w:val="001E342C"/>
    <w:rsid w:val="001E6A9B"/>
    <w:rsid w:val="001E72F7"/>
    <w:rsid w:val="001E780A"/>
    <w:rsid w:val="001F0016"/>
    <w:rsid w:val="001F4394"/>
    <w:rsid w:val="001F43CD"/>
    <w:rsid w:val="001F44A6"/>
    <w:rsid w:val="001F54C2"/>
    <w:rsid w:val="00202AA3"/>
    <w:rsid w:val="002116AB"/>
    <w:rsid w:val="0021489E"/>
    <w:rsid w:val="00216621"/>
    <w:rsid w:val="00216D8B"/>
    <w:rsid w:val="002204FC"/>
    <w:rsid w:val="0022231D"/>
    <w:rsid w:val="00223346"/>
    <w:rsid w:val="00227C42"/>
    <w:rsid w:val="002308F0"/>
    <w:rsid w:val="00231827"/>
    <w:rsid w:val="00234F21"/>
    <w:rsid w:val="00236240"/>
    <w:rsid w:val="002362E3"/>
    <w:rsid w:val="0023681C"/>
    <w:rsid w:val="00236BCC"/>
    <w:rsid w:val="00237911"/>
    <w:rsid w:val="002443CB"/>
    <w:rsid w:val="00245ED2"/>
    <w:rsid w:val="00252E79"/>
    <w:rsid w:val="00252FFD"/>
    <w:rsid w:val="002545F5"/>
    <w:rsid w:val="00255CD5"/>
    <w:rsid w:val="00255E65"/>
    <w:rsid w:val="00256673"/>
    <w:rsid w:val="0026193A"/>
    <w:rsid w:val="00263829"/>
    <w:rsid w:val="00271280"/>
    <w:rsid w:val="00274B80"/>
    <w:rsid w:val="00276BE9"/>
    <w:rsid w:val="00277616"/>
    <w:rsid w:val="00280B8E"/>
    <w:rsid w:val="00287079"/>
    <w:rsid w:val="0029347A"/>
    <w:rsid w:val="002A0D36"/>
    <w:rsid w:val="002A3B0C"/>
    <w:rsid w:val="002A6820"/>
    <w:rsid w:val="002A6F3D"/>
    <w:rsid w:val="002A78CF"/>
    <w:rsid w:val="002B0966"/>
    <w:rsid w:val="002B0F49"/>
    <w:rsid w:val="002B1723"/>
    <w:rsid w:val="002B4292"/>
    <w:rsid w:val="002B4C53"/>
    <w:rsid w:val="002C42D5"/>
    <w:rsid w:val="002C5EAD"/>
    <w:rsid w:val="002C766B"/>
    <w:rsid w:val="002D0466"/>
    <w:rsid w:val="002D14D2"/>
    <w:rsid w:val="002D5D4D"/>
    <w:rsid w:val="002D6F1E"/>
    <w:rsid w:val="002E1F88"/>
    <w:rsid w:val="002E5461"/>
    <w:rsid w:val="002E67EC"/>
    <w:rsid w:val="002E7079"/>
    <w:rsid w:val="002E72D2"/>
    <w:rsid w:val="002F5AB1"/>
    <w:rsid w:val="002F7560"/>
    <w:rsid w:val="00305D1C"/>
    <w:rsid w:val="003155A3"/>
    <w:rsid w:val="00317284"/>
    <w:rsid w:val="00322D07"/>
    <w:rsid w:val="0032508E"/>
    <w:rsid w:val="003320FE"/>
    <w:rsid w:val="003324CB"/>
    <w:rsid w:val="003350BF"/>
    <w:rsid w:val="0033709D"/>
    <w:rsid w:val="00346198"/>
    <w:rsid w:val="00350398"/>
    <w:rsid w:val="003516ED"/>
    <w:rsid w:val="00351D01"/>
    <w:rsid w:val="003531E9"/>
    <w:rsid w:val="003576B1"/>
    <w:rsid w:val="003621CD"/>
    <w:rsid w:val="003720D1"/>
    <w:rsid w:val="0037286D"/>
    <w:rsid w:val="00374D85"/>
    <w:rsid w:val="00381F87"/>
    <w:rsid w:val="00383637"/>
    <w:rsid w:val="00386E56"/>
    <w:rsid w:val="00390324"/>
    <w:rsid w:val="00391274"/>
    <w:rsid w:val="0039171F"/>
    <w:rsid w:val="003A34EE"/>
    <w:rsid w:val="003A6B34"/>
    <w:rsid w:val="003B0AAA"/>
    <w:rsid w:val="003B190B"/>
    <w:rsid w:val="003B62CE"/>
    <w:rsid w:val="003D3FFD"/>
    <w:rsid w:val="003D58D6"/>
    <w:rsid w:val="003D6885"/>
    <w:rsid w:val="003D7AA9"/>
    <w:rsid w:val="003E348A"/>
    <w:rsid w:val="003E57DF"/>
    <w:rsid w:val="003F58F4"/>
    <w:rsid w:val="003F691B"/>
    <w:rsid w:val="00400943"/>
    <w:rsid w:val="00400F18"/>
    <w:rsid w:val="00404A75"/>
    <w:rsid w:val="00404B26"/>
    <w:rsid w:val="004064F1"/>
    <w:rsid w:val="00412E97"/>
    <w:rsid w:val="00413411"/>
    <w:rsid w:val="004215CC"/>
    <w:rsid w:val="00427ED6"/>
    <w:rsid w:val="0043694D"/>
    <w:rsid w:val="00437352"/>
    <w:rsid w:val="00446E30"/>
    <w:rsid w:val="004478C2"/>
    <w:rsid w:val="004506DF"/>
    <w:rsid w:val="00453D23"/>
    <w:rsid w:val="00460396"/>
    <w:rsid w:val="0046348D"/>
    <w:rsid w:val="004656B7"/>
    <w:rsid w:val="00467252"/>
    <w:rsid w:val="004760D3"/>
    <w:rsid w:val="0048397A"/>
    <w:rsid w:val="004839E0"/>
    <w:rsid w:val="00484162"/>
    <w:rsid w:val="00487E3F"/>
    <w:rsid w:val="004A47BF"/>
    <w:rsid w:val="004A4F8E"/>
    <w:rsid w:val="004A64CA"/>
    <w:rsid w:val="004A7952"/>
    <w:rsid w:val="004B164C"/>
    <w:rsid w:val="004B2087"/>
    <w:rsid w:val="004B29F3"/>
    <w:rsid w:val="004B75A4"/>
    <w:rsid w:val="004C4031"/>
    <w:rsid w:val="004D0BC5"/>
    <w:rsid w:val="004D4667"/>
    <w:rsid w:val="004DFAEA"/>
    <w:rsid w:val="004E3BB7"/>
    <w:rsid w:val="004E7F73"/>
    <w:rsid w:val="004F0C56"/>
    <w:rsid w:val="004F6BD4"/>
    <w:rsid w:val="005022D6"/>
    <w:rsid w:val="00512F41"/>
    <w:rsid w:val="0051373C"/>
    <w:rsid w:val="00516CEE"/>
    <w:rsid w:val="0052294F"/>
    <w:rsid w:val="00523BE8"/>
    <w:rsid w:val="005409D3"/>
    <w:rsid w:val="00543DDA"/>
    <w:rsid w:val="005610A9"/>
    <w:rsid w:val="0056124C"/>
    <w:rsid w:val="0056412B"/>
    <w:rsid w:val="00572E87"/>
    <w:rsid w:val="0057483E"/>
    <w:rsid w:val="005826B0"/>
    <w:rsid w:val="0058373B"/>
    <w:rsid w:val="0058522B"/>
    <w:rsid w:val="00586B1C"/>
    <w:rsid w:val="00590208"/>
    <w:rsid w:val="005925D7"/>
    <w:rsid w:val="005941C9"/>
    <w:rsid w:val="00595BD0"/>
    <w:rsid w:val="005A0341"/>
    <w:rsid w:val="005A0D6B"/>
    <w:rsid w:val="005A55A4"/>
    <w:rsid w:val="005A5616"/>
    <w:rsid w:val="005B7532"/>
    <w:rsid w:val="005C1992"/>
    <w:rsid w:val="005D1280"/>
    <w:rsid w:val="005D1F98"/>
    <w:rsid w:val="005D67C0"/>
    <w:rsid w:val="005E5AE1"/>
    <w:rsid w:val="005E5E78"/>
    <w:rsid w:val="005E6BE1"/>
    <w:rsid w:val="005E735B"/>
    <w:rsid w:val="005F108B"/>
    <w:rsid w:val="005F1EB2"/>
    <w:rsid w:val="006003FB"/>
    <w:rsid w:val="006057E4"/>
    <w:rsid w:val="006058F8"/>
    <w:rsid w:val="0061573F"/>
    <w:rsid w:val="006200EF"/>
    <w:rsid w:val="0063141A"/>
    <w:rsid w:val="00633FF8"/>
    <w:rsid w:val="0063591F"/>
    <w:rsid w:val="00636670"/>
    <w:rsid w:val="00643ABC"/>
    <w:rsid w:val="0064445E"/>
    <w:rsid w:val="00647205"/>
    <w:rsid w:val="00652F48"/>
    <w:rsid w:val="00663A42"/>
    <w:rsid w:val="00670A0A"/>
    <w:rsid w:val="006716C2"/>
    <w:rsid w:val="00690C5B"/>
    <w:rsid w:val="00695524"/>
    <w:rsid w:val="0069781E"/>
    <w:rsid w:val="006A4CB9"/>
    <w:rsid w:val="006A4CCC"/>
    <w:rsid w:val="006A606D"/>
    <w:rsid w:val="006C2893"/>
    <w:rsid w:val="006C2BCB"/>
    <w:rsid w:val="006C4182"/>
    <w:rsid w:val="006C6A13"/>
    <w:rsid w:val="006E0AC4"/>
    <w:rsid w:val="006E5127"/>
    <w:rsid w:val="006E7A4D"/>
    <w:rsid w:val="006F5D20"/>
    <w:rsid w:val="0070241D"/>
    <w:rsid w:val="007040C4"/>
    <w:rsid w:val="007104CD"/>
    <w:rsid w:val="00710D85"/>
    <w:rsid w:val="00711D30"/>
    <w:rsid w:val="00713774"/>
    <w:rsid w:val="00714327"/>
    <w:rsid w:val="00716B64"/>
    <w:rsid w:val="007223F8"/>
    <w:rsid w:val="00726DD8"/>
    <w:rsid w:val="00730690"/>
    <w:rsid w:val="0073361E"/>
    <w:rsid w:val="007436F5"/>
    <w:rsid w:val="007514F0"/>
    <w:rsid w:val="0075338F"/>
    <w:rsid w:val="007639BC"/>
    <w:rsid w:val="0076497C"/>
    <w:rsid w:val="00764E45"/>
    <w:rsid w:val="00767871"/>
    <w:rsid w:val="00770932"/>
    <w:rsid w:val="00774850"/>
    <w:rsid w:val="00780D01"/>
    <w:rsid w:val="00781396"/>
    <w:rsid w:val="0079187B"/>
    <w:rsid w:val="00792D43"/>
    <w:rsid w:val="00794889"/>
    <w:rsid w:val="0079521B"/>
    <w:rsid w:val="0079555D"/>
    <w:rsid w:val="00797971"/>
    <w:rsid w:val="007A0D50"/>
    <w:rsid w:val="007A31E0"/>
    <w:rsid w:val="007A6D78"/>
    <w:rsid w:val="007C31A7"/>
    <w:rsid w:val="007C4CC9"/>
    <w:rsid w:val="007C5A33"/>
    <w:rsid w:val="007C5AF7"/>
    <w:rsid w:val="007C5FB9"/>
    <w:rsid w:val="007C7B89"/>
    <w:rsid w:val="007D1985"/>
    <w:rsid w:val="007D433C"/>
    <w:rsid w:val="007D7B1B"/>
    <w:rsid w:val="007E3407"/>
    <w:rsid w:val="007E60B8"/>
    <w:rsid w:val="007F3D6F"/>
    <w:rsid w:val="007F7978"/>
    <w:rsid w:val="0080601C"/>
    <w:rsid w:val="00807921"/>
    <w:rsid w:val="00812E1E"/>
    <w:rsid w:val="008152A3"/>
    <w:rsid w:val="00820510"/>
    <w:rsid w:val="00820D18"/>
    <w:rsid w:val="008313BB"/>
    <w:rsid w:val="00834A04"/>
    <w:rsid w:val="008365A6"/>
    <w:rsid w:val="0083755E"/>
    <w:rsid w:val="0084042A"/>
    <w:rsid w:val="0084435B"/>
    <w:rsid w:val="0085613D"/>
    <w:rsid w:val="0086053B"/>
    <w:rsid w:val="00861CB0"/>
    <w:rsid w:val="00871138"/>
    <w:rsid w:val="00873AB5"/>
    <w:rsid w:val="00884600"/>
    <w:rsid w:val="00886D08"/>
    <w:rsid w:val="008A49FC"/>
    <w:rsid w:val="008B5D8B"/>
    <w:rsid w:val="008B6759"/>
    <w:rsid w:val="008B7400"/>
    <w:rsid w:val="008C365B"/>
    <w:rsid w:val="008C3DFA"/>
    <w:rsid w:val="008C42F8"/>
    <w:rsid w:val="008C4E83"/>
    <w:rsid w:val="008C506B"/>
    <w:rsid w:val="008C5DCC"/>
    <w:rsid w:val="008D0ABE"/>
    <w:rsid w:val="008D0FF7"/>
    <w:rsid w:val="008D3C09"/>
    <w:rsid w:val="008D68F3"/>
    <w:rsid w:val="008E064C"/>
    <w:rsid w:val="008E2042"/>
    <w:rsid w:val="008F4657"/>
    <w:rsid w:val="008F476B"/>
    <w:rsid w:val="008F6B96"/>
    <w:rsid w:val="008F70A9"/>
    <w:rsid w:val="00901FB4"/>
    <w:rsid w:val="00907EEB"/>
    <w:rsid w:val="00925110"/>
    <w:rsid w:val="00936621"/>
    <w:rsid w:val="009367D3"/>
    <w:rsid w:val="00940D8B"/>
    <w:rsid w:val="009429CE"/>
    <w:rsid w:val="0095330A"/>
    <w:rsid w:val="00955CBA"/>
    <w:rsid w:val="0096152A"/>
    <w:rsid w:val="00962176"/>
    <w:rsid w:val="009638AA"/>
    <w:rsid w:val="00964D78"/>
    <w:rsid w:val="009656AC"/>
    <w:rsid w:val="009845BF"/>
    <w:rsid w:val="00990381"/>
    <w:rsid w:val="00993C98"/>
    <w:rsid w:val="009B11A8"/>
    <w:rsid w:val="009E29A1"/>
    <w:rsid w:val="00A015B7"/>
    <w:rsid w:val="00A01BF1"/>
    <w:rsid w:val="00A02ADD"/>
    <w:rsid w:val="00A26D47"/>
    <w:rsid w:val="00A26EDB"/>
    <w:rsid w:val="00A304FE"/>
    <w:rsid w:val="00A35728"/>
    <w:rsid w:val="00A36B2E"/>
    <w:rsid w:val="00A421C0"/>
    <w:rsid w:val="00A42725"/>
    <w:rsid w:val="00A42F27"/>
    <w:rsid w:val="00A45FEF"/>
    <w:rsid w:val="00A470DF"/>
    <w:rsid w:val="00A55D0D"/>
    <w:rsid w:val="00A566D0"/>
    <w:rsid w:val="00A57DAA"/>
    <w:rsid w:val="00A73AD5"/>
    <w:rsid w:val="00A73F65"/>
    <w:rsid w:val="00A840CD"/>
    <w:rsid w:val="00A84575"/>
    <w:rsid w:val="00A91B9C"/>
    <w:rsid w:val="00A9325B"/>
    <w:rsid w:val="00AC00CD"/>
    <w:rsid w:val="00AC0644"/>
    <w:rsid w:val="00AC4A3F"/>
    <w:rsid w:val="00AC56CF"/>
    <w:rsid w:val="00AC77C1"/>
    <w:rsid w:val="00AD0D4B"/>
    <w:rsid w:val="00AE1860"/>
    <w:rsid w:val="00AE426B"/>
    <w:rsid w:val="00AE476B"/>
    <w:rsid w:val="00AF4C41"/>
    <w:rsid w:val="00AF77A1"/>
    <w:rsid w:val="00B00BCA"/>
    <w:rsid w:val="00B02917"/>
    <w:rsid w:val="00B071F2"/>
    <w:rsid w:val="00B11351"/>
    <w:rsid w:val="00B12D48"/>
    <w:rsid w:val="00B15D7C"/>
    <w:rsid w:val="00B303D1"/>
    <w:rsid w:val="00B30E2C"/>
    <w:rsid w:val="00B33028"/>
    <w:rsid w:val="00B37FBE"/>
    <w:rsid w:val="00B41F5A"/>
    <w:rsid w:val="00B42C19"/>
    <w:rsid w:val="00B434A7"/>
    <w:rsid w:val="00B474FB"/>
    <w:rsid w:val="00B5057B"/>
    <w:rsid w:val="00B50843"/>
    <w:rsid w:val="00B518C8"/>
    <w:rsid w:val="00B529E3"/>
    <w:rsid w:val="00B550BD"/>
    <w:rsid w:val="00B57DC8"/>
    <w:rsid w:val="00B60A15"/>
    <w:rsid w:val="00B62D35"/>
    <w:rsid w:val="00B6641F"/>
    <w:rsid w:val="00B758B5"/>
    <w:rsid w:val="00B773CB"/>
    <w:rsid w:val="00B947BD"/>
    <w:rsid w:val="00B9581E"/>
    <w:rsid w:val="00B96E06"/>
    <w:rsid w:val="00BB0597"/>
    <w:rsid w:val="00BB3556"/>
    <w:rsid w:val="00BB5857"/>
    <w:rsid w:val="00BB7ABA"/>
    <w:rsid w:val="00BC1133"/>
    <w:rsid w:val="00BC4D06"/>
    <w:rsid w:val="00BC896F"/>
    <w:rsid w:val="00BD7B75"/>
    <w:rsid w:val="00BE417A"/>
    <w:rsid w:val="00BF0EAA"/>
    <w:rsid w:val="00BF561D"/>
    <w:rsid w:val="00BF6AB2"/>
    <w:rsid w:val="00BF6B28"/>
    <w:rsid w:val="00C034D8"/>
    <w:rsid w:val="00C065E2"/>
    <w:rsid w:val="00C07CE8"/>
    <w:rsid w:val="00C129A7"/>
    <w:rsid w:val="00C13B81"/>
    <w:rsid w:val="00C13F28"/>
    <w:rsid w:val="00C1429B"/>
    <w:rsid w:val="00C1500D"/>
    <w:rsid w:val="00C16851"/>
    <w:rsid w:val="00C21DFE"/>
    <w:rsid w:val="00C264A6"/>
    <w:rsid w:val="00C32231"/>
    <w:rsid w:val="00C32317"/>
    <w:rsid w:val="00C3413F"/>
    <w:rsid w:val="00C354D2"/>
    <w:rsid w:val="00C35657"/>
    <w:rsid w:val="00C36732"/>
    <w:rsid w:val="00C3721B"/>
    <w:rsid w:val="00C4083A"/>
    <w:rsid w:val="00C4589B"/>
    <w:rsid w:val="00C46F15"/>
    <w:rsid w:val="00C50105"/>
    <w:rsid w:val="00C503EB"/>
    <w:rsid w:val="00C50849"/>
    <w:rsid w:val="00C50FED"/>
    <w:rsid w:val="00C51404"/>
    <w:rsid w:val="00C51B7C"/>
    <w:rsid w:val="00C56DA7"/>
    <w:rsid w:val="00C614AD"/>
    <w:rsid w:val="00C644ED"/>
    <w:rsid w:val="00C72562"/>
    <w:rsid w:val="00C8275F"/>
    <w:rsid w:val="00C8372B"/>
    <w:rsid w:val="00C83C23"/>
    <w:rsid w:val="00C83E8A"/>
    <w:rsid w:val="00C86110"/>
    <w:rsid w:val="00C87132"/>
    <w:rsid w:val="00C90F96"/>
    <w:rsid w:val="00C956E4"/>
    <w:rsid w:val="00CA0E2A"/>
    <w:rsid w:val="00CA496B"/>
    <w:rsid w:val="00CA5EA2"/>
    <w:rsid w:val="00CA7CEB"/>
    <w:rsid w:val="00CB2642"/>
    <w:rsid w:val="00CB2AD7"/>
    <w:rsid w:val="00CB35BC"/>
    <w:rsid w:val="00CC01E7"/>
    <w:rsid w:val="00CC530F"/>
    <w:rsid w:val="00CC57CB"/>
    <w:rsid w:val="00CC6A76"/>
    <w:rsid w:val="00CC6F88"/>
    <w:rsid w:val="00CD6884"/>
    <w:rsid w:val="00CD6B99"/>
    <w:rsid w:val="00CD7979"/>
    <w:rsid w:val="00CE20B8"/>
    <w:rsid w:val="00CE41F9"/>
    <w:rsid w:val="00CE4FCF"/>
    <w:rsid w:val="00CE5B8E"/>
    <w:rsid w:val="00CE7C84"/>
    <w:rsid w:val="00D0010F"/>
    <w:rsid w:val="00D04382"/>
    <w:rsid w:val="00D0627E"/>
    <w:rsid w:val="00D11C82"/>
    <w:rsid w:val="00D157E6"/>
    <w:rsid w:val="00D16FF1"/>
    <w:rsid w:val="00D202AE"/>
    <w:rsid w:val="00D20D5B"/>
    <w:rsid w:val="00D26353"/>
    <w:rsid w:val="00D302E4"/>
    <w:rsid w:val="00D37F7E"/>
    <w:rsid w:val="00D44F7C"/>
    <w:rsid w:val="00D469AC"/>
    <w:rsid w:val="00D5722C"/>
    <w:rsid w:val="00D62D60"/>
    <w:rsid w:val="00D641B1"/>
    <w:rsid w:val="00D70386"/>
    <w:rsid w:val="00D75E23"/>
    <w:rsid w:val="00D800A0"/>
    <w:rsid w:val="00D849E9"/>
    <w:rsid w:val="00D90391"/>
    <w:rsid w:val="00D9211A"/>
    <w:rsid w:val="00D92161"/>
    <w:rsid w:val="00D96873"/>
    <w:rsid w:val="00DA0741"/>
    <w:rsid w:val="00DB16FA"/>
    <w:rsid w:val="00DB2317"/>
    <w:rsid w:val="00DB36AB"/>
    <w:rsid w:val="00DB46E2"/>
    <w:rsid w:val="00DB7DDB"/>
    <w:rsid w:val="00DC1120"/>
    <w:rsid w:val="00DC1234"/>
    <w:rsid w:val="00DC1DD6"/>
    <w:rsid w:val="00DC3290"/>
    <w:rsid w:val="00DC7368"/>
    <w:rsid w:val="00DD1342"/>
    <w:rsid w:val="00DD283F"/>
    <w:rsid w:val="00DD2928"/>
    <w:rsid w:val="00DD45F1"/>
    <w:rsid w:val="00DE4425"/>
    <w:rsid w:val="00DE5514"/>
    <w:rsid w:val="00DF08EE"/>
    <w:rsid w:val="00DF178D"/>
    <w:rsid w:val="00E00033"/>
    <w:rsid w:val="00E01CC3"/>
    <w:rsid w:val="00E10758"/>
    <w:rsid w:val="00E10D93"/>
    <w:rsid w:val="00E1148D"/>
    <w:rsid w:val="00E17431"/>
    <w:rsid w:val="00E17D08"/>
    <w:rsid w:val="00E20C4C"/>
    <w:rsid w:val="00E2384E"/>
    <w:rsid w:val="00E26095"/>
    <w:rsid w:val="00E27214"/>
    <w:rsid w:val="00E33AEB"/>
    <w:rsid w:val="00E34926"/>
    <w:rsid w:val="00E374A7"/>
    <w:rsid w:val="00E4653B"/>
    <w:rsid w:val="00E469D7"/>
    <w:rsid w:val="00E53089"/>
    <w:rsid w:val="00E559B4"/>
    <w:rsid w:val="00E574D1"/>
    <w:rsid w:val="00E6619D"/>
    <w:rsid w:val="00E7582F"/>
    <w:rsid w:val="00E765B4"/>
    <w:rsid w:val="00E80A0F"/>
    <w:rsid w:val="00E816CB"/>
    <w:rsid w:val="00E83054"/>
    <w:rsid w:val="00E85BA6"/>
    <w:rsid w:val="00E862A3"/>
    <w:rsid w:val="00E91BB0"/>
    <w:rsid w:val="00E9213B"/>
    <w:rsid w:val="00E93AA3"/>
    <w:rsid w:val="00E959B2"/>
    <w:rsid w:val="00E97DD4"/>
    <w:rsid w:val="00EB1619"/>
    <w:rsid w:val="00EB3213"/>
    <w:rsid w:val="00EB360F"/>
    <w:rsid w:val="00EB50FE"/>
    <w:rsid w:val="00EB54F9"/>
    <w:rsid w:val="00EC05D5"/>
    <w:rsid w:val="00EC4DEB"/>
    <w:rsid w:val="00ED334C"/>
    <w:rsid w:val="00ED3ED0"/>
    <w:rsid w:val="00ED5152"/>
    <w:rsid w:val="00EE7EA4"/>
    <w:rsid w:val="00EF31B6"/>
    <w:rsid w:val="00EF38E7"/>
    <w:rsid w:val="00EF7BED"/>
    <w:rsid w:val="00F00CF0"/>
    <w:rsid w:val="00F10736"/>
    <w:rsid w:val="00F1530F"/>
    <w:rsid w:val="00F158BE"/>
    <w:rsid w:val="00F24918"/>
    <w:rsid w:val="00F24DF3"/>
    <w:rsid w:val="00F2785B"/>
    <w:rsid w:val="00F279A0"/>
    <w:rsid w:val="00F33733"/>
    <w:rsid w:val="00F372C2"/>
    <w:rsid w:val="00F43B48"/>
    <w:rsid w:val="00F44B75"/>
    <w:rsid w:val="00F51ACA"/>
    <w:rsid w:val="00F53492"/>
    <w:rsid w:val="00F53827"/>
    <w:rsid w:val="00F53F35"/>
    <w:rsid w:val="00F55016"/>
    <w:rsid w:val="00F56156"/>
    <w:rsid w:val="00F60FF1"/>
    <w:rsid w:val="00F626FA"/>
    <w:rsid w:val="00F6462A"/>
    <w:rsid w:val="00F66FA9"/>
    <w:rsid w:val="00F7000C"/>
    <w:rsid w:val="00F778E9"/>
    <w:rsid w:val="00F8308E"/>
    <w:rsid w:val="00F844A6"/>
    <w:rsid w:val="00F96323"/>
    <w:rsid w:val="00F96ADF"/>
    <w:rsid w:val="00FA17E8"/>
    <w:rsid w:val="00FA78EB"/>
    <w:rsid w:val="00FB129D"/>
    <w:rsid w:val="00FB3B06"/>
    <w:rsid w:val="00FB7C2F"/>
    <w:rsid w:val="00FC44FF"/>
    <w:rsid w:val="00FD20A8"/>
    <w:rsid w:val="00FD3A71"/>
    <w:rsid w:val="00FD565D"/>
    <w:rsid w:val="00FF132E"/>
    <w:rsid w:val="00FF4B07"/>
    <w:rsid w:val="00FF78CB"/>
    <w:rsid w:val="01BADF81"/>
    <w:rsid w:val="0204C0F7"/>
    <w:rsid w:val="02442B1A"/>
    <w:rsid w:val="02B0C578"/>
    <w:rsid w:val="03FD30CC"/>
    <w:rsid w:val="03FF5F57"/>
    <w:rsid w:val="05A085D2"/>
    <w:rsid w:val="05B17A1D"/>
    <w:rsid w:val="06EEA035"/>
    <w:rsid w:val="08446DA5"/>
    <w:rsid w:val="08B5CA9E"/>
    <w:rsid w:val="0A212D23"/>
    <w:rsid w:val="0A93F6E8"/>
    <w:rsid w:val="0AD9FF3C"/>
    <w:rsid w:val="0BA15E46"/>
    <w:rsid w:val="0D17ABF7"/>
    <w:rsid w:val="118C9E85"/>
    <w:rsid w:val="12FE7F0A"/>
    <w:rsid w:val="1468DA4E"/>
    <w:rsid w:val="153E98BE"/>
    <w:rsid w:val="1E2B1319"/>
    <w:rsid w:val="20B5D70B"/>
    <w:rsid w:val="2613AF0D"/>
    <w:rsid w:val="271BF87D"/>
    <w:rsid w:val="274E376E"/>
    <w:rsid w:val="28EEEB4E"/>
    <w:rsid w:val="29F8C9F2"/>
    <w:rsid w:val="2CE21AF7"/>
    <w:rsid w:val="2CFFA1A6"/>
    <w:rsid w:val="32F1975B"/>
    <w:rsid w:val="376093BF"/>
    <w:rsid w:val="378D6FDB"/>
    <w:rsid w:val="38D3C24E"/>
    <w:rsid w:val="3A1D1A01"/>
    <w:rsid w:val="3BAF151A"/>
    <w:rsid w:val="3E2690D9"/>
    <w:rsid w:val="3E2E6245"/>
    <w:rsid w:val="3E6BB127"/>
    <w:rsid w:val="3F17BCD7"/>
    <w:rsid w:val="441F5493"/>
    <w:rsid w:val="46E7D5B7"/>
    <w:rsid w:val="4834C169"/>
    <w:rsid w:val="4BF5EFE0"/>
    <w:rsid w:val="4E7D95AE"/>
    <w:rsid w:val="4EA87696"/>
    <w:rsid w:val="50387FCD"/>
    <w:rsid w:val="51C08ED7"/>
    <w:rsid w:val="51DF61A0"/>
    <w:rsid w:val="51E147EE"/>
    <w:rsid w:val="5236A654"/>
    <w:rsid w:val="5264FE93"/>
    <w:rsid w:val="52653164"/>
    <w:rsid w:val="5309DE9E"/>
    <w:rsid w:val="548F1333"/>
    <w:rsid w:val="559C9F55"/>
    <w:rsid w:val="57B15504"/>
    <w:rsid w:val="584F4012"/>
    <w:rsid w:val="585B6CC5"/>
    <w:rsid w:val="58BB4A8B"/>
    <w:rsid w:val="591E0F3A"/>
    <w:rsid w:val="597E63DF"/>
    <w:rsid w:val="59B465C6"/>
    <w:rsid w:val="5B14F083"/>
    <w:rsid w:val="5D6CD228"/>
    <w:rsid w:val="627BECA6"/>
    <w:rsid w:val="63CEE106"/>
    <w:rsid w:val="68FBBA5F"/>
    <w:rsid w:val="6952C506"/>
    <w:rsid w:val="6F26B3D9"/>
    <w:rsid w:val="7090B47E"/>
    <w:rsid w:val="72CB3951"/>
    <w:rsid w:val="73C60BC6"/>
    <w:rsid w:val="74377B12"/>
    <w:rsid w:val="74EEBB92"/>
    <w:rsid w:val="778472A6"/>
    <w:rsid w:val="785124A4"/>
    <w:rsid w:val="7882E4B6"/>
    <w:rsid w:val="79D91E28"/>
    <w:rsid w:val="7B5DFD16"/>
    <w:rsid w:val="7C316FCF"/>
    <w:rsid w:val="7C51DF25"/>
    <w:rsid w:val="7CB34AE0"/>
    <w:rsid w:val="7CE068EF"/>
    <w:rsid w:val="7D542D24"/>
    <w:rsid w:val="7D58F7DD"/>
    <w:rsid w:val="7E94CA35"/>
    <w:rsid w:val="7EE947A5"/>
    <w:rsid w:val="7F5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7DAD"/>
  <w15:chartTrackingRefBased/>
  <w15:docId w15:val="{553CFAED-F39B-4868-A1B2-308A668F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AD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AD5"/>
  </w:style>
  <w:style w:type="paragraph" w:styleId="Fuzeile">
    <w:name w:val="footer"/>
    <w:basedOn w:val="Standard"/>
    <w:link w:val="FuzeileZchn"/>
    <w:uiPriority w:val="99"/>
    <w:unhideWhenUsed/>
    <w:rsid w:val="00A7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AD5"/>
  </w:style>
  <w:style w:type="paragraph" w:styleId="berarbeitung">
    <w:name w:val="Revision"/>
    <w:hidden/>
    <w:uiPriority w:val="99"/>
    <w:semiHidden/>
    <w:rsid w:val="00C503E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522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22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22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22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2283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6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6462A"/>
    <w:rPr>
      <w:b/>
      <w:bCs/>
    </w:rPr>
  </w:style>
  <w:style w:type="character" w:styleId="Hervorhebung">
    <w:name w:val="Emphasis"/>
    <w:basedOn w:val="Absatz-Standardschriftart"/>
    <w:uiPriority w:val="20"/>
    <w:qFormat/>
    <w:rsid w:val="00F64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0B908F31A3649AA404888EB39A1FC" ma:contentTypeVersion="19" ma:contentTypeDescription="Ein neues Dokument erstellen." ma:contentTypeScope="" ma:versionID="ed328fe47f30b21375bc7bfda453ffc4">
  <xsd:schema xmlns:xsd="http://www.w3.org/2001/XMLSchema" xmlns:xs="http://www.w3.org/2001/XMLSchema" xmlns:p="http://schemas.microsoft.com/office/2006/metadata/properties" xmlns:ns2="8c834a94-175b-430f-93e0-d9fed7fa7c3c" xmlns:ns3="0bd6b96d-fa4a-4dee-bc68-37671ff905c8" targetNamespace="http://schemas.microsoft.com/office/2006/metadata/properties" ma:root="true" ma:fieldsID="1dcbbe6b5e87fc68c09f916084000d19" ns2:_="" ns3:_="">
    <xsd:import namespace="8c834a94-175b-430f-93e0-d9fed7fa7c3c"/>
    <xsd:import namespace="0bd6b96d-fa4a-4dee-bc68-37671ff9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4a94-175b-430f-93e0-d9fed7fa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bf9f0d8-b3f8-4541-9739-cf7603d7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b96d-fa4a-4dee-bc68-37671ff9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dd600-86b3-41b9-90c7-ff70123134c1}" ma:internalName="TaxCatchAll" ma:showField="CatchAllData" ma:web="0bd6b96d-fa4a-4dee-bc68-37671ff90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34a94-175b-430f-93e0-d9fed7fa7c3c">
      <Terms xmlns="http://schemas.microsoft.com/office/infopath/2007/PartnerControls"/>
    </lcf76f155ced4ddcb4097134ff3c332f>
    <TaxCatchAll xmlns="0bd6b96d-fa4a-4dee-bc68-37671ff905c8" xsi:nil="true"/>
    <SharedWithUsers xmlns="0bd6b96d-fa4a-4dee-bc68-37671ff905c8">
      <UserInfo>
        <DisplayName>Christiane Stoltenhoff</DisplayName>
        <AccountId>36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883B0-73E3-4C5A-80FB-BAA8BC15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34a94-175b-430f-93e0-d9fed7fa7c3c"/>
    <ds:schemaRef ds:uri="0bd6b96d-fa4a-4dee-bc68-37671ff9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32190-B567-4002-B457-9F087E4CEE17}">
  <ds:schemaRefs>
    <ds:schemaRef ds:uri="http://schemas.microsoft.com/office/2006/metadata/properties"/>
    <ds:schemaRef ds:uri="http://schemas.microsoft.com/office/infopath/2007/PartnerControls"/>
    <ds:schemaRef ds:uri="8c834a94-175b-430f-93e0-d9fed7fa7c3c"/>
    <ds:schemaRef ds:uri="0bd6b96d-fa4a-4dee-bc68-37671ff905c8"/>
  </ds:schemaRefs>
</ds:datastoreItem>
</file>

<file path=customXml/itemProps3.xml><?xml version="1.0" encoding="utf-8"?>
<ds:datastoreItem xmlns:ds="http://schemas.openxmlformats.org/officeDocument/2006/customXml" ds:itemID="{E0B0FA83-5252-46B3-A322-C750F68A4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8AB69-0A84-40DD-8F68-2D47C898E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Sievers</dc:creator>
  <cp:keywords/>
  <dc:description/>
  <cp:lastModifiedBy>Astrid Sievers</cp:lastModifiedBy>
  <cp:revision>259</cp:revision>
  <dcterms:created xsi:type="dcterms:W3CDTF">2026-02-04T11:26:00Z</dcterms:created>
  <dcterms:modified xsi:type="dcterms:W3CDTF">2026-05-06T06:17:00Z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0x010100F5E0B908F31A3649AA404888EB39A1FC</vt:lpwstr>
  </property>
  <property fmtid="{D5CDD505-2E9C-101B-9397-08002B2CF9AE}" pid="3" name="MediaServiceImageTags">
    <vt:lpwstr/>
  </property>
</Properties>
</file>