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6E54A6162EC246B4AE73FFF6138D755D"/>
          </w:placeholder>
        </w:sdtPr>
        <w:sdtEndPr/>
        <w:sdtContent>
          <w:tr w:rsidR="00465EE8" w:rsidRPr="00465EE8" w14:paraId="2C12088A" w14:textId="77777777" w:rsidTr="00465EE8">
            <w:trPr>
              <w:trHeight w:val="1474"/>
            </w:trPr>
            <w:tc>
              <w:tcPr>
                <w:tcW w:w="7938" w:type="dxa"/>
              </w:tcPr>
              <w:p w14:paraId="1E9BE3AC" w14:textId="77777777" w:rsidR="00465EE8" w:rsidRPr="00465EE8" w:rsidRDefault="00465EE8" w:rsidP="00465EE8">
                <w:pPr>
                  <w:spacing w:line="240" w:lineRule="auto"/>
                </w:pPr>
              </w:p>
            </w:tc>
            <w:tc>
              <w:tcPr>
                <w:tcW w:w="1132" w:type="dxa"/>
              </w:tcPr>
              <w:p w14:paraId="5D79FDFF" w14:textId="77777777" w:rsidR="00465EE8" w:rsidRPr="00465EE8" w:rsidRDefault="00465EE8" w:rsidP="00465EE8">
                <w:pPr>
                  <w:spacing w:line="240" w:lineRule="auto"/>
                  <w:jc w:val="right"/>
                </w:pPr>
                <w:r w:rsidRPr="00465EE8">
                  <w:rPr>
                    <w:noProof/>
                  </w:rPr>
                  <w:drawing>
                    <wp:inline distT="0" distB="0" distL="0" distR="0" wp14:anchorId="10CE48A1" wp14:editId="54C4FD0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6E54A6162EC246B4AE73FFF6138D755D"/>
          </w:placeholder>
        </w:sdtPr>
        <w:sdtEndPr/>
        <w:sdtContent>
          <w:tr w:rsidR="00BF33AE" w14:paraId="4E6FA3B0" w14:textId="77777777" w:rsidTr="00EF5A4E">
            <w:trPr>
              <w:trHeight w:hRule="exact" w:val="680"/>
            </w:trPr>
            <w:sdt>
              <w:sdtPr>
                <w:id w:val="-562105604"/>
                <w:lock w:val="sdtContentLocked"/>
                <w:placeholder>
                  <w:docPart w:val="F7BE693C5B274BE8980D377614C8AC11"/>
                </w:placeholder>
              </w:sdtPr>
              <w:sdtEndPr/>
              <w:sdtContent>
                <w:tc>
                  <w:tcPr>
                    <w:tcW w:w="9071" w:type="dxa"/>
                  </w:tcPr>
                  <w:p w14:paraId="4ADE54FF"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6E54A6162EC246B4AE73FFF6138D755D"/>
          </w:placeholder>
        </w:sdtPr>
        <w:sdtEndPr/>
        <w:sdtContent>
          <w:tr w:rsidR="00973546" w:rsidRPr="00840C91" w14:paraId="66EA2A77" w14:textId="77777777" w:rsidTr="00AB42BD">
            <w:trPr>
              <w:trHeight w:hRule="exact" w:val="567"/>
            </w:trPr>
            <w:sdt>
              <w:sdtPr>
                <w:id w:val="42179897"/>
                <w:lock w:val="sdtLocked"/>
                <w:placeholder>
                  <w:docPart w:val="AF72641FFB1E4D15A0899DFE84941AF4"/>
                </w:placeholder>
              </w:sdtPr>
              <w:sdtEndPr/>
              <w:sdtContent>
                <w:tc>
                  <w:tcPr>
                    <w:tcW w:w="9071" w:type="dxa"/>
                  </w:tcPr>
                  <w:p w14:paraId="2BE763BE" w14:textId="07E8CBE2" w:rsidR="00973546" w:rsidRPr="00840C91" w:rsidRDefault="00636CB7" w:rsidP="00465EE8">
                    <w:pPr>
                      <w:pStyle w:val="Headline"/>
                      <w:rPr>
                        <w:lang w:val="en-US"/>
                      </w:rPr>
                    </w:pPr>
                    <w:r>
                      <w:t>Sprudel trinken für die Freiwillige Feuerwehr</w:t>
                    </w:r>
                  </w:p>
                </w:tc>
              </w:sdtContent>
            </w:sdt>
          </w:tr>
        </w:sdtContent>
      </w:sdt>
    </w:tbl>
    <w:sdt>
      <w:sdtPr>
        <w:id w:val="-860516056"/>
        <w:placeholder>
          <w:docPart w:val="F0D89865860A4B2F98C75BDD6E9D6254"/>
        </w:placeholder>
      </w:sdtPr>
      <w:sdtEndPr/>
      <w:sdtContent>
        <w:p w14:paraId="0BF46436" w14:textId="55238284" w:rsidR="00F40039" w:rsidRPr="00DC5B88" w:rsidRDefault="00B264F1" w:rsidP="00DC5B88">
          <w:pPr>
            <w:pStyle w:val="Subline"/>
            <w:spacing w:after="360"/>
            <w:rPr>
              <w:lang w:val="en-US"/>
            </w:rPr>
          </w:pPr>
          <w:r>
            <w:t xml:space="preserve">Schwarzwald-Sprudel </w:t>
          </w:r>
          <w:r w:rsidR="001B2D10">
            <w:t>unterstützt</w:t>
          </w:r>
          <w:r w:rsidR="00636CB7">
            <w:t xml:space="preserve"> </w:t>
          </w:r>
          <w:r w:rsidR="00A45DAC">
            <w:t>Feuerwehrjugend</w:t>
          </w:r>
        </w:p>
      </w:sdtContent>
    </w:sdt>
    <w:p w14:paraId="39B50FF5" w14:textId="72A938D7" w:rsidR="004678D6" w:rsidRPr="00BD7929" w:rsidRDefault="00C24B03" w:rsidP="00BD7929">
      <w:pPr>
        <w:pStyle w:val="Intro-Text"/>
      </w:pPr>
      <w:sdt>
        <w:sdtPr>
          <w:id w:val="1521048624"/>
          <w:placeholder>
            <w:docPart w:val="F9F9867ABDE74D62B675A48E58E4F9D4"/>
          </w:placeholder>
        </w:sdtPr>
        <w:sdtEndPr/>
        <w:sdtContent>
          <w:r w:rsidR="00636CB7">
            <w:t>Bad Peterstal-Griesbach</w:t>
          </w:r>
        </w:sdtContent>
      </w:sdt>
      <w:r w:rsidR="00BD7929">
        <w:t>/</w:t>
      </w:r>
      <w:sdt>
        <w:sdtPr>
          <w:id w:val="765271979"/>
          <w:placeholder>
            <w:docPart w:val="AFFA82A16BCA46DDAD3FBAFD1FF33D05"/>
          </w:placeholder>
          <w:date w:fullDate="2023-04-04T00:00:00Z">
            <w:dateFormat w:val="dd.MM.yyyy"/>
            <w:lid w:val="de-DE"/>
            <w:storeMappedDataAs w:val="dateTime"/>
            <w:calendar w:val="gregorian"/>
          </w:date>
        </w:sdtPr>
        <w:sdtEndPr/>
        <w:sdtContent>
          <w:r>
            <w:t>04.04.2023</w:t>
          </w:r>
        </w:sdtContent>
      </w:sdt>
      <w:r w:rsidR="00BD7929">
        <w:t xml:space="preserve"> </w:t>
      </w:r>
      <w:r w:rsidR="00D0418F">
        <w:t>–</w:t>
      </w:r>
      <w:r w:rsidR="00BD7929">
        <w:t xml:space="preserve"> </w:t>
      </w:r>
      <w:r w:rsidR="001B2D10">
        <w:t xml:space="preserve">Von April bis einschließlich </w:t>
      </w:r>
      <w:r w:rsidR="00D26603">
        <w:t xml:space="preserve">September </w:t>
      </w:r>
      <w:r w:rsidR="001B2D10">
        <w:t xml:space="preserve">dieses Jahres </w:t>
      </w:r>
      <w:r w:rsidR="003B135D">
        <w:t>spendet</w:t>
      </w:r>
      <w:r w:rsidR="001B2D10">
        <w:t xml:space="preserve"> Schwarzwald-Sprudel </w:t>
      </w:r>
      <w:r w:rsidR="003B135D">
        <w:t>einen Teil des Erlöses aus dem Verkauf ihres Mineralwassers an die Freiwilligen Feuerwehren</w:t>
      </w:r>
      <w:r w:rsidR="001B2D10">
        <w:t xml:space="preserve">. </w:t>
      </w:r>
      <w:r w:rsidR="00636CB7">
        <w:t xml:space="preserve">Der Mineralbrunnen aus Bad Peterstal-Griesbach unterstützt damit </w:t>
      </w:r>
      <w:r w:rsidR="001B2D10">
        <w:t xml:space="preserve">erstmals </w:t>
      </w:r>
      <w:r w:rsidR="00636CB7">
        <w:t xml:space="preserve">die </w:t>
      </w:r>
      <w:r w:rsidR="00A3205E">
        <w:t>F</w:t>
      </w:r>
      <w:r w:rsidR="00636CB7">
        <w:t xml:space="preserve">euerwehraktion </w:t>
      </w:r>
      <w:r w:rsidR="001B2D10">
        <w:t>des Edeka-Verbunds im Südwesten</w:t>
      </w:r>
      <w:r w:rsidR="00636CB7">
        <w:t xml:space="preserve">. </w:t>
      </w:r>
      <w:r w:rsidR="001B2D10">
        <w:t>Mit der jährlich durchgeführten Aktion wird</w:t>
      </w:r>
      <w:r w:rsidR="00636CB7">
        <w:t xml:space="preserve"> d</w:t>
      </w:r>
      <w:r w:rsidR="00A10963">
        <w:t xml:space="preserve">ie Jugendarbeit der Freiwilligen Feuerwehren </w:t>
      </w:r>
      <w:r w:rsidR="001B2D10">
        <w:t>gefördert</w:t>
      </w:r>
      <w:r w:rsidR="00A10963">
        <w:t>.</w:t>
      </w:r>
      <w:r w:rsidR="00DC5B88" w:rsidRPr="00DC5B88">
        <w:t xml:space="preserve"> </w:t>
      </w:r>
    </w:p>
    <w:p w14:paraId="14E398AA" w14:textId="04AA7DAA" w:rsidR="00DF31BA" w:rsidRDefault="00DF31BA" w:rsidP="00DC5B88">
      <w:pPr>
        <w:pStyle w:val="Flietext"/>
      </w:pPr>
      <w:r w:rsidRPr="00DF31BA">
        <w:t xml:space="preserve">Die erste Feuerwehrwurst wurde 2017 in den Märkten des Edeka-Verbundes im Südwesten verkauft, später kamen das Feuerwehrsteak hinzu, 2022 das Feuerwehr-Ciabatta-Brötchen und in diesem Jahr </w:t>
      </w:r>
      <w:r w:rsidR="00AD5F9B">
        <w:t xml:space="preserve">neu </w:t>
      </w:r>
      <w:r w:rsidR="003B135D">
        <w:t>das Mineralwasser</w:t>
      </w:r>
      <w:r w:rsidRPr="00DF31BA">
        <w:t>, d</w:t>
      </w:r>
      <w:r w:rsidR="003B135D">
        <w:t>as</w:t>
      </w:r>
      <w:r w:rsidRPr="00DF31BA">
        <w:t xml:space="preserve"> Schwarzwald-Sprudel, </w:t>
      </w:r>
      <w:r w:rsidR="001B2D10">
        <w:t xml:space="preserve">ein </w:t>
      </w:r>
      <w:r w:rsidRPr="00DF31BA">
        <w:t xml:space="preserve">Produktionsbetrieb von Edeka Südwest, abfüllt. </w:t>
      </w:r>
      <w:r w:rsidR="00AD5F9B">
        <w:t xml:space="preserve">Damit beteiligt sich der Mineralbrunnen an der jährlichen Feuerwehraktion, bei der </w:t>
      </w:r>
      <w:r w:rsidR="002B14CD">
        <w:t>ein</w:t>
      </w:r>
      <w:r w:rsidRPr="00DF31BA">
        <w:t xml:space="preserve"> Teil des </w:t>
      </w:r>
      <w:r w:rsidR="002B14CD">
        <w:t xml:space="preserve">mit den Aktionsartikeln </w:t>
      </w:r>
      <w:r w:rsidR="00483A8F">
        <w:t xml:space="preserve">von April bis </w:t>
      </w:r>
      <w:r w:rsidR="00D26603">
        <w:t>September</w:t>
      </w:r>
      <w:r w:rsidR="00483A8F">
        <w:t xml:space="preserve"> </w:t>
      </w:r>
      <w:r w:rsidR="002B14CD">
        <w:t>erzielten Verkaufse</w:t>
      </w:r>
      <w:r w:rsidRPr="00DF31BA">
        <w:t>rlöses an die Landesverbände der Freiwilligen Feuerwehren in Baden-Württemberg, Rheinland-Pfalz, Hessen und dem Saarland</w:t>
      </w:r>
      <w:r w:rsidR="00AD5F9B">
        <w:t xml:space="preserve"> </w:t>
      </w:r>
      <w:r w:rsidR="002B14CD">
        <w:t>fließt</w:t>
      </w:r>
      <w:r w:rsidRPr="00DF31BA">
        <w:t xml:space="preserve">. Seit Beginn der Aktion </w:t>
      </w:r>
      <w:r w:rsidR="002B14CD">
        <w:t xml:space="preserve">im Jahr </w:t>
      </w:r>
      <w:r w:rsidR="00904BAC">
        <w:t xml:space="preserve">2017 </w:t>
      </w:r>
      <w:r w:rsidRPr="00DF31BA">
        <w:t xml:space="preserve">konnte </w:t>
      </w:r>
      <w:r w:rsidR="00AD5F9B">
        <w:t xml:space="preserve">Edeka Südwest </w:t>
      </w:r>
      <w:r w:rsidRPr="00DF31BA">
        <w:t xml:space="preserve">den Landesverbänden bereits mehr als 200.000 Euro überreichen. </w:t>
      </w:r>
    </w:p>
    <w:p w14:paraId="797555FD" w14:textId="46F0494C" w:rsidR="00DF31BA" w:rsidRDefault="00DF31BA" w:rsidP="00DC5B88">
      <w:pPr>
        <w:pStyle w:val="Flietext"/>
      </w:pPr>
    </w:p>
    <w:p w14:paraId="0B38B7BD" w14:textId="44D3EFC4" w:rsidR="00475D2C" w:rsidRDefault="002B14CD" w:rsidP="00DC5B88">
      <w:pPr>
        <w:pStyle w:val="Flietext"/>
        <w:rPr>
          <w:b/>
          <w:bCs/>
        </w:rPr>
      </w:pPr>
      <w:r>
        <w:rPr>
          <w:b/>
          <w:bCs/>
        </w:rPr>
        <w:t xml:space="preserve">Auf Bedeutung der Freiwilligen Feuerwehren </w:t>
      </w:r>
      <w:r w:rsidR="00AD5F9B">
        <w:rPr>
          <w:b/>
          <w:bCs/>
        </w:rPr>
        <w:t>aufmerksam machen</w:t>
      </w:r>
      <w:r w:rsidR="00475D2C">
        <w:rPr>
          <w:b/>
          <w:bCs/>
        </w:rPr>
        <w:t xml:space="preserve"> </w:t>
      </w:r>
    </w:p>
    <w:p w14:paraId="46CE4650" w14:textId="77777777" w:rsidR="00475D2C" w:rsidRPr="00475D2C" w:rsidRDefault="00475D2C" w:rsidP="00DC5B88">
      <w:pPr>
        <w:pStyle w:val="Flietext"/>
        <w:rPr>
          <w:b/>
          <w:bCs/>
        </w:rPr>
      </w:pPr>
    </w:p>
    <w:p w14:paraId="229BF6E5" w14:textId="6DC7E734" w:rsidR="00DC5B88" w:rsidRDefault="00847A41" w:rsidP="00DC5B88">
      <w:pPr>
        <w:pStyle w:val="Flietext"/>
      </w:pPr>
      <w:r>
        <w:t>„</w:t>
      </w:r>
      <w:r w:rsidR="00DC7A1A">
        <w:t xml:space="preserve">Für die </w:t>
      </w:r>
      <w:r w:rsidR="00A45DAC">
        <w:t>freiwilligen</w:t>
      </w:r>
      <w:r w:rsidR="00DC7A1A">
        <w:t xml:space="preserve"> F</w:t>
      </w:r>
      <w:r w:rsidR="00A45DAC">
        <w:t>euerwehren</w:t>
      </w:r>
      <w:r w:rsidR="00DC7A1A">
        <w:t xml:space="preserve"> wird es immer schwieriger</w:t>
      </w:r>
      <w:r w:rsidR="00D35047">
        <w:t>,</w:t>
      </w:r>
      <w:r w:rsidR="00DC7A1A">
        <w:t xml:space="preserve"> </w:t>
      </w:r>
      <w:r w:rsidR="00D35047" w:rsidRPr="00D35047">
        <w:t>Kinder und Jugendliche für ihre Arbeit zu begeistern</w:t>
      </w:r>
      <w:r w:rsidR="00D35047">
        <w:t>, da</w:t>
      </w:r>
      <w:r w:rsidR="00D35047" w:rsidRPr="00D35047">
        <w:t xml:space="preserve"> die Auswahl an Hobbies und Freizeitangeboten immer größer wird</w:t>
      </w:r>
      <w:r>
        <w:t xml:space="preserve">“, sagt </w:t>
      </w:r>
      <w:r w:rsidR="00A3205E">
        <w:t xml:space="preserve">Rolf </w:t>
      </w:r>
      <w:proofErr w:type="spellStart"/>
      <w:r w:rsidR="00A3205E">
        <w:t>Waidele</w:t>
      </w:r>
      <w:proofErr w:type="spellEnd"/>
      <w:r w:rsidR="00A3205E">
        <w:t>, kaufmännischer Leiter Schwarzwald-Sprudel</w:t>
      </w:r>
      <w:r w:rsidR="002B14CD">
        <w:t xml:space="preserve">. </w:t>
      </w:r>
      <w:r w:rsidR="00A3205E">
        <w:t>Betriebsleiter</w:t>
      </w:r>
      <w:r>
        <w:t xml:space="preserve"> </w:t>
      </w:r>
      <w:r w:rsidR="00A3205E">
        <w:t xml:space="preserve">Erwin Maier </w:t>
      </w:r>
      <w:r>
        <w:t xml:space="preserve">ergänzt: </w:t>
      </w:r>
      <w:r w:rsidR="00D35047">
        <w:t xml:space="preserve">„Deshalb </w:t>
      </w:r>
      <w:r w:rsidR="00D35047" w:rsidRPr="00D35047">
        <w:t xml:space="preserve">haben wir beschlossen, die </w:t>
      </w:r>
      <w:r w:rsidR="00D35047" w:rsidRPr="00D35047">
        <w:lastRenderedPageBreak/>
        <w:t xml:space="preserve">Feuerwehraktion zu unterstützen </w:t>
      </w:r>
      <w:r w:rsidR="00D35047">
        <w:t>und</w:t>
      </w:r>
      <w:r w:rsidR="003B135D">
        <w:t xml:space="preserve"> damit</w:t>
      </w:r>
      <w:r w:rsidR="00A3205E">
        <w:t xml:space="preserve"> </w:t>
      </w:r>
      <w:r w:rsidR="002B14CD">
        <w:t>auf dieses wichtige Ehrenamt</w:t>
      </w:r>
      <w:r>
        <w:t xml:space="preserve"> </w:t>
      </w:r>
      <w:r w:rsidR="002B14CD">
        <w:t xml:space="preserve">und die Bedeutung der Freiwilligen Feuerwehren </w:t>
      </w:r>
      <w:r>
        <w:t>aufmerksam machen.“</w:t>
      </w:r>
      <w:r w:rsidR="00DC5B88">
        <w:t xml:space="preserve"> </w:t>
      </w:r>
    </w:p>
    <w:p w14:paraId="6906CA3B" w14:textId="44891D77" w:rsidR="00B93B53" w:rsidRDefault="00B93B53" w:rsidP="00DC5B88">
      <w:pPr>
        <w:pStyle w:val="Flietext"/>
      </w:pPr>
    </w:p>
    <w:p w14:paraId="5B3C2483" w14:textId="60DC229D" w:rsidR="00B93B53" w:rsidRDefault="00B93B53" w:rsidP="00DC5B88">
      <w:pPr>
        <w:pStyle w:val="Flietext"/>
      </w:pPr>
      <w:r w:rsidRPr="00B93B53">
        <w:t>Schwarzwald-Sprudel ist seit dem Jahr 2007 ein Tochterunternehmen des Lebensmittelhändlers Edeka Südwest und füllt an seinen zwei Standorten im Schwarzwald, Bad Peterstal-Griesbach und Wildberg, jährlich insgesamt rund 240 Mio. Flaschen Mineralwasser ab. Insgesamt beschäftigt der Mineralbrunnen rund 140 Mitarbeite</w:t>
      </w:r>
      <w:r w:rsidR="002B14CD">
        <w:t>nde</w:t>
      </w:r>
      <w:r w:rsidRPr="00B93B53">
        <w:t>, etwa die Hälfte der Beschäftigten sind in der Produktionsstätte Griesbach tätig.</w:t>
      </w:r>
    </w:p>
    <w:p w14:paraId="545B783F" w14:textId="77777777" w:rsidR="00DC5B88" w:rsidRDefault="00DC5B88" w:rsidP="00DC5B88">
      <w:pPr>
        <w:pStyle w:val="Flietext"/>
      </w:pPr>
    </w:p>
    <w:p w14:paraId="045720CF" w14:textId="77777777" w:rsidR="00EF79AA" w:rsidRPr="00EF79AA" w:rsidRDefault="00C24B03" w:rsidP="00EF79AA">
      <w:pPr>
        <w:pStyle w:val="Zusatzinformation-berschrift"/>
      </w:pPr>
      <w:sdt>
        <w:sdtPr>
          <w:id w:val="-1061561099"/>
          <w:placeholder>
            <w:docPart w:val="CD91EBDD41FC41BDA4A43EBBB84384B6"/>
          </w:placeholder>
        </w:sdtPr>
        <w:sdtEndPr/>
        <w:sdtContent>
          <w:r w:rsidR="00E30C1E" w:rsidRPr="00E30C1E">
            <w:t>Zusatzinformation-Edeka Südwest</w:t>
          </w:r>
        </w:sdtContent>
      </w:sdt>
    </w:p>
    <w:p w14:paraId="1D924E30" w14:textId="77777777" w:rsidR="0043781B" w:rsidRPr="006D08E3" w:rsidRDefault="00C24B03" w:rsidP="006D08E3">
      <w:pPr>
        <w:pStyle w:val="Zusatzinformation-Text"/>
      </w:pPr>
      <w:sdt>
        <w:sdtPr>
          <w:id w:val="-746034625"/>
          <w:placeholder>
            <w:docPart w:val="A9CF2594F8364D3C87E2EE5C35F1A840"/>
          </w:placeholder>
        </w:sdtPr>
        <w:sdtEndPr/>
        <w:sdtContent>
          <w:r w:rsidR="00E30C1E" w:rsidRPr="00E30C1E">
            <w:t>Edeka Südwest mit Sitz in Offenburg ist die zweitgrößte von sieben Edeka-Regionalgesellschaften in Deutschland und erzielte im Jahr 2021 einen Verbund-Außenumsatz von 10</w:t>
          </w:r>
          <w:r w:rsidR="00FE5390">
            <w:t>,</w:t>
          </w:r>
          <w:r w:rsidR="00E30C1E" w:rsidRPr="00E30C1E">
            <w:t>2 Milliarden Euro. Mit rund 1.1</w:t>
          </w:r>
          <w:r w:rsidR="00752FB9">
            <w:t>2</w:t>
          </w:r>
          <w:r w:rsidR="00E30C1E" w:rsidRPr="00E30C1E">
            <w:t xml:space="preserve">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w:t>
          </w:r>
          <w:r w:rsidR="007E0322">
            <w:t>d</w:t>
          </w:r>
          <w:r w:rsidR="00E30C1E" w:rsidRPr="00E30C1E">
            <w:t>ie Bäckereigruppe</w:t>
          </w:r>
          <w:r w:rsidR="007E0322">
            <w:t xml:space="preserve"> Backkultur</w:t>
          </w:r>
          <w:r w:rsidR="00E30C1E" w:rsidRPr="00E30C1E">
            <w:t xml:space="preserve">, der Spezialist für Schwarzwälder Schinken und geräucherte Produkte Schwarzwaldhof, der Mineralbrunnen Schwarzwald-Sprudel, der </w:t>
          </w:r>
          <w:proofErr w:type="spellStart"/>
          <w:r w:rsidR="00E30C1E" w:rsidRPr="00E30C1E">
            <w:t>Ortenauer</w:t>
          </w:r>
          <w:proofErr w:type="spellEnd"/>
          <w:r w:rsidR="00E30C1E" w:rsidRPr="00E30C1E">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44.000 Mitarbeitenden sowie etwa 3.000 Auszubildenden in über 30 Ausbildungsberufen und dualen Studiengängen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455C" w14:textId="77777777" w:rsidR="00DC5B88" w:rsidRDefault="00DC5B88" w:rsidP="000B64B7">
      <w:r>
        <w:separator/>
      </w:r>
    </w:p>
  </w:endnote>
  <w:endnote w:type="continuationSeparator" w:id="0">
    <w:p w14:paraId="3D3586AB" w14:textId="77777777" w:rsidR="00DC5B88" w:rsidRDefault="00DC5B88"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6E54A6162EC246B4AE73FFF6138D755D"/>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6E54A6162EC246B4AE73FFF6138D755D"/>
            </w:placeholder>
          </w:sdtPr>
          <w:sdtEndPr>
            <w:rPr>
              <w:b/>
              <w:bCs/>
              <w:color w:val="1D1D1B" w:themeColor="text2"/>
              <w:sz w:val="18"/>
              <w:szCs w:val="18"/>
            </w:rPr>
          </w:sdtEndPr>
          <w:sdtContent>
            <w:tr w:rsidR="00BE785A" w14:paraId="5EA3B053" w14:textId="77777777" w:rsidTr="00503BFF">
              <w:trPr>
                <w:trHeight w:hRule="exact" w:val="227"/>
              </w:trPr>
              <w:tc>
                <w:tcPr>
                  <w:tcW w:w="9071" w:type="dxa"/>
                </w:tcPr>
                <w:p w14:paraId="38137CB3"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C24B03">
                    <w:fldChar w:fldCharType="begin"/>
                  </w:r>
                  <w:r w:rsidR="00C24B03">
                    <w:instrText xml:space="preserve"> NUMPAGES  \* Arabic  \* MERGEFORMAT </w:instrText>
                  </w:r>
                  <w:r w:rsidR="00C24B03">
                    <w:fldChar w:fldCharType="separate"/>
                  </w:r>
                  <w:r>
                    <w:rPr>
                      <w:noProof/>
                    </w:rPr>
                    <w:t>1</w:t>
                  </w:r>
                  <w:r w:rsidR="00C24B03">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6E54A6162EC246B4AE73FFF6138D755D"/>
            </w:placeholder>
          </w:sdtPr>
          <w:sdtEndPr/>
          <w:sdtContent>
            <w:sdt>
              <w:sdtPr>
                <w:id w:val="-79604635"/>
                <w:lock w:val="sdtContentLocked"/>
                <w:placeholder>
                  <w:docPart w:val="AF72641FFB1E4D15A0899DFE84941AF4"/>
                </w:placeholder>
              </w:sdtPr>
              <w:sdtEndPr/>
              <w:sdtContent>
                <w:tr w:rsidR="00503BFF" w14:paraId="336FD876" w14:textId="77777777" w:rsidTr="00B31928">
                  <w:trPr>
                    <w:trHeight w:hRule="exact" w:val="1361"/>
                  </w:trPr>
                  <w:tc>
                    <w:tcPr>
                      <w:tcW w:w="9071" w:type="dxa"/>
                    </w:tcPr>
                    <w:p w14:paraId="48B03D10"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2C2371A5" w14:textId="77777777" w:rsidR="00B31928" w:rsidRDefault="00B31928" w:rsidP="00B31928">
                      <w:pPr>
                        <w:pStyle w:val="Fuzeilentext"/>
                      </w:pPr>
                      <w:r>
                        <w:t>Edekastraße 1 • 77656 Offenburg</w:t>
                      </w:r>
                    </w:p>
                    <w:p w14:paraId="66CB90D2" w14:textId="77777777" w:rsidR="00B31928" w:rsidRDefault="00B31928" w:rsidP="00B31928">
                      <w:pPr>
                        <w:pStyle w:val="Fuzeilentext"/>
                      </w:pPr>
                      <w:r>
                        <w:t>Telefon: 0781 502-661</w:t>
                      </w:r>
                      <w:r w:rsidR="00C600CE">
                        <w:t>0</w:t>
                      </w:r>
                      <w:r>
                        <w:t xml:space="preserve"> • Fax: 0781 502-6180</w:t>
                      </w:r>
                    </w:p>
                    <w:p w14:paraId="2A7FA5E0" w14:textId="77777777" w:rsidR="00B31928" w:rsidRDefault="00B31928" w:rsidP="00B31928">
                      <w:pPr>
                        <w:pStyle w:val="Fuzeilentext"/>
                      </w:pPr>
                      <w:r>
                        <w:t xml:space="preserve">E-Mail: presse@edeka-suedwest.de </w:t>
                      </w:r>
                    </w:p>
                    <w:p w14:paraId="7E0B5731" w14:textId="77777777" w:rsidR="00B31928" w:rsidRDefault="00B31928" w:rsidP="00B31928">
                      <w:pPr>
                        <w:pStyle w:val="Fuzeilentext"/>
                      </w:pPr>
                      <w:r>
                        <w:t>https://verbund.edeka/südwest • www.edeka.de/suedwest</w:t>
                      </w:r>
                    </w:p>
                    <w:p w14:paraId="141CE452" w14:textId="77777777" w:rsidR="00503BFF" w:rsidRPr="00B31928" w:rsidRDefault="00B31928" w:rsidP="00B31928">
                      <w:pPr>
                        <w:pStyle w:val="Fuzeilentext"/>
                      </w:pPr>
                      <w:r>
                        <w:t>www.xing.com/company/edekasuedwest • www.linkedin.com/company/edekasuedwest</w:t>
                      </w:r>
                    </w:p>
                  </w:tc>
                </w:tr>
              </w:sdtContent>
            </w:sdt>
          </w:sdtContent>
        </w:sdt>
      </w:tbl>
      <w:p w14:paraId="64CFE2F5"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2A146A3" wp14:editId="401FB7F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72236"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1BE1C6B7" wp14:editId="3F912C9A">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9B66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4298" w14:textId="77777777" w:rsidR="00DC5B88" w:rsidRDefault="00DC5B88" w:rsidP="000B64B7">
      <w:r>
        <w:separator/>
      </w:r>
    </w:p>
  </w:footnote>
  <w:footnote w:type="continuationSeparator" w:id="0">
    <w:p w14:paraId="51A08243" w14:textId="77777777" w:rsidR="00DC5B88" w:rsidRDefault="00DC5B88"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386175197">
    <w:abstractNumId w:val="0"/>
  </w:num>
  <w:num w:numId="2" w16cid:durableId="424111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88"/>
    <w:rsid w:val="00007E0A"/>
    <w:rsid w:val="00011366"/>
    <w:rsid w:val="000314BC"/>
    <w:rsid w:val="0003575C"/>
    <w:rsid w:val="000401C5"/>
    <w:rsid w:val="00061F34"/>
    <w:rsid w:val="000731B9"/>
    <w:rsid w:val="0007721D"/>
    <w:rsid w:val="000B64B7"/>
    <w:rsid w:val="00154F99"/>
    <w:rsid w:val="001762B1"/>
    <w:rsid w:val="00195EF3"/>
    <w:rsid w:val="001A7E1B"/>
    <w:rsid w:val="001B2D10"/>
    <w:rsid w:val="001D4BAC"/>
    <w:rsid w:val="001D61AF"/>
    <w:rsid w:val="001E47DB"/>
    <w:rsid w:val="00203058"/>
    <w:rsid w:val="00203E84"/>
    <w:rsid w:val="002127BF"/>
    <w:rsid w:val="00233953"/>
    <w:rsid w:val="002601D7"/>
    <w:rsid w:val="002B14CD"/>
    <w:rsid w:val="002B1C64"/>
    <w:rsid w:val="00364984"/>
    <w:rsid w:val="00385187"/>
    <w:rsid w:val="003A4683"/>
    <w:rsid w:val="003B135D"/>
    <w:rsid w:val="003D421D"/>
    <w:rsid w:val="004010CB"/>
    <w:rsid w:val="00405E7D"/>
    <w:rsid w:val="0043781B"/>
    <w:rsid w:val="00456265"/>
    <w:rsid w:val="00465EE8"/>
    <w:rsid w:val="004678D6"/>
    <w:rsid w:val="00474F05"/>
    <w:rsid w:val="00475D2C"/>
    <w:rsid w:val="00483A8F"/>
    <w:rsid w:val="004A487F"/>
    <w:rsid w:val="004B28AC"/>
    <w:rsid w:val="00503BFF"/>
    <w:rsid w:val="0051636A"/>
    <w:rsid w:val="00541AB1"/>
    <w:rsid w:val="005526ED"/>
    <w:rsid w:val="005528EB"/>
    <w:rsid w:val="005C27B7"/>
    <w:rsid w:val="005C708D"/>
    <w:rsid w:val="005E4041"/>
    <w:rsid w:val="00606C95"/>
    <w:rsid w:val="00636CB7"/>
    <w:rsid w:val="00655B4E"/>
    <w:rsid w:val="006845CE"/>
    <w:rsid w:val="006963C2"/>
    <w:rsid w:val="006D08E3"/>
    <w:rsid w:val="006F118C"/>
    <w:rsid w:val="006F2167"/>
    <w:rsid w:val="00707356"/>
    <w:rsid w:val="00710444"/>
    <w:rsid w:val="00752FB9"/>
    <w:rsid w:val="00765C93"/>
    <w:rsid w:val="00797DFD"/>
    <w:rsid w:val="007A5FAE"/>
    <w:rsid w:val="007C41DC"/>
    <w:rsid w:val="007E0322"/>
    <w:rsid w:val="00840C91"/>
    <w:rsid w:val="00841822"/>
    <w:rsid w:val="00847A41"/>
    <w:rsid w:val="0085383C"/>
    <w:rsid w:val="00865A58"/>
    <w:rsid w:val="00880966"/>
    <w:rsid w:val="008C2F79"/>
    <w:rsid w:val="008E284B"/>
    <w:rsid w:val="00903E04"/>
    <w:rsid w:val="00904BAC"/>
    <w:rsid w:val="00911B5C"/>
    <w:rsid w:val="00923C41"/>
    <w:rsid w:val="009479C9"/>
    <w:rsid w:val="009731F1"/>
    <w:rsid w:val="00973546"/>
    <w:rsid w:val="00980227"/>
    <w:rsid w:val="009B3C9B"/>
    <w:rsid w:val="009B5072"/>
    <w:rsid w:val="00A10963"/>
    <w:rsid w:val="00A14E43"/>
    <w:rsid w:val="00A3205E"/>
    <w:rsid w:val="00A45DAC"/>
    <w:rsid w:val="00A534E9"/>
    <w:rsid w:val="00AB42BD"/>
    <w:rsid w:val="00AD5F9B"/>
    <w:rsid w:val="00AE4D51"/>
    <w:rsid w:val="00B0619B"/>
    <w:rsid w:val="00B07C30"/>
    <w:rsid w:val="00B264F1"/>
    <w:rsid w:val="00B31928"/>
    <w:rsid w:val="00B44DE9"/>
    <w:rsid w:val="00B8553A"/>
    <w:rsid w:val="00B93B53"/>
    <w:rsid w:val="00BB1812"/>
    <w:rsid w:val="00BD2F2F"/>
    <w:rsid w:val="00BD7929"/>
    <w:rsid w:val="00BE785A"/>
    <w:rsid w:val="00BF33AE"/>
    <w:rsid w:val="00C2048C"/>
    <w:rsid w:val="00C24B03"/>
    <w:rsid w:val="00C44B3E"/>
    <w:rsid w:val="00C569AA"/>
    <w:rsid w:val="00C600CE"/>
    <w:rsid w:val="00C76D49"/>
    <w:rsid w:val="00C8286E"/>
    <w:rsid w:val="00C9376A"/>
    <w:rsid w:val="00D0418F"/>
    <w:rsid w:val="00D161B0"/>
    <w:rsid w:val="00D16B68"/>
    <w:rsid w:val="00D26603"/>
    <w:rsid w:val="00D33653"/>
    <w:rsid w:val="00D35047"/>
    <w:rsid w:val="00D748A3"/>
    <w:rsid w:val="00D85FA9"/>
    <w:rsid w:val="00D9353B"/>
    <w:rsid w:val="00DB0ADC"/>
    <w:rsid w:val="00DC3D83"/>
    <w:rsid w:val="00DC5B88"/>
    <w:rsid w:val="00DC7A1A"/>
    <w:rsid w:val="00DF31BA"/>
    <w:rsid w:val="00E01A77"/>
    <w:rsid w:val="00E100C9"/>
    <w:rsid w:val="00E15BA6"/>
    <w:rsid w:val="00E30C1E"/>
    <w:rsid w:val="00E652FF"/>
    <w:rsid w:val="00E87EB6"/>
    <w:rsid w:val="00EB51D9"/>
    <w:rsid w:val="00EF5A4E"/>
    <w:rsid w:val="00EF79AA"/>
    <w:rsid w:val="00F35390"/>
    <w:rsid w:val="00F40039"/>
    <w:rsid w:val="00F40112"/>
    <w:rsid w:val="00F46091"/>
    <w:rsid w:val="00F83F9E"/>
    <w:rsid w:val="00F9649D"/>
    <w:rsid w:val="00FA5E38"/>
    <w:rsid w:val="00FB5883"/>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09085"/>
  <w15:chartTrackingRefBased/>
  <w15:docId w15:val="{C0467CE3-FA53-4B06-BF35-B1A798D1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1B2D10"/>
    <w:pPr>
      <w:spacing w:line="240" w:lineRule="auto"/>
    </w:pPr>
  </w:style>
  <w:style w:type="character" w:styleId="Kommentarzeichen">
    <w:name w:val="annotation reference"/>
    <w:basedOn w:val="Absatz-Standardschriftart"/>
    <w:uiPriority w:val="99"/>
    <w:semiHidden/>
    <w:rsid w:val="00FB5883"/>
    <w:rPr>
      <w:sz w:val="16"/>
      <w:szCs w:val="16"/>
    </w:rPr>
  </w:style>
  <w:style w:type="paragraph" w:styleId="Kommentartext">
    <w:name w:val="annotation text"/>
    <w:basedOn w:val="Standard"/>
    <w:link w:val="KommentartextZchn"/>
    <w:uiPriority w:val="99"/>
    <w:semiHidden/>
    <w:rsid w:val="00FB58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5883"/>
    <w:rPr>
      <w:sz w:val="20"/>
      <w:szCs w:val="20"/>
    </w:rPr>
  </w:style>
  <w:style w:type="paragraph" w:styleId="Kommentarthema">
    <w:name w:val="annotation subject"/>
    <w:basedOn w:val="Kommentartext"/>
    <w:next w:val="Kommentartext"/>
    <w:link w:val="KommentarthemaZchn"/>
    <w:uiPriority w:val="99"/>
    <w:semiHidden/>
    <w:rsid w:val="00FB5883"/>
    <w:rPr>
      <w:b/>
      <w:bCs/>
    </w:rPr>
  </w:style>
  <w:style w:type="character" w:customStyle="1" w:styleId="KommentarthemaZchn">
    <w:name w:val="Kommentarthema Zchn"/>
    <w:basedOn w:val="KommentartextZchn"/>
    <w:link w:val="Kommentarthema"/>
    <w:uiPriority w:val="99"/>
    <w:semiHidden/>
    <w:rsid w:val="00FB58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54A6162EC246B4AE73FFF6138D755D"/>
        <w:category>
          <w:name w:val="Allgemein"/>
          <w:gallery w:val="placeholder"/>
        </w:category>
        <w:types>
          <w:type w:val="bbPlcHdr"/>
        </w:types>
        <w:behaviors>
          <w:behavior w:val="content"/>
        </w:behaviors>
        <w:guid w:val="{12DD6E63-230C-4735-86BA-50015704E744}"/>
      </w:docPartPr>
      <w:docPartBody>
        <w:p w:rsidR="00856B4C" w:rsidRDefault="00856B4C">
          <w:pPr>
            <w:pStyle w:val="6E54A6162EC246B4AE73FFF6138D755D"/>
          </w:pPr>
          <w:r w:rsidRPr="00523F70">
            <w:rPr>
              <w:rStyle w:val="Platzhaltertext"/>
            </w:rPr>
            <w:t>Klicken oder tippen Sie hier, um Text einzugeben.</w:t>
          </w:r>
        </w:p>
      </w:docPartBody>
    </w:docPart>
    <w:docPart>
      <w:docPartPr>
        <w:name w:val="F7BE693C5B274BE8980D377614C8AC11"/>
        <w:category>
          <w:name w:val="Allgemein"/>
          <w:gallery w:val="placeholder"/>
        </w:category>
        <w:types>
          <w:type w:val="bbPlcHdr"/>
        </w:types>
        <w:behaviors>
          <w:behavior w:val="content"/>
        </w:behaviors>
        <w:guid w:val="{948B1106-1ECE-4343-ABF3-DAA43408F47C}"/>
      </w:docPartPr>
      <w:docPartBody>
        <w:p w:rsidR="00856B4C" w:rsidRDefault="00856B4C">
          <w:pPr>
            <w:pStyle w:val="F7BE693C5B274BE8980D377614C8AC11"/>
          </w:pPr>
          <w:r>
            <w:rPr>
              <w:rStyle w:val="Platzhaltertext"/>
            </w:rPr>
            <w:t>titel</w:t>
          </w:r>
        </w:p>
      </w:docPartBody>
    </w:docPart>
    <w:docPart>
      <w:docPartPr>
        <w:name w:val="AF72641FFB1E4D15A0899DFE84941AF4"/>
        <w:category>
          <w:name w:val="Allgemein"/>
          <w:gallery w:val="placeholder"/>
        </w:category>
        <w:types>
          <w:type w:val="bbPlcHdr"/>
        </w:types>
        <w:behaviors>
          <w:behavior w:val="content"/>
        </w:behaviors>
        <w:guid w:val="{E51D8086-7D52-4C40-ADA6-0E8F568CEE1B}"/>
      </w:docPartPr>
      <w:docPartBody>
        <w:p w:rsidR="00856B4C" w:rsidRDefault="00856B4C">
          <w:pPr>
            <w:pStyle w:val="AF72641FFB1E4D15A0899DFE84941AF4"/>
          </w:pPr>
          <w:r>
            <w:rPr>
              <w:rStyle w:val="Platzhaltertext"/>
            </w:rPr>
            <w:t>Headline</w:t>
          </w:r>
        </w:p>
      </w:docPartBody>
    </w:docPart>
    <w:docPart>
      <w:docPartPr>
        <w:name w:val="F0D89865860A4B2F98C75BDD6E9D6254"/>
        <w:category>
          <w:name w:val="Allgemein"/>
          <w:gallery w:val="placeholder"/>
        </w:category>
        <w:types>
          <w:type w:val="bbPlcHdr"/>
        </w:types>
        <w:behaviors>
          <w:behavior w:val="content"/>
        </w:behaviors>
        <w:guid w:val="{D4B92912-DA9A-4193-B815-71A394F6B000}"/>
      </w:docPartPr>
      <w:docPartBody>
        <w:p w:rsidR="00856B4C" w:rsidRDefault="00856B4C">
          <w:pPr>
            <w:pStyle w:val="F0D89865860A4B2F98C75BDD6E9D6254"/>
          </w:pPr>
          <w:r>
            <w:rPr>
              <w:rStyle w:val="Platzhaltertext"/>
              <w:lang w:val="en-US"/>
            </w:rPr>
            <w:t>Subline</w:t>
          </w:r>
        </w:p>
      </w:docPartBody>
    </w:docPart>
    <w:docPart>
      <w:docPartPr>
        <w:name w:val="F9F9867ABDE74D62B675A48E58E4F9D4"/>
        <w:category>
          <w:name w:val="Allgemein"/>
          <w:gallery w:val="placeholder"/>
        </w:category>
        <w:types>
          <w:type w:val="bbPlcHdr"/>
        </w:types>
        <w:behaviors>
          <w:behavior w:val="content"/>
        </w:behaviors>
        <w:guid w:val="{CFFA60EE-5E79-45E4-AD36-F0911B94948F}"/>
      </w:docPartPr>
      <w:docPartBody>
        <w:p w:rsidR="00856B4C" w:rsidRDefault="00856B4C">
          <w:pPr>
            <w:pStyle w:val="F9F9867ABDE74D62B675A48E58E4F9D4"/>
          </w:pPr>
          <w:r>
            <w:rPr>
              <w:rStyle w:val="Platzhaltertext"/>
            </w:rPr>
            <w:t>Ort</w:t>
          </w:r>
        </w:p>
      </w:docPartBody>
    </w:docPart>
    <w:docPart>
      <w:docPartPr>
        <w:name w:val="AFFA82A16BCA46DDAD3FBAFD1FF33D05"/>
        <w:category>
          <w:name w:val="Allgemein"/>
          <w:gallery w:val="placeholder"/>
        </w:category>
        <w:types>
          <w:type w:val="bbPlcHdr"/>
        </w:types>
        <w:behaviors>
          <w:behavior w:val="content"/>
        </w:behaviors>
        <w:guid w:val="{48A857DA-8AAA-4235-AB13-11CD8B78ACC9}"/>
      </w:docPartPr>
      <w:docPartBody>
        <w:p w:rsidR="00856B4C" w:rsidRDefault="00856B4C">
          <w:pPr>
            <w:pStyle w:val="AFFA82A16BCA46DDAD3FBAFD1FF33D05"/>
          </w:pPr>
          <w:r w:rsidRPr="007C076F">
            <w:rPr>
              <w:rStyle w:val="Platzhaltertext"/>
            </w:rPr>
            <w:t>Datum</w:t>
          </w:r>
        </w:p>
      </w:docPartBody>
    </w:docPart>
    <w:docPart>
      <w:docPartPr>
        <w:name w:val="CD91EBDD41FC41BDA4A43EBBB84384B6"/>
        <w:category>
          <w:name w:val="Allgemein"/>
          <w:gallery w:val="placeholder"/>
        </w:category>
        <w:types>
          <w:type w:val="bbPlcHdr"/>
        </w:types>
        <w:behaviors>
          <w:behavior w:val="content"/>
        </w:behaviors>
        <w:guid w:val="{1D274933-02C8-4C95-A8C9-AD811D14ADEA}"/>
      </w:docPartPr>
      <w:docPartBody>
        <w:p w:rsidR="00856B4C" w:rsidRDefault="00856B4C">
          <w:pPr>
            <w:pStyle w:val="CD91EBDD41FC41BDA4A43EBBB84384B6"/>
          </w:pPr>
          <w:r>
            <w:rPr>
              <w:rStyle w:val="Platzhaltertext"/>
            </w:rPr>
            <w:t>Zusatzinformation-Überschrift</w:t>
          </w:r>
        </w:p>
      </w:docPartBody>
    </w:docPart>
    <w:docPart>
      <w:docPartPr>
        <w:name w:val="A9CF2594F8364D3C87E2EE5C35F1A840"/>
        <w:category>
          <w:name w:val="Allgemein"/>
          <w:gallery w:val="placeholder"/>
        </w:category>
        <w:types>
          <w:type w:val="bbPlcHdr"/>
        </w:types>
        <w:behaviors>
          <w:behavior w:val="content"/>
        </w:behaviors>
        <w:guid w:val="{6E8326C7-F4E2-40C7-A5B1-020C25778A0E}"/>
      </w:docPartPr>
      <w:docPartBody>
        <w:p w:rsidR="00856B4C" w:rsidRDefault="00856B4C">
          <w:pPr>
            <w:pStyle w:val="A9CF2594F8364D3C87E2EE5C35F1A840"/>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4C"/>
    <w:rsid w:val="00856B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E54A6162EC246B4AE73FFF6138D755D">
    <w:name w:val="6E54A6162EC246B4AE73FFF6138D755D"/>
  </w:style>
  <w:style w:type="paragraph" w:customStyle="1" w:styleId="F7BE693C5B274BE8980D377614C8AC11">
    <w:name w:val="F7BE693C5B274BE8980D377614C8AC11"/>
  </w:style>
  <w:style w:type="paragraph" w:customStyle="1" w:styleId="AF72641FFB1E4D15A0899DFE84941AF4">
    <w:name w:val="AF72641FFB1E4D15A0899DFE84941AF4"/>
  </w:style>
  <w:style w:type="paragraph" w:customStyle="1" w:styleId="F0D89865860A4B2F98C75BDD6E9D6254">
    <w:name w:val="F0D89865860A4B2F98C75BDD6E9D6254"/>
  </w:style>
  <w:style w:type="paragraph" w:customStyle="1" w:styleId="F9F9867ABDE74D62B675A48E58E4F9D4">
    <w:name w:val="F9F9867ABDE74D62B675A48E58E4F9D4"/>
  </w:style>
  <w:style w:type="paragraph" w:customStyle="1" w:styleId="AFFA82A16BCA46DDAD3FBAFD1FF33D05">
    <w:name w:val="AFFA82A16BCA46DDAD3FBAFD1FF33D05"/>
  </w:style>
  <w:style w:type="paragraph" w:customStyle="1" w:styleId="CD91EBDD41FC41BDA4A43EBBB84384B6">
    <w:name w:val="CD91EBDD41FC41BDA4A43EBBB84384B6"/>
  </w:style>
  <w:style w:type="paragraph" w:customStyle="1" w:styleId="A9CF2594F8364D3C87E2EE5C35F1A840">
    <w:name w:val="A9CF2594F8364D3C87E2EE5C35F1A8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4</cp:revision>
  <dcterms:created xsi:type="dcterms:W3CDTF">2023-03-28T09:08:00Z</dcterms:created>
  <dcterms:modified xsi:type="dcterms:W3CDTF">2023-04-03T14:36:00Z</dcterms:modified>
</cp:coreProperties>
</file>