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C72E6" w14:textId="79DDE5F2" w:rsidR="00C5375C" w:rsidRDefault="00AC62DB" w:rsidP="00AC62DB">
      <w:pPr>
        <w:ind w:right="27"/>
        <w:rPr>
          <w:rFonts w:ascii="Arial" w:hAnsi="Arial" w:cs="Arial"/>
          <w:b/>
          <w:bCs/>
        </w:rPr>
      </w:pPr>
      <w:r w:rsidRPr="00AC62DB">
        <w:rPr>
          <w:rFonts w:ascii="Arial" w:hAnsi="Arial" w:cs="Arial"/>
          <w:b/>
          <w:bCs/>
        </w:rPr>
        <w:t>Recovery by Design</w:t>
      </w:r>
    </w:p>
    <w:p w14:paraId="39489DB1" w14:textId="77777777" w:rsidR="00AC62DB" w:rsidRDefault="00AC62DB" w:rsidP="00AC62DB">
      <w:pPr>
        <w:ind w:right="27"/>
        <w:rPr>
          <w:rFonts w:ascii="Arial" w:hAnsi="Arial" w:cs="Arial"/>
          <w:b/>
          <w:bCs/>
        </w:rPr>
      </w:pPr>
    </w:p>
    <w:p w14:paraId="090DE172" w14:textId="456E2B1D" w:rsidR="00AC62DB" w:rsidRDefault="002849BA" w:rsidP="00AC62DB">
      <w:pPr>
        <w:ind w:right="27"/>
        <w:rPr>
          <w:rFonts w:ascii="Arial" w:hAnsi="Arial" w:cs="Arial"/>
          <w:b/>
          <w:bCs/>
        </w:rPr>
      </w:pPr>
      <w:r>
        <w:rPr>
          <w:rFonts w:ascii="Arial" w:hAnsi="Arial" w:cs="Arial"/>
          <w:b/>
          <w:bCs/>
        </w:rPr>
        <w:t xml:space="preserve">Zeitlose </w:t>
      </w:r>
      <w:r w:rsidRPr="002849BA">
        <w:rPr>
          <w:rFonts w:ascii="Arial" w:hAnsi="Arial" w:cs="Arial"/>
          <w:b/>
          <w:bCs/>
        </w:rPr>
        <w:t>Badgestaltung als Gegenpol zur Dynamik des Alltags</w:t>
      </w:r>
    </w:p>
    <w:p w14:paraId="42F3FB8A" w14:textId="77777777" w:rsidR="002849BA" w:rsidRPr="00D301EB" w:rsidRDefault="002849BA" w:rsidP="00AC62DB">
      <w:pPr>
        <w:ind w:right="27"/>
        <w:rPr>
          <w:rFonts w:ascii="Arial" w:hAnsi="Arial" w:cs="Arial"/>
          <w:b/>
          <w:bCs/>
        </w:rPr>
      </w:pPr>
    </w:p>
    <w:p w14:paraId="1BFC5C2B" w14:textId="519B6EE0" w:rsidR="00444680" w:rsidRPr="00444680" w:rsidRDefault="00444680" w:rsidP="00444680">
      <w:pPr>
        <w:pStyle w:val="Listenabsatz"/>
        <w:numPr>
          <w:ilvl w:val="0"/>
          <w:numId w:val="11"/>
        </w:numPr>
        <w:rPr>
          <w:rFonts w:ascii="Arial" w:hAnsi="Arial" w:cs="Arial"/>
          <w:b/>
          <w:bCs/>
        </w:rPr>
      </w:pPr>
      <w:bookmarkStart w:id="0" w:name="_Hlk151029131"/>
      <w:r w:rsidRPr="00444680">
        <w:rPr>
          <w:rFonts w:ascii="Arial" w:hAnsi="Arial" w:cs="Arial"/>
          <w:b/>
          <w:bCs/>
        </w:rPr>
        <w:t xml:space="preserve">Das Badezimmer </w:t>
      </w:r>
      <w:r>
        <w:rPr>
          <w:rFonts w:ascii="Arial" w:hAnsi="Arial" w:cs="Arial"/>
          <w:b/>
          <w:bCs/>
        </w:rPr>
        <w:t>als</w:t>
      </w:r>
      <w:r w:rsidRPr="00444680">
        <w:rPr>
          <w:rFonts w:ascii="Arial" w:hAnsi="Arial" w:cs="Arial"/>
          <w:b/>
          <w:bCs/>
        </w:rPr>
        <w:t xml:space="preserve"> Ort bewusster Erholung und Entschleunigung</w:t>
      </w:r>
    </w:p>
    <w:p w14:paraId="2DD9A03F" w14:textId="77777777" w:rsidR="00037B85" w:rsidRDefault="00444680" w:rsidP="00444680">
      <w:pPr>
        <w:pStyle w:val="Listenabsatz"/>
        <w:numPr>
          <w:ilvl w:val="0"/>
          <w:numId w:val="11"/>
        </w:numPr>
        <w:rPr>
          <w:rFonts w:ascii="Arial" w:hAnsi="Arial" w:cs="Arial"/>
          <w:b/>
          <w:bCs/>
        </w:rPr>
      </w:pPr>
      <w:r>
        <w:rPr>
          <w:rFonts w:ascii="Arial" w:hAnsi="Arial" w:cs="Arial"/>
          <w:b/>
          <w:bCs/>
        </w:rPr>
        <w:t xml:space="preserve">Tennisstar </w:t>
      </w:r>
      <w:r w:rsidRPr="00444680">
        <w:rPr>
          <w:rFonts w:ascii="Arial" w:hAnsi="Arial" w:cs="Arial"/>
          <w:b/>
          <w:bCs/>
        </w:rPr>
        <w:t>Marta Kostyuk spricht über die Bedeutung von R</w:t>
      </w:r>
      <w:r>
        <w:rPr>
          <w:rFonts w:ascii="Arial" w:hAnsi="Arial" w:cs="Arial"/>
          <w:b/>
          <w:bCs/>
        </w:rPr>
        <w:t xml:space="preserve">uhe </w:t>
      </w:r>
      <w:r w:rsidRPr="00444680">
        <w:rPr>
          <w:rFonts w:ascii="Arial" w:hAnsi="Arial" w:cs="Arial"/>
          <w:b/>
          <w:bCs/>
        </w:rPr>
        <w:t>und Regeneration im Spitzensport</w:t>
      </w:r>
    </w:p>
    <w:p w14:paraId="33C66D9F" w14:textId="2880A008" w:rsidR="00444680" w:rsidRDefault="00037B85" w:rsidP="00444680">
      <w:pPr>
        <w:pStyle w:val="Listenabsatz"/>
        <w:numPr>
          <w:ilvl w:val="0"/>
          <w:numId w:val="11"/>
        </w:numPr>
        <w:rPr>
          <w:rFonts w:ascii="Arial" w:hAnsi="Arial" w:cs="Arial"/>
          <w:b/>
          <w:bCs/>
        </w:rPr>
      </w:pPr>
      <w:r w:rsidRPr="00037B85">
        <w:rPr>
          <w:rFonts w:ascii="Arial" w:hAnsi="Arial" w:cs="Arial"/>
          <w:b/>
          <w:bCs/>
        </w:rPr>
        <w:t xml:space="preserve">Collection </w:t>
      </w:r>
      <w:proofErr w:type="spellStart"/>
      <w:r w:rsidRPr="00037B85">
        <w:rPr>
          <w:rFonts w:ascii="Arial" w:hAnsi="Arial" w:cs="Arial"/>
          <w:b/>
          <w:bCs/>
        </w:rPr>
        <w:t>One</w:t>
      </w:r>
      <w:proofErr w:type="spellEnd"/>
      <w:r w:rsidRPr="00037B85">
        <w:rPr>
          <w:rFonts w:ascii="Arial" w:hAnsi="Arial" w:cs="Arial"/>
          <w:b/>
          <w:bCs/>
        </w:rPr>
        <w:t xml:space="preserve"> Design by Studio F. A. Porsche bildet einen klaren Gegenentwurf zur </w:t>
      </w:r>
      <w:r w:rsidR="009A3D23">
        <w:rPr>
          <w:rFonts w:ascii="Arial" w:hAnsi="Arial" w:cs="Arial"/>
          <w:b/>
          <w:bCs/>
        </w:rPr>
        <w:t xml:space="preserve">Hektik des </w:t>
      </w:r>
      <w:r w:rsidR="005D0222">
        <w:rPr>
          <w:rFonts w:ascii="Arial" w:hAnsi="Arial" w:cs="Arial"/>
          <w:b/>
          <w:bCs/>
        </w:rPr>
        <w:t>Lebens</w:t>
      </w:r>
    </w:p>
    <w:p w14:paraId="4C89CFC0" w14:textId="77777777" w:rsidR="00037B85" w:rsidRPr="00037B85" w:rsidRDefault="00037B85" w:rsidP="00037B85">
      <w:pPr>
        <w:pStyle w:val="Listenabsatz"/>
        <w:ind w:left="720"/>
        <w:rPr>
          <w:rFonts w:ascii="Arial" w:hAnsi="Arial" w:cs="Arial"/>
          <w:b/>
          <w:bCs/>
        </w:rPr>
      </w:pPr>
    </w:p>
    <w:bookmarkEnd w:id="0"/>
    <w:p w14:paraId="66691281" w14:textId="7998735A" w:rsidR="00444680" w:rsidRPr="00444680" w:rsidRDefault="00444680" w:rsidP="00444680">
      <w:pPr>
        <w:ind w:right="27"/>
        <w:rPr>
          <w:rFonts w:ascii="Arial" w:hAnsi="Arial" w:cs="Arial"/>
        </w:rPr>
      </w:pPr>
      <w:r w:rsidRPr="00444680">
        <w:rPr>
          <w:rFonts w:ascii="Arial" w:hAnsi="Arial" w:cs="Arial"/>
        </w:rPr>
        <w:t xml:space="preserve">Zwischen Turnieren, Reisen und intensiven Trainingseinheiten sind bewusste Ruhephasen für Tennisprofi und Duravit Brand Ambassador Marta Kostyuk unverzichtbar. </w:t>
      </w:r>
      <w:r w:rsidR="00037B85" w:rsidRPr="00037B85">
        <w:rPr>
          <w:rFonts w:ascii="Arial" w:hAnsi="Arial" w:cs="Arial"/>
        </w:rPr>
        <w:t>Gleichzeitig wächst auch im Alltag vieler Menschen d</w:t>
      </w:r>
      <w:r w:rsidR="00037B85">
        <w:rPr>
          <w:rFonts w:ascii="Arial" w:hAnsi="Arial" w:cs="Arial"/>
        </w:rPr>
        <w:t>as Bedürfnis</w:t>
      </w:r>
      <w:r w:rsidR="00037B85" w:rsidRPr="00037B85">
        <w:rPr>
          <w:rFonts w:ascii="Arial" w:hAnsi="Arial" w:cs="Arial"/>
        </w:rPr>
        <w:t xml:space="preserve"> nach Räumen, die Ruhe ausstrahlen und </w:t>
      </w:r>
      <w:r w:rsidR="00037B85">
        <w:rPr>
          <w:rFonts w:ascii="Arial" w:hAnsi="Arial" w:cs="Arial"/>
        </w:rPr>
        <w:t xml:space="preserve">wertvolle </w:t>
      </w:r>
      <w:r w:rsidR="00037B85" w:rsidRPr="00037B85">
        <w:rPr>
          <w:rFonts w:ascii="Arial" w:hAnsi="Arial" w:cs="Arial"/>
        </w:rPr>
        <w:t>Momente der Regeneration ermöglichen. Das Zuhause wird mehr denn je zum persönlichen Rückzugsort. Insbesondere das Badezimmer entwickelt sich zum intimsten Raum des Hauses, in dem kleine Auszeiten entstehen, die dabei helfen, neue Energie zu schöpfen und Körper sowie Geist in Balance zu bringen.</w:t>
      </w:r>
    </w:p>
    <w:p w14:paraId="67F7DBFE" w14:textId="45549650" w:rsidR="00444680" w:rsidRDefault="00444680" w:rsidP="00444680">
      <w:pPr>
        <w:ind w:right="27"/>
        <w:rPr>
          <w:rFonts w:ascii="Arial" w:hAnsi="Arial" w:cs="Arial"/>
        </w:rPr>
      </w:pPr>
      <w:r w:rsidRPr="00444680">
        <w:rPr>
          <w:rFonts w:ascii="Arial" w:hAnsi="Arial" w:cs="Arial"/>
        </w:rPr>
        <w:t xml:space="preserve">„Wir pushen uns jeden Tag – körperlich und mental“, sagt </w:t>
      </w:r>
      <w:r w:rsidR="008247E0">
        <w:rPr>
          <w:rFonts w:ascii="Arial" w:hAnsi="Arial" w:cs="Arial"/>
        </w:rPr>
        <w:t xml:space="preserve">Marta </w:t>
      </w:r>
      <w:r w:rsidRPr="00444680">
        <w:rPr>
          <w:rFonts w:ascii="Arial" w:hAnsi="Arial" w:cs="Arial"/>
        </w:rPr>
        <w:t xml:space="preserve">Kostyuk. „Deshalb ist es wichtig, auf sich selbst zu achten, bewusst Tempo rauszunehmen und </w:t>
      </w:r>
      <w:r w:rsidR="00107600">
        <w:rPr>
          <w:rFonts w:ascii="Arial" w:hAnsi="Arial" w:cs="Arial"/>
        </w:rPr>
        <w:t xml:space="preserve">sich </w:t>
      </w:r>
      <w:r w:rsidRPr="00444680">
        <w:rPr>
          <w:rFonts w:ascii="Arial" w:hAnsi="Arial" w:cs="Arial"/>
        </w:rPr>
        <w:t xml:space="preserve">Zeit für Regeneration und Entschleunigung zu nehmen. </w:t>
      </w:r>
      <w:r w:rsidR="008247E0">
        <w:rPr>
          <w:rFonts w:ascii="Arial" w:hAnsi="Arial" w:cs="Arial"/>
        </w:rPr>
        <w:t>Nur so</w:t>
      </w:r>
      <w:r w:rsidRPr="00444680">
        <w:rPr>
          <w:rFonts w:ascii="Arial" w:hAnsi="Arial" w:cs="Arial"/>
        </w:rPr>
        <w:t xml:space="preserve"> bleiben wir langfristig leistungsfähig.“</w:t>
      </w:r>
    </w:p>
    <w:p w14:paraId="48F4CFB0" w14:textId="77777777" w:rsidR="00444680" w:rsidRPr="00444680" w:rsidRDefault="00444680" w:rsidP="00444680">
      <w:pPr>
        <w:ind w:right="27"/>
        <w:rPr>
          <w:rFonts w:ascii="Arial" w:hAnsi="Arial" w:cs="Arial"/>
        </w:rPr>
      </w:pPr>
    </w:p>
    <w:p w14:paraId="2ABF8627" w14:textId="77777777" w:rsidR="00444680" w:rsidRPr="00444680" w:rsidRDefault="00444680" w:rsidP="74B16CDD">
      <w:pPr>
        <w:ind w:right="27"/>
        <w:rPr>
          <w:rFonts w:ascii="Arial" w:hAnsi="Arial" w:cs="Arial"/>
          <w:b/>
          <w:bCs/>
        </w:rPr>
      </w:pPr>
      <w:r w:rsidRPr="00444680">
        <w:rPr>
          <w:rFonts w:ascii="Arial" w:hAnsi="Arial" w:cs="Arial"/>
          <w:b/>
          <w:bCs/>
        </w:rPr>
        <w:t>Vom Hotel inspiriert, für zuhause gestaltet</w:t>
      </w:r>
    </w:p>
    <w:p w14:paraId="2CA69A9E" w14:textId="25EF2912" w:rsidR="00C22B9D" w:rsidRDefault="00444680" w:rsidP="00444680">
      <w:pPr>
        <w:ind w:right="27"/>
        <w:rPr>
          <w:rFonts w:ascii="Arial" w:hAnsi="Arial" w:cs="Arial"/>
        </w:rPr>
      </w:pPr>
      <w:r w:rsidRPr="00444680">
        <w:rPr>
          <w:rFonts w:ascii="Arial" w:hAnsi="Arial" w:cs="Arial"/>
        </w:rPr>
        <w:t xml:space="preserve">Als internationale Spitzensportlerin verbringt Marta Kostyuk einen Großteil des Jahres auf Reisen und erlebt Hotels sowie Interior-Konzepte auf der ganzen Welt. </w:t>
      </w:r>
      <w:r w:rsidR="00C22B9D" w:rsidRPr="00C22B9D">
        <w:rPr>
          <w:rFonts w:ascii="Arial" w:hAnsi="Arial" w:cs="Arial"/>
        </w:rPr>
        <w:t>Dabei zeigt sich</w:t>
      </w:r>
      <w:r w:rsidR="00814E65">
        <w:rPr>
          <w:rFonts w:ascii="Arial" w:hAnsi="Arial" w:cs="Arial"/>
        </w:rPr>
        <w:t xml:space="preserve"> ihr</w:t>
      </w:r>
      <w:r w:rsidR="00C22B9D" w:rsidRPr="00C22B9D">
        <w:rPr>
          <w:rFonts w:ascii="Arial" w:hAnsi="Arial" w:cs="Arial"/>
        </w:rPr>
        <w:t xml:space="preserve"> immer wieder, wie stark eine ruhige, harmonische Raumgestaltung Erholung und Wohlbefinden fördern kann und damit die Grundlage für nachhaltige Leistungsfähigkeit schafft. </w:t>
      </w:r>
    </w:p>
    <w:p w14:paraId="21CF14B2" w14:textId="41749E0B" w:rsidR="00594F88" w:rsidRDefault="007E4C9D" w:rsidP="00444680">
      <w:pPr>
        <w:ind w:right="27"/>
        <w:rPr>
          <w:rFonts w:ascii="Arial" w:hAnsi="Arial" w:cs="Arial"/>
        </w:rPr>
      </w:pPr>
      <w:r w:rsidRPr="007E4C9D">
        <w:rPr>
          <w:rFonts w:ascii="Arial" w:hAnsi="Arial" w:cs="Arial"/>
        </w:rPr>
        <w:t>„Das Badezimmer ist einer der wichtigsten Räume überhaupt“, sagt Kostyuk. „Oft sind es die kleinen Details wie gutes Licht, eine angenehme Atmosphäre oder eine erfrischende Dusche, die den Unterschied machen. Sie prägen das Gefühl, das ein Raum vermittelt.“</w:t>
      </w:r>
    </w:p>
    <w:p w14:paraId="78021792" w14:textId="77777777" w:rsidR="007E4C9D" w:rsidRDefault="007E4C9D" w:rsidP="00444680">
      <w:pPr>
        <w:ind w:right="27"/>
        <w:rPr>
          <w:rFonts w:ascii="Arial" w:hAnsi="Arial" w:cs="Arial"/>
        </w:rPr>
      </w:pPr>
    </w:p>
    <w:p w14:paraId="2F4EC473" w14:textId="021D5813" w:rsidR="00444680" w:rsidRDefault="00444680" w:rsidP="00444680">
      <w:pPr>
        <w:ind w:right="27"/>
        <w:rPr>
          <w:rFonts w:ascii="Arial" w:hAnsi="Arial" w:cs="Arial"/>
        </w:rPr>
      </w:pPr>
      <w:r w:rsidRPr="00444680">
        <w:rPr>
          <w:rFonts w:ascii="Arial" w:hAnsi="Arial" w:cs="Arial"/>
        </w:rPr>
        <w:t>Was Reisende</w:t>
      </w:r>
      <w:r w:rsidR="00811A68">
        <w:rPr>
          <w:rFonts w:ascii="Arial" w:hAnsi="Arial" w:cs="Arial"/>
        </w:rPr>
        <w:t xml:space="preserve"> wie Kostyuk</w:t>
      </w:r>
      <w:r w:rsidRPr="00444680">
        <w:rPr>
          <w:rFonts w:ascii="Arial" w:hAnsi="Arial" w:cs="Arial"/>
        </w:rPr>
        <w:t xml:space="preserve"> an hochwertigen Hotels schätzen, lässt sich auch in den eigenen vier Wänden verwirklichen: Mit einer durchdachten </w:t>
      </w:r>
      <w:r w:rsidR="008247E0">
        <w:rPr>
          <w:rFonts w:ascii="Arial" w:hAnsi="Arial" w:cs="Arial"/>
        </w:rPr>
        <w:t>G</w:t>
      </w:r>
      <w:r w:rsidRPr="00444680">
        <w:rPr>
          <w:rFonts w:ascii="Arial" w:hAnsi="Arial" w:cs="Arial"/>
        </w:rPr>
        <w:t>estaltung wird das Ba</w:t>
      </w:r>
      <w:r w:rsidR="008247E0">
        <w:rPr>
          <w:rFonts w:ascii="Arial" w:hAnsi="Arial" w:cs="Arial"/>
        </w:rPr>
        <w:t>d</w:t>
      </w:r>
      <w:r w:rsidRPr="00444680">
        <w:rPr>
          <w:rFonts w:ascii="Arial" w:hAnsi="Arial" w:cs="Arial"/>
        </w:rPr>
        <w:t xml:space="preserve"> zum persönlichen Rückzugsort und schafft eine Umgebung, die Entspannung und Regeneration im Alltag unterstützt.</w:t>
      </w:r>
    </w:p>
    <w:p w14:paraId="422611BD" w14:textId="77777777" w:rsidR="00444680" w:rsidRPr="00444680" w:rsidRDefault="00444680" w:rsidP="00444680">
      <w:pPr>
        <w:ind w:right="27"/>
        <w:rPr>
          <w:rFonts w:ascii="Arial" w:hAnsi="Arial" w:cs="Arial"/>
        </w:rPr>
      </w:pPr>
    </w:p>
    <w:p w14:paraId="7BD33C93" w14:textId="3487BBB9" w:rsidR="00444680" w:rsidRPr="00444680" w:rsidRDefault="00444680" w:rsidP="74B16CDD">
      <w:pPr>
        <w:ind w:right="27"/>
        <w:rPr>
          <w:rFonts w:ascii="Arial" w:hAnsi="Arial" w:cs="Arial"/>
          <w:b/>
          <w:bCs/>
        </w:rPr>
      </w:pPr>
      <w:r w:rsidRPr="00444680">
        <w:rPr>
          <w:rFonts w:ascii="Arial" w:hAnsi="Arial" w:cs="Arial"/>
          <w:b/>
          <w:bCs/>
        </w:rPr>
        <w:t>Zeitlose Ästhetik</w:t>
      </w:r>
      <w:r w:rsidR="00E84DEF">
        <w:rPr>
          <w:rFonts w:ascii="Arial" w:hAnsi="Arial" w:cs="Arial"/>
          <w:b/>
          <w:bCs/>
        </w:rPr>
        <w:t>,</w:t>
      </w:r>
      <w:r w:rsidRPr="00444680">
        <w:rPr>
          <w:rFonts w:ascii="Arial" w:hAnsi="Arial" w:cs="Arial"/>
          <w:b/>
          <w:bCs/>
        </w:rPr>
        <w:t xml:space="preserve"> bewusste Rückzugsorte</w:t>
      </w:r>
    </w:p>
    <w:p w14:paraId="6A165317" w14:textId="4C742EAD" w:rsidR="00B07C7B" w:rsidRDefault="007E4C9D" w:rsidP="00C5375C">
      <w:pPr>
        <w:ind w:right="27"/>
        <w:rPr>
          <w:rFonts w:ascii="Arial" w:hAnsi="Arial" w:cs="Arial"/>
        </w:rPr>
      </w:pPr>
      <w:r w:rsidRPr="007E4C9D">
        <w:rPr>
          <w:rFonts w:ascii="Arial" w:hAnsi="Arial" w:cs="Arial"/>
        </w:rPr>
        <w:t xml:space="preserve">Duravit entwickelt Badlösungen, die Funktionalität und Wohlbefinden miteinander verbinden. Die Collection </w:t>
      </w:r>
      <w:proofErr w:type="spellStart"/>
      <w:r w:rsidRPr="007E4C9D">
        <w:rPr>
          <w:rFonts w:ascii="Arial" w:hAnsi="Arial" w:cs="Arial"/>
        </w:rPr>
        <w:t>One</w:t>
      </w:r>
      <w:proofErr w:type="spellEnd"/>
      <w:r w:rsidRPr="007E4C9D">
        <w:rPr>
          <w:rFonts w:ascii="Arial" w:hAnsi="Arial" w:cs="Arial"/>
        </w:rPr>
        <w:t xml:space="preserve"> Design by Studio F. A. Porsche interpretiert diesen Anspruch in einer klaren, zeitlosen Formensprache. Präzise Linien, ausgewogene Proportionen und hochwertige Materialien verbinden sich mit sanften Konturen und harmonischen Farbnuancen zu einem stimmigen Gesamtbild. So entsteht ein Ambiente, das Ruhe vermittelt und den Alltag entschleunigt</w:t>
      </w:r>
      <w:r w:rsidR="00814E65">
        <w:rPr>
          <w:rFonts w:ascii="Arial" w:hAnsi="Arial" w:cs="Arial"/>
        </w:rPr>
        <w:t>.</w:t>
      </w:r>
    </w:p>
    <w:p w14:paraId="2E3E8F76" w14:textId="77777777" w:rsidR="007E4C9D" w:rsidRPr="00FF52A7" w:rsidRDefault="007E4C9D"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4A025A8C" w14:textId="77777777" w:rsidR="003F3A8B" w:rsidRPr="00FF52A7" w:rsidRDefault="003F3A8B" w:rsidP="00C5375C">
      <w:pPr>
        <w:ind w:right="27"/>
        <w:rPr>
          <w:rFonts w:ascii="Arial" w:hAnsi="Arial" w:cs="Arial"/>
          <w:i/>
          <w:iCs/>
        </w:rPr>
      </w:pPr>
      <w:r w:rsidRPr="00FF52A7">
        <w:rPr>
          <w:rFonts w:ascii="Arial" w:hAnsi="Arial" w:cs="Arial"/>
          <w:i/>
          <w:iCs/>
        </w:rPr>
        <w:t>01_Duravit_Marta_Kostyuk_Collection_One</w:t>
      </w:r>
    </w:p>
    <w:p w14:paraId="57278923" w14:textId="11C0DCA4" w:rsidR="00C5375C" w:rsidRPr="003F3A8B" w:rsidRDefault="00141319" w:rsidP="00C5375C">
      <w:pPr>
        <w:ind w:right="27"/>
        <w:rPr>
          <w:rFonts w:ascii="Arial" w:hAnsi="Arial" w:cs="Arial"/>
        </w:rPr>
      </w:pPr>
      <w:proofErr w:type="spellStart"/>
      <w:r w:rsidRPr="00141319">
        <w:rPr>
          <w:rFonts w:ascii="Arial" w:hAnsi="Arial" w:cs="Arial"/>
        </w:rPr>
        <w:t>Reset</w:t>
      </w:r>
      <w:proofErr w:type="spellEnd"/>
      <w:r w:rsidRPr="00141319">
        <w:rPr>
          <w:rFonts w:ascii="Arial" w:hAnsi="Arial" w:cs="Arial"/>
        </w:rPr>
        <w:t xml:space="preserve"> Routine: Für Tennisass und Duravit Brand Ambassador Marta Kostyuk ist das Badezimmer weit mehr als ein funktionaler Raum. Es dient als persönlicher Rückzugsort, an dem sie zur Ruhe kommt, neue Energie tankt und einen bewussten Ausgleich zu ihrem leistungsorientierten Alltag schafft. </w:t>
      </w:r>
      <w:r w:rsidR="00C5375C" w:rsidRPr="003F3A8B">
        <w:rPr>
          <w:rFonts w:ascii="Arial" w:hAnsi="Arial" w:cs="Arial"/>
        </w:rPr>
        <w:t>(Bildquelle: Duravit AG)</w:t>
      </w:r>
    </w:p>
    <w:p w14:paraId="22C4E473" w14:textId="77777777" w:rsidR="00C5375C" w:rsidRPr="003F3A8B" w:rsidRDefault="00C5375C" w:rsidP="00C5375C">
      <w:pPr>
        <w:ind w:right="27"/>
        <w:rPr>
          <w:rFonts w:ascii="Arial" w:hAnsi="Arial" w:cs="Arial"/>
        </w:rPr>
      </w:pPr>
    </w:p>
    <w:p w14:paraId="19C18354" w14:textId="1EA7A89A" w:rsidR="003F3A8B" w:rsidRPr="00FF52A7" w:rsidRDefault="003F3A8B" w:rsidP="003F3A8B">
      <w:pPr>
        <w:ind w:right="27"/>
        <w:rPr>
          <w:rFonts w:ascii="Arial" w:hAnsi="Arial" w:cs="Arial"/>
          <w:i/>
          <w:iCs/>
        </w:rPr>
      </w:pPr>
      <w:r w:rsidRPr="00FF52A7">
        <w:rPr>
          <w:rFonts w:ascii="Arial" w:hAnsi="Arial" w:cs="Arial"/>
          <w:i/>
          <w:iCs/>
        </w:rPr>
        <w:t>02_Duravit_Marta_Kostyuk_Collection_One</w:t>
      </w:r>
    </w:p>
    <w:p w14:paraId="2E38654F" w14:textId="15BA589F" w:rsidR="00C5375C" w:rsidRPr="00FF52A7" w:rsidRDefault="00D8703C" w:rsidP="00C5375C">
      <w:pPr>
        <w:ind w:right="27"/>
        <w:rPr>
          <w:rFonts w:ascii="Arial" w:hAnsi="Arial" w:cs="Arial"/>
        </w:rPr>
      </w:pPr>
      <w:r w:rsidRPr="00D8703C">
        <w:rPr>
          <w:rFonts w:ascii="Arial" w:hAnsi="Arial" w:cs="Arial"/>
        </w:rPr>
        <w:t xml:space="preserve">Raum für Erholung: </w:t>
      </w:r>
      <w:r w:rsidR="00B07C7B" w:rsidRPr="00B07C7B">
        <w:rPr>
          <w:rFonts w:ascii="Arial" w:hAnsi="Arial" w:cs="Arial"/>
        </w:rPr>
        <w:t xml:space="preserve">Die charakteristische Gestaltung der Collection </w:t>
      </w:r>
      <w:proofErr w:type="spellStart"/>
      <w:r w:rsidR="00B07C7B" w:rsidRPr="00B07C7B">
        <w:rPr>
          <w:rFonts w:ascii="Arial" w:hAnsi="Arial" w:cs="Arial"/>
        </w:rPr>
        <w:t>One</w:t>
      </w:r>
      <w:proofErr w:type="spellEnd"/>
      <w:r w:rsidR="00B07C7B" w:rsidRPr="00B07C7B">
        <w:rPr>
          <w:rFonts w:ascii="Arial" w:hAnsi="Arial" w:cs="Arial"/>
        </w:rPr>
        <w:t xml:space="preserve"> verleiht dem Badezimmer eine ruhige, harmonische Ausstrahlung. Zeitloses Design, zurückhaltende Farben und hoher Komfort prägen einen Ort, der Ruhe und Erholung in den Mittelpunkt stellt. </w:t>
      </w:r>
      <w:r w:rsidR="00C5375C" w:rsidRPr="00FF52A7">
        <w:rPr>
          <w:rFonts w:ascii="Arial" w:hAnsi="Arial" w:cs="Arial"/>
        </w:rPr>
        <w:t>(Bildquelle: Duravit AG)</w:t>
      </w:r>
    </w:p>
    <w:p w14:paraId="4493521A" w14:textId="77777777" w:rsidR="00C5375C" w:rsidRPr="00FF52A7" w:rsidRDefault="00C5375C" w:rsidP="00C5375C">
      <w:pPr>
        <w:ind w:right="27"/>
        <w:rPr>
          <w:rFonts w:ascii="Arial" w:hAnsi="Arial" w:cs="Arial"/>
        </w:rPr>
      </w:pPr>
    </w:p>
    <w:p w14:paraId="564F9C1D" w14:textId="77777777" w:rsidR="003F3A8B" w:rsidRPr="003F3A8B" w:rsidRDefault="003F3A8B" w:rsidP="003F3A8B">
      <w:pPr>
        <w:ind w:right="27"/>
        <w:rPr>
          <w:rFonts w:ascii="Arial" w:hAnsi="Arial" w:cs="Arial"/>
          <w:i/>
          <w:iCs/>
        </w:rPr>
      </w:pPr>
      <w:r w:rsidRPr="003F3A8B">
        <w:rPr>
          <w:rFonts w:ascii="Arial" w:hAnsi="Arial" w:cs="Arial"/>
          <w:i/>
          <w:iCs/>
        </w:rPr>
        <w:t>0</w:t>
      </w:r>
      <w:r>
        <w:rPr>
          <w:rFonts w:ascii="Arial" w:hAnsi="Arial" w:cs="Arial"/>
          <w:i/>
          <w:iCs/>
        </w:rPr>
        <w:t>3</w:t>
      </w:r>
      <w:r w:rsidRPr="003F3A8B">
        <w:rPr>
          <w:rFonts w:ascii="Arial" w:hAnsi="Arial" w:cs="Arial"/>
          <w:i/>
          <w:iCs/>
        </w:rPr>
        <w:t>_Duravit_Marta_Kostyuk_Collection_One</w:t>
      </w:r>
    </w:p>
    <w:p w14:paraId="6BD8A187" w14:textId="07CCE871" w:rsidR="003F3A8B" w:rsidRPr="00FF52A7" w:rsidRDefault="00B07C7B" w:rsidP="003F3A8B">
      <w:pPr>
        <w:ind w:right="27"/>
        <w:rPr>
          <w:rFonts w:ascii="Arial" w:hAnsi="Arial" w:cs="Arial"/>
        </w:rPr>
      </w:pPr>
      <w:r w:rsidRPr="00B07C7B">
        <w:rPr>
          <w:rFonts w:ascii="Arial" w:hAnsi="Arial" w:cs="Arial"/>
        </w:rPr>
        <w:t xml:space="preserve">Bewusste Rituale: Kleine Routinen strukturieren den Tag und schaffen Konstanz. Für Marta Kostyuk sind sie ein wichtiger Bestandteil eines professionellen Sportleralltags. </w:t>
      </w:r>
      <w:r w:rsidR="003F3A8B" w:rsidRPr="00FF52A7">
        <w:rPr>
          <w:rFonts w:ascii="Arial" w:hAnsi="Arial" w:cs="Arial"/>
        </w:rPr>
        <w:t>(Bildquelle: Duravit AG)</w:t>
      </w:r>
    </w:p>
    <w:p w14:paraId="7BC380B1" w14:textId="77777777" w:rsidR="003F3A8B" w:rsidRPr="00FF52A7" w:rsidRDefault="003F3A8B" w:rsidP="003F3A8B">
      <w:pPr>
        <w:ind w:right="27"/>
        <w:rPr>
          <w:rFonts w:ascii="Arial" w:hAnsi="Arial" w:cs="Arial"/>
        </w:rPr>
      </w:pPr>
    </w:p>
    <w:p w14:paraId="62AD1FDC" w14:textId="4C111231" w:rsidR="003F3A8B" w:rsidRPr="00FF52A7" w:rsidRDefault="003F3A8B" w:rsidP="003F3A8B">
      <w:pPr>
        <w:ind w:right="27"/>
        <w:rPr>
          <w:rFonts w:ascii="Arial" w:hAnsi="Arial" w:cs="Arial"/>
          <w:i/>
          <w:iCs/>
        </w:rPr>
      </w:pPr>
      <w:r w:rsidRPr="00FF52A7">
        <w:rPr>
          <w:rFonts w:ascii="Arial" w:hAnsi="Arial" w:cs="Arial"/>
          <w:i/>
          <w:iCs/>
        </w:rPr>
        <w:t>04_Duravit_Marta_Kostyuk_Collection_One</w:t>
      </w:r>
    </w:p>
    <w:p w14:paraId="37739729" w14:textId="02A40E53" w:rsidR="003F3A8B" w:rsidRPr="003F3A8B" w:rsidRDefault="00E944C8" w:rsidP="003F3A8B">
      <w:pPr>
        <w:ind w:right="27"/>
        <w:rPr>
          <w:rFonts w:ascii="Arial" w:hAnsi="Arial" w:cs="Arial"/>
        </w:rPr>
      </w:pPr>
      <w:r w:rsidRPr="00E944C8">
        <w:rPr>
          <w:rFonts w:ascii="Arial" w:hAnsi="Arial" w:cs="Arial"/>
        </w:rPr>
        <w:t xml:space="preserve">Feine Kontraste: </w:t>
      </w:r>
      <w:r w:rsidR="00B07C7B" w:rsidRPr="00B07C7B">
        <w:rPr>
          <w:rFonts w:ascii="Arial" w:hAnsi="Arial" w:cs="Arial"/>
        </w:rPr>
        <w:t xml:space="preserve">Als bewusster Bruch zur weißen Keramik setzen schwarze Armaturen und </w:t>
      </w:r>
      <w:r w:rsidR="00814E65">
        <w:rPr>
          <w:rFonts w:ascii="Arial" w:hAnsi="Arial" w:cs="Arial"/>
        </w:rPr>
        <w:t>Abdeckungen</w:t>
      </w:r>
      <w:r w:rsidR="00B07C7B" w:rsidRPr="00B07C7B">
        <w:rPr>
          <w:rFonts w:ascii="Arial" w:hAnsi="Arial" w:cs="Arial"/>
        </w:rPr>
        <w:t xml:space="preserve"> ausdrucksstarke Akzente. Dekorative Details und persönliche Lieblingsstücke machen den Waschplatz zu einem Ort mit individuellem Charakter. </w:t>
      </w:r>
      <w:r w:rsidR="003F3A8B" w:rsidRPr="003F3A8B">
        <w:rPr>
          <w:rFonts w:ascii="Arial" w:hAnsi="Arial" w:cs="Arial"/>
        </w:rPr>
        <w:t>(Bildquelle: Duravit AG)</w:t>
      </w:r>
    </w:p>
    <w:p w14:paraId="346C3D7D" w14:textId="77777777" w:rsidR="003F3A8B" w:rsidRPr="003F3A8B" w:rsidRDefault="003F3A8B" w:rsidP="003F3A8B">
      <w:pPr>
        <w:ind w:right="27"/>
        <w:rPr>
          <w:rFonts w:ascii="Arial" w:hAnsi="Arial" w:cs="Arial"/>
        </w:rPr>
      </w:pPr>
    </w:p>
    <w:p w14:paraId="01E38C89" w14:textId="6DFA9B47" w:rsidR="003F3A8B" w:rsidRPr="003F3A8B" w:rsidRDefault="003F3A8B" w:rsidP="003F3A8B">
      <w:pPr>
        <w:ind w:right="27"/>
        <w:rPr>
          <w:rFonts w:ascii="Arial" w:hAnsi="Arial" w:cs="Arial"/>
          <w:i/>
          <w:iCs/>
        </w:rPr>
      </w:pPr>
      <w:r w:rsidRPr="003F3A8B">
        <w:rPr>
          <w:rFonts w:ascii="Arial" w:hAnsi="Arial" w:cs="Arial"/>
          <w:i/>
          <w:iCs/>
        </w:rPr>
        <w:t>0</w:t>
      </w:r>
      <w:r>
        <w:rPr>
          <w:rFonts w:ascii="Arial" w:hAnsi="Arial" w:cs="Arial"/>
          <w:i/>
          <w:iCs/>
        </w:rPr>
        <w:t>5</w:t>
      </w:r>
      <w:r w:rsidRPr="003F3A8B">
        <w:rPr>
          <w:rFonts w:ascii="Arial" w:hAnsi="Arial" w:cs="Arial"/>
          <w:i/>
          <w:iCs/>
        </w:rPr>
        <w:t>_Duravit_Marta_Kostyuk_Collection_One</w:t>
      </w:r>
    </w:p>
    <w:p w14:paraId="538DB672" w14:textId="3CDC358E" w:rsidR="003F3A8B" w:rsidRPr="002D0CAC" w:rsidRDefault="00E944C8" w:rsidP="003F3A8B">
      <w:pPr>
        <w:ind w:right="27"/>
        <w:rPr>
          <w:rFonts w:ascii="Arial" w:hAnsi="Arial" w:cs="Arial"/>
        </w:rPr>
      </w:pPr>
      <w:r w:rsidRPr="00E944C8">
        <w:rPr>
          <w:rFonts w:ascii="Arial" w:hAnsi="Arial" w:cs="Arial"/>
        </w:rPr>
        <w:t xml:space="preserve">Ruhe als Stärke: </w:t>
      </w:r>
      <w:r w:rsidR="00D8703C" w:rsidRPr="00444680">
        <w:rPr>
          <w:rFonts w:ascii="Arial" w:hAnsi="Arial" w:cs="Arial"/>
        </w:rPr>
        <w:t xml:space="preserve">„Wir pushen uns jeden Tag – körperlich und mental“, sagt </w:t>
      </w:r>
      <w:r w:rsidR="00B07C7B">
        <w:rPr>
          <w:rFonts w:ascii="Arial" w:hAnsi="Arial" w:cs="Arial"/>
        </w:rPr>
        <w:t xml:space="preserve">Marta </w:t>
      </w:r>
      <w:r w:rsidR="00D8703C" w:rsidRPr="00444680">
        <w:rPr>
          <w:rFonts w:ascii="Arial" w:hAnsi="Arial" w:cs="Arial"/>
        </w:rPr>
        <w:t xml:space="preserve">Kostyuk. „Deshalb ist es wichtig, auf sich selbst zu achten, bewusst </w:t>
      </w:r>
      <w:r w:rsidR="00D8703C" w:rsidRPr="00444680">
        <w:rPr>
          <w:rFonts w:ascii="Arial" w:hAnsi="Arial" w:cs="Arial"/>
        </w:rPr>
        <w:lastRenderedPageBreak/>
        <w:t>Tempo rauszunehmen und Zeit für Regeneration und Entschleunigung zu nehmen. So bleiben wir langfristig leistungsfähig.“</w:t>
      </w:r>
      <w:r w:rsidR="00D8703C">
        <w:rPr>
          <w:rFonts w:ascii="Arial" w:hAnsi="Arial" w:cs="Arial"/>
        </w:rPr>
        <w:t xml:space="preserve"> </w:t>
      </w:r>
      <w:r w:rsidR="003F3A8B" w:rsidRPr="002D0CAC">
        <w:rPr>
          <w:rFonts w:ascii="Arial" w:hAnsi="Arial" w:cs="Arial"/>
        </w:rPr>
        <w:t>(Bildquelle: Duravit AG)</w:t>
      </w:r>
    </w:p>
    <w:p w14:paraId="75EF0C3F" w14:textId="77777777" w:rsidR="003F3A8B" w:rsidRPr="002D0CAC" w:rsidRDefault="003F3A8B" w:rsidP="003F3A8B">
      <w:pPr>
        <w:ind w:right="27"/>
        <w:rPr>
          <w:rFonts w:ascii="Arial" w:hAnsi="Arial" w:cs="Arial"/>
        </w:rPr>
      </w:pPr>
    </w:p>
    <w:p w14:paraId="337C181A" w14:textId="26050994" w:rsidR="003F3A8B" w:rsidRPr="003F3A8B" w:rsidRDefault="003F3A8B" w:rsidP="003F3A8B">
      <w:pPr>
        <w:ind w:right="27"/>
        <w:rPr>
          <w:rFonts w:ascii="Arial" w:hAnsi="Arial" w:cs="Arial"/>
          <w:i/>
          <w:iCs/>
        </w:rPr>
      </w:pPr>
      <w:r w:rsidRPr="003F3A8B">
        <w:rPr>
          <w:rFonts w:ascii="Arial" w:hAnsi="Arial" w:cs="Arial"/>
          <w:i/>
          <w:iCs/>
        </w:rPr>
        <w:t>0</w:t>
      </w:r>
      <w:r>
        <w:rPr>
          <w:rFonts w:ascii="Arial" w:hAnsi="Arial" w:cs="Arial"/>
          <w:i/>
          <w:iCs/>
        </w:rPr>
        <w:t>6</w:t>
      </w:r>
      <w:r w:rsidRPr="003F3A8B">
        <w:rPr>
          <w:rFonts w:ascii="Arial" w:hAnsi="Arial" w:cs="Arial"/>
          <w:i/>
          <w:iCs/>
        </w:rPr>
        <w:t>_Duravit_Marta_Kostyuk_Collection_One</w:t>
      </w:r>
    </w:p>
    <w:p w14:paraId="5E4F2175" w14:textId="5A70EB61" w:rsidR="003F3A8B" w:rsidRPr="00FF52A7" w:rsidRDefault="00B07C7B" w:rsidP="003F3A8B">
      <w:pPr>
        <w:ind w:right="27"/>
        <w:rPr>
          <w:rFonts w:ascii="Arial" w:hAnsi="Arial" w:cs="Arial"/>
        </w:rPr>
      </w:pPr>
      <w:r>
        <w:rPr>
          <w:rFonts w:ascii="Arial" w:hAnsi="Arial" w:cs="Arial"/>
        </w:rPr>
        <w:t xml:space="preserve">Aus einem Guss: </w:t>
      </w:r>
      <w:r w:rsidRPr="00B07C7B">
        <w:rPr>
          <w:rFonts w:ascii="Arial" w:hAnsi="Arial" w:cs="Arial"/>
        </w:rPr>
        <w:t xml:space="preserve">Die Badmöbel der Collection </w:t>
      </w:r>
      <w:proofErr w:type="spellStart"/>
      <w:r w:rsidRPr="00B07C7B">
        <w:rPr>
          <w:rFonts w:ascii="Arial" w:hAnsi="Arial" w:cs="Arial"/>
        </w:rPr>
        <w:t>One</w:t>
      </w:r>
      <w:proofErr w:type="spellEnd"/>
      <w:r w:rsidRPr="00B07C7B">
        <w:rPr>
          <w:rFonts w:ascii="Arial" w:hAnsi="Arial" w:cs="Arial"/>
        </w:rPr>
        <w:t xml:space="preserve"> vereinen präzise Gestaltung und funktionalen Komfort. Das Zusammenspiel von offenen und geschlossenen Elementen schafft Stauraum mit Struktur, während optional beleuchtete Fächer Leichtigkeit und Wohnlichkeit ins Badezimmer bringen. </w:t>
      </w:r>
      <w:r w:rsidR="003F3A8B" w:rsidRPr="00FF52A7">
        <w:rPr>
          <w:rFonts w:ascii="Arial" w:hAnsi="Arial" w:cs="Arial"/>
        </w:rPr>
        <w:t>(Bildquelle: Duravit AG)</w:t>
      </w:r>
    </w:p>
    <w:p w14:paraId="4D8CF411" w14:textId="77777777" w:rsidR="003F3A8B" w:rsidRPr="00FF52A7" w:rsidRDefault="003F3A8B" w:rsidP="003F3A8B">
      <w:pPr>
        <w:ind w:right="27"/>
        <w:rPr>
          <w:rFonts w:ascii="Arial" w:hAnsi="Arial" w:cs="Arial"/>
        </w:rPr>
      </w:pPr>
    </w:p>
    <w:p w14:paraId="1FB73948" w14:textId="6E47D89B" w:rsidR="003F3A8B" w:rsidRPr="003F3A8B" w:rsidRDefault="003F3A8B" w:rsidP="003F3A8B">
      <w:pPr>
        <w:ind w:right="27"/>
        <w:rPr>
          <w:rFonts w:ascii="Arial" w:hAnsi="Arial" w:cs="Arial"/>
          <w:i/>
          <w:iCs/>
        </w:rPr>
      </w:pPr>
      <w:r w:rsidRPr="003F3A8B">
        <w:rPr>
          <w:rFonts w:ascii="Arial" w:hAnsi="Arial" w:cs="Arial"/>
          <w:i/>
          <w:iCs/>
        </w:rPr>
        <w:t>0</w:t>
      </w:r>
      <w:r>
        <w:rPr>
          <w:rFonts w:ascii="Arial" w:hAnsi="Arial" w:cs="Arial"/>
          <w:i/>
          <w:iCs/>
        </w:rPr>
        <w:t>7</w:t>
      </w:r>
      <w:r w:rsidRPr="003F3A8B">
        <w:rPr>
          <w:rFonts w:ascii="Arial" w:hAnsi="Arial" w:cs="Arial"/>
          <w:i/>
          <w:iCs/>
        </w:rPr>
        <w:t>_Duravit_Marta_Kostyuk_Collection_One</w:t>
      </w:r>
    </w:p>
    <w:p w14:paraId="2237C202" w14:textId="5DAF4B12" w:rsidR="003F3A8B" w:rsidRPr="00FF52A7" w:rsidRDefault="00040401" w:rsidP="003F3A8B">
      <w:pPr>
        <w:ind w:right="27"/>
        <w:rPr>
          <w:rFonts w:ascii="Arial" w:hAnsi="Arial" w:cs="Arial"/>
        </w:rPr>
      </w:pPr>
      <w:r w:rsidRPr="00040401">
        <w:rPr>
          <w:rFonts w:ascii="Arial" w:hAnsi="Arial" w:cs="Arial"/>
        </w:rPr>
        <w:t>„Ich mag ruhige, subtile Farben und eine Atmosphäre, die entspannend wirkt“, sagt</w:t>
      </w:r>
      <w:r w:rsidR="00141319">
        <w:rPr>
          <w:rFonts w:ascii="Arial" w:hAnsi="Arial" w:cs="Arial"/>
        </w:rPr>
        <w:t xml:space="preserve"> Marta</w:t>
      </w:r>
      <w:r w:rsidRPr="00040401">
        <w:rPr>
          <w:rFonts w:ascii="Arial" w:hAnsi="Arial" w:cs="Arial"/>
        </w:rPr>
        <w:t xml:space="preserve"> Kostyuk. „Genauso wichtig ist gutes Licht – funktional im Alltag, aber zugleich warm und angenehm, wenn man zur Ruhe kommen möchte.“ </w:t>
      </w:r>
      <w:r w:rsidR="003F3A8B" w:rsidRPr="00FF52A7">
        <w:rPr>
          <w:rFonts w:ascii="Arial" w:hAnsi="Arial" w:cs="Arial"/>
        </w:rPr>
        <w:t>(Bildquelle: Duravit AG)</w:t>
      </w:r>
    </w:p>
    <w:p w14:paraId="42645FAD" w14:textId="77777777" w:rsidR="003F3A8B" w:rsidRPr="00FF52A7" w:rsidRDefault="003F3A8B" w:rsidP="003F3A8B">
      <w:pPr>
        <w:ind w:right="27"/>
        <w:rPr>
          <w:rFonts w:ascii="Arial" w:hAnsi="Arial" w:cs="Arial"/>
        </w:rPr>
      </w:pPr>
    </w:p>
    <w:p w14:paraId="3B2B297E" w14:textId="77777777" w:rsidR="003F3A8B" w:rsidRPr="00FF52A7" w:rsidRDefault="003F3A8B" w:rsidP="003F3A8B">
      <w:pPr>
        <w:ind w:right="27"/>
        <w:rPr>
          <w:rFonts w:ascii="Arial" w:hAnsi="Arial" w:cs="Arial"/>
        </w:rPr>
      </w:pPr>
    </w:p>
    <w:p w14:paraId="5534B914" w14:textId="77777777" w:rsidR="003F3A8B" w:rsidRPr="00FF52A7" w:rsidRDefault="003F3A8B" w:rsidP="003F3A8B">
      <w:pPr>
        <w:ind w:right="27"/>
        <w:rPr>
          <w:rFonts w:ascii="Arial" w:hAnsi="Arial" w:cs="Arial"/>
        </w:rPr>
      </w:pPr>
    </w:p>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52723CC1"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404DA1" w:rsidRPr="0083657A">
          <w:rPr>
            <w:rStyle w:val="Hyperlink"/>
            <w:rFonts w:ascii="Arial" w:hAnsi="Arial" w:cs="Arial"/>
            <w:b/>
            <w:bCs/>
            <w:sz w:val="18"/>
            <w:szCs w:val="18"/>
          </w:rPr>
          <w:t>https://dura-cloud.duravit.de/index.php/s/GTIbpTwit1CsxlV</w:t>
        </w:r>
      </w:hyperlink>
    </w:p>
    <w:p w14:paraId="59C6B7C0" w14:textId="77777777" w:rsidR="00404DA1" w:rsidRPr="005B00D8" w:rsidRDefault="00404DA1" w:rsidP="00C5375C">
      <w:pPr>
        <w:spacing w:line="240" w:lineRule="auto"/>
        <w:ind w:right="310"/>
        <w:rPr>
          <w:rFonts w:ascii="Arial" w:eastAsia="Arial Unicode MS" w:hAnsi="Arial" w:cs="Arial"/>
          <w:b/>
          <w:bCs/>
          <w:color w:val="221E1F"/>
          <w:sz w:val="18"/>
          <w:szCs w:val="18"/>
          <w:u w:val="single"/>
        </w:rPr>
      </w:pP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AF6F" w14:textId="77777777" w:rsidR="00B57388" w:rsidRDefault="00B57388">
      <w:pPr>
        <w:spacing w:line="240" w:lineRule="auto"/>
      </w:pPr>
      <w:r>
        <w:separator/>
      </w:r>
    </w:p>
  </w:endnote>
  <w:endnote w:type="continuationSeparator" w:id="0">
    <w:p w14:paraId="32E915CF" w14:textId="77777777" w:rsidR="00B57388" w:rsidRDefault="00B57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8243" w14:textId="77777777" w:rsidR="00B57388" w:rsidRDefault="00B57388">
      <w:pPr>
        <w:spacing w:line="240" w:lineRule="auto"/>
      </w:pPr>
      <w:r>
        <w:separator/>
      </w:r>
    </w:p>
  </w:footnote>
  <w:footnote w:type="continuationSeparator" w:id="0">
    <w:p w14:paraId="1E117A04" w14:textId="77777777" w:rsidR="00B57388" w:rsidRDefault="00B57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330503"/>
    <w:multiLevelType w:val="hybridMultilevel"/>
    <w:tmpl w:val="EC90F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307D1C"/>
    <w:multiLevelType w:val="hybridMultilevel"/>
    <w:tmpl w:val="D7CC6606"/>
    <w:lvl w:ilvl="0" w:tplc="DC8C7E4C">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137C11"/>
    <w:multiLevelType w:val="hybridMultilevel"/>
    <w:tmpl w:val="1A30F11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BA7020"/>
    <w:multiLevelType w:val="hybridMultilevel"/>
    <w:tmpl w:val="4596DD6A"/>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815870"/>
    <w:multiLevelType w:val="hybridMultilevel"/>
    <w:tmpl w:val="CA3C0284"/>
    <w:lvl w:ilvl="0" w:tplc="DC8C7E4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8"/>
  </w:num>
  <w:num w:numId="4" w16cid:durableId="321784565">
    <w:abstractNumId w:val="6"/>
  </w:num>
  <w:num w:numId="5" w16cid:durableId="444736143">
    <w:abstractNumId w:val="9"/>
  </w:num>
  <w:num w:numId="6" w16cid:durableId="891966706">
    <w:abstractNumId w:val="2"/>
  </w:num>
  <w:num w:numId="7" w16cid:durableId="526916536">
    <w:abstractNumId w:val="3"/>
  </w:num>
  <w:num w:numId="8" w16cid:durableId="207962378">
    <w:abstractNumId w:val="10"/>
  </w:num>
  <w:num w:numId="9" w16cid:durableId="1656952403">
    <w:abstractNumId w:val="4"/>
  </w:num>
  <w:num w:numId="10" w16cid:durableId="1362970989">
    <w:abstractNumId w:val="7"/>
  </w:num>
  <w:num w:numId="11" w16cid:durableId="1839613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17A21"/>
    <w:rsid w:val="000250EF"/>
    <w:rsid w:val="00037B85"/>
    <w:rsid w:val="00040401"/>
    <w:rsid w:val="000701EC"/>
    <w:rsid w:val="000A5D7B"/>
    <w:rsid w:val="000B6DE2"/>
    <w:rsid w:val="000E304F"/>
    <w:rsid w:val="000E6262"/>
    <w:rsid w:val="001071BE"/>
    <w:rsid w:val="00107600"/>
    <w:rsid w:val="001132CF"/>
    <w:rsid w:val="00120622"/>
    <w:rsid w:val="00121B44"/>
    <w:rsid w:val="00124B8D"/>
    <w:rsid w:val="001270F6"/>
    <w:rsid w:val="00141319"/>
    <w:rsid w:val="00157245"/>
    <w:rsid w:val="00166122"/>
    <w:rsid w:val="00180F70"/>
    <w:rsid w:val="001A521B"/>
    <w:rsid w:val="001B6B36"/>
    <w:rsid w:val="001C092C"/>
    <w:rsid w:val="001C695B"/>
    <w:rsid w:val="001E71A3"/>
    <w:rsid w:val="001F5209"/>
    <w:rsid w:val="00201780"/>
    <w:rsid w:val="00246BC2"/>
    <w:rsid w:val="00260E7E"/>
    <w:rsid w:val="0027372E"/>
    <w:rsid w:val="002849BA"/>
    <w:rsid w:val="00290140"/>
    <w:rsid w:val="00292B2D"/>
    <w:rsid w:val="002B073F"/>
    <w:rsid w:val="002B663B"/>
    <w:rsid w:val="002C5BC8"/>
    <w:rsid w:val="002C7A5F"/>
    <w:rsid w:val="002D0CAC"/>
    <w:rsid w:val="002D3E38"/>
    <w:rsid w:val="002D4E93"/>
    <w:rsid w:val="002E5151"/>
    <w:rsid w:val="002E5D94"/>
    <w:rsid w:val="00310A68"/>
    <w:rsid w:val="003212FF"/>
    <w:rsid w:val="00336FEB"/>
    <w:rsid w:val="00340F47"/>
    <w:rsid w:val="00381A66"/>
    <w:rsid w:val="00384AFF"/>
    <w:rsid w:val="003A36B9"/>
    <w:rsid w:val="003B2502"/>
    <w:rsid w:val="003D34C4"/>
    <w:rsid w:val="003D377F"/>
    <w:rsid w:val="003E3CFF"/>
    <w:rsid w:val="003F3A8B"/>
    <w:rsid w:val="00404DA1"/>
    <w:rsid w:val="00412E3E"/>
    <w:rsid w:val="00444680"/>
    <w:rsid w:val="004449C4"/>
    <w:rsid w:val="004449EC"/>
    <w:rsid w:val="00467FF1"/>
    <w:rsid w:val="00481403"/>
    <w:rsid w:val="0049145C"/>
    <w:rsid w:val="00494726"/>
    <w:rsid w:val="004A193C"/>
    <w:rsid w:val="004A5B63"/>
    <w:rsid w:val="004B5435"/>
    <w:rsid w:val="004D07C5"/>
    <w:rsid w:val="00514FCF"/>
    <w:rsid w:val="005223B8"/>
    <w:rsid w:val="0052443A"/>
    <w:rsid w:val="00526788"/>
    <w:rsid w:val="00577EC0"/>
    <w:rsid w:val="00594F88"/>
    <w:rsid w:val="005B00D8"/>
    <w:rsid w:val="005B40F1"/>
    <w:rsid w:val="005C7517"/>
    <w:rsid w:val="005D0222"/>
    <w:rsid w:val="005D6DF3"/>
    <w:rsid w:val="00600D9F"/>
    <w:rsid w:val="006044D6"/>
    <w:rsid w:val="00625244"/>
    <w:rsid w:val="006306B6"/>
    <w:rsid w:val="006332FF"/>
    <w:rsid w:val="00636E16"/>
    <w:rsid w:val="006411C2"/>
    <w:rsid w:val="00656A2D"/>
    <w:rsid w:val="00660BDF"/>
    <w:rsid w:val="00665E95"/>
    <w:rsid w:val="00693958"/>
    <w:rsid w:val="006A4333"/>
    <w:rsid w:val="006B02DB"/>
    <w:rsid w:val="006B6974"/>
    <w:rsid w:val="006B7D6A"/>
    <w:rsid w:val="006D7D3E"/>
    <w:rsid w:val="006E30F9"/>
    <w:rsid w:val="006F479A"/>
    <w:rsid w:val="007240B5"/>
    <w:rsid w:val="00750185"/>
    <w:rsid w:val="00752565"/>
    <w:rsid w:val="007769E4"/>
    <w:rsid w:val="007806DE"/>
    <w:rsid w:val="00790BBA"/>
    <w:rsid w:val="00793A83"/>
    <w:rsid w:val="007A491C"/>
    <w:rsid w:val="007B510C"/>
    <w:rsid w:val="007C6A1A"/>
    <w:rsid w:val="007D78C0"/>
    <w:rsid w:val="007E4C9D"/>
    <w:rsid w:val="007F4679"/>
    <w:rsid w:val="00811A68"/>
    <w:rsid w:val="00814E65"/>
    <w:rsid w:val="008247E0"/>
    <w:rsid w:val="00824C54"/>
    <w:rsid w:val="00855838"/>
    <w:rsid w:val="00880A7B"/>
    <w:rsid w:val="008A0B93"/>
    <w:rsid w:val="008B0059"/>
    <w:rsid w:val="008C4CF4"/>
    <w:rsid w:val="008C57E1"/>
    <w:rsid w:val="008D18AA"/>
    <w:rsid w:val="008E4C73"/>
    <w:rsid w:val="008F7AE5"/>
    <w:rsid w:val="00935896"/>
    <w:rsid w:val="0095040D"/>
    <w:rsid w:val="009548DD"/>
    <w:rsid w:val="00956C51"/>
    <w:rsid w:val="00960090"/>
    <w:rsid w:val="00970A6F"/>
    <w:rsid w:val="009858CA"/>
    <w:rsid w:val="00991EC4"/>
    <w:rsid w:val="009975F3"/>
    <w:rsid w:val="009A2D59"/>
    <w:rsid w:val="009A3D23"/>
    <w:rsid w:val="009C43B2"/>
    <w:rsid w:val="009E4958"/>
    <w:rsid w:val="00A207FE"/>
    <w:rsid w:val="00A70FF8"/>
    <w:rsid w:val="00A805F6"/>
    <w:rsid w:val="00A91309"/>
    <w:rsid w:val="00AA0C7C"/>
    <w:rsid w:val="00AB0799"/>
    <w:rsid w:val="00AB26B2"/>
    <w:rsid w:val="00AC397A"/>
    <w:rsid w:val="00AC46DF"/>
    <w:rsid w:val="00AC62DB"/>
    <w:rsid w:val="00AD1235"/>
    <w:rsid w:val="00AE024B"/>
    <w:rsid w:val="00AE1C73"/>
    <w:rsid w:val="00AE515C"/>
    <w:rsid w:val="00AF4D78"/>
    <w:rsid w:val="00AF76E2"/>
    <w:rsid w:val="00B07C7B"/>
    <w:rsid w:val="00B15419"/>
    <w:rsid w:val="00B23730"/>
    <w:rsid w:val="00B57388"/>
    <w:rsid w:val="00B72AA7"/>
    <w:rsid w:val="00B81081"/>
    <w:rsid w:val="00B90106"/>
    <w:rsid w:val="00BA6506"/>
    <w:rsid w:val="00BB625C"/>
    <w:rsid w:val="00BE0461"/>
    <w:rsid w:val="00BE6482"/>
    <w:rsid w:val="00BF05A9"/>
    <w:rsid w:val="00BF5406"/>
    <w:rsid w:val="00BF55BC"/>
    <w:rsid w:val="00C10A70"/>
    <w:rsid w:val="00C15A51"/>
    <w:rsid w:val="00C22B9D"/>
    <w:rsid w:val="00C52D7F"/>
    <w:rsid w:val="00C5375C"/>
    <w:rsid w:val="00C55246"/>
    <w:rsid w:val="00C6121B"/>
    <w:rsid w:val="00C92A74"/>
    <w:rsid w:val="00C93525"/>
    <w:rsid w:val="00CA1410"/>
    <w:rsid w:val="00CC1A65"/>
    <w:rsid w:val="00CC3ED2"/>
    <w:rsid w:val="00D02C57"/>
    <w:rsid w:val="00D1384F"/>
    <w:rsid w:val="00D43201"/>
    <w:rsid w:val="00D46DEF"/>
    <w:rsid w:val="00D54997"/>
    <w:rsid w:val="00D84483"/>
    <w:rsid w:val="00D8703C"/>
    <w:rsid w:val="00D940E0"/>
    <w:rsid w:val="00DD6E2C"/>
    <w:rsid w:val="00DE660E"/>
    <w:rsid w:val="00E0255B"/>
    <w:rsid w:val="00E34770"/>
    <w:rsid w:val="00E3498C"/>
    <w:rsid w:val="00E4522F"/>
    <w:rsid w:val="00E5178C"/>
    <w:rsid w:val="00E63105"/>
    <w:rsid w:val="00E81419"/>
    <w:rsid w:val="00E84DEF"/>
    <w:rsid w:val="00E944C8"/>
    <w:rsid w:val="00EA3AA1"/>
    <w:rsid w:val="00EC0D07"/>
    <w:rsid w:val="00EC3D6B"/>
    <w:rsid w:val="00EC6F38"/>
    <w:rsid w:val="00EC7D3F"/>
    <w:rsid w:val="00ED0AEB"/>
    <w:rsid w:val="00ED469D"/>
    <w:rsid w:val="00ED5CE4"/>
    <w:rsid w:val="00EE2A25"/>
    <w:rsid w:val="00EE438D"/>
    <w:rsid w:val="00F0237C"/>
    <w:rsid w:val="00F26636"/>
    <w:rsid w:val="00F42861"/>
    <w:rsid w:val="00F83C99"/>
    <w:rsid w:val="00F92240"/>
    <w:rsid w:val="00F94A35"/>
    <w:rsid w:val="00FA1F53"/>
    <w:rsid w:val="00FC0D2E"/>
    <w:rsid w:val="00FF52A7"/>
    <w:rsid w:val="1415435B"/>
    <w:rsid w:val="1659AF10"/>
    <w:rsid w:val="1B0FA1F8"/>
    <w:rsid w:val="2F7F24B7"/>
    <w:rsid w:val="3C80F913"/>
    <w:rsid w:val="3CB305DC"/>
    <w:rsid w:val="44FDB911"/>
    <w:rsid w:val="57C57D26"/>
    <w:rsid w:val="5C5391DF"/>
    <w:rsid w:val="62887464"/>
    <w:rsid w:val="663C7D10"/>
    <w:rsid w:val="6C49B599"/>
    <w:rsid w:val="7002C0F3"/>
    <w:rsid w:val="737B65AE"/>
    <w:rsid w:val="74B16CDD"/>
    <w:rsid w:val="75D0ADC2"/>
    <w:rsid w:val="7D4D3B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GTIbpTwit1Csx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7" ma:contentTypeDescription="Ein neues Dokument erstellen." ma:contentTypeScope="" ma:versionID="edc4a3253f40e1541c9b21b9d133bed7">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97addab6f51dfd6d3e9c071b3b50aa59"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3D412-F313-4F66-88A1-D01FDBBE4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33126-9F5E-4B25-8D1B-9E1E8C1151F9}">
  <ds:schemaRefs>
    <ds:schemaRef ds:uri="http://schemas.microsoft.com/office/2006/metadata/properties"/>
    <ds:schemaRef ds:uri="http://schemas.microsoft.com/office/infopath/2007/PartnerControls"/>
    <ds:schemaRef ds:uri="e60d8e10-eacf-47a5-addc-7d7e99f4dc1d"/>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4.xml><?xml version="1.0" encoding="utf-8"?>
<ds:datastoreItem xmlns:ds="http://schemas.openxmlformats.org/officeDocument/2006/customXml" ds:itemID="{F004F839-94D7-4F53-949F-E897A6042DD4}">
  <ds:schemaRefs>
    <ds:schemaRef ds:uri="http://schemas.microsoft.com/sharepoint/v3/contenttype/forms"/>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5022</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5808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Bolkart, Christina</cp:lastModifiedBy>
  <cp:revision>3</cp:revision>
  <cp:lastPrinted>2024-03-19T08:12:00Z</cp:lastPrinted>
  <dcterms:created xsi:type="dcterms:W3CDTF">2026-06-09T07:45:00Z</dcterms:created>
  <dcterms:modified xsi:type="dcterms:W3CDTF">2026-06-09T07:50:00Z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