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595C76" w:rsidP="0098683D">
      <w:pPr>
        <w:ind w:right="1134"/>
        <w:jc w:val="both"/>
        <w:rPr>
          <w:rFonts w:ascii="Arial" w:hAnsi="Arial" w:cs="Arial"/>
          <w:sz w:val="10"/>
          <w:szCs w:val="10"/>
        </w:rPr>
      </w:pPr>
      <w:r>
        <w:rPr>
          <w:rFonts w:ascii="Arial" w:hAnsi="Arial" w:cs="Arial"/>
          <w:noProof/>
          <w:sz w:val="10"/>
          <w:szCs w:val="10"/>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595C76">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19</w:t>
      </w:r>
      <w:r>
        <w:rPr>
          <w:rFonts w:ascii="Arial" w:hAnsi="Arial" w:cs="Arial"/>
          <w:b/>
          <w:bCs/>
          <w:sz w:val="22"/>
          <w:szCs w:val="22"/>
        </w:rPr>
        <w:t>.</w:t>
      </w:r>
      <w:r w:rsidRPr="002C377B">
        <w:rPr>
          <w:rFonts w:ascii="Arial" w:hAnsi="Arial" w:cs="Arial"/>
          <w:b/>
          <w:bCs/>
          <w:sz w:val="22"/>
          <w:szCs w:val="22"/>
        </w:rPr>
        <w:t xml:space="preserve"> bis </w:t>
      </w:r>
      <w:r w:rsidR="00595C76">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595C76" w:rsidP="00DD0759">
      <w:r>
        <w:rPr>
          <w:noProof/>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7C1247">
        <w:rPr>
          <w:rFonts w:ascii="Arial" w:hAnsi="Arial" w:cs="Arial"/>
          <w:sz w:val="22"/>
          <w:szCs w:val="22"/>
        </w:rPr>
        <w:t>11</w:t>
      </w:r>
      <w:r w:rsidR="00EC7DD4">
        <w:rPr>
          <w:rFonts w:ascii="Arial" w:hAnsi="Arial" w:cs="Arial"/>
          <w:sz w:val="22"/>
          <w:szCs w:val="22"/>
        </w:rPr>
        <w:t>.12.</w:t>
      </w:r>
      <w:r w:rsidR="00824C20">
        <w:rPr>
          <w:rFonts w:ascii="Arial" w:hAnsi="Arial" w:cs="Arial"/>
          <w:sz w:val="22"/>
          <w:szCs w:val="22"/>
        </w:rPr>
        <w:t>2018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sidR="00595C76">
        <w:rPr>
          <w:rFonts w:cs="Arial"/>
          <w:bCs/>
          <w:color w:val="auto"/>
          <w:sz w:val="24"/>
          <w:szCs w:val="24"/>
          <w:u w:val="single"/>
        </w:rPr>
        <w:t>9</w:t>
      </w:r>
      <w:r w:rsidRPr="00843DED">
        <w:rPr>
          <w:rFonts w:cs="Arial"/>
          <w:bCs/>
          <w:color w:val="auto"/>
          <w:sz w:val="24"/>
          <w:szCs w:val="24"/>
          <w:u w:val="single"/>
        </w:rPr>
        <w:t xml:space="preserve"> in Stuttgart</w:t>
      </w:r>
    </w:p>
    <w:p w:rsidR="00EF09BD" w:rsidRPr="00843DED" w:rsidRDefault="006C3231" w:rsidP="00EF09BD">
      <w:pPr>
        <w:rPr>
          <w:rFonts w:ascii="Arial" w:hAnsi="Arial" w:cs="Arial"/>
          <w:b/>
          <w:sz w:val="32"/>
          <w:szCs w:val="32"/>
        </w:rPr>
      </w:pPr>
      <w:r>
        <w:rPr>
          <w:rFonts w:ascii="Arial" w:hAnsi="Arial" w:cs="Arial"/>
          <w:b/>
          <w:sz w:val="32"/>
          <w:szCs w:val="32"/>
        </w:rPr>
        <w:t>Intralogistik-Informationen aus erster Hand</w:t>
      </w:r>
    </w:p>
    <w:p w:rsidR="00482894" w:rsidRPr="00843DED" w:rsidRDefault="00482894" w:rsidP="00482894">
      <w:pPr>
        <w:pStyle w:val="Textkrper"/>
        <w:rPr>
          <w:b w:val="0"/>
          <w:bCs w:val="0"/>
        </w:rPr>
      </w:pPr>
    </w:p>
    <w:p w:rsidR="00A21EE6" w:rsidRPr="0004189A" w:rsidRDefault="001A44E4" w:rsidP="00482894">
      <w:pPr>
        <w:jc w:val="both"/>
        <w:rPr>
          <w:rFonts w:ascii="Arial" w:hAnsi="Arial" w:cs="Arial"/>
          <w:b/>
        </w:rPr>
      </w:pPr>
      <w:r w:rsidRPr="0004189A">
        <w:rPr>
          <w:rFonts w:ascii="Arial" w:hAnsi="Arial" w:cs="Arial"/>
          <w:b/>
        </w:rPr>
        <w:t>D</w:t>
      </w:r>
      <w:r w:rsidR="006C3231" w:rsidRPr="0004189A">
        <w:rPr>
          <w:rFonts w:ascii="Arial" w:hAnsi="Arial" w:cs="Arial"/>
          <w:b/>
        </w:rPr>
        <w:t xml:space="preserve">as Rahmenprogramm der LogiMAT 2019 </w:t>
      </w:r>
      <w:r w:rsidR="00A21EE6" w:rsidRPr="0004189A">
        <w:rPr>
          <w:rFonts w:ascii="Arial" w:hAnsi="Arial" w:cs="Arial"/>
          <w:b/>
        </w:rPr>
        <w:t>vermittelt</w:t>
      </w:r>
      <w:r w:rsidR="006C3231" w:rsidRPr="0004189A">
        <w:rPr>
          <w:rFonts w:ascii="Arial" w:hAnsi="Arial" w:cs="Arial"/>
          <w:b/>
        </w:rPr>
        <w:t xml:space="preserve"> den Fachbesuchern mit mehr als 30 hochgradig besetzten Fachforen und Live-Events </w:t>
      </w:r>
      <w:r w:rsidR="00A21EE6" w:rsidRPr="0004189A">
        <w:rPr>
          <w:rFonts w:ascii="Arial" w:hAnsi="Arial" w:cs="Arial"/>
          <w:b/>
        </w:rPr>
        <w:t>praxisorientierte Einblicke und Informationen über das aktuelle Themenspektrum zukunftsfähiger Intralogistik.</w:t>
      </w:r>
    </w:p>
    <w:p w:rsidR="00A21EE6" w:rsidRPr="0004189A" w:rsidRDefault="00A21EE6" w:rsidP="00482894">
      <w:pPr>
        <w:jc w:val="both"/>
        <w:rPr>
          <w:rFonts w:ascii="Arial" w:hAnsi="Arial" w:cs="Arial"/>
          <w:b/>
        </w:rPr>
      </w:pPr>
    </w:p>
    <w:p w:rsidR="00A21EE6" w:rsidRPr="0004189A" w:rsidRDefault="006C3231" w:rsidP="00A21EE6">
      <w:pPr>
        <w:jc w:val="both"/>
        <w:rPr>
          <w:rFonts w:ascii="Arial" w:hAnsi="Arial" w:cs="Arial"/>
          <w:sz w:val="22"/>
          <w:szCs w:val="22"/>
        </w:rPr>
      </w:pPr>
      <w:r w:rsidRPr="0004189A">
        <w:rPr>
          <w:rFonts w:ascii="Arial" w:hAnsi="Arial" w:cs="Arial"/>
          <w:sz w:val="22"/>
          <w:szCs w:val="22"/>
        </w:rPr>
        <w:t xml:space="preserve">Es ist Tradition und Erfolgsfaktor </w:t>
      </w:r>
      <w:r w:rsidR="00A21EE6" w:rsidRPr="0004189A">
        <w:rPr>
          <w:rFonts w:ascii="Arial" w:hAnsi="Arial" w:cs="Arial"/>
          <w:sz w:val="22"/>
          <w:szCs w:val="22"/>
        </w:rPr>
        <w:t xml:space="preserve">der Marke LogiMAT: </w:t>
      </w:r>
      <w:r w:rsidR="00CA2294">
        <w:rPr>
          <w:rFonts w:ascii="Arial" w:hAnsi="Arial" w:cs="Arial"/>
          <w:sz w:val="22"/>
          <w:szCs w:val="22"/>
        </w:rPr>
        <w:t>D</w:t>
      </w:r>
      <w:r w:rsidR="00A21EE6" w:rsidRPr="0004189A">
        <w:rPr>
          <w:rFonts w:ascii="Arial" w:hAnsi="Arial" w:cs="Arial"/>
          <w:sz w:val="22"/>
          <w:szCs w:val="22"/>
        </w:rPr>
        <w:t xml:space="preserve">as anspruchsvolle Rahmenprogramm auf Kongressniveau. Die 17. Internationale Fachmesse für Intralogistik-Lösungen und Prozessmanagement richtet den Blick dabei weit nach vorn. In rund 30 je </w:t>
      </w:r>
      <w:r w:rsidR="00F3451E">
        <w:rPr>
          <w:rFonts w:ascii="Arial" w:hAnsi="Arial" w:cs="Arial"/>
          <w:sz w:val="22"/>
          <w:szCs w:val="22"/>
        </w:rPr>
        <w:t>75</w:t>
      </w:r>
      <w:r w:rsidR="00A21EE6" w:rsidRPr="0004189A">
        <w:rPr>
          <w:rFonts w:ascii="Arial" w:hAnsi="Arial" w:cs="Arial"/>
          <w:sz w:val="22"/>
          <w:szCs w:val="22"/>
        </w:rPr>
        <w:t xml:space="preserve">-minütigen Vortragsreihen der Fachforen in den Messehallen </w:t>
      </w:r>
      <w:r w:rsidR="004E58EB" w:rsidRPr="0004189A">
        <w:rPr>
          <w:rFonts w:ascii="Arial" w:hAnsi="Arial" w:cs="Arial"/>
          <w:sz w:val="22"/>
          <w:szCs w:val="22"/>
        </w:rPr>
        <w:t xml:space="preserve">vertiefen </w:t>
      </w:r>
      <w:r w:rsidR="00A21EE6" w:rsidRPr="0004189A">
        <w:rPr>
          <w:rFonts w:ascii="Arial" w:hAnsi="Arial" w:cs="Arial"/>
          <w:sz w:val="22"/>
          <w:szCs w:val="22"/>
        </w:rPr>
        <w:t>mehr als 100 ausgewiesene Experten aus Wirtschaft, Wissenschaft und F</w:t>
      </w:r>
      <w:bookmarkStart w:id="0" w:name="_GoBack"/>
      <w:bookmarkEnd w:id="0"/>
      <w:r w:rsidR="00A21EE6" w:rsidRPr="0004189A">
        <w:rPr>
          <w:rFonts w:ascii="Arial" w:hAnsi="Arial" w:cs="Arial"/>
          <w:sz w:val="22"/>
          <w:szCs w:val="22"/>
        </w:rPr>
        <w:t>achmedien</w:t>
      </w:r>
      <w:r w:rsidR="004E58EB" w:rsidRPr="0004189A">
        <w:rPr>
          <w:rFonts w:ascii="Arial" w:hAnsi="Arial" w:cs="Arial"/>
          <w:sz w:val="22"/>
          <w:szCs w:val="22"/>
        </w:rPr>
        <w:t xml:space="preserve"> das aktuelle Themenspektrum für zukunftsfähige Investitionsentscheidungen in der Intralogistik. Nachhaltigkeit, Digitalisierung, autonome Transporte, Künstliche Intelligenz (KI) und Robotik stehen dabei im Vordergrund. Darüber </w:t>
      </w:r>
      <w:r w:rsidR="007C1247">
        <w:rPr>
          <w:rFonts w:ascii="Arial" w:hAnsi="Arial" w:cs="Arial"/>
          <w:sz w:val="22"/>
          <w:szCs w:val="22"/>
        </w:rPr>
        <w:t xml:space="preserve">hinaus </w:t>
      </w:r>
      <w:r w:rsidR="004E58EB" w:rsidRPr="0004189A">
        <w:rPr>
          <w:rFonts w:ascii="Arial" w:hAnsi="Arial" w:cs="Arial"/>
          <w:sz w:val="22"/>
          <w:szCs w:val="22"/>
        </w:rPr>
        <w:t xml:space="preserve">greifen drei serielle Live-Events und täglich mehr als 40 Fachvorträge der Aussteller aktuelle Fragestellungen und Best-Practice-Projekte auf, um dem Fachpublikum probate Lösungen für </w:t>
      </w:r>
      <w:r w:rsidR="00DF5282" w:rsidRPr="007B771F">
        <w:rPr>
          <w:rFonts w:ascii="Arial" w:hAnsi="Arial" w:cs="Arial"/>
          <w:sz w:val="22"/>
          <w:szCs w:val="22"/>
        </w:rPr>
        <w:t>aktuelle</w:t>
      </w:r>
      <w:r w:rsidR="00DF5282" w:rsidRPr="0004189A">
        <w:rPr>
          <w:rFonts w:ascii="Arial" w:hAnsi="Arial" w:cs="Arial"/>
          <w:sz w:val="22"/>
          <w:szCs w:val="22"/>
        </w:rPr>
        <w:t xml:space="preserve"> </w:t>
      </w:r>
      <w:r w:rsidR="00F3451E">
        <w:rPr>
          <w:rFonts w:ascii="Arial" w:hAnsi="Arial" w:cs="Arial"/>
          <w:sz w:val="22"/>
          <w:szCs w:val="22"/>
        </w:rPr>
        <w:t>Herausforderungen</w:t>
      </w:r>
      <w:r w:rsidR="00F3451E" w:rsidRPr="0004189A">
        <w:rPr>
          <w:rFonts w:ascii="Arial" w:hAnsi="Arial" w:cs="Arial"/>
          <w:sz w:val="22"/>
          <w:szCs w:val="22"/>
        </w:rPr>
        <w:t xml:space="preserve"> </w:t>
      </w:r>
      <w:r w:rsidR="004E58EB" w:rsidRPr="0004189A">
        <w:rPr>
          <w:rFonts w:ascii="Arial" w:hAnsi="Arial" w:cs="Arial"/>
          <w:sz w:val="22"/>
          <w:szCs w:val="22"/>
        </w:rPr>
        <w:t>vorzustellen. „</w:t>
      </w:r>
      <w:r w:rsidR="00F51971" w:rsidRPr="0004189A">
        <w:rPr>
          <w:rFonts w:ascii="Arial" w:hAnsi="Arial" w:cs="Arial"/>
          <w:sz w:val="22"/>
          <w:szCs w:val="22"/>
        </w:rPr>
        <w:t xml:space="preserve">Mit dem hochkarätig besetzten Begleitprogramm </w:t>
      </w:r>
      <w:r w:rsidR="00F51971" w:rsidRPr="0004189A">
        <w:rPr>
          <w:rFonts w:ascii="Arial" w:hAnsi="Arial"/>
          <w:sz w:val="22"/>
          <w:szCs w:val="22"/>
        </w:rPr>
        <w:t>erhalten die Besucher wertvolle Informationen zur zukunftsfähigen Ausrichtung ihrer Intralogistik und Supply Chain, zur Optimierung ihrer Lieferkette,</w:t>
      </w:r>
      <w:r w:rsidR="007C1247">
        <w:rPr>
          <w:rFonts w:ascii="Arial" w:hAnsi="Arial"/>
          <w:sz w:val="22"/>
          <w:szCs w:val="22"/>
        </w:rPr>
        <w:t xml:space="preserve"> zu</w:t>
      </w:r>
      <w:r w:rsidR="00F51971" w:rsidRPr="0004189A">
        <w:rPr>
          <w:rFonts w:ascii="Arial" w:hAnsi="Arial"/>
          <w:sz w:val="22"/>
          <w:szCs w:val="22"/>
        </w:rPr>
        <w:t xml:space="preserve"> Effizienzsteigerungen in der Logistik und Senkung von Logistikkosten“, fasst </w:t>
      </w:r>
      <w:r w:rsidR="00F51971" w:rsidRPr="0004189A">
        <w:rPr>
          <w:rFonts w:ascii="Arial" w:hAnsi="Arial" w:cs="Arial"/>
          <w:sz w:val="22"/>
          <w:szCs w:val="22"/>
        </w:rPr>
        <w:t>der neue Messeleiter</w:t>
      </w:r>
      <w:r w:rsidR="007C1247">
        <w:rPr>
          <w:rFonts w:ascii="Arial" w:hAnsi="Arial" w:cs="Arial"/>
          <w:sz w:val="22"/>
          <w:szCs w:val="22"/>
        </w:rPr>
        <w:t xml:space="preserve"> der LogiMAT Stuttgart</w:t>
      </w:r>
      <w:r w:rsidR="00F51971" w:rsidRPr="0004189A">
        <w:rPr>
          <w:rFonts w:ascii="Arial" w:hAnsi="Arial" w:cs="Arial"/>
          <w:sz w:val="22"/>
          <w:szCs w:val="22"/>
        </w:rPr>
        <w:t xml:space="preserve"> Michael Ruchty zusammen. „Das unterstreicht den Anspruch der LogiMAT, ihren Besuchern von innovativen Produkten bis hin zu ganzheitlichen Konzepten ein umfassendes Lösungsangebot anzubieten.“</w:t>
      </w:r>
    </w:p>
    <w:p w:rsidR="00A21EE6" w:rsidRPr="0004189A" w:rsidRDefault="00A21EE6" w:rsidP="00A21EE6">
      <w:pPr>
        <w:jc w:val="both"/>
        <w:rPr>
          <w:rFonts w:ascii="Arial" w:hAnsi="Arial" w:cs="Arial"/>
          <w:sz w:val="22"/>
          <w:szCs w:val="22"/>
        </w:rPr>
      </w:pPr>
    </w:p>
    <w:p w:rsidR="006423EE" w:rsidRPr="0004189A" w:rsidRDefault="00F51971" w:rsidP="00A21EE6">
      <w:pPr>
        <w:jc w:val="both"/>
        <w:rPr>
          <w:rFonts w:ascii="Arial" w:hAnsi="Arial" w:cs="Arial"/>
          <w:sz w:val="22"/>
          <w:szCs w:val="22"/>
        </w:rPr>
      </w:pPr>
      <w:r w:rsidRPr="0004189A">
        <w:rPr>
          <w:rFonts w:ascii="Arial" w:hAnsi="Arial" w:cs="Arial"/>
          <w:sz w:val="22"/>
          <w:szCs w:val="22"/>
        </w:rPr>
        <w:t xml:space="preserve">Die jüngsten technologischen Ansätze thematisieren </w:t>
      </w:r>
      <w:r w:rsidR="00BD55E8" w:rsidRPr="0004189A">
        <w:rPr>
          <w:rFonts w:ascii="Arial" w:hAnsi="Arial" w:cs="Arial"/>
          <w:sz w:val="22"/>
          <w:szCs w:val="22"/>
        </w:rPr>
        <w:t>drei Fachforen zum Thema Künstliche Intelligenz. Leistungsstarke IT-Komponenten und Technologien bieten heute die Möglichkeit, die intelligente Steuerung der intralogistischen Prozesse Algorithmen zu überlassen. Wie diese Zukunft aussieht und wie sie sich gestalten lässt, ist Gegenstand des ersten Fachforums am 19.</w:t>
      </w:r>
      <w:r w:rsidR="007C1247">
        <w:rPr>
          <w:rFonts w:ascii="Arial" w:hAnsi="Arial" w:cs="Arial"/>
          <w:sz w:val="22"/>
          <w:szCs w:val="22"/>
        </w:rPr>
        <w:t xml:space="preserve"> Februar </w:t>
      </w:r>
      <w:r w:rsidR="00BD55E8" w:rsidRPr="0004189A">
        <w:rPr>
          <w:rFonts w:ascii="Arial" w:hAnsi="Arial" w:cs="Arial"/>
          <w:sz w:val="22"/>
          <w:szCs w:val="22"/>
        </w:rPr>
        <w:t>2019, 11</w:t>
      </w:r>
      <w:r w:rsidR="00BF17DC">
        <w:rPr>
          <w:rFonts w:ascii="Arial" w:hAnsi="Arial" w:cs="Arial"/>
          <w:sz w:val="22"/>
          <w:szCs w:val="22"/>
        </w:rPr>
        <w:t>:</w:t>
      </w:r>
      <w:r w:rsidR="00BD55E8" w:rsidRPr="0004189A">
        <w:rPr>
          <w:rFonts w:ascii="Arial" w:hAnsi="Arial" w:cs="Arial"/>
          <w:sz w:val="22"/>
          <w:szCs w:val="22"/>
        </w:rPr>
        <w:t xml:space="preserve">00 Uhr, auf der Forumfläche A in Halle 1. </w:t>
      </w:r>
      <w:r w:rsidR="003F34E1" w:rsidRPr="0004189A">
        <w:rPr>
          <w:rFonts w:ascii="Arial" w:hAnsi="Arial" w:cs="Arial"/>
          <w:sz w:val="22"/>
          <w:szCs w:val="22"/>
        </w:rPr>
        <w:t>In zwei weiteren Fachforen zu</w:t>
      </w:r>
      <w:r w:rsidR="00BF17DC">
        <w:rPr>
          <w:rFonts w:ascii="Arial" w:hAnsi="Arial" w:cs="Arial"/>
          <w:sz w:val="22"/>
          <w:szCs w:val="22"/>
        </w:rPr>
        <w:t xml:space="preserve"> diese</w:t>
      </w:r>
      <w:r w:rsidR="003F34E1" w:rsidRPr="0004189A">
        <w:rPr>
          <w:rFonts w:ascii="Arial" w:hAnsi="Arial" w:cs="Arial"/>
          <w:sz w:val="22"/>
          <w:szCs w:val="22"/>
        </w:rPr>
        <w:t xml:space="preserve">m </w:t>
      </w:r>
      <w:r w:rsidR="00BF17DC">
        <w:rPr>
          <w:rFonts w:ascii="Arial" w:hAnsi="Arial" w:cs="Arial"/>
          <w:sz w:val="22"/>
          <w:szCs w:val="22"/>
        </w:rPr>
        <w:t>T</w:t>
      </w:r>
      <w:r w:rsidR="003F34E1" w:rsidRPr="0004189A">
        <w:rPr>
          <w:rFonts w:ascii="Arial" w:hAnsi="Arial" w:cs="Arial"/>
          <w:sz w:val="22"/>
          <w:szCs w:val="22"/>
        </w:rPr>
        <w:t xml:space="preserve">hema erörtern die Experten, welchen Status und welche Entwicklungsperspektiven KI und Robotik in der Logistik bereits einnehmen (21.2.2019, Forum T, Halle 2) und wie Produktionsdaten sinnvoll für KI-Anwendungen genutzt werden (21.2.2019, Forum D, Halle 8). </w:t>
      </w:r>
      <w:r w:rsidR="007D5B04" w:rsidRPr="0004189A">
        <w:rPr>
          <w:rFonts w:ascii="Arial" w:hAnsi="Arial" w:cs="Arial"/>
          <w:sz w:val="22"/>
          <w:szCs w:val="22"/>
        </w:rPr>
        <w:t xml:space="preserve">Mit Blick auf den Mehrwert der digitalen Innovationen von KI, Robotics oder Autonomisierung werden überdies die Chancen und Grenzen der Automatisierung (19.2.2019, </w:t>
      </w:r>
      <w:r w:rsidR="007D5B04" w:rsidRPr="0004189A">
        <w:rPr>
          <w:rFonts w:ascii="Arial" w:hAnsi="Arial" w:cs="Arial"/>
          <w:sz w:val="22"/>
          <w:szCs w:val="22"/>
        </w:rPr>
        <w:lastRenderedPageBreak/>
        <w:t>Forum B, Halle 3) in der digitalen Transformation kritisch beleuchtet</w:t>
      </w:r>
      <w:r w:rsidR="006423EE" w:rsidRPr="0004189A">
        <w:rPr>
          <w:rFonts w:ascii="Arial" w:hAnsi="Arial" w:cs="Arial"/>
          <w:sz w:val="22"/>
          <w:szCs w:val="22"/>
        </w:rPr>
        <w:t xml:space="preserve"> und die Voraussetzungen</w:t>
      </w:r>
      <w:r w:rsidR="00D773C0" w:rsidRPr="0004189A">
        <w:rPr>
          <w:rFonts w:ascii="Arial" w:hAnsi="Arial" w:cs="Arial"/>
          <w:sz w:val="22"/>
          <w:szCs w:val="22"/>
        </w:rPr>
        <w:t xml:space="preserve"> für wirtschaftlich erfolgreiche Digitalisierung im Lager aufgezeigt (21.2.2019, Forum B, Halle 3).</w:t>
      </w:r>
    </w:p>
    <w:p w:rsidR="007D5B04" w:rsidRPr="0004189A" w:rsidRDefault="007D5B04" w:rsidP="00A21EE6">
      <w:pPr>
        <w:jc w:val="both"/>
        <w:rPr>
          <w:rFonts w:ascii="Arial" w:hAnsi="Arial" w:cs="Arial"/>
          <w:sz w:val="22"/>
          <w:szCs w:val="22"/>
        </w:rPr>
      </w:pPr>
    </w:p>
    <w:p w:rsidR="0027712C" w:rsidRPr="00E01750" w:rsidRDefault="0027712C" w:rsidP="0027712C">
      <w:pPr>
        <w:jc w:val="both"/>
        <w:rPr>
          <w:rFonts w:ascii="Arial" w:hAnsi="Arial" w:cs="Arial"/>
          <w:b/>
          <w:sz w:val="22"/>
          <w:szCs w:val="22"/>
        </w:rPr>
      </w:pPr>
      <w:r>
        <w:rPr>
          <w:rFonts w:ascii="Arial" w:hAnsi="Arial" w:cs="Arial"/>
          <w:b/>
          <w:sz w:val="22"/>
          <w:szCs w:val="22"/>
        </w:rPr>
        <w:t>Hoher Mehrwert für die Fachbesucher</w:t>
      </w:r>
    </w:p>
    <w:p w:rsidR="0027712C" w:rsidRPr="005778B3" w:rsidRDefault="0027712C" w:rsidP="0027712C">
      <w:pPr>
        <w:jc w:val="both"/>
        <w:rPr>
          <w:rFonts w:ascii="Arial" w:hAnsi="Arial" w:cs="Arial"/>
          <w:sz w:val="22"/>
          <w:szCs w:val="22"/>
        </w:rPr>
      </w:pPr>
    </w:p>
    <w:p w:rsidR="007D5B04" w:rsidRPr="0004189A" w:rsidRDefault="007D5B04" w:rsidP="00A21EE6">
      <w:pPr>
        <w:jc w:val="both"/>
        <w:rPr>
          <w:rFonts w:ascii="Arial" w:hAnsi="Arial" w:cs="Arial"/>
          <w:sz w:val="22"/>
          <w:szCs w:val="22"/>
        </w:rPr>
      </w:pPr>
      <w:r w:rsidRPr="0004189A">
        <w:rPr>
          <w:rFonts w:ascii="Arial" w:hAnsi="Arial" w:cs="Arial"/>
          <w:sz w:val="22"/>
          <w:szCs w:val="22"/>
        </w:rPr>
        <w:t xml:space="preserve">Ein weiterer Treiber für die Optimierung der intralogistischen Prozesse ist – von der Energieeffizienz bis zur ganzheitlich erfassten CO2-Bilanz – das Thema Nachhaltigkeit. </w:t>
      </w:r>
      <w:r w:rsidR="008778CA" w:rsidRPr="0004189A">
        <w:rPr>
          <w:rFonts w:ascii="Arial" w:hAnsi="Arial" w:cs="Arial"/>
          <w:sz w:val="22"/>
          <w:szCs w:val="22"/>
        </w:rPr>
        <w:t xml:space="preserve">Den intelligenten Umgang mit Energie im Logistikzentrum (20.2.2019, Forum E, Halle 9) erörtern Experten im Rahmen des IFT-Tages anhand von </w:t>
      </w:r>
      <w:r w:rsidR="008778CA" w:rsidRPr="0004189A">
        <w:rPr>
          <w:rFonts w:ascii="Arial" w:hAnsi="Arial" w:cs="Arial"/>
          <w:bCs/>
          <w:iCs/>
          <w:sz w:val="22"/>
          <w:szCs w:val="22"/>
        </w:rPr>
        <w:t>i</w:t>
      </w:r>
      <w:r w:rsidR="008778CA" w:rsidRPr="0004189A">
        <w:rPr>
          <w:rFonts w:ascii="Arial" w:hAnsi="Arial" w:cs="Arial"/>
          <w:sz w:val="22"/>
          <w:szCs w:val="22"/>
        </w:rPr>
        <w:t>ndustriellen und forschungsorientierten Lösungsansätzen. W</w:t>
      </w:r>
      <w:r w:rsidR="006423EE" w:rsidRPr="0004189A">
        <w:rPr>
          <w:rFonts w:ascii="Arial" w:hAnsi="Arial" w:cs="Arial"/>
          <w:sz w:val="22"/>
          <w:szCs w:val="22"/>
        </w:rPr>
        <w:t>eitere Foren zeigen auf, w</w:t>
      </w:r>
      <w:r w:rsidR="008778CA" w:rsidRPr="0004189A">
        <w:rPr>
          <w:rFonts w:ascii="Arial" w:hAnsi="Arial" w:cs="Arial"/>
          <w:sz w:val="22"/>
          <w:szCs w:val="22"/>
        </w:rPr>
        <w:t>elche Stellsch</w:t>
      </w:r>
      <w:r w:rsidR="00836CB5" w:rsidRPr="0004189A">
        <w:rPr>
          <w:rFonts w:ascii="Arial" w:hAnsi="Arial" w:cs="Arial"/>
          <w:sz w:val="22"/>
          <w:szCs w:val="22"/>
        </w:rPr>
        <w:t xml:space="preserve">rauben </w:t>
      </w:r>
      <w:r w:rsidR="008778CA" w:rsidRPr="0004189A">
        <w:rPr>
          <w:rFonts w:ascii="Arial" w:hAnsi="Arial" w:cs="Arial"/>
          <w:sz w:val="22"/>
          <w:szCs w:val="22"/>
        </w:rPr>
        <w:t>und Lösungen dabei bereits auf der Ebene der Verpackung zur Verfügung stehen (19.2.20</w:t>
      </w:r>
      <w:r w:rsidR="00F3451E">
        <w:rPr>
          <w:rFonts w:ascii="Arial" w:hAnsi="Arial" w:cs="Arial"/>
          <w:sz w:val="22"/>
          <w:szCs w:val="22"/>
        </w:rPr>
        <w:t>1</w:t>
      </w:r>
      <w:r w:rsidR="008778CA" w:rsidRPr="0004189A">
        <w:rPr>
          <w:rFonts w:ascii="Arial" w:hAnsi="Arial" w:cs="Arial"/>
          <w:sz w:val="22"/>
          <w:szCs w:val="22"/>
        </w:rPr>
        <w:t xml:space="preserve">9, Forum C, Halle 4) und </w:t>
      </w:r>
      <w:r w:rsidR="006423EE" w:rsidRPr="0004189A">
        <w:rPr>
          <w:rFonts w:ascii="Arial" w:hAnsi="Arial" w:cs="Arial"/>
          <w:sz w:val="22"/>
          <w:szCs w:val="22"/>
        </w:rPr>
        <w:t>welche innovativen Lösungen die Verpackungslogistik 4.0 bereithält (20.2.2019, Forum C, Halle 4).</w:t>
      </w:r>
    </w:p>
    <w:p w:rsidR="006530B1" w:rsidRPr="0004189A" w:rsidRDefault="006530B1" w:rsidP="00DC3E42">
      <w:pPr>
        <w:jc w:val="both"/>
        <w:rPr>
          <w:rFonts w:ascii="Arial" w:hAnsi="Arial" w:cs="Arial"/>
          <w:sz w:val="22"/>
          <w:szCs w:val="22"/>
        </w:rPr>
      </w:pPr>
    </w:p>
    <w:p w:rsidR="00C36149" w:rsidRPr="0004189A" w:rsidRDefault="00D773C0" w:rsidP="00DC3E42">
      <w:pPr>
        <w:jc w:val="both"/>
        <w:rPr>
          <w:rFonts w:ascii="Arial" w:hAnsi="Arial" w:cs="Arial"/>
          <w:sz w:val="22"/>
          <w:szCs w:val="22"/>
        </w:rPr>
      </w:pPr>
      <w:r w:rsidRPr="0004189A">
        <w:rPr>
          <w:rFonts w:ascii="Arial" w:hAnsi="Arial" w:cs="Arial"/>
          <w:sz w:val="22"/>
          <w:szCs w:val="22"/>
        </w:rPr>
        <w:t>Mit der</w:t>
      </w:r>
      <w:r w:rsidR="006423EE" w:rsidRPr="0004189A">
        <w:rPr>
          <w:rFonts w:ascii="Arial" w:hAnsi="Arial" w:cs="Arial"/>
          <w:sz w:val="22"/>
          <w:szCs w:val="22"/>
        </w:rPr>
        <w:t xml:space="preserve"> Rolle der AutoID als Enabler der </w:t>
      </w:r>
      <w:r w:rsidR="00BF17DC">
        <w:rPr>
          <w:rFonts w:ascii="Arial" w:hAnsi="Arial" w:cs="Arial"/>
          <w:sz w:val="22"/>
          <w:szCs w:val="22"/>
        </w:rPr>
        <w:t>D</w:t>
      </w:r>
      <w:r w:rsidR="006423EE" w:rsidRPr="0004189A">
        <w:rPr>
          <w:rFonts w:ascii="Arial" w:hAnsi="Arial" w:cs="Arial"/>
          <w:sz w:val="22"/>
          <w:szCs w:val="22"/>
        </w:rPr>
        <w:t>igitalen Transformation, bei der Steuerung und Optimierung von Unternehmensprozessen auf dem Weg zur Smart Factory (19.2.2019, Forum C, Halle 4)</w:t>
      </w:r>
      <w:r w:rsidRPr="0004189A">
        <w:rPr>
          <w:rFonts w:ascii="Arial" w:hAnsi="Arial" w:cs="Arial"/>
          <w:sz w:val="22"/>
          <w:szCs w:val="22"/>
        </w:rPr>
        <w:t>,</w:t>
      </w:r>
      <w:r w:rsidR="006423EE" w:rsidRPr="0004189A">
        <w:rPr>
          <w:rFonts w:ascii="Arial" w:hAnsi="Arial" w:cs="Arial"/>
          <w:sz w:val="22"/>
          <w:szCs w:val="22"/>
        </w:rPr>
        <w:t xml:space="preserve"> als Basistechnologie für Industrie 4.0 (20.2.2019, Forum C, Halle 4) </w:t>
      </w:r>
      <w:r w:rsidRPr="0004189A">
        <w:rPr>
          <w:rFonts w:ascii="Arial" w:hAnsi="Arial" w:cs="Arial"/>
          <w:sz w:val="22"/>
          <w:szCs w:val="22"/>
        </w:rPr>
        <w:t xml:space="preserve">bis hin zur schnellen Entwicklung neuer Produkte (21.2.2019, Forum C, Halle 4) deckt das Foren-Programm weitere Themenschwerpunkte aus dem Bereich der Digitalisierung ab. Als weiteres Highlight </w:t>
      </w:r>
      <w:r w:rsidR="00BB1060" w:rsidRPr="0004189A">
        <w:rPr>
          <w:rFonts w:ascii="Arial" w:hAnsi="Arial" w:cs="Arial"/>
          <w:sz w:val="22"/>
          <w:szCs w:val="22"/>
        </w:rPr>
        <w:t xml:space="preserve">vor dem Hintergrund der gegenwärtigen Verwerfungen im globalen Handel </w:t>
      </w:r>
      <w:r w:rsidRPr="0004189A">
        <w:rPr>
          <w:rFonts w:ascii="Arial" w:hAnsi="Arial" w:cs="Arial"/>
          <w:sz w:val="22"/>
          <w:szCs w:val="22"/>
        </w:rPr>
        <w:t>werden</w:t>
      </w:r>
      <w:r w:rsidR="00BB1060" w:rsidRPr="0004189A">
        <w:rPr>
          <w:rFonts w:ascii="Arial" w:hAnsi="Arial" w:cs="Arial"/>
          <w:sz w:val="22"/>
          <w:szCs w:val="22"/>
        </w:rPr>
        <w:t xml:space="preserve"> die Herausforderungen und Chancen </w:t>
      </w:r>
      <w:r w:rsidRPr="0004189A">
        <w:rPr>
          <w:rFonts w:ascii="Arial" w:hAnsi="Arial" w:cs="Arial"/>
          <w:sz w:val="22"/>
          <w:szCs w:val="22"/>
        </w:rPr>
        <w:t>deutsch-chinesische</w:t>
      </w:r>
      <w:r w:rsidR="00BB1060" w:rsidRPr="0004189A">
        <w:rPr>
          <w:rFonts w:ascii="Arial" w:hAnsi="Arial" w:cs="Arial"/>
          <w:sz w:val="22"/>
          <w:szCs w:val="22"/>
        </w:rPr>
        <w:t>r</w:t>
      </w:r>
      <w:r w:rsidRPr="0004189A">
        <w:rPr>
          <w:rFonts w:ascii="Arial" w:hAnsi="Arial" w:cs="Arial"/>
          <w:sz w:val="22"/>
          <w:szCs w:val="22"/>
        </w:rPr>
        <w:t xml:space="preserve"> Kooperationen </w:t>
      </w:r>
      <w:r w:rsidR="00BB1060" w:rsidRPr="0004189A">
        <w:rPr>
          <w:rFonts w:ascii="Arial" w:hAnsi="Arial" w:cs="Arial"/>
          <w:sz w:val="22"/>
          <w:szCs w:val="22"/>
        </w:rPr>
        <w:t xml:space="preserve">in der Logistik </w:t>
      </w:r>
      <w:r w:rsidR="00DE115A">
        <w:rPr>
          <w:rFonts w:ascii="Arial" w:hAnsi="Arial" w:cs="Arial"/>
          <w:sz w:val="22"/>
          <w:szCs w:val="22"/>
        </w:rPr>
        <w:t xml:space="preserve">beleuchtet </w:t>
      </w:r>
      <w:r w:rsidRPr="0004189A">
        <w:rPr>
          <w:rFonts w:ascii="Arial" w:hAnsi="Arial" w:cs="Arial"/>
          <w:sz w:val="22"/>
          <w:szCs w:val="22"/>
        </w:rPr>
        <w:t>(</w:t>
      </w:r>
      <w:r w:rsidR="00BB1060" w:rsidRPr="0004189A">
        <w:rPr>
          <w:rFonts w:ascii="Arial" w:hAnsi="Arial" w:cs="Arial"/>
          <w:sz w:val="22"/>
          <w:szCs w:val="22"/>
        </w:rPr>
        <w:t xml:space="preserve">21.2.2019, Forum C Halle 4). </w:t>
      </w:r>
      <w:r w:rsidR="00BB1060" w:rsidRPr="0004189A">
        <w:rPr>
          <w:rFonts w:ascii="Arial" w:hAnsi="Arial"/>
          <w:sz w:val="22"/>
          <w:szCs w:val="22"/>
        </w:rPr>
        <w:t xml:space="preserve">Mit der Initiative „Made in China 2025“ gewinnt die drittgrößte Volkswirtschaft der Welt bei der Modernisierung ihrer Industrie und Infrastruktur weiter an Fahrt. </w:t>
      </w:r>
      <w:r w:rsidR="00BB1060" w:rsidRPr="0004189A">
        <w:rPr>
          <w:rFonts w:ascii="Arial" w:hAnsi="Arial" w:cs="Arial"/>
          <w:sz w:val="22"/>
          <w:szCs w:val="22"/>
        </w:rPr>
        <w:t>Das gemeinsam vo</w:t>
      </w:r>
      <w:r w:rsidR="00BF17DC">
        <w:rPr>
          <w:rFonts w:ascii="Arial" w:hAnsi="Arial" w:cs="Arial"/>
          <w:sz w:val="22"/>
          <w:szCs w:val="22"/>
        </w:rPr>
        <w:t>m</w:t>
      </w:r>
      <w:r w:rsidR="00BB1060" w:rsidRPr="0004189A">
        <w:rPr>
          <w:rFonts w:ascii="Arial" w:hAnsi="Arial" w:cs="Arial"/>
          <w:sz w:val="22"/>
          <w:szCs w:val="22"/>
        </w:rPr>
        <w:t xml:space="preserve"> IML und fml organisierte Forum zeigt Möglichkeiten und Herausforderungen der Zusammenarbeit zwischen den beiden Ländern auf. „Mit diesem </w:t>
      </w:r>
      <w:r w:rsidR="00C36149" w:rsidRPr="0004189A">
        <w:rPr>
          <w:rFonts w:ascii="Arial" w:hAnsi="Arial" w:cs="Arial"/>
          <w:sz w:val="22"/>
          <w:szCs w:val="22"/>
        </w:rPr>
        <w:t xml:space="preserve">umfassenden </w:t>
      </w:r>
      <w:r w:rsidR="00BB1060" w:rsidRPr="0004189A">
        <w:rPr>
          <w:rFonts w:ascii="Arial" w:hAnsi="Arial" w:cs="Arial"/>
          <w:sz w:val="22"/>
          <w:szCs w:val="22"/>
        </w:rPr>
        <w:t xml:space="preserve">Themenspektrum </w:t>
      </w:r>
      <w:r w:rsidR="00C36149" w:rsidRPr="0004189A">
        <w:rPr>
          <w:rFonts w:ascii="Arial" w:hAnsi="Arial" w:cs="Arial"/>
          <w:sz w:val="22"/>
          <w:szCs w:val="22"/>
        </w:rPr>
        <w:t xml:space="preserve">zukunftsorientierter und praxisbewährter Lösungsansätze unterstreicht </w:t>
      </w:r>
      <w:r w:rsidR="00BB1060" w:rsidRPr="0004189A">
        <w:rPr>
          <w:rFonts w:ascii="Arial" w:hAnsi="Arial" w:cs="Arial"/>
          <w:sz w:val="22"/>
          <w:szCs w:val="22"/>
        </w:rPr>
        <w:t xml:space="preserve">das Rahmenprogramm der 17. </w:t>
      </w:r>
      <w:r w:rsidR="00C36149" w:rsidRPr="0004189A">
        <w:rPr>
          <w:rFonts w:ascii="Arial" w:hAnsi="Arial" w:cs="Arial"/>
          <w:sz w:val="22"/>
          <w:szCs w:val="22"/>
        </w:rPr>
        <w:t xml:space="preserve">Internationalen Fachmesse für Intralogistik-Lösungen und Prozessmanagement </w:t>
      </w:r>
      <w:r w:rsidR="004245DA" w:rsidRPr="0004189A">
        <w:rPr>
          <w:rFonts w:ascii="Arial" w:hAnsi="Arial" w:cs="Arial"/>
          <w:sz w:val="22"/>
          <w:szCs w:val="22"/>
        </w:rPr>
        <w:t xml:space="preserve">bei allen aktuellen Trendthemen der Intralogistik </w:t>
      </w:r>
      <w:r w:rsidR="00C36149" w:rsidRPr="0004189A">
        <w:rPr>
          <w:rFonts w:ascii="Arial" w:hAnsi="Arial" w:cs="Arial"/>
          <w:sz w:val="22"/>
          <w:szCs w:val="22"/>
        </w:rPr>
        <w:t>den Stellenwert der LogiMAT als Plattform für intensive Informationsvermittlung“, resümiert Messeleiter Ruchty. „Dieser hohe Mehrwert für die Fachbesucher ist und bleibt ein wesentliches Markenzeichen der LogiMAT.“</w:t>
      </w:r>
    </w:p>
    <w:p w:rsidR="00C36149" w:rsidRPr="00C36149" w:rsidRDefault="00C36149" w:rsidP="00DC3E42">
      <w:pPr>
        <w:jc w:val="both"/>
        <w:rPr>
          <w:rFonts w:ascii="Arial" w:hAnsi="Arial" w:cs="Arial"/>
          <w:sz w:val="22"/>
          <w:szCs w:val="22"/>
        </w:rPr>
      </w:pPr>
    </w:p>
    <w:p w:rsidR="0011344A" w:rsidRPr="00583E1A" w:rsidRDefault="0011344A" w:rsidP="0011344A">
      <w:pPr>
        <w:pStyle w:val="Textkrper"/>
        <w:jc w:val="both"/>
        <w:rPr>
          <w:b w:val="0"/>
          <w:sz w:val="16"/>
          <w:szCs w:val="16"/>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7B771F" w:rsidRDefault="003D000A" w:rsidP="00D93578">
      <w:pPr>
        <w:pStyle w:val="Textkrper"/>
        <w:rPr>
          <w:b w:val="0"/>
          <w:sz w:val="22"/>
          <w:szCs w:val="22"/>
          <w:lang w:val="en-GB"/>
        </w:rPr>
      </w:pPr>
      <w:r w:rsidRPr="007B771F">
        <w:rPr>
          <w:b w:val="0"/>
          <w:bCs w:val="0"/>
          <w:sz w:val="22"/>
          <w:szCs w:val="22"/>
          <w:lang w:val="en-GB"/>
        </w:rPr>
        <w:t>Fax: +49</w:t>
      </w:r>
      <w:r w:rsidR="0098733A" w:rsidRPr="007B771F">
        <w:rPr>
          <w:b w:val="0"/>
          <w:bCs w:val="0"/>
          <w:sz w:val="22"/>
          <w:szCs w:val="22"/>
          <w:lang w:val="en-GB"/>
        </w:rPr>
        <w:t xml:space="preserve"> </w:t>
      </w:r>
      <w:r w:rsidRPr="007B771F">
        <w:rPr>
          <w:b w:val="0"/>
          <w:bCs w:val="0"/>
          <w:sz w:val="22"/>
          <w:szCs w:val="22"/>
          <w:lang w:val="en-GB"/>
        </w:rPr>
        <w:t>(0)89 32391-246</w:t>
      </w:r>
      <w:r w:rsidR="00D93578" w:rsidRPr="007B771F">
        <w:rPr>
          <w:b w:val="0"/>
          <w:bCs w:val="0"/>
          <w:sz w:val="22"/>
          <w:szCs w:val="22"/>
          <w:lang w:val="en-GB"/>
        </w:rPr>
        <w:t xml:space="preserve">; </w:t>
      </w:r>
      <w:hyperlink r:id="rId11" w:history="1">
        <w:r w:rsidRPr="007B771F">
          <w:rPr>
            <w:rStyle w:val="Hyperlink"/>
            <w:b w:val="0"/>
            <w:bCs w:val="0"/>
            <w:color w:val="auto"/>
            <w:sz w:val="22"/>
            <w:szCs w:val="22"/>
            <w:lang w:val="en-GB"/>
          </w:rPr>
          <w:t>www.logimat-messe.de</w:t>
        </w:r>
      </w:hyperlink>
      <w:r w:rsidR="00D2102F" w:rsidRPr="007B771F">
        <w:rPr>
          <w:rStyle w:val="Hyperlink"/>
          <w:b w:val="0"/>
          <w:bCs w:val="0"/>
          <w:color w:val="auto"/>
          <w:sz w:val="22"/>
          <w:szCs w:val="22"/>
          <w:lang w:val="en-GB"/>
        </w:rPr>
        <w:t xml:space="preserve">; </w:t>
      </w:r>
      <w:r w:rsidR="005E45C4" w:rsidRPr="007B771F">
        <w:rPr>
          <w:rStyle w:val="Hyperlink"/>
          <w:b w:val="0"/>
          <w:bCs w:val="0"/>
          <w:color w:val="auto"/>
          <w:sz w:val="22"/>
          <w:szCs w:val="22"/>
          <w:u w:val="none"/>
          <w:lang w:val="en-GB"/>
        </w:rPr>
        <w:t xml:space="preserve"> </w:t>
      </w:r>
      <w:hyperlink r:id="rId12" w:history="1">
        <w:r w:rsidR="005E45C4" w:rsidRPr="007B771F">
          <w:rPr>
            <w:rStyle w:val="Hyperlink"/>
            <w:b w:val="0"/>
            <w:color w:val="auto"/>
            <w:sz w:val="22"/>
            <w:szCs w:val="22"/>
            <w:lang w:val="en-GB"/>
          </w:rPr>
          <w:t>www.tradeworld.de</w:t>
        </w:r>
      </w:hyperlink>
    </w:p>
    <w:p w:rsidR="005E45C4" w:rsidRPr="007B771F" w:rsidRDefault="005E45C4" w:rsidP="003D000A">
      <w:pPr>
        <w:rPr>
          <w:rFonts w:ascii="Arial" w:hAnsi="Arial" w:cs="Arial"/>
          <w:sz w:val="16"/>
          <w:szCs w:val="16"/>
          <w:lang w:val="en-GB"/>
        </w:rPr>
      </w:pPr>
    </w:p>
    <w:p w:rsidR="000F4611" w:rsidRDefault="00775BDE" w:rsidP="000F4611">
      <w:pPr>
        <w:rPr>
          <w:rFonts w:ascii="Arial" w:hAnsi="Arial" w:cs="Arial"/>
          <w:sz w:val="22"/>
          <w:szCs w:val="22"/>
        </w:rPr>
      </w:pPr>
      <w:r>
        <w:rPr>
          <w:rFonts w:ascii="Arial" w:hAnsi="Arial" w:cs="Arial"/>
          <w:sz w:val="22"/>
          <w:szCs w:val="22"/>
        </w:rPr>
        <w:t>4.</w:t>
      </w:r>
      <w:r w:rsidR="00F3451E">
        <w:rPr>
          <w:rFonts w:ascii="Arial" w:hAnsi="Arial" w:cs="Arial"/>
          <w:sz w:val="22"/>
          <w:szCs w:val="22"/>
        </w:rPr>
        <w:t>799</w:t>
      </w:r>
      <w:r w:rsidR="000F4611" w:rsidRPr="00583E1A">
        <w:rPr>
          <w:rFonts w:ascii="Arial" w:hAnsi="Arial" w:cs="Arial"/>
          <w:sz w:val="22"/>
          <w:szCs w:val="22"/>
        </w:rPr>
        <w:t xml:space="preserve"> Anschläge inklusive Leerzeichen</w:t>
      </w:r>
    </w:p>
    <w:p w:rsidR="000F4611" w:rsidRDefault="000F4611" w:rsidP="000F4611">
      <w:pPr>
        <w:rPr>
          <w:rFonts w:ascii="Arial" w:hAnsi="Arial" w:cs="Arial"/>
          <w:i/>
          <w:sz w:val="22"/>
          <w:szCs w:val="22"/>
        </w:rPr>
      </w:pPr>
      <w:r>
        <w:rPr>
          <w:rFonts w:ascii="Arial" w:hAnsi="Arial" w:cs="Arial"/>
          <w:i/>
          <w:sz w:val="22"/>
          <w:szCs w:val="22"/>
        </w:rPr>
        <w:t xml:space="preserve">München, den </w:t>
      </w:r>
      <w:r w:rsidR="00BF17DC">
        <w:rPr>
          <w:rFonts w:ascii="Arial" w:hAnsi="Arial" w:cs="Arial"/>
          <w:i/>
          <w:sz w:val="22"/>
          <w:szCs w:val="22"/>
        </w:rPr>
        <w:t>11</w:t>
      </w:r>
      <w:r w:rsidR="00F3451E">
        <w:rPr>
          <w:rFonts w:ascii="Arial" w:hAnsi="Arial" w:cs="Arial"/>
          <w:i/>
          <w:sz w:val="22"/>
          <w:szCs w:val="22"/>
        </w:rPr>
        <w:t>.12.2018</w:t>
      </w:r>
      <w:r w:rsidR="00BF17DC">
        <w:rPr>
          <w:rFonts w:ascii="Arial" w:hAnsi="Arial" w:cs="Arial"/>
          <w:i/>
          <w:sz w:val="22"/>
          <w:szCs w:val="22"/>
        </w:rPr>
        <w:t>,</w:t>
      </w:r>
      <w:r>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B445BB" w:rsidRPr="00D93578" w:rsidRDefault="00B445BB" w:rsidP="000F4611">
      <w:pPr>
        <w:rPr>
          <w:rFonts w:ascii="Arial" w:hAnsi="Arial" w:cs="Arial"/>
          <w:i/>
          <w:sz w:val="16"/>
          <w:szCs w:val="16"/>
        </w:rPr>
      </w:pPr>
    </w:p>
    <w:p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Über die LogiMAT</w:t>
      </w:r>
    </w:p>
    <w:p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D90C3E">
        <w:rPr>
          <w:rFonts w:ascii="Arial" w:hAnsi="Arial" w:cs="Arial"/>
          <w:sz w:val="22"/>
          <w:szCs w:val="22"/>
        </w:rPr>
        <w:t>Die nächste LogiMAT, 1</w:t>
      </w:r>
      <w:r w:rsidR="007721DB">
        <w:rPr>
          <w:rFonts w:ascii="Arial" w:hAnsi="Arial" w:cs="Arial"/>
          <w:sz w:val="22"/>
          <w:szCs w:val="22"/>
        </w:rPr>
        <w:t>7</w:t>
      </w:r>
      <w:r w:rsidRPr="00D90C3E">
        <w:rPr>
          <w:rFonts w:ascii="Arial" w:hAnsi="Arial" w:cs="Arial"/>
          <w:sz w:val="22"/>
          <w:szCs w:val="22"/>
        </w:rPr>
        <w:t>. Internationale Fachmesse für Intralogistik-Lösungen und Prozessmanagement findet vom 1</w:t>
      </w:r>
      <w:r w:rsidR="007721DB">
        <w:rPr>
          <w:rFonts w:ascii="Arial" w:hAnsi="Arial" w:cs="Arial"/>
          <w:sz w:val="22"/>
          <w:szCs w:val="22"/>
        </w:rPr>
        <w:t>9</w:t>
      </w:r>
      <w:r w:rsidRPr="00D90C3E">
        <w:rPr>
          <w:rFonts w:ascii="Arial" w:hAnsi="Arial" w:cs="Arial"/>
          <w:sz w:val="22"/>
          <w:szCs w:val="22"/>
        </w:rPr>
        <w:t xml:space="preserve">. bis </w:t>
      </w:r>
      <w:r w:rsidR="007721DB">
        <w:rPr>
          <w:rFonts w:ascii="Arial" w:hAnsi="Arial" w:cs="Arial"/>
          <w:sz w:val="22"/>
          <w:szCs w:val="22"/>
        </w:rPr>
        <w:t>21. Februar 2019</w:t>
      </w:r>
      <w:r w:rsidRPr="00D90C3E">
        <w:rPr>
          <w:rFonts w:ascii="Arial" w:hAnsi="Arial" w:cs="Arial"/>
          <w:sz w:val="22"/>
          <w:szCs w:val="22"/>
        </w:rPr>
        <w:t xml:space="preserve"> auf dem Messegelände Stuttgart direkt am Flughafen statt und </w:t>
      </w:r>
      <w:r w:rsidRPr="00D90C3E">
        <w:rPr>
          <w:rFonts w:ascii="Arial" w:hAnsi="Arial" w:cs="Arial"/>
          <w:bCs/>
          <w:sz w:val="22"/>
          <w:szCs w:val="22"/>
        </w:rPr>
        <w:t>gilt als weltweit größte Fachmesse für Intralogistik</w:t>
      </w:r>
      <w:r w:rsidRPr="00D90C3E">
        <w:rPr>
          <w:rFonts w:ascii="Arial" w:hAnsi="Arial" w:cs="Arial"/>
          <w:sz w:val="22"/>
          <w:szCs w:val="22"/>
        </w:rPr>
        <w:t xml:space="preserve">. Sie bietet einen vollständigen Marktüberblick </w:t>
      </w:r>
      <w:r w:rsidRPr="005E45C4">
        <w:rPr>
          <w:rFonts w:ascii="Arial" w:hAnsi="Arial" w:cs="Arial"/>
          <w:sz w:val="22"/>
          <w:szCs w:val="22"/>
        </w:rPr>
        <w:t>über alles, was die Intralogistik-Branche von der Beschaffung über die Produktion bis zur Auslieferung</w:t>
      </w:r>
      <w:r w:rsidR="00FC0AE6" w:rsidRPr="005E45C4">
        <w:rPr>
          <w:rFonts w:ascii="Arial" w:hAnsi="Arial" w:cs="Arial"/>
          <w:sz w:val="22"/>
          <w:szCs w:val="22"/>
        </w:rPr>
        <w:t xml:space="preserve"> bewegt</w:t>
      </w:r>
      <w:r w:rsidRPr="005E45C4">
        <w:rPr>
          <w:rFonts w:ascii="Arial" w:hAnsi="Arial" w:cs="Arial"/>
          <w:sz w:val="22"/>
          <w:szCs w:val="22"/>
        </w:rPr>
        <w:t>.</w:t>
      </w:r>
      <w:r w:rsidRPr="00D90C3E">
        <w:rPr>
          <w:rFonts w:ascii="Arial" w:hAnsi="Arial" w:cs="Arial"/>
          <w:sz w:val="22"/>
          <w:szCs w:val="22"/>
        </w:rPr>
        <w:t xml:space="preserve"> Internationale Aussteller zeigen bereits zu Beginn des Jahres innovative Technologien, Produkte, Systeme und Lösungen zur Rationalisierung, Prozessoptimierung und Kostensenkung der innerbetrieblichen logistischen Prozesse.</w:t>
      </w:r>
      <w:r w:rsidRPr="00D90C3E">
        <w:rPr>
          <w:rFonts w:ascii="Arial" w:hAnsi="Arial" w:cs="Arial"/>
          <w:bCs/>
          <w:sz w:val="22"/>
          <w:szCs w:val="22"/>
        </w:rPr>
        <w:t xml:space="preserve"> </w:t>
      </w: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D90C3E">
        <w:rPr>
          <w:rFonts w:ascii="Arial" w:eastAsiaTheme="minorHAnsi" w:hAnsi="Arial" w:cs="Arial"/>
          <w:sz w:val="22"/>
          <w:szCs w:val="22"/>
        </w:rPr>
        <w:t xml:space="preserve">Im Rahmen der LogiMAT zeigt die TradeWorld </w:t>
      </w:r>
      <w:r>
        <w:rPr>
          <w:rFonts w:ascii="Arial" w:eastAsiaTheme="minorHAnsi" w:hAnsi="Arial" w:cs="Arial"/>
          <w:sz w:val="22"/>
          <w:szCs w:val="22"/>
        </w:rPr>
        <w:t xml:space="preserve">– </w:t>
      </w:r>
      <w:r w:rsidRPr="00D90C3E">
        <w:rPr>
          <w:rFonts w:ascii="Arial" w:eastAsiaTheme="minorHAnsi" w:hAnsi="Arial" w:cs="Arial"/>
          <w:sz w:val="22"/>
          <w:szCs w:val="22"/>
        </w:rPr>
        <w:t xml:space="preserve">Kompetenz-Plattform für Handelsprozesse </w:t>
      </w:r>
      <w:r>
        <w:rPr>
          <w:rFonts w:ascii="Arial" w:eastAsiaTheme="minorHAnsi" w:hAnsi="Arial" w:cs="Arial"/>
          <w:sz w:val="22"/>
          <w:szCs w:val="22"/>
        </w:rPr>
        <w:t xml:space="preserve">– </w:t>
      </w:r>
      <w:r w:rsidRPr="00D90C3E">
        <w:rPr>
          <w:rFonts w:ascii="Arial" w:eastAsiaTheme="minorHAnsi" w:hAnsi="Arial" w:cs="Arial"/>
          <w:sz w:val="22"/>
          <w:szCs w:val="22"/>
        </w:rPr>
        <w:t xml:space="preserve">Produkte und Lösungen zu E-Commerce und Omnichannel. </w:t>
      </w:r>
      <w:r w:rsidRPr="00D90C3E">
        <w:rPr>
          <w:rFonts w:ascii="Arial" w:hAnsi="Arial" w:cs="Arial"/>
          <w:bCs/>
          <w:sz w:val="22"/>
          <w:szCs w:val="22"/>
        </w:rPr>
        <w:t>Die Gesamtveranstaltung bietet neben der Ausstellung täglich wechselnde Vortragsreihen inmitten der Hallen zu den unterschiedlichsten Themen.</w:t>
      </w:r>
      <w:r w:rsidRPr="00D90C3E">
        <w:rPr>
          <w:rFonts w:ascii="Arial" w:eastAsiaTheme="minorHAnsi" w:hAnsi="Arial" w:cs="Arial"/>
          <w:sz w:val="22"/>
          <w:szCs w:val="22"/>
        </w:rPr>
        <w:t xml:space="preserve"> </w:t>
      </w:r>
    </w:p>
    <w:p w:rsidR="003D000A" w:rsidRPr="00D90C3E" w:rsidRDefault="003D000A" w:rsidP="003D000A">
      <w:pPr>
        <w:pStyle w:val="Textkrper"/>
        <w:jc w:val="both"/>
        <w:rPr>
          <w:b w:val="0"/>
          <w:bCs w:val="0"/>
          <w:sz w:val="22"/>
          <w:szCs w:val="22"/>
        </w:rPr>
      </w:pPr>
    </w:p>
    <w:sectPr w:rsidR="003D000A" w:rsidRPr="00D90C3E"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8A" w:rsidRDefault="00CE3F8A" w:rsidP="00010433">
      <w:pPr>
        <w:pStyle w:val="berschrift1"/>
      </w:pPr>
      <w:r>
        <w:separator/>
      </w:r>
    </w:p>
  </w:endnote>
  <w:endnote w:type="continuationSeparator" w:id="0">
    <w:p w:rsidR="00CE3F8A" w:rsidRDefault="00CE3F8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8A" w:rsidRDefault="00CE3F8A" w:rsidP="00010433">
      <w:pPr>
        <w:pStyle w:val="berschrift1"/>
      </w:pPr>
      <w:r>
        <w:separator/>
      </w:r>
    </w:p>
  </w:footnote>
  <w:footnote w:type="continuationSeparator" w:id="0">
    <w:p w:rsidR="00CE3F8A" w:rsidRDefault="00CE3F8A"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A2294">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A2294">
      <w:rPr>
        <w:rStyle w:val="inhaltueber"/>
        <w:rFonts w:ascii="Arial" w:hAnsi="Arial" w:cs="Arial"/>
        <w:noProof/>
        <w:sz w:val="16"/>
        <w:szCs w:val="16"/>
      </w:rPr>
      <w:t>2</w:t>
    </w:r>
    <w:r w:rsidRPr="001701F6">
      <w:rPr>
        <w:rStyle w:val="inhaltueber"/>
        <w:rFonts w:ascii="Arial" w:hAnsi="Arial" w:cs="Arial"/>
        <w:sz w:val="16"/>
        <w:szCs w:val="16"/>
      </w:rPr>
      <w:fldChar w:fldCharType="end"/>
    </w:r>
    <w:r w:rsidR="006315F1">
      <w:rPr>
        <w:rStyle w:val="inhaltueber"/>
        <w:rFonts w:ascii="Arial" w:hAnsi="Arial" w:cs="Arial"/>
        <w:sz w:val="16"/>
        <w:szCs w:val="16"/>
      </w:rPr>
      <w:t xml:space="preserve">  </w:t>
    </w:r>
    <w:r w:rsidR="007842E0">
      <w:rPr>
        <w:rStyle w:val="inhaltueber"/>
        <w:rFonts w:ascii="Arial" w:hAnsi="Arial" w:cs="Arial"/>
        <w:sz w:val="16"/>
        <w:szCs w:val="16"/>
      </w:rPr>
      <w:t>Pressemeldung zur LogiMAT 201</w:t>
    </w:r>
    <w:r w:rsidR="005D49A3">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189A"/>
    <w:rsid w:val="00042AC4"/>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344A"/>
    <w:rsid w:val="001145B3"/>
    <w:rsid w:val="00114D51"/>
    <w:rsid w:val="001151DF"/>
    <w:rsid w:val="00120A3F"/>
    <w:rsid w:val="00126133"/>
    <w:rsid w:val="00130FDF"/>
    <w:rsid w:val="00132A0E"/>
    <w:rsid w:val="00132EF0"/>
    <w:rsid w:val="001330CA"/>
    <w:rsid w:val="00134984"/>
    <w:rsid w:val="0013643B"/>
    <w:rsid w:val="001369C1"/>
    <w:rsid w:val="001374D5"/>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F32"/>
    <w:rsid w:val="00180060"/>
    <w:rsid w:val="00186B55"/>
    <w:rsid w:val="001912FE"/>
    <w:rsid w:val="00192776"/>
    <w:rsid w:val="00194724"/>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E7F1C"/>
    <w:rsid w:val="001F1753"/>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7712C"/>
    <w:rsid w:val="0028205B"/>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930"/>
    <w:rsid w:val="0030215E"/>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34E1"/>
    <w:rsid w:val="003F58E2"/>
    <w:rsid w:val="003F5A07"/>
    <w:rsid w:val="003F7173"/>
    <w:rsid w:val="00401033"/>
    <w:rsid w:val="004103CC"/>
    <w:rsid w:val="00411959"/>
    <w:rsid w:val="00413FD2"/>
    <w:rsid w:val="00421362"/>
    <w:rsid w:val="00422EE4"/>
    <w:rsid w:val="00423D9C"/>
    <w:rsid w:val="004245DA"/>
    <w:rsid w:val="00424FF8"/>
    <w:rsid w:val="004271BA"/>
    <w:rsid w:val="00430C21"/>
    <w:rsid w:val="004348FF"/>
    <w:rsid w:val="00434EE6"/>
    <w:rsid w:val="00434F99"/>
    <w:rsid w:val="0043643C"/>
    <w:rsid w:val="00441786"/>
    <w:rsid w:val="00443443"/>
    <w:rsid w:val="00445AAE"/>
    <w:rsid w:val="00446AC4"/>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7346"/>
    <w:rsid w:val="004C785A"/>
    <w:rsid w:val="004D0605"/>
    <w:rsid w:val="004D148A"/>
    <w:rsid w:val="004D1622"/>
    <w:rsid w:val="004D43AB"/>
    <w:rsid w:val="004D4B79"/>
    <w:rsid w:val="004D6C45"/>
    <w:rsid w:val="004E10FF"/>
    <w:rsid w:val="004E135C"/>
    <w:rsid w:val="004E386B"/>
    <w:rsid w:val="004E3BD0"/>
    <w:rsid w:val="004E45DB"/>
    <w:rsid w:val="004E58EB"/>
    <w:rsid w:val="004E7585"/>
    <w:rsid w:val="004F1C4A"/>
    <w:rsid w:val="004F4158"/>
    <w:rsid w:val="004F785C"/>
    <w:rsid w:val="00506694"/>
    <w:rsid w:val="00506A2A"/>
    <w:rsid w:val="00506C8C"/>
    <w:rsid w:val="00514FB1"/>
    <w:rsid w:val="00517290"/>
    <w:rsid w:val="00520EBC"/>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811FC"/>
    <w:rsid w:val="00582961"/>
    <w:rsid w:val="00582EBF"/>
    <w:rsid w:val="00583E1A"/>
    <w:rsid w:val="005845E7"/>
    <w:rsid w:val="00585D83"/>
    <w:rsid w:val="005901FC"/>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3EE"/>
    <w:rsid w:val="00642E95"/>
    <w:rsid w:val="00644398"/>
    <w:rsid w:val="0065037A"/>
    <w:rsid w:val="006507DB"/>
    <w:rsid w:val="006515E6"/>
    <w:rsid w:val="00651C23"/>
    <w:rsid w:val="00651DED"/>
    <w:rsid w:val="006530B1"/>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231"/>
    <w:rsid w:val="006C3584"/>
    <w:rsid w:val="006C4731"/>
    <w:rsid w:val="006C5363"/>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11B71"/>
    <w:rsid w:val="00712A22"/>
    <w:rsid w:val="00716CE6"/>
    <w:rsid w:val="0072190E"/>
    <w:rsid w:val="00723441"/>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5BD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B771F"/>
    <w:rsid w:val="007C0819"/>
    <w:rsid w:val="007C0880"/>
    <w:rsid w:val="007C1247"/>
    <w:rsid w:val="007C40F5"/>
    <w:rsid w:val="007C47A7"/>
    <w:rsid w:val="007D01B1"/>
    <w:rsid w:val="007D20C4"/>
    <w:rsid w:val="007D2261"/>
    <w:rsid w:val="007D4615"/>
    <w:rsid w:val="007D5B04"/>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36CB5"/>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8CA"/>
    <w:rsid w:val="00877A07"/>
    <w:rsid w:val="0088077E"/>
    <w:rsid w:val="00880841"/>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BA9"/>
    <w:rsid w:val="00972C58"/>
    <w:rsid w:val="00973582"/>
    <w:rsid w:val="00973789"/>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5022"/>
    <w:rsid w:val="00A17AE3"/>
    <w:rsid w:val="00A17F62"/>
    <w:rsid w:val="00A21EE6"/>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359A"/>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1060"/>
    <w:rsid w:val="00BB203C"/>
    <w:rsid w:val="00BB30B3"/>
    <w:rsid w:val="00BC0087"/>
    <w:rsid w:val="00BC119B"/>
    <w:rsid w:val="00BC53E5"/>
    <w:rsid w:val="00BC730D"/>
    <w:rsid w:val="00BD55E8"/>
    <w:rsid w:val="00BD66E6"/>
    <w:rsid w:val="00BE208A"/>
    <w:rsid w:val="00BE39CF"/>
    <w:rsid w:val="00BE419C"/>
    <w:rsid w:val="00BE4292"/>
    <w:rsid w:val="00BE628B"/>
    <w:rsid w:val="00BE6939"/>
    <w:rsid w:val="00BE7898"/>
    <w:rsid w:val="00BF0C8A"/>
    <w:rsid w:val="00BF17DC"/>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36149"/>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2294"/>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3F8A"/>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712"/>
    <w:rsid w:val="00D7181E"/>
    <w:rsid w:val="00D73A0E"/>
    <w:rsid w:val="00D76ABC"/>
    <w:rsid w:val="00D76F53"/>
    <w:rsid w:val="00D773C0"/>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3E42"/>
    <w:rsid w:val="00DC429C"/>
    <w:rsid w:val="00DC75DE"/>
    <w:rsid w:val="00DD0759"/>
    <w:rsid w:val="00DD1C5A"/>
    <w:rsid w:val="00DD39C1"/>
    <w:rsid w:val="00DD5A74"/>
    <w:rsid w:val="00DD609E"/>
    <w:rsid w:val="00DE115A"/>
    <w:rsid w:val="00DE1F96"/>
    <w:rsid w:val="00DE44D4"/>
    <w:rsid w:val="00DE5005"/>
    <w:rsid w:val="00DE521C"/>
    <w:rsid w:val="00DE5AA4"/>
    <w:rsid w:val="00DE6B6C"/>
    <w:rsid w:val="00DF0174"/>
    <w:rsid w:val="00DF104F"/>
    <w:rsid w:val="00DF1775"/>
    <w:rsid w:val="00DF2601"/>
    <w:rsid w:val="00DF445E"/>
    <w:rsid w:val="00DF5282"/>
    <w:rsid w:val="00DF5C1D"/>
    <w:rsid w:val="00DF5D72"/>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2591"/>
    <w:rsid w:val="00F3390A"/>
    <w:rsid w:val="00F33913"/>
    <w:rsid w:val="00F33C90"/>
    <w:rsid w:val="00F3451E"/>
    <w:rsid w:val="00F34CB8"/>
    <w:rsid w:val="00F351E7"/>
    <w:rsid w:val="00F35248"/>
    <w:rsid w:val="00F35644"/>
    <w:rsid w:val="00F36C15"/>
    <w:rsid w:val="00F36D5B"/>
    <w:rsid w:val="00F40E91"/>
    <w:rsid w:val="00F45CDE"/>
    <w:rsid w:val="00F4682F"/>
    <w:rsid w:val="00F51971"/>
    <w:rsid w:val="00F52739"/>
    <w:rsid w:val="00F52ED3"/>
    <w:rsid w:val="00F54EBA"/>
    <w:rsid w:val="00F56424"/>
    <w:rsid w:val="00F56E5C"/>
    <w:rsid w:val="00F5744E"/>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00B43"/>
  <w15:docId w15:val="{6D886576-CDE7-4892-BEEE-E2F3294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5674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6444</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11</cp:revision>
  <cp:lastPrinted>2018-07-25T09:23:00Z</cp:lastPrinted>
  <dcterms:created xsi:type="dcterms:W3CDTF">2018-12-06T16:05:00Z</dcterms:created>
  <dcterms:modified xsi:type="dcterms:W3CDTF">2018-12-19T08:43:00Z</dcterms:modified>
</cp:coreProperties>
</file>