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55" w:type="dxa"/>
        <w:shd w:val="clear" w:color="auto" w:fill="E6E6E6"/>
        <w:tblLayout w:type="fixed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2694"/>
        <w:gridCol w:w="6961"/>
      </w:tblGrid>
      <w:tr w:rsidR="000D7972" w14:paraId="288A5E3B" w14:textId="77777777" w:rsidTr="004E6488">
        <w:trPr>
          <w:trHeight w:val="2835"/>
        </w:trPr>
        <w:tc>
          <w:tcPr>
            <w:tcW w:w="2694" w:type="dxa"/>
            <w:shd w:val="clear" w:color="auto" w:fill="E6E6E6"/>
          </w:tcPr>
          <w:p w14:paraId="71A57B7D" w14:textId="77777777" w:rsidR="004E6488" w:rsidRPr="004E6488" w:rsidRDefault="004E6488" w:rsidP="004E6488">
            <w:pPr>
              <w:pStyle w:val="Presseinfo-berschrift1"/>
              <w:ind w:firstLine="0"/>
              <w:rPr>
                <w:sz w:val="10"/>
                <w:szCs w:val="10"/>
              </w:rPr>
            </w:pPr>
          </w:p>
          <w:p w14:paraId="06E90BDB" w14:textId="0DD9A542" w:rsidR="00C30CD3" w:rsidRPr="00356564" w:rsidRDefault="004E6488" w:rsidP="004E6488">
            <w:pPr>
              <w:pStyle w:val="Presseinfo-berschrift1"/>
              <w:ind w:firstLine="0"/>
            </w:pPr>
            <w:r w:rsidRPr="004E6488">
              <w:rPr>
                <w:sz w:val="24"/>
                <w:szCs w:val="24"/>
              </w:rPr>
              <w:drawing>
                <wp:inline distT="0" distB="0" distL="0" distR="0" wp14:anchorId="1F3625DC" wp14:editId="722FFB4C">
                  <wp:extent cx="1513667" cy="2082945"/>
                  <wp:effectExtent l="0" t="0" r="0" b="0"/>
                  <wp:docPr id="148963792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63792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290" cy="214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0E2B" w:rsidRPr="00681CD9">
              <w:rPr>
                <w:sz w:val="2"/>
                <w:szCs w:val="2"/>
              </w:rPr>
              <w:t xml:space="preserve">   </w:t>
            </w:r>
            <w:r w:rsidR="00AF38A5" w:rsidRPr="00681CD9">
              <w:rPr>
                <w:sz w:val="2"/>
                <w:szCs w:val="2"/>
              </w:rPr>
              <w:t xml:space="preserve"> </w:t>
            </w:r>
          </w:p>
        </w:tc>
        <w:tc>
          <w:tcPr>
            <w:tcW w:w="6961" w:type="dxa"/>
            <w:shd w:val="clear" w:color="auto" w:fill="E6E6E6"/>
          </w:tcPr>
          <w:p w14:paraId="5A9C4BC7" w14:textId="20F851CF" w:rsidR="001066A5" w:rsidRPr="00CC07C0" w:rsidRDefault="00AF38A5" w:rsidP="001066A5">
            <w:pPr>
              <w:pStyle w:val="Presseinfo-berschrift1"/>
              <w:rPr>
                <w:rFonts w:ascii="Lato" w:hAnsi="Lato"/>
                <w:sz w:val="28"/>
                <w:szCs w:val="28"/>
              </w:rPr>
            </w:pPr>
            <w:r w:rsidRPr="00715B9B">
              <w:rPr>
                <w:sz w:val="16"/>
                <w:szCs w:val="16"/>
              </w:rPr>
              <w:br/>
            </w:r>
            <w:r w:rsidR="00333F3D">
              <w:rPr>
                <w:rFonts w:ascii="Lato" w:hAnsi="Lato"/>
                <w:sz w:val="28"/>
                <w:szCs w:val="28"/>
              </w:rPr>
              <w:t xml:space="preserve">35 Jahre </w:t>
            </w:r>
            <w:r w:rsidR="00002518" w:rsidRPr="00CC07C0">
              <w:rPr>
                <w:rFonts w:ascii="Lato" w:hAnsi="Lato"/>
                <w:sz w:val="28"/>
                <w:szCs w:val="28"/>
              </w:rPr>
              <w:t>TARUK</w:t>
            </w:r>
            <w:r w:rsidR="00333F3D">
              <w:rPr>
                <w:rFonts w:ascii="Lato" w:hAnsi="Lato"/>
                <w:sz w:val="28"/>
                <w:szCs w:val="28"/>
              </w:rPr>
              <w:t xml:space="preserve"> – Roadshow mit </w:t>
            </w:r>
            <w:r w:rsidR="004E6488">
              <w:rPr>
                <w:rFonts w:ascii="Lato" w:hAnsi="Lato"/>
                <w:sz w:val="28"/>
                <w:szCs w:val="28"/>
              </w:rPr>
              <w:br/>
            </w:r>
            <w:r w:rsidR="00333F3D">
              <w:rPr>
                <w:rFonts w:ascii="Lato" w:hAnsi="Lato"/>
                <w:sz w:val="28"/>
                <w:szCs w:val="28"/>
              </w:rPr>
              <w:t xml:space="preserve">spektakulären Reiseabenden </w:t>
            </w:r>
            <w:r w:rsidR="000D7972">
              <w:rPr>
                <w:rFonts w:ascii="Lato" w:hAnsi="Lato"/>
                <w:sz w:val="28"/>
                <w:szCs w:val="28"/>
              </w:rPr>
              <w:t>in sechs Städten</w:t>
            </w:r>
            <w:r w:rsidR="00333F3D">
              <w:rPr>
                <w:rFonts w:ascii="Lato" w:hAnsi="Lato"/>
                <w:sz w:val="28"/>
                <w:szCs w:val="28"/>
              </w:rPr>
              <w:t xml:space="preserve"> </w:t>
            </w:r>
          </w:p>
          <w:p w14:paraId="33FDBEB8" w14:textId="63A32E98" w:rsidR="0042450A" w:rsidRPr="00CC07C0" w:rsidRDefault="000D7972" w:rsidP="007609DE">
            <w:pPr>
              <w:pStyle w:val="Presseinfo-berschrift1"/>
              <w:spacing w:after="0"/>
              <w:ind w:firstLine="0"/>
              <w:rPr>
                <w:color w:val="auto"/>
                <w:sz w:val="21"/>
                <w:szCs w:val="21"/>
              </w:rPr>
            </w:pPr>
            <w:r>
              <w:rPr>
                <w:rFonts w:ascii="Lato" w:hAnsi="Lato"/>
                <w:color w:val="auto"/>
                <w:sz w:val="22"/>
                <w:szCs w:val="22"/>
              </w:rPr>
              <w:t>Vom 1</w:t>
            </w:r>
            <w:r w:rsidR="003E35B3">
              <w:rPr>
                <w:rFonts w:ascii="Lato" w:hAnsi="Lato"/>
                <w:color w:val="auto"/>
                <w:sz w:val="22"/>
                <w:szCs w:val="22"/>
              </w:rPr>
              <w:t>9</w:t>
            </w:r>
            <w:r w:rsidR="00302A3B" w:rsidRPr="000D7972">
              <w:rPr>
                <w:rFonts w:ascii="Lato" w:hAnsi="Lato"/>
                <w:color w:val="auto"/>
                <w:sz w:val="22"/>
                <w:szCs w:val="22"/>
              </w:rPr>
              <w:t xml:space="preserve">. 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>bis 30. S</w:t>
            </w:r>
            <w:r w:rsidR="00302A3B" w:rsidRPr="000D7972">
              <w:rPr>
                <w:rFonts w:ascii="Lato" w:hAnsi="Lato"/>
                <w:color w:val="auto"/>
                <w:sz w:val="22"/>
                <w:szCs w:val="22"/>
              </w:rPr>
              <w:t xml:space="preserve">eptember präsentiert der Kleingruppenspezialist Expedienten und Reisefreunden in </w:t>
            </w:r>
            <w:r w:rsidRPr="000D7972">
              <w:rPr>
                <w:rFonts w:ascii="Lato" w:hAnsi="Lato"/>
                <w:color w:val="auto"/>
                <w:sz w:val="22"/>
                <w:szCs w:val="22"/>
              </w:rPr>
              <w:t>sechs</w:t>
            </w:r>
            <w:r w:rsidR="00302A3B" w:rsidRPr="000D7972">
              <w:rPr>
                <w:rFonts w:ascii="Lato" w:hAnsi="Lato"/>
                <w:color w:val="auto"/>
                <w:sz w:val="22"/>
                <w:szCs w:val="22"/>
              </w:rPr>
              <w:t xml:space="preserve"> deutschen Städten </w:t>
            </w:r>
            <w:r w:rsidR="004E6488">
              <w:rPr>
                <w:rFonts w:ascii="Lato" w:hAnsi="Lato"/>
                <w:color w:val="auto"/>
                <w:sz w:val="22"/>
                <w:szCs w:val="22"/>
              </w:rPr>
              <w:t>Erlebnis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 xml:space="preserve">abende mit </w:t>
            </w:r>
            <w:r w:rsidR="007609DE" w:rsidRPr="000D7972">
              <w:rPr>
                <w:rFonts w:ascii="Lato" w:hAnsi="Lato"/>
                <w:color w:val="auto"/>
                <w:sz w:val="22"/>
                <w:szCs w:val="22"/>
              </w:rPr>
              <w:t>spektakuläre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>n</w:t>
            </w:r>
            <w:r w:rsidR="007609DE" w:rsidRPr="000D7972">
              <w:rPr>
                <w:rFonts w:ascii="Lato" w:hAnsi="Lato"/>
                <w:color w:val="auto"/>
                <w:sz w:val="22"/>
                <w:szCs w:val="22"/>
              </w:rPr>
              <w:t xml:space="preserve"> Bilder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>n</w:t>
            </w:r>
            <w:r w:rsidR="007609DE" w:rsidRPr="000D7972">
              <w:rPr>
                <w:rFonts w:ascii="Lato" w:hAnsi="Lato"/>
                <w:color w:val="auto"/>
                <w:sz w:val="22"/>
                <w:szCs w:val="22"/>
              </w:rPr>
              <w:t>, Filme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>n</w:t>
            </w:r>
            <w:r w:rsidR="007609DE" w:rsidRPr="000D7972">
              <w:rPr>
                <w:rFonts w:ascii="Lato" w:hAnsi="Lato"/>
                <w:color w:val="auto"/>
                <w:sz w:val="22"/>
                <w:szCs w:val="22"/>
              </w:rPr>
              <w:t xml:space="preserve"> und Reisevorträge</w:t>
            </w:r>
            <w:r w:rsidR="008C054F">
              <w:rPr>
                <w:rFonts w:ascii="Lato" w:hAnsi="Lato"/>
                <w:color w:val="auto"/>
                <w:sz w:val="22"/>
                <w:szCs w:val="22"/>
              </w:rPr>
              <w:t>n</w:t>
            </w:r>
            <w:r w:rsidR="007609DE" w:rsidRPr="000D7972">
              <w:rPr>
                <w:rFonts w:ascii="Lato" w:hAnsi="Lato"/>
                <w:color w:val="auto"/>
                <w:sz w:val="22"/>
                <w:szCs w:val="22"/>
              </w:rPr>
              <w:t xml:space="preserve"> aus aller Welt</w:t>
            </w:r>
            <w:r w:rsidR="00DB4EA9">
              <w:rPr>
                <w:rFonts w:ascii="Lato" w:hAnsi="Lato"/>
                <w:color w:val="auto"/>
                <w:sz w:val="22"/>
                <w:szCs w:val="22"/>
              </w:rPr>
              <w:t xml:space="preserve"> – und einer Tombola mit Preisen im Gesamtwert von rund 25.000 €! </w:t>
            </w:r>
            <w:r w:rsidR="00DB4EA9">
              <w:rPr>
                <w:rFonts w:ascii="Lato" w:hAnsi="Lato"/>
                <w:color w:val="auto"/>
                <w:sz w:val="22"/>
                <w:szCs w:val="22"/>
              </w:rPr>
              <w:br/>
            </w:r>
            <w:r w:rsidR="00302A3B" w:rsidRPr="000D7972">
              <w:rPr>
                <w:rFonts w:ascii="Lato" w:hAnsi="Lato"/>
                <w:color w:val="auto"/>
                <w:sz w:val="22"/>
                <w:szCs w:val="22"/>
              </w:rPr>
              <w:t xml:space="preserve">Das Motto: </w:t>
            </w:r>
            <w:r w:rsidRPr="000D7972">
              <w:rPr>
                <w:rFonts w:ascii="Lato" w:hAnsi="Lato"/>
                <w:i/>
                <w:iCs/>
                <w:color w:val="auto"/>
                <w:sz w:val="22"/>
                <w:szCs w:val="22"/>
              </w:rPr>
              <w:t>35 Jahre</w:t>
            </w:r>
            <w:r w:rsidR="004D3E1F" w:rsidRPr="000D7972">
              <w:rPr>
                <w:rFonts w:ascii="Lato" w:hAnsi="Lato"/>
                <w:i/>
                <w:iCs/>
                <w:color w:val="auto"/>
                <w:sz w:val="22"/>
                <w:szCs w:val="22"/>
              </w:rPr>
              <w:t xml:space="preserve"> TARUK </w:t>
            </w:r>
            <w:r w:rsidRPr="000D7972">
              <w:rPr>
                <w:rFonts w:ascii="Lato" w:hAnsi="Lato"/>
                <w:i/>
                <w:iCs/>
                <w:color w:val="auto"/>
                <w:sz w:val="22"/>
                <w:szCs w:val="22"/>
              </w:rPr>
              <w:t>– mit Pioniergeist durch fünf Kontinente</w:t>
            </w:r>
            <w:r w:rsidR="00302A3B" w:rsidRPr="000D7972">
              <w:rPr>
                <w:rFonts w:ascii="Lato" w:hAnsi="Lato"/>
                <w:color w:val="auto"/>
                <w:sz w:val="22"/>
                <w:szCs w:val="22"/>
              </w:rPr>
              <w:t>.</w:t>
            </w:r>
            <w:r w:rsidR="004E6488">
              <w:rPr>
                <w:rFonts w:ascii="Lato" w:hAnsi="Lato"/>
                <w:color w:val="auto"/>
                <w:sz w:val="22"/>
                <w:szCs w:val="22"/>
              </w:rPr>
              <w:t xml:space="preserve"> </w:t>
            </w:r>
            <w:r w:rsidR="00DB4EA9">
              <w:rPr>
                <w:rFonts w:ascii="Lato" w:hAnsi="Lato"/>
                <w:color w:val="auto"/>
                <w:sz w:val="22"/>
                <w:szCs w:val="22"/>
              </w:rPr>
              <w:br/>
            </w:r>
            <w:r w:rsidR="00A4259C" w:rsidRPr="000D7972">
              <w:rPr>
                <w:rFonts w:ascii="Lato" w:hAnsi="Lato"/>
                <w:color w:val="auto"/>
                <w:sz w:val="22"/>
                <w:szCs w:val="22"/>
              </w:rPr>
              <w:t xml:space="preserve">Tickets </w:t>
            </w:r>
            <w:r w:rsidR="00D47C7B" w:rsidRPr="000D7972">
              <w:rPr>
                <w:rFonts w:ascii="Lato" w:hAnsi="Lato"/>
                <w:color w:val="auto"/>
                <w:sz w:val="22"/>
                <w:szCs w:val="22"/>
              </w:rPr>
              <w:t xml:space="preserve">gibt`s </w:t>
            </w:r>
            <w:r w:rsidR="00A4259C" w:rsidRPr="000D7972">
              <w:rPr>
                <w:rFonts w:ascii="Lato" w:hAnsi="Lato"/>
                <w:color w:val="auto"/>
                <w:sz w:val="22"/>
                <w:szCs w:val="22"/>
              </w:rPr>
              <w:t xml:space="preserve">ab sofort unter </w:t>
            </w:r>
            <w:hyperlink r:id="rId9" w:history="1">
              <w:r w:rsidR="00A4259C" w:rsidRPr="000D7972">
                <w:rPr>
                  <w:rStyle w:val="Hyperlink"/>
                  <w:rFonts w:ascii="Lato" w:hAnsi="Lato"/>
                  <w:sz w:val="22"/>
                  <w:szCs w:val="22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270C58EB" w14:textId="1CD0CD1B" w:rsidR="00052A67" w:rsidRPr="00333F3D" w:rsidRDefault="00333F3D" w:rsidP="00296E43">
      <w:pPr>
        <w:rPr>
          <w:rFonts w:ascii="Lato" w:hAnsi="Lato"/>
          <w:b/>
          <w:bCs/>
          <w:sz w:val="21"/>
          <w:szCs w:val="21"/>
        </w:rPr>
      </w:pPr>
      <w:r w:rsidRPr="00333F3D">
        <w:rPr>
          <w:rFonts w:ascii="Lato" w:hAnsi="Lato"/>
          <w:b/>
          <w:bCs/>
          <w:sz w:val="21"/>
          <w:szCs w:val="21"/>
        </w:rPr>
        <w:t xml:space="preserve">22. Juli 2024 - </w:t>
      </w:r>
      <w:r w:rsidR="000D7972">
        <w:rPr>
          <w:rFonts w:ascii="Lato" w:hAnsi="Lato"/>
          <w:b/>
          <w:bCs/>
          <w:sz w:val="21"/>
          <w:szCs w:val="21"/>
        </w:rPr>
        <w:t>München</w:t>
      </w:r>
      <w:r w:rsidR="009F50E1" w:rsidRPr="00333F3D">
        <w:rPr>
          <w:rFonts w:ascii="Lato" w:hAnsi="Lato"/>
          <w:b/>
          <w:bCs/>
          <w:sz w:val="21"/>
          <w:szCs w:val="21"/>
        </w:rPr>
        <w:t xml:space="preserve">, Stuttgart, </w:t>
      </w:r>
      <w:r w:rsidR="000D7972">
        <w:rPr>
          <w:rFonts w:ascii="Lato" w:hAnsi="Lato"/>
          <w:b/>
          <w:bCs/>
          <w:sz w:val="21"/>
          <w:szCs w:val="21"/>
        </w:rPr>
        <w:t>Hamburg, Berlin, Köln und Dresden</w:t>
      </w:r>
      <w:r w:rsidR="009F50E1" w:rsidRPr="00333F3D">
        <w:rPr>
          <w:rFonts w:ascii="Lato" w:hAnsi="Lato"/>
          <w:b/>
          <w:bCs/>
          <w:sz w:val="21"/>
          <w:szCs w:val="21"/>
        </w:rPr>
        <w:t xml:space="preserve"> </w:t>
      </w:r>
      <w:r w:rsidR="002D123D" w:rsidRPr="00333F3D">
        <w:rPr>
          <w:rFonts w:ascii="Lato" w:hAnsi="Lato"/>
          <w:b/>
          <w:bCs/>
          <w:sz w:val="21"/>
          <w:szCs w:val="21"/>
        </w:rPr>
        <w:t>sind die Stationen der großen TARUK-Roadshow</w:t>
      </w:r>
      <w:r w:rsidR="000D7972">
        <w:rPr>
          <w:rFonts w:ascii="Lato" w:hAnsi="Lato"/>
          <w:b/>
          <w:bCs/>
          <w:sz w:val="21"/>
          <w:szCs w:val="21"/>
        </w:rPr>
        <w:t xml:space="preserve"> 2024</w:t>
      </w:r>
      <w:r w:rsidR="002D123D" w:rsidRPr="00333F3D">
        <w:rPr>
          <w:rFonts w:ascii="Lato" w:hAnsi="Lato"/>
          <w:b/>
          <w:bCs/>
          <w:sz w:val="21"/>
          <w:szCs w:val="21"/>
        </w:rPr>
        <w:t>.</w:t>
      </w:r>
      <w:r w:rsidR="00052A67" w:rsidRPr="00333F3D">
        <w:rPr>
          <w:rFonts w:ascii="Lato" w:hAnsi="Lato"/>
          <w:b/>
          <w:bCs/>
          <w:sz w:val="21"/>
          <w:szCs w:val="21"/>
        </w:rPr>
        <w:t xml:space="preserve"> </w:t>
      </w:r>
      <w:r w:rsidR="000D7972">
        <w:rPr>
          <w:rFonts w:ascii="Lato" w:hAnsi="Lato"/>
          <w:b/>
          <w:bCs/>
          <w:sz w:val="21"/>
          <w:szCs w:val="21"/>
        </w:rPr>
        <w:t>Sechs</w:t>
      </w:r>
      <w:r w:rsidR="00052A67" w:rsidRPr="00333F3D">
        <w:rPr>
          <w:rFonts w:ascii="Lato" w:hAnsi="Lato"/>
          <w:b/>
          <w:bCs/>
          <w:sz w:val="21"/>
          <w:szCs w:val="21"/>
        </w:rPr>
        <w:t xml:space="preserve"> auße</w:t>
      </w:r>
      <w:r w:rsidR="00D47C7B" w:rsidRPr="00333F3D">
        <w:rPr>
          <w:rFonts w:ascii="Lato" w:hAnsi="Lato"/>
          <w:b/>
          <w:bCs/>
          <w:sz w:val="21"/>
          <w:szCs w:val="21"/>
        </w:rPr>
        <w:t xml:space="preserve">rgewöhnliche </w:t>
      </w:r>
      <w:r w:rsidR="000D7972">
        <w:rPr>
          <w:rFonts w:ascii="Lato" w:hAnsi="Lato"/>
          <w:b/>
          <w:bCs/>
          <w:sz w:val="21"/>
          <w:szCs w:val="21"/>
        </w:rPr>
        <w:t xml:space="preserve">und bildgewaltige </w:t>
      </w:r>
      <w:r w:rsidR="004E6488">
        <w:rPr>
          <w:rFonts w:ascii="Lato" w:hAnsi="Lato"/>
          <w:b/>
          <w:bCs/>
          <w:sz w:val="21"/>
          <w:szCs w:val="21"/>
        </w:rPr>
        <w:t>Erlebnis</w:t>
      </w:r>
      <w:r w:rsidR="00D47C7B" w:rsidRPr="00333F3D">
        <w:rPr>
          <w:rFonts w:ascii="Lato" w:hAnsi="Lato"/>
          <w:b/>
          <w:bCs/>
          <w:sz w:val="21"/>
          <w:szCs w:val="21"/>
        </w:rPr>
        <w:t xml:space="preserve">abende </w:t>
      </w:r>
      <w:r w:rsidR="00003EB5" w:rsidRPr="00333F3D">
        <w:rPr>
          <w:rFonts w:ascii="Lato" w:hAnsi="Lato"/>
          <w:b/>
          <w:bCs/>
          <w:sz w:val="21"/>
          <w:szCs w:val="21"/>
        </w:rPr>
        <w:t xml:space="preserve">voller Fernweh und Reiselust </w:t>
      </w:r>
      <w:r w:rsidR="00D47C7B" w:rsidRPr="00333F3D">
        <w:rPr>
          <w:rFonts w:ascii="Lato" w:hAnsi="Lato"/>
          <w:b/>
          <w:bCs/>
          <w:sz w:val="21"/>
          <w:szCs w:val="21"/>
        </w:rPr>
        <w:t>i</w:t>
      </w:r>
      <w:r w:rsidR="002D123D" w:rsidRPr="00333F3D">
        <w:rPr>
          <w:rFonts w:ascii="Lato" w:hAnsi="Lato"/>
          <w:b/>
          <w:bCs/>
          <w:sz w:val="21"/>
          <w:szCs w:val="21"/>
        </w:rPr>
        <w:t xml:space="preserve">n besonderen Locations </w:t>
      </w:r>
      <w:r w:rsidR="00003EB5" w:rsidRPr="00333F3D">
        <w:rPr>
          <w:rFonts w:ascii="Lato" w:hAnsi="Lato"/>
          <w:b/>
          <w:bCs/>
          <w:sz w:val="21"/>
          <w:szCs w:val="21"/>
        </w:rPr>
        <w:t>verspricht</w:t>
      </w:r>
      <w:r w:rsidR="002D123D" w:rsidRPr="00333F3D">
        <w:rPr>
          <w:rFonts w:ascii="Lato" w:hAnsi="Lato"/>
          <w:b/>
          <w:bCs/>
          <w:sz w:val="21"/>
          <w:szCs w:val="21"/>
        </w:rPr>
        <w:t xml:space="preserve"> der Erlebnisreise-Veranstalter Agenturpartner</w:t>
      </w:r>
      <w:r w:rsidR="00003EB5" w:rsidRPr="00333F3D">
        <w:rPr>
          <w:rFonts w:ascii="Lato" w:hAnsi="Lato"/>
          <w:b/>
          <w:bCs/>
          <w:sz w:val="21"/>
          <w:szCs w:val="21"/>
        </w:rPr>
        <w:t>n</w:t>
      </w:r>
      <w:r w:rsidR="002D123D" w:rsidRPr="00333F3D">
        <w:rPr>
          <w:rFonts w:ascii="Lato" w:hAnsi="Lato"/>
          <w:b/>
          <w:bCs/>
          <w:sz w:val="21"/>
          <w:szCs w:val="21"/>
        </w:rPr>
        <w:t xml:space="preserve"> und Reisefreunde</w:t>
      </w:r>
      <w:r w:rsidR="00003EB5" w:rsidRPr="00333F3D">
        <w:rPr>
          <w:rFonts w:ascii="Lato" w:hAnsi="Lato"/>
          <w:b/>
          <w:bCs/>
          <w:sz w:val="21"/>
          <w:szCs w:val="21"/>
        </w:rPr>
        <w:t xml:space="preserve">n. </w:t>
      </w:r>
      <w:r w:rsidR="00C34B1B" w:rsidRPr="00333F3D">
        <w:rPr>
          <w:rFonts w:ascii="Lato" w:hAnsi="Lato"/>
          <w:b/>
          <w:bCs/>
          <w:sz w:val="21"/>
          <w:szCs w:val="21"/>
        </w:rPr>
        <w:t xml:space="preserve">Für </w:t>
      </w:r>
      <w:r w:rsidR="00003EB5" w:rsidRPr="00333F3D">
        <w:rPr>
          <w:rFonts w:ascii="Lato" w:hAnsi="Lato"/>
          <w:b/>
          <w:bCs/>
          <w:sz w:val="21"/>
          <w:szCs w:val="21"/>
        </w:rPr>
        <w:t xml:space="preserve">Expedienten und deren Kunden </w:t>
      </w:r>
      <w:r w:rsidR="00C34B1B" w:rsidRPr="00333F3D">
        <w:rPr>
          <w:rFonts w:ascii="Lato" w:hAnsi="Lato"/>
          <w:b/>
          <w:bCs/>
          <w:sz w:val="21"/>
          <w:szCs w:val="21"/>
        </w:rPr>
        <w:t>ist der Eintritt</w:t>
      </w:r>
      <w:r w:rsidR="00003EB5" w:rsidRPr="00333F3D">
        <w:rPr>
          <w:rFonts w:ascii="Lato" w:hAnsi="Lato"/>
          <w:b/>
          <w:bCs/>
          <w:sz w:val="21"/>
          <w:szCs w:val="21"/>
        </w:rPr>
        <w:t xml:space="preserve"> kostenlos</w:t>
      </w:r>
      <w:r w:rsidR="000D7972">
        <w:rPr>
          <w:rFonts w:ascii="Lato" w:hAnsi="Lato"/>
          <w:b/>
          <w:bCs/>
          <w:sz w:val="21"/>
          <w:szCs w:val="21"/>
        </w:rPr>
        <w:t>!</w:t>
      </w:r>
      <w:r w:rsidR="002D123D" w:rsidRPr="00333F3D">
        <w:rPr>
          <w:rFonts w:ascii="Lato" w:hAnsi="Lato"/>
          <w:b/>
          <w:bCs/>
          <w:sz w:val="21"/>
          <w:szCs w:val="21"/>
        </w:rPr>
        <w:t xml:space="preserve"> </w:t>
      </w:r>
    </w:p>
    <w:p w14:paraId="224814B1" w14:textId="285C9826" w:rsidR="00962D18" w:rsidRDefault="00962D18" w:rsidP="00376EF3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 xml:space="preserve">An jedem der sechs Abende </w:t>
      </w:r>
      <w:r w:rsidR="0018157F">
        <w:rPr>
          <w:rFonts w:ascii="Lato" w:hAnsi="Lato"/>
          <w:sz w:val="21"/>
          <w:szCs w:val="21"/>
        </w:rPr>
        <w:t xml:space="preserve">entführt TARUK seine </w:t>
      </w:r>
      <w:r>
        <w:rPr>
          <w:rFonts w:ascii="Lato" w:hAnsi="Lato"/>
          <w:sz w:val="21"/>
          <w:szCs w:val="21"/>
        </w:rPr>
        <w:t xml:space="preserve">Gäste </w:t>
      </w:r>
      <w:r w:rsidR="00FF0BFA">
        <w:rPr>
          <w:rFonts w:ascii="Lato" w:hAnsi="Lato"/>
          <w:sz w:val="21"/>
          <w:szCs w:val="21"/>
        </w:rPr>
        <w:t xml:space="preserve">mit spannenden Vorträgen </w:t>
      </w:r>
      <w:r>
        <w:rPr>
          <w:rFonts w:ascii="Lato" w:hAnsi="Lato"/>
          <w:sz w:val="21"/>
          <w:szCs w:val="21"/>
        </w:rPr>
        <w:t xml:space="preserve">– unterstützt durch </w:t>
      </w:r>
      <w:r w:rsidR="00681CD9">
        <w:rPr>
          <w:rFonts w:ascii="Lato" w:hAnsi="Lato"/>
          <w:sz w:val="21"/>
          <w:szCs w:val="21"/>
        </w:rPr>
        <w:t>imposante</w:t>
      </w:r>
      <w:r>
        <w:rPr>
          <w:rFonts w:ascii="Lato" w:hAnsi="Lato"/>
          <w:sz w:val="21"/>
          <w:szCs w:val="21"/>
        </w:rPr>
        <w:t xml:space="preserve"> Bild- und Filmaufnahmen – in faszinierende Sehnsuchtsziele auf verschiedenen Kontinenten</w:t>
      </w:r>
      <w:r w:rsidR="0018157F">
        <w:rPr>
          <w:rFonts w:ascii="Lato" w:hAnsi="Lato"/>
          <w:sz w:val="21"/>
          <w:szCs w:val="21"/>
        </w:rPr>
        <w:t xml:space="preserve">. </w:t>
      </w:r>
      <w:r w:rsidR="00954267">
        <w:rPr>
          <w:rFonts w:ascii="Lato" w:hAnsi="Lato"/>
          <w:sz w:val="21"/>
          <w:szCs w:val="21"/>
        </w:rPr>
        <w:t xml:space="preserve">So führt die Reise von den Geheimnissen des </w:t>
      </w:r>
      <w:r w:rsidR="00954267" w:rsidRPr="00954267">
        <w:rPr>
          <w:rFonts w:ascii="Lato" w:hAnsi="Lato"/>
          <w:b/>
          <w:bCs/>
          <w:sz w:val="21"/>
          <w:szCs w:val="21"/>
        </w:rPr>
        <w:t>Balkans</w:t>
      </w:r>
      <w:r w:rsidR="00954267">
        <w:rPr>
          <w:rFonts w:ascii="Lato" w:hAnsi="Lato"/>
          <w:sz w:val="21"/>
          <w:szCs w:val="21"/>
        </w:rPr>
        <w:t xml:space="preserve"> bis</w:t>
      </w:r>
      <w:r w:rsidR="00FF0BFA">
        <w:rPr>
          <w:rFonts w:ascii="Lato" w:hAnsi="Lato"/>
          <w:sz w:val="21"/>
          <w:szCs w:val="21"/>
        </w:rPr>
        <w:t xml:space="preserve"> </w:t>
      </w:r>
      <w:r w:rsidR="00B91138">
        <w:rPr>
          <w:rFonts w:ascii="Lato" w:hAnsi="Lato"/>
          <w:sz w:val="21"/>
          <w:szCs w:val="21"/>
        </w:rPr>
        <w:t xml:space="preserve">ans andere Ende der Welt – </w:t>
      </w:r>
      <w:r w:rsidR="00FF0BFA">
        <w:rPr>
          <w:rFonts w:ascii="Lato" w:hAnsi="Lato"/>
          <w:sz w:val="21"/>
          <w:szCs w:val="21"/>
        </w:rPr>
        <w:t>nach</w:t>
      </w:r>
      <w:r w:rsidR="00954267">
        <w:rPr>
          <w:rFonts w:ascii="Lato" w:hAnsi="Lato"/>
          <w:sz w:val="21"/>
          <w:szCs w:val="21"/>
        </w:rPr>
        <w:t xml:space="preserve"> </w:t>
      </w:r>
      <w:r w:rsidR="00954267" w:rsidRPr="00954267">
        <w:rPr>
          <w:rFonts w:ascii="Lato" w:hAnsi="Lato"/>
          <w:b/>
          <w:bCs/>
          <w:sz w:val="21"/>
          <w:szCs w:val="21"/>
        </w:rPr>
        <w:t>Neuseeland</w:t>
      </w:r>
      <w:r w:rsidR="00954267">
        <w:rPr>
          <w:rFonts w:ascii="Lato" w:hAnsi="Lato"/>
          <w:sz w:val="21"/>
          <w:szCs w:val="21"/>
        </w:rPr>
        <w:t>. Und n</w:t>
      </w:r>
      <w:r w:rsidR="00954267" w:rsidRPr="00333F3D">
        <w:rPr>
          <w:rFonts w:ascii="Lato" w:hAnsi="Lato"/>
          <w:sz w:val="21"/>
          <w:szCs w:val="21"/>
        </w:rPr>
        <w:t xml:space="preserve">atürlich darf </w:t>
      </w:r>
      <w:r w:rsidR="00FF0BFA">
        <w:rPr>
          <w:rFonts w:ascii="Lato" w:hAnsi="Lato"/>
          <w:sz w:val="21"/>
          <w:szCs w:val="21"/>
        </w:rPr>
        <w:t xml:space="preserve">bei TARUK </w:t>
      </w:r>
      <w:r w:rsidR="00954267" w:rsidRPr="00333F3D">
        <w:rPr>
          <w:rFonts w:ascii="Lato" w:hAnsi="Lato"/>
          <w:sz w:val="21"/>
          <w:szCs w:val="21"/>
        </w:rPr>
        <w:t xml:space="preserve">auch </w:t>
      </w:r>
      <w:r w:rsidR="00954267">
        <w:rPr>
          <w:rFonts w:ascii="Lato" w:hAnsi="Lato"/>
          <w:sz w:val="21"/>
          <w:szCs w:val="21"/>
        </w:rPr>
        <w:t xml:space="preserve">das </w:t>
      </w:r>
      <w:r w:rsidR="00954267" w:rsidRPr="00954267">
        <w:rPr>
          <w:rFonts w:ascii="Lato" w:hAnsi="Lato"/>
          <w:b/>
          <w:bCs/>
          <w:sz w:val="21"/>
          <w:szCs w:val="21"/>
        </w:rPr>
        <w:t>südliche Afrika</w:t>
      </w:r>
      <w:r w:rsidR="00954267">
        <w:rPr>
          <w:rFonts w:ascii="Lato" w:hAnsi="Lato"/>
          <w:sz w:val="21"/>
          <w:szCs w:val="21"/>
        </w:rPr>
        <w:t xml:space="preserve"> nicht fehlen, wo</w:t>
      </w:r>
      <w:r w:rsidR="00FF0BFA">
        <w:rPr>
          <w:rFonts w:ascii="Lato" w:hAnsi="Lato"/>
          <w:sz w:val="21"/>
          <w:szCs w:val="21"/>
        </w:rPr>
        <w:t xml:space="preserve"> der Veranstalter </w:t>
      </w:r>
      <w:r w:rsidR="00954267">
        <w:rPr>
          <w:rFonts w:ascii="Lato" w:hAnsi="Lato"/>
          <w:sz w:val="21"/>
          <w:szCs w:val="21"/>
        </w:rPr>
        <w:t>seine Wurzeln hat</w:t>
      </w:r>
      <w:r w:rsidR="00954267" w:rsidRPr="00333F3D">
        <w:rPr>
          <w:rFonts w:ascii="Lato" w:hAnsi="Lato"/>
          <w:sz w:val="21"/>
          <w:szCs w:val="21"/>
        </w:rPr>
        <w:t>.</w:t>
      </w:r>
    </w:p>
    <w:p w14:paraId="5D88DADB" w14:textId="615F5DA2" w:rsidR="00942801" w:rsidRDefault="00942801" w:rsidP="00942801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 xml:space="preserve">Daneben erhalten die Besucher auf einer Zeitreise </w:t>
      </w:r>
      <w:r w:rsidR="00FF0BFA">
        <w:rPr>
          <w:rFonts w:ascii="Lato" w:hAnsi="Lato"/>
          <w:sz w:val="21"/>
          <w:szCs w:val="21"/>
        </w:rPr>
        <w:t>interessante</w:t>
      </w:r>
      <w:r>
        <w:rPr>
          <w:rFonts w:ascii="Lato" w:hAnsi="Lato"/>
          <w:sz w:val="21"/>
          <w:szCs w:val="21"/>
        </w:rPr>
        <w:t xml:space="preserve"> </w:t>
      </w:r>
      <w:r w:rsidR="00B91138">
        <w:rPr>
          <w:rFonts w:ascii="Lato" w:hAnsi="Lato"/>
          <w:sz w:val="21"/>
          <w:szCs w:val="21"/>
        </w:rPr>
        <w:t xml:space="preserve">und unterhaltsame </w:t>
      </w:r>
      <w:r>
        <w:rPr>
          <w:rFonts w:ascii="Lato" w:hAnsi="Lato"/>
          <w:sz w:val="21"/>
          <w:szCs w:val="21"/>
        </w:rPr>
        <w:t xml:space="preserve">Einblicke in die 35-jährige, stets von großem </w:t>
      </w:r>
      <w:r w:rsidRPr="00954267">
        <w:rPr>
          <w:rFonts w:ascii="Lato" w:hAnsi="Lato"/>
          <w:b/>
          <w:bCs/>
          <w:sz w:val="21"/>
          <w:szCs w:val="21"/>
        </w:rPr>
        <w:t>Pioniergeist</w:t>
      </w:r>
      <w:r>
        <w:rPr>
          <w:rFonts w:ascii="Lato" w:hAnsi="Lato"/>
          <w:sz w:val="21"/>
          <w:szCs w:val="21"/>
        </w:rPr>
        <w:t xml:space="preserve"> geprägte Geschichte von TARUK als familiengeführte</w:t>
      </w:r>
      <w:r w:rsidR="00FB2820">
        <w:rPr>
          <w:rFonts w:ascii="Lato" w:hAnsi="Lato"/>
          <w:sz w:val="21"/>
          <w:szCs w:val="21"/>
        </w:rPr>
        <w:t>m</w:t>
      </w:r>
      <w:r>
        <w:rPr>
          <w:rFonts w:ascii="Lato" w:hAnsi="Lato"/>
          <w:sz w:val="21"/>
          <w:szCs w:val="21"/>
        </w:rPr>
        <w:t xml:space="preserve"> Unternehmen – präsentiert von </w:t>
      </w:r>
      <w:r w:rsidRPr="00681CD9">
        <w:rPr>
          <w:rFonts w:ascii="Lato" w:hAnsi="Lato"/>
          <w:sz w:val="21"/>
          <w:szCs w:val="21"/>
        </w:rPr>
        <w:t>Firmengründer</w:t>
      </w:r>
      <w:r w:rsidRPr="00B84972">
        <w:rPr>
          <w:rFonts w:ascii="Lato" w:hAnsi="Lato"/>
          <w:b/>
          <w:bCs/>
          <w:sz w:val="21"/>
          <w:szCs w:val="21"/>
        </w:rPr>
        <w:t xml:space="preserve"> Johannes Haape</w:t>
      </w:r>
      <w:r>
        <w:rPr>
          <w:rFonts w:ascii="Lato" w:hAnsi="Lato"/>
          <w:sz w:val="21"/>
          <w:szCs w:val="21"/>
        </w:rPr>
        <w:t xml:space="preserve"> und seinem</w:t>
      </w:r>
      <w:r w:rsidR="003E35B3">
        <w:rPr>
          <w:rFonts w:ascii="Lato" w:hAnsi="Lato"/>
          <w:sz w:val="21"/>
          <w:szCs w:val="21"/>
        </w:rPr>
        <w:t xml:space="preserve"> Sohn</w:t>
      </w:r>
      <w:r>
        <w:rPr>
          <w:rFonts w:ascii="Lato" w:hAnsi="Lato"/>
          <w:sz w:val="21"/>
          <w:szCs w:val="21"/>
        </w:rPr>
        <w:t xml:space="preserve"> </w:t>
      </w:r>
      <w:r w:rsidR="00FF0BFA" w:rsidRPr="00B84972">
        <w:rPr>
          <w:rFonts w:ascii="Lato" w:hAnsi="Lato"/>
          <w:b/>
          <w:bCs/>
          <w:sz w:val="21"/>
          <w:szCs w:val="21"/>
        </w:rPr>
        <w:t>Christan</w:t>
      </w:r>
      <w:r w:rsidR="00FF0BFA">
        <w:rPr>
          <w:rFonts w:ascii="Lato" w:hAnsi="Lato"/>
          <w:sz w:val="21"/>
          <w:szCs w:val="21"/>
        </w:rPr>
        <w:t>.</w:t>
      </w:r>
    </w:p>
    <w:p w14:paraId="01D966A7" w14:textId="2C14617A" w:rsidR="00942801" w:rsidRDefault="00942801" w:rsidP="00942801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>Auch neue</w:t>
      </w:r>
      <w:r w:rsidR="00681CD9">
        <w:rPr>
          <w:rFonts w:ascii="Lato" w:hAnsi="Lato"/>
          <w:sz w:val="21"/>
          <w:szCs w:val="21"/>
        </w:rPr>
        <w:t xml:space="preserve"> TARUK-</w:t>
      </w:r>
      <w:r>
        <w:rPr>
          <w:rFonts w:ascii="Lato" w:hAnsi="Lato"/>
          <w:sz w:val="21"/>
          <w:szCs w:val="21"/>
        </w:rPr>
        <w:t xml:space="preserve">Reiseziele </w:t>
      </w:r>
      <w:r w:rsidR="00681CD9">
        <w:rPr>
          <w:rFonts w:ascii="Lato" w:hAnsi="Lato"/>
          <w:sz w:val="21"/>
          <w:szCs w:val="21"/>
        </w:rPr>
        <w:t>stehen im</w:t>
      </w:r>
      <w:r>
        <w:rPr>
          <w:rFonts w:ascii="Lato" w:hAnsi="Lato"/>
          <w:sz w:val="21"/>
          <w:szCs w:val="21"/>
        </w:rPr>
        <w:t xml:space="preserve"> Fokus:</w:t>
      </w:r>
      <w:r w:rsidR="00FF0BFA">
        <w:rPr>
          <w:rFonts w:ascii="Lato" w:hAnsi="Lato"/>
          <w:sz w:val="21"/>
          <w:szCs w:val="21"/>
        </w:rPr>
        <w:t xml:space="preserve"> So wird</w:t>
      </w:r>
      <w:r>
        <w:rPr>
          <w:rFonts w:ascii="Lato" w:hAnsi="Lato"/>
          <w:sz w:val="21"/>
          <w:szCs w:val="21"/>
        </w:rPr>
        <w:t xml:space="preserve"> </w:t>
      </w:r>
      <w:r w:rsidRPr="00C5683E">
        <w:rPr>
          <w:rFonts w:ascii="Lato" w:hAnsi="Lato"/>
          <w:b/>
          <w:bCs/>
          <w:sz w:val="21"/>
          <w:szCs w:val="21"/>
        </w:rPr>
        <w:t>Japan</w:t>
      </w:r>
      <w:r>
        <w:rPr>
          <w:rFonts w:ascii="Lato" w:hAnsi="Lato"/>
          <w:sz w:val="21"/>
          <w:szCs w:val="21"/>
        </w:rPr>
        <w:t xml:space="preserve">, ganz neu im TARUK-Reiseprogramm, im zweiten Teil des Abends mit einer großartigen </w:t>
      </w:r>
      <w:r w:rsidRPr="00C5683E">
        <w:rPr>
          <w:rFonts w:ascii="Lato" w:hAnsi="Lato"/>
          <w:b/>
          <w:bCs/>
          <w:sz w:val="21"/>
          <w:szCs w:val="21"/>
        </w:rPr>
        <w:t>Multivisionsshow</w:t>
      </w:r>
      <w:r>
        <w:rPr>
          <w:rFonts w:ascii="Lato" w:hAnsi="Lato"/>
          <w:sz w:val="21"/>
          <w:szCs w:val="21"/>
        </w:rPr>
        <w:t xml:space="preserve"> </w:t>
      </w:r>
      <w:r w:rsidR="00A20D9C">
        <w:rPr>
          <w:rFonts w:ascii="Lato" w:hAnsi="Lato"/>
          <w:sz w:val="21"/>
          <w:szCs w:val="21"/>
        </w:rPr>
        <w:t>von</w:t>
      </w:r>
      <w:r>
        <w:rPr>
          <w:rFonts w:ascii="Lato" w:hAnsi="Lato"/>
          <w:sz w:val="21"/>
          <w:szCs w:val="21"/>
        </w:rPr>
        <w:t xml:space="preserve"> Weltenbummler </w:t>
      </w:r>
      <w:r w:rsidRPr="00C5683E">
        <w:rPr>
          <w:rFonts w:ascii="Lato" w:hAnsi="Lato"/>
          <w:b/>
          <w:bCs/>
          <w:sz w:val="21"/>
          <w:szCs w:val="21"/>
        </w:rPr>
        <w:t>Marcus Haid</w:t>
      </w:r>
      <w:r>
        <w:rPr>
          <w:rFonts w:ascii="Lato" w:hAnsi="Lato"/>
          <w:sz w:val="21"/>
          <w:szCs w:val="21"/>
        </w:rPr>
        <w:t xml:space="preserve"> </w:t>
      </w:r>
      <w:r w:rsidR="00681CD9">
        <w:rPr>
          <w:rFonts w:ascii="Lato" w:hAnsi="Lato"/>
          <w:sz w:val="21"/>
          <w:szCs w:val="21"/>
        </w:rPr>
        <w:t>aus erster Hand und in</w:t>
      </w:r>
      <w:r w:rsidR="00A20D9C">
        <w:rPr>
          <w:rFonts w:ascii="Lato" w:hAnsi="Lato"/>
          <w:sz w:val="21"/>
          <w:szCs w:val="21"/>
        </w:rPr>
        <w:t xml:space="preserve"> allen Facetten </w:t>
      </w:r>
      <w:r>
        <w:rPr>
          <w:rFonts w:ascii="Lato" w:hAnsi="Lato"/>
          <w:sz w:val="21"/>
          <w:szCs w:val="21"/>
        </w:rPr>
        <w:t>präsentiert.</w:t>
      </w:r>
    </w:p>
    <w:p w14:paraId="5C466E3E" w14:textId="2E27485F" w:rsidR="00F652C6" w:rsidRDefault="00DA29EE" w:rsidP="00376EF3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>Ein</w:t>
      </w:r>
      <w:r w:rsidR="007C11DC">
        <w:rPr>
          <w:rFonts w:ascii="Lato" w:hAnsi="Lato"/>
          <w:sz w:val="21"/>
          <w:szCs w:val="21"/>
        </w:rPr>
        <w:t xml:space="preserve">e </w:t>
      </w:r>
      <w:proofErr w:type="gramStart"/>
      <w:r w:rsidR="00B91138">
        <w:rPr>
          <w:rFonts w:ascii="Lato" w:hAnsi="Lato"/>
          <w:sz w:val="21"/>
          <w:szCs w:val="21"/>
        </w:rPr>
        <w:t xml:space="preserve">ganz </w:t>
      </w:r>
      <w:r w:rsidR="007C11DC">
        <w:rPr>
          <w:rFonts w:ascii="Lato" w:hAnsi="Lato"/>
          <w:sz w:val="21"/>
          <w:szCs w:val="21"/>
        </w:rPr>
        <w:t>besondere</w:t>
      </w:r>
      <w:proofErr w:type="gramEnd"/>
      <w:r w:rsidR="007C11DC">
        <w:rPr>
          <w:rFonts w:ascii="Lato" w:hAnsi="Lato"/>
          <w:sz w:val="21"/>
          <w:szCs w:val="21"/>
        </w:rPr>
        <w:t xml:space="preserve"> </w:t>
      </w:r>
      <w:r w:rsidR="00B91138">
        <w:rPr>
          <w:rFonts w:ascii="Lato" w:hAnsi="Lato"/>
          <w:sz w:val="21"/>
          <w:szCs w:val="21"/>
        </w:rPr>
        <w:t>TARUK-</w:t>
      </w:r>
      <w:r w:rsidR="007C11DC">
        <w:rPr>
          <w:rFonts w:ascii="Lato" w:hAnsi="Lato"/>
          <w:sz w:val="21"/>
          <w:szCs w:val="21"/>
        </w:rPr>
        <w:t xml:space="preserve">Herzensangelegenheit ist </w:t>
      </w:r>
      <w:r w:rsidR="000424CB">
        <w:rPr>
          <w:rFonts w:ascii="Lato" w:hAnsi="Lato"/>
          <w:sz w:val="21"/>
          <w:szCs w:val="21"/>
        </w:rPr>
        <w:t>d</w:t>
      </w:r>
      <w:r w:rsidR="001D25E0">
        <w:rPr>
          <w:rFonts w:ascii="Lato" w:hAnsi="Lato"/>
          <w:sz w:val="21"/>
          <w:szCs w:val="21"/>
        </w:rPr>
        <w:t>a</w:t>
      </w:r>
      <w:r w:rsidR="000424CB">
        <w:rPr>
          <w:rFonts w:ascii="Lato" w:hAnsi="Lato"/>
          <w:sz w:val="21"/>
          <w:szCs w:val="21"/>
        </w:rPr>
        <w:t>s</w:t>
      </w:r>
      <w:r w:rsidR="001C524B">
        <w:rPr>
          <w:rFonts w:ascii="Lato" w:hAnsi="Lato"/>
          <w:sz w:val="21"/>
          <w:szCs w:val="21"/>
        </w:rPr>
        <w:t xml:space="preserve"> </w:t>
      </w:r>
      <w:r w:rsidR="001C524B" w:rsidRPr="001C524B">
        <w:rPr>
          <w:rFonts w:ascii="Lato" w:hAnsi="Lato"/>
          <w:b/>
          <w:bCs/>
          <w:sz w:val="21"/>
          <w:szCs w:val="21"/>
        </w:rPr>
        <w:t xml:space="preserve">Nachhaltigkeitsprojekt </w:t>
      </w:r>
      <w:r w:rsidR="001C524B" w:rsidRPr="001C524B">
        <w:rPr>
          <w:rFonts w:ascii="Lato" w:hAnsi="Lato"/>
          <w:b/>
          <w:bCs/>
          <w:i/>
          <w:iCs/>
          <w:sz w:val="21"/>
          <w:szCs w:val="21"/>
        </w:rPr>
        <w:t>Mein Regenwald</w:t>
      </w:r>
      <w:r w:rsidR="00F316E0">
        <w:rPr>
          <w:rFonts w:ascii="Lato" w:hAnsi="Lato"/>
          <w:sz w:val="21"/>
          <w:szCs w:val="21"/>
        </w:rPr>
        <w:t>, dessen</w:t>
      </w:r>
      <w:r w:rsidR="001C524B">
        <w:rPr>
          <w:rFonts w:ascii="Lato" w:hAnsi="Lato"/>
          <w:sz w:val="21"/>
          <w:szCs w:val="21"/>
        </w:rPr>
        <w:t xml:space="preserve"> größter Förderer </w:t>
      </w:r>
      <w:r w:rsidR="00FF0BFA">
        <w:rPr>
          <w:rFonts w:ascii="Lato" w:hAnsi="Lato"/>
          <w:sz w:val="21"/>
          <w:szCs w:val="21"/>
        </w:rPr>
        <w:t xml:space="preserve">der Kleingruppenspezialist </w:t>
      </w:r>
      <w:r w:rsidR="001C524B">
        <w:rPr>
          <w:rFonts w:ascii="Lato" w:hAnsi="Lato"/>
          <w:sz w:val="21"/>
          <w:szCs w:val="21"/>
        </w:rPr>
        <w:t>ist</w:t>
      </w:r>
      <w:r w:rsidR="00F316E0">
        <w:rPr>
          <w:rFonts w:ascii="Lato" w:hAnsi="Lato"/>
          <w:sz w:val="21"/>
          <w:szCs w:val="21"/>
        </w:rPr>
        <w:t xml:space="preserve">. </w:t>
      </w:r>
      <w:r w:rsidR="001B3C1E">
        <w:rPr>
          <w:rFonts w:ascii="Lato" w:hAnsi="Lato"/>
          <w:sz w:val="21"/>
          <w:szCs w:val="21"/>
        </w:rPr>
        <w:t>M</w:t>
      </w:r>
      <w:r w:rsidR="007C11DC">
        <w:rPr>
          <w:rFonts w:ascii="Lato" w:hAnsi="Lato"/>
          <w:sz w:val="21"/>
          <w:szCs w:val="21"/>
        </w:rPr>
        <w:t xml:space="preserve">it viel </w:t>
      </w:r>
      <w:r w:rsidR="001B3C1E">
        <w:rPr>
          <w:rFonts w:ascii="Lato" w:hAnsi="Lato"/>
          <w:sz w:val="21"/>
          <w:szCs w:val="21"/>
        </w:rPr>
        <w:t xml:space="preserve">Engagement und </w:t>
      </w:r>
      <w:r w:rsidR="007C11DC">
        <w:rPr>
          <w:rFonts w:ascii="Lato" w:hAnsi="Lato"/>
          <w:sz w:val="21"/>
          <w:szCs w:val="21"/>
        </w:rPr>
        <w:t xml:space="preserve">Herzblut – untermalt mit </w:t>
      </w:r>
      <w:r w:rsidR="001B3C1E">
        <w:rPr>
          <w:rFonts w:ascii="Lato" w:hAnsi="Lato"/>
          <w:sz w:val="21"/>
          <w:szCs w:val="21"/>
        </w:rPr>
        <w:t xml:space="preserve">eindrucksvollen </w:t>
      </w:r>
      <w:r w:rsidR="007C11DC">
        <w:rPr>
          <w:rFonts w:ascii="Lato" w:hAnsi="Lato"/>
          <w:sz w:val="21"/>
          <w:szCs w:val="21"/>
        </w:rPr>
        <w:t xml:space="preserve">Bildern – </w:t>
      </w:r>
      <w:r w:rsidR="00F316E0">
        <w:rPr>
          <w:rFonts w:ascii="Lato" w:hAnsi="Lato"/>
          <w:sz w:val="21"/>
          <w:szCs w:val="21"/>
        </w:rPr>
        <w:t xml:space="preserve">stellt </w:t>
      </w:r>
      <w:r w:rsidR="001C524B" w:rsidRPr="007C11DC">
        <w:rPr>
          <w:rFonts w:ascii="Lato" w:hAnsi="Lato"/>
          <w:b/>
          <w:bCs/>
          <w:sz w:val="21"/>
          <w:szCs w:val="21"/>
        </w:rPr>
        <w:t>Jens-P. Bergmann</w:t>
      </w:r>
      <w:r w:rsidR="00F316E0">
        <w:rPr>
          <w:rFonts w:ascii="Lato" w:hAnsi="Lato"/>
          <w:sz w:val="21"/>
          <w:szCs w:val="21"/>
        </w:rPr>
        <w:t xml:space="preserve">, 1. Vorsitzender des Projektträgers </w:t>
      </w:r>
      <w:r w:rsidR="00F316E0" w:rsidRPr="00681CD9">
        <w:rPr>
          <w:rFonts w:ascii="Lato" w:hAnsi="Lato"/>
          <w:i/>
          <w:iCs/>
          <w:sz w:val="21"/>
          <w:szCs w:val="21"/>
        </w:rPr>
        <w:t>Chance e. V.</w:t>
      </w:r>
      <w:r w:rsidR="00F316E0">
        <w:rPr>
          <w:rFonts w:ascii="Lato" w:hAnsi="Lato"/>
          <w:sz w:val="21"/>
          <w:szCs w:val="21"/>
        </w:rPr>
        <w:t xml:space="preserve">, </w:t>
      </w:r>
      <w:r w:rsidR="001B3C1E">
        <w:rPr>
          <w:rFonts w:ascii="Lato" w:hAnsi="Lato"/>
          <w:sz w:val="21"/>
          <w:szCs w:val="21"/>
        </w:rPr>
        <w:t xml:space="preserve">dieses vorbildliche Nachhaltigkeitsprojekt und Naturschutzgebiet im </w:t>
      </w:r>
      <w:r w:rsidR="001B3C1E" w:rsidRPr="001B3C1E">
        <w:rPr>
          <w:rFonts w:ascii="Lato" w:hAnsi="Lato"/>
          <w:b/>
          <w:bCs/>
          <w:sz w:val="21"/>
          <w:szCs w:val="21"/>
        </w:rPr>
        <w:t>peruanischen Regenwald</w:t>
      </w:r>
      <w:r w:rsidR="001B3C1E">
        <w:rPr>
          <w:rFonts w:ascii="Lato" w:hAnsi="Lato"/>
          <w:sz w:val="21"/>
          <w:szCs w:val="21"/>
        </w:rPr>
        <w:t xml:space="preserve"> </w:t>
      </w:r>
      <w:r w:rsidR="00F316E0">
        <w:rPr>
          <w:rFonts w:ascii="Lato" w:hAnsi="Lato"/>
          <w:sz w:val="21"/>
          <w:szCs w:val="21"/>
        </w:rPr>
        <w:t>vor</w:t>
      </w:r>
      <w:r w:rsidR="007C11DC">
        <w:rPr>
          <w:rFonts w:ascii="Lato" w:hAnsi="Lato"/>
          <w:sz w:val="21"/>
          <w:szCs w:val="21"/>
        </w:rPr>
        <w:t xml:space="preserve">. </w:t>
      </w:r>
    </w:p>
    <w:p w14:paraId="77F6E9DF" w14:textId="6DDE01BD" w:rsidR="00681CD9" w:rsidRPr="00333F3D" w:rsidRDefault="00681CD9" w:rsidP="00681CD9">
      <w:pPr>
        <w:rPr>
          <w:rFonts w:ascii="Lato" w:hAnsi="Lato"/>
          <w:sz w:val="21"/>
          <w:szCs w:val="21"/>
        </w:rPr>
      </w:pPr>
      <w:r w:rsidRPr="00333F3D">
        <w:rPr>
          <w:rFonts w:ascii="Lato" w:hAnsi="Lato"/>
          <w:sz w:val="21"/>
          <w:szCs w:val="21"/>
        </w:rPr>
        <w:t xml:space="preserve">Äußerst großzügig zeigt sich TARUK bei seinem </w:t>
      </w:r>
      <w:r w:rsidRPr="00333F3D">
        <w:rPr>
          <w:rFonts w:ascii="Lato" w:hAnsi="Lato"/>
          <w:b/>
          <w:bCs/>
          <w:sz w:val="21"/>
          <w:szCs w:val="21"/>
        </w:rPr>
        <w:t>Gewinnspiel</w:t>
      </w:r>
      <w:r w:rsidRPr="00333F3D">
        <w:rPr>
          <w:rFonts w:ascii="Lato" w:hAnsi="Lato"/>
          <w:sz w:val="21"/>
          <w:szCs w:val="21"/>
        </w:rPr>
        <w:t xml:space="preserve">: Unter allen Gästen werden </w:t>
      </w:r>
      <w:r w:rsidRPr="00333F3D">
        <w:rPr>
          <w:rFonts w:ascii="Lato" w:hAnsi="Lato"/>
          <w:b/>
          <w:bCs/>
          <w:sz w:val="21"/>
          <w:szCs w:val="21"/>
        </w:rPr>
        <w:t xml:space="preserve">hochwertige Preise im Gesamtwert von rund </w:t>
      </w:r>
      <w:r w:rsidR="003E35B3">
        <w:rPr>
          <w:rFonts w:ascii="Lato" w:hAnsi="Lato"/>
          <w:b/>
          <w:bCs/>
          <w:sz w:val="21"/>
          <w:szCs w:val="21"/>
        </w:rPr>
        <w:t>25.000</w:t>
      </w:r>
      <w:r w:rsidRPr="00333F3D">
        <w:rPr>
          <w:rFonts w:ascii="Lato" w:hAnsi="Lato"/>
          <w:b/>
          <w:bCs/>
          <w:sz w:val="21"/>
          <w:szCs w:val="21"/>
        </w:rPr>
        <w:t xml:space="preserve"> € </w:t>
      </w:r>
      <w:r w:rsidRPr="00333F3D">
        <w:rPr>
          <w:rFonts w:ascii="Lato" w:hAnsi="Lato"/>
          <w:sz w:val="21"/>
          <w:szCs w:val="21"/>
        </w:rPr>
        <w:t xml:space="preserve">verlost, darunter </w:t>
      </w:r>
      <w:r>
        <w:rPr>
          <w:rFonts w:ascii="Lato" w:hAnsi="Lato"/>
          <w:sz w:val="21"/>
          <w:szCs w:val="21"/>
        </w:rPr>
        <w:t xml:space="preserve">als </w:t>
      </w:r>
      <w:r w:rsidRPr="00942801">
        <w:rPr>
          <w:rFonts w:ascii="Lato" w:hAnsi="Lato"/>
          <w:b/>
          <w:bCs/>
          <w:sz w:val="21"/>
          <w:szCs w:val="21"/>
        </w:rPr>
        <w:t>Hauptpreis</w:t>
      </w:r>
      <w:r>
        <w:rPr>
          <w:rFonts w:ascii="Lato" w:hAnsi="Lato"/>
          <w:sz w:val="21"/>
          <w:szCs w:val="21"/>
        </w:rPr>
        <w:t xml:space="preserve"> eine 15-tägige </w:t>
      </w:r>
      <w:r w:rsidRPr="00942801">
        <w:rPr>
          <w:rFonts w:ascii="Lato" w:hAnsi="Lato"/>
          <w:b/>
          <w:bCs/>
          <w:sz w:val="21"/>
          <w:szCs w:val="21"/>
        </w:rPr>
        <w:t>Botswana-Rundreise</w:t>
      </w:r>
      <w:r>
        <w:rPr>
          <w:rFonts w:ascii="Lato" w:hAnsi="Lato"/>
          <w:sz w:val="21"/>
          <w:szCs w:val="21"/>
        </w:rPr>
        <w:t xml:space="preserve"> für zwei Personen! </w:t>
      </w:r>
    </w:p>
    <w:p w14:paraId="42CCE10B" w14:textId="2B581C8F" w:rsidR="00380259" w:rsidRPr="00333F3D" w:rsidRDefault="00A20D9C" w:rsidP="00296E43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 xml:space="preserve">Dazu verspricht TARUK </w:t>
      </w:r>
      <w:r w:rsidR="00681CD9">
        <w:rPr>
          <w:rFonts w:ascii="Lato" w:hAnsi="Lato"/>
          <w:sz w:val="21"/>
          <w:szCs w:val="21"/>
        </w:rPr>
        <w:t>au</w:t>
      </w:r>
      <w:r>
        <w:rPr>
          <w:rFonts w:ascii="Lato" w:hAnsi="Lato"/>
          <w:sz w:val="21"/>
          <w:szCs w:val="21"/>
        </w:rPr>
        <w:t>ch e</w:t>
      </w:r>
      <w:r w:rsidR="001F4357" w:rsidRPr="00333F3D">
        <w:rPr>
          <w:rFonts w:ascii="Lato" w:hAnsi="Lato"/>
          <w:sz w:val="21"/>
          <w:szCs w:val="21"/>
        </w:rPr>
        <w:t xml:space="preserve">ine </w:t>
      </w:r>
      <w:r w:rsidR="00962D18">
        <w:rPr>
          <w:rFonts w:ascii="Lato" w:hAnsi="Lato"/>
          <w:sz w:val="21"/>
          <w:szCs w:val="21"/>
        </w:rPr>
        <w:t>„</w:t>
      </w:r>
      <w:r w:rsidR="001F4357" w:rsidRPr="00333F3D">
        <w:rPr>
          <w:rFonts w:ascii="Lato" w:hAnsi="Lato"/>
          <w:b/>
          <w:bCs/>
          <w:sz w:val="21"/>
          <w:szCs w:val="21"/>
        </w:rPr>
        <w:t>Weltpremiere</w:t>
      </w:r>
      <w:r w:rsidR="00962D18">
        <w:rPr>
          <w:rFonts w:ascii="Lato" w:hAnsi="Lato"/>
          <w:b/>
          <w:bCs/>
          <w:sz w:val="21"/>
          <w:szCs w:val="21"/>
        </w:rPr>
        <w:t>“</w:t>
      </w:r>
      <w:r w:rsidR="001F4357" w:rsidRPr="00333F3D">
        <w:rPr>
          <w:rFonts w:ascii="Lato" w:hAnsi="Lato"/>
          <w:sz w:val="21"/>
          <w:szCs w:val="21"/>
        </w:rPr>
        <w:t xml:space="preserve"> – und präsentiert seine </w:t>
      </w:r>
      <w:r>
        <w:rPr>
          <w:rFonts w:ascii="Lato" w:hAnsi="Lato"/>
          <w:sz w:val="21"/>
          <w:szCs w:val="21"/>
        </w:rPr>
        <w:t>brandneue</w:t>
      </w:r>
      <w:r w:rsidR="001F4357" w:rsidRPr="00333F3D">
        <w:rPr>
          <w:rFonts w:ascii="Lato" w:hAnsi="Lato"/>
          <w:sz w:val="21"/>
          <w:szCs w:val="21"/>
        </w:rPr>
        <w:t xml:space="preserve"> Filmdokumentation </w:t>
      </w:r>
      <w:r w:rsidR="00D7222C" w:rsidRPr="00333F3D">
        <w:rPr>
          <w:rFonts w:ascii="Lato" w:hAnsi="Lato"/>
          <w:sz w:val="21"/>
          <w:szCs w:val="21"/>
        </w:rPr>
        <w:t xml:space="preserve">mit fantastischen Impressionen </w:t>
      </w:r>
      <w:r w:rsidR="00942801">
        <w:rPr>
          <w:rFonts w:ascii="Lato" w:hAnsi="Lato"/>
          <w:sz w:val="21"/>
          <w:szCs w:val="21"/>
        </w:rPr>
        <w:t xml:space="preserve">aus </w:t>
      </w:r>
      <w:r w:rsidR="00942801" w:rsidRPr="00942801">
        <w:rPr>
          <w:rFonts w:ascii="Lato" w:hAnsi="Lato"/>
          <w:b/>
          <w:bCs/>
          <w:sz w:val="21"/>
          <w:szCs w:val="21"/>
        </w:rPr>
        <w:t>Costa Rica</w:t>
      </w:r>
      <w:r w:rsidR="001F4357" w:rsidRPr="00333F3D">
        <w:rPr>
          <w:rFonts w:ascii="Lato" w:hAnsi="Lato"/>
          <w:sz w:val="21"/>
          <w:szCs w:val="21"/>
        </w:rPr>
        <w:t>.</w:t>
      </w:r>
    </w:p>
    <w:p w14:paraId="398B79C1" w14:textId="534DE05E" w:rsidR="00620847" w:rsidRPr="00333F3D" w:rsidRDefault="00A20D9C" w:rsidP="00296E43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lastRenderedPageBreak/>
        <w:t>A</w:t>
      </w:r>
      <w:r w:rsidR="00620847" w:rsidRPr="00333F3D">
        <w:rPr>
          <w:rFonts w:ascii="Lato" w:hAnsi="Lato"/>
          <w:sz w:val="21"/>
          <w:szCs w:val="21"/>
        </w:rPr>
        <w:t xml:space="preserve">uch die </w:t>
      </w:r>
      <w:r w:rsidR="00382BBC" w:rsidRPr="00333F3D">
        <w:rPr>
          <w:rFonts w:ascii="Lato" w:hAnsi="Lato"/>
          <w:sz w:val="21"/>
          <w:szCs w:val="21"/>
        </w:rPr>
        <w:t>vielen weiteren</w:t>
      </w:r>
      <w:r w:rsidR="00620847" w:rsidRPr="00333F3D">
        <w:rPr>
          <w:rFonts w:ascii="Lato" w:hAnsi="Lato"/>
          <w:sz w:val="21"/>
          <w:szCs w:val="21"/>
        </w:rPr>
        <w:t xml:space="preserve"> Destinationen aus dem </w:t>
      </w:r>
      <w:r w:rsidR="00382BBC" w:rsidRPr="00333F3D">
        <w:rPr>
          <w:rFonts w:ascii="Lato" w:hAnsi="Lato"/>
          <w:sz w:val="21"/>
          <w:szCs w:val="21"/>
        </w:rPr>
        <w:t xml:space="preserve">umfassenden, sich über fünf Kontinente erstreckenden </w:t>
      </w:r>
      <w:r w:rsidR="00620847" w:rsidRPr="00333F3D">
        <w:rPr>
          <w:rFonts w:ascii="Lato" w:hAnsi="Lato"/>
          <w:sz w:val="21"/>
          <w:szCs w:val="21"/>
        </w:rPr>
        <w:t xml:space="preserve">TARUK-Programm </w:t>
      </w:r>
      <w:r>
        <w:rPr>
          <w:rFonts w:ascii="Lato" w:hAnsi="Lato"/>
          <w:sz w:val="21"/>
          <w:szCs w:val="21"/>
        </w:rPr>
        <w:t xml:space="preserve">kommen </w:t>
      </w:r>
      <w:r w:rsidR="00620847" w:rsidRPr="00333F3D">
        <w:rPr>
          <w:rFonts w:ascii="Lato" w:hAnsi="Lato"/>
          <w:sz w:val="21"/>
          <w:szCs w:val="21"/>
        </w:rPr>
        <w:t xml:space="preserve">nicht zu kurz. </w:t>
      </w:r>
      <w:r w:rsidR="00382BBC" w:rsidRPr="00333F3D">
        <w:rPr>
          <w:rFonts w:ascii="Lato" w:hAnsi="Lato"/>
          <w:sz w:val="21"/>
          <w:szCs w:val="21"/>
        </w:rPr>
        <w:t xml:space="preserve">An jedem der </w:t>
      </w:r>
      <w:r w:rsidR="00942801">
        <w:rPr>
          <w:rFonts w:ascii="Lato" w:hAnsi="Lato"/>
          <w:sz w:val="21"/>
          <w:szCs w:val="21"/>
        </w:rPr>
        <w:t>sechs</w:t>
      </w:r>
      <w:r w:rsidR="00382BBC" w:rsidRPr="00333F3D">
        <w:rPr>
          <w:rFonts w:ascii="Lato" w:hAnsi="Lato"/>
          <w:sz w:val="21"/>
          <w:szCs w:val="21"/>
        </w:rPr>
        <w:t xml:space="preserve"> </w:t>
      </w:r>
      <w:r w:rsidR="00841A2B" w:rsidRPr="00333F3D">
        <w:rPr>
          <w:rFonts w:ascii="Lato" w:hAnsi="Lato"/>
          <w:sz w:val="21"/>
          <w:szCs w:val="21"/>
        </w:rPr>
        <w:t>A</w:t>
      </w:r>
      <w:r w:rsidR="00382BBC" w:rsidRPr="00333F3D">
        <w:rPr>
          <w:rFonts w:ascii="Lato" w:hAnsi="Lato"/>
          <w:sz w:val="21"/>
          <w:szCs w:val="21"/>
        </w:rPr>
        <w:t xml:space="preserve">bende stehen den Gästen TARUK-Reiseprofis für deren </w:t>
      </w:r>
      <w:r w:rsidR="00382BBC" w:rsidRPr="00333F3D">
        <w:rPr>
          <w:rFonts w:ascii="Lato" w:hAnsi="Lato"/>
          <w:b/>
          <w:bCs/>
          <w:sz w:val="21"/>
          <w:szCs w:val="21"/>
        </w:rPr>
        <w:t>persönliche Beratung zu Reisezielen in aller Welt</w:t>
      </w:r>
      <w:r w:rsidR="00382BBC" w:rsidRPr="00333F3D">
        <w:rPr>
          <w:rFonts w:ascii="Lato" w:hAnsi="Lato"/>
          <w:sz w:val="21"/>
          <w:szCs w:val="21"/>
        </w:rPr>
        <w:t xml:space="preserve"> zur Verfügung</w:t>
      </w:r>
      <w:r w:rsidR="00841A2B" w:rsidRPr="00333F3D">
        <w:rPr>
          <w:rFonts w:ascii="Lato" w:hAnsi="Lato"/>
          <w:sz w:val="21"/>
          <w:szCs w:val="21"/>
        </w:rPr>
        <w:t xml:space="preserve">, die </w:t>
      </w:r>
      <w:r>
        <w:rPr>
          <w:rFonts w:ascii="Lato" w:hAnsi="Lato"/>
          <w:sz w:val="21"/>
          <w:szCs w:val="21"/>
        </w:rPr>
        <w:t>natürlich</w:t>
      </w:r>
      <w:r w:rsidR="00841A2B" w:rsidRPr="00333F3D">
        <w:rPr>
          <w:rFonts w:ascii="Lato" w:hAnsi="Lato"/>
          <w:sz w:val="21"/>
          <w:szCs w:val="21"/>
        </w:rPr>
        <w:t xml:space="preserve"> auch die </w:t>
      </w:r>
      <w:r w:rsidR="00841A2B" w:rsidRPr="00333F3D">
        <w:rPr>
          <w:rFonts w:ascii="Lato" w:hAnsi="Lato"/>
          <w:b/>
          <w:bCs/>
          <w:sz w:val="21"/>
          <w:szCs w:val="21"/>
        </w:rPr>
        <w:t>druckfrischen neuen TARUK-Kataloge</w:t>
      </w:r>
      <w:r w:rsidR="00841A2B" w:rsidRPr="00333F3D">
        <w:rPr>
          <w:rFonts w:ascii="Lato" w:hAnsi="Lato"/>
          <w:sz w:val="21"/>
          <w:szCs w:val="21"/>
        </w:rPr>
        <w:t xml:space="preserve"> im Gepäck haben werden.</w:t>
      </w:r>
    </w:p>
    <w:p w14:paraId="78A45F92" w14:textId="59DD9812" w:rsidR="00382BBC" w:rsidRPr="00333F3D" w:rsidRDefault="00382BBC" w:rsidP="00296E43">
      <w:pPr>
        <w:rPr>
          <w:rFonts w:ascii="Lato" w:hAnsi="Lato"/>
          <w:sz w:val="21"/>
          <w:szCs w:val="21"/>
        </w:rPr>
      </w:pPr>
      <w:r w:rsidRPr="00333F3D">
        <w:rPr>
          <w:rFonts w:ascii="Lato" w:hAnsi="Lato"/>
          <w:sz w:val="21"/>
          <w:szCs w:val="21"/>
        </w:rPr>
        <w:t xml:space="preserve">„Wir freuen uns riesig, </w:t>
      </w:r>
      <w:r w:rsidR="00D47C7B" w:rsidRPr="00333F3D">
        <w:rPr>
          <w:rFonts w:ascii="Lato" w:hAnsi="Lato"/>
          <w:sz w:val="21"/>
          <w:szCs w:val="21"/>
        </w:rPr>
        <w:t>mit</w:t>
      </w:r>
      <w:r w:rsidRPr="00333F3D">
        <w:rPr>
          <w:rFonts w:ascii="Lato" w:hAnsi="Lato"/>
          <w:sz w:val="21"/>
          <w:szCs w:val="21"/>
        </w:rPr>
        <w:t xml:space="preserve"> unseren Reiseabenden den persönlichen Dialog zu unseren Agenturpartnern und Kunden </w:t>
      </w:r>
      <w:r w:rsidR="00CE0670">
        <w:rPr>
          <w:rFonts w:ascii="Lato" w:hAnsi="Lato"/>
          <w:sz w:val="21"/>
          <w:szCs w:val="21"/>
        </w:rPr>
        <w:t xml:space="preserve">vor Ort zu </w:t>
      </w:r>
      <w:r w:rsidR="000D7972">
        <w:rPr>
          <w:rFonts w:ascii="Lato" w:hAnsi="Lato"/>
          <w:sz w:val="21"/>
          <w:szCs w:val="21"/>
        </w:rPr>
        <w:t>pflegen</w:t>
      </w:r>
      <w:r w:rsidRPr="00333F3D">
        <w:rPr>
          <w:rFonts w:ascii="Lato" w:hAnsi="Lato"/>
          <w:sz w:val="21"/>
          <w:szCs w:val="21"/>
        </w:rPr>
        <w:t>“, s</w:t>
      </w:r>
      <w:r w:rsidR="00CE0670">
        <w:rPr>
          <w:rFonts w:ascii="Lato" w:hAnsi="Lato"/>
          <w:sz w:val="21"/>
          <w:szCs w:val="21"/>
        </w:rPr>
        <w:t>agt</w:t>
      </w:r>
      <w:r w:rsidRPr="00333F3D">
        <w:rPr>
          <w:rFonts w:ascii="Lato" w:hAnsi="Lato"/>
          <w:sz w:val="21"/>
          <w:szCs w:val="21"/>
        </w:rPr>
        <w:t xml:space="preserve"> TARUK-Gründer </w:t>
      </w:r>
      <w:r w:rsidRPr="00CE0670">
        <w:rPr>
          <w:rFonts w:ascii="Lato" w:hAnsi="Lato"/>
          <w:b/>
          <w:bCs/>
          <w:sz w:val="21"/>
          <w:szCs w:val="21"/>
        </w:rPr>
        <w:t>Johannes Haape</w:t>
      </w:r>
      <w:r w:rsidRPr="00333F3D">
        <w:rPr>
          <w:rFonts w:ascii="Lato" w:hAnsi="Lato"/>
          <w:sz w:val="21"/>
          <w:szCs w:val="21"/>
        </w:rPr>
        <w:t>. „</w:t>
      </w:r>
      <w:r w:rsidR="000D7972">
        <w:rPr>
          <w:rFonts w:ascii="Lato" w:hAnsi="Lato"/>
          <w:sz w:val="21"/>
          <w:szCs w:val="21"/>
        </w:rPr>
        <w:t xml:space="preserve">Denn </w:t>
      </w:r>
      <w:r w:rsidR="0070430C" w:rsidRPr="00333F3D">
        <w:rPr>
          <w:rFonts w:ascii="Lato" w:hAnsi="Lato"/>
          <w:sz w:val="21"/>
          <w:szCs w:val="21"/>
        </w:rPr>
        <w:t>für uns a</w:t>
      </w:r>
      <w:r w:rsidR="00C64AE3" w:rsidRPr="00333F3D">
        <w:rPr>
          <w:rFonts w:ascii="Lato" w:hAnsi="Lato"/>
          <w:sz w:val="21"/>
          <w:szCs w:val="21"/>
        </w:rPr>
        <w:t>l</w:t>
      </w:r>
      <w:r w:rsidR="0070430C" w:rsidRPr="00333F3D">
        <w:rPr>
          <w:rFonts w:ascii="Lato" w:hAnsi="Lato"/>
          <w:sz w:val="21"/>
          <w:szCs w:val="21"/>
        </w:rPr>
        <w:t>s mittelständische</w:t>
      </w:r>
      <w:r w:rsidR="000D7972">
        <w:rPr>
          <w:rFonts w:ascii="Lato" w:hAnsi="Lato"/>
          <w:sz w:val="21"/>
          <w:szCs w:val="21"/>
        </w:rPr>
        <w:t>r</w:t>
      </w:r>
      <w:r w:rsidR="0070430C" w:rsidRPr="00333F3D">
        <w:rPr>
          <w:rFonts w:ascii="Lato" w:hAnsi="Lato"/>
          <w:sz w:val="21"/>
          <w:szCs w:val="21"/>
        </w:rPr>
        <w:t>, familiengeführte</w:t>
      </w:r>
      <w:r w:rsidR="000D7972">
        <w:rPr>
          <w:rFonts w:ascii="Lato" w:hAnsi="Lato"/>
          <w:sz w:val="21"/>
          <w:szCs w:val="21"/>
        </w:rPr>
        <w:t>r</w:t>
      </w:r>
      <w:r w:rsidR="0070430C" w:rsidRPr="00333F3D">
        <w:rPr>
          <w:rFonts w:ascii="Lato" w:hAnsi="Lato"/>
          <w:sz w:val="21"/>
          <w:szCs w:val="21"/>
        </w:rPr>
        <w:t xml:space="preserve"> Spezialveranstalter</w:t>
      </w:r>
      <w:r w:rsidR="000D7972">
        <w:rPr>
          <w:rFonts w:ascii="Lato" w:hAnsi="Lato"/>
          <w:sz w:val="21"/>
          <w:szCs w:val="21"/>
        </w:rPr>
        <w:t xml:space="preserve"> geht </w:t>
      </w:r>
      <w:r w:rsidR="0070430C" w:rsidRPr="00333F3D">
        <w:rPr>
          <w:rFonts w:ascii="Lato" w:hAnsi="Lato"/>
          <w:sz w:val="21"/>
          <w:szCs w:val="21"/>
        </w:rPr>
        <w:t xml:space="preserve">nichts über den persönlichen Kontakt!“ </w:t>
      </w:r>
    </w:p>
    <w:p w14:paraId="1DC0F738" w14:textId="65AFFC20" w:rsidR="00CE0670" w:rsidRDefault="00CE0670" w:rsidP="00296E43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 xml:space="preserve">Im Jahr seines 35-jährigen Bestehens präsentiert sich TARUK zum dritten Mal mit einer eigenen großen Roadshow und möchte, so Haape, hiermit an die großen Erfolge aus 2019 und 2022 anknüpfen. </w:t>
      </w:r>
    </w:p>
    <w:p w14:paraId="556C2C68" w14:textId="2C233986" w:rsidR="009B4EFE" w:rsidRPr="00333F3D" w:rsidRDefault="00577FC9" w:rsidP="00296E43">
      <w:pPr>
        <w:rPr>
          <w:rFonts w:ascii="Lato" w:hAnsi="Lato"/>
          <w:sz w:val="21"/>
          <w:szCs w:val="21"/>
        </w:rPr>
      </w:pPr>
      <w:r w:rsidRPr="00333F3D">
        <w:rPr>
          <w:rFonts w:ascii="Lato" w:hAnsi="Lato"/>
          <w:sz w:val="21"/>
          <w:szCs w:val="21"/>
        </w:rPr>
        <w:t xml:space="preserve">Die Plätze in den Locations der TARUK-Reiseabende sind begrenzt. </w:t>
      </w:r>
      <w:r w:rsidR="00D47C7B" w:rsidRPr="00333F3D">
        <w:rPr>
          <w:rFonts w:ascii="Lato" w:hAnsi="Lato"/>
          <w:sz w:val="21"/>
          <w:szCs w:val="21"/>
        </w:rPr>
        <w:t xml:space="preserve">Ein </w:t>
      </w:r>
      <w:r w:rsidRPr="00333F3D">
        <w:rPr>
          <w:rFonts w:ascii="Lato" w:hAnsi="Lato"/>
          <w:sz w:val="21"/>
          <w:szCs w:val="21"/>
        </w:rPr>
        <w:t>Ticket koste</w:t>
      </w:r>
      <w:r w:rsidR="00D47C7B" w:rsidRPr="00333F3D">
        <w:rPr>
          <w:rFonts w:ascii="Lato" w:hAnsi="Lato"/>
          <w:sz w:val="21"/>
          <w:szCs w:val="21"/>
        </w:rPr>
        <w:t>t</w:t>
      </w:r>
      <w:r w:rsidRPr="00333F3D">
        <w:rPr>
          <w:rFonts w:ascii="Lato" w:hAnsi="Lato"/>
          <w:sz w:val="21"/>
          <w:szCs w:val="21"/>
        </w:rPr>
        <w:t xml:space="preserve"> 1</w:t>
      </w:r>
      <w:r w:rsidR="009B4EFE" w:rsidRPr="00333F3D">
        <w:rPr>
          <w:rFonts w:ascii="Lato" w:hAnsi="Lato"/>
          <w:sz w:val="21"/>
          <w:szCs w:val="21"/>
        </w:rPr>
        <w:t>2</w:t>
      </w:r>
      <w:r w:rsidRPr="00333F3D">
        <w:rPr>
          <w:rFonts w:ascii="Lato" w:hAnsi="Lato"/>
          <w:sz w:val="21"/>
          <w:szCs w:val="21"/>
        </w:rPr>
        <w:t xml:space="preserve"> €. Als Bonus </w:t>
      </w:r>
      <w:r w:rsidR="004F6B9E" w:rsidRPr="00333F3D">
        <w:rPr>
          <w:rFonts w:ascii="Lato" w:hAnsi="Lato"/>
          <w:sz w:val="21"/>
          <w:szCs w:val="21"/>
        </w:rPr>
        <w:t xml:space="preserve">lädt TARUK seine </w:t>
      </w:r>
      <w:r w:rsidRPr="00333F3D">
        <w:rPr>
          <w:rFonts w:ascii="Lato" w:hAnsi="Lato"/>
          <w:sz w:val="21"/>
          <w:szCs w:val="21"/>
        </w:rPr>
        <w:t xml:space="preserve">Agenturpartner </w:t>
      </w:r>
      <w:r w:rsidR="004F6B9E" w:rsidRPr="00333F3D">
        <w:rPr>
          <w:rFonts w:ascii="Lato" w:hAnsi="Lato"/>
          <w:sz w:val="21"/>
          <w:szCs w:val="21"/>
        </w:rPr>
        <w:t xml:space="preserve">zu diesem besonderen Reiseevent ein – der </w:t>
      </w:r>
      <w:r w:rsidR="004F6B9E" w:rsidRPr="00333F3D">
        <w:rPr>
          <w:rFonts w:ascii="Lato" w:hAnsi="Lato"/>
          <w:b/>
          <w:bCs/>
          <w:sz w:val="21"/>
          <w:szCs w:val="21"/>
        </w:rPr>
        <w:t xml:space="preserve">Eintritt für Expedienten </w:t>
      </w:r>
      <w:r w:rsidR="0085337D" w:rsidRPr="00333F3D">
        <w:rPr>
          <w:rFonts w:ascii="Lato" w:hAnsi="Lato"/>
          <w:b/>
          <w:bCs/>
          <w:sz w:val="21"/>
          <w:szCs w:val="21"/>
          <w:u w:val="single"/>
        </w:rPr>
        <w:t>und</w:t>
      </w:r>
      <w:r w:rsidR="0085337D" w:rsidRPr="00333F3D">
        <w:rPr>
          <w:rFonts w:ascii="Lato" w:hAnsi="Lato"/>
          <w:b/>
          <w:bCs/>
          <w:sz w:val="21"/>
          <w:szCs w:val="21"/>
        </w:rPr>
        <w:t xml:space="preserve"> deren Kunden </w:t>
      </w:r>
      <w:r w:rsidR="004F6B9E" w:rsidRPr="00333F3D">
        <w:rPr>
          <w:rFonts w:ascii="Lato" w:hAnsi="Lato"/>
          <w:b/>
          <w:bCs/>
          <w:sz w:val="21"/>
          <w:szCs w:val="21"/>
        </w:rPr>
        <w:t>ist kostenlos</w:t>
      </w:r>
      <w:r w:rsidR="004F6B9E" w:rsidRPr="00333F3D">
        <w:rPr>
          <w:rFonts w:ascii="Lato" w:hAnsi="Lato"/>
          <w:sz w:val="21"/>
          <w:szCs w:val="21"/>
        </w:rPr>
        <w:t>!</w:t>
      </w:r>
      <w:r w:rsidR="0085337D" w:rsidRPr="00333F3D">
        <w:rPr>
          <w:rFonts w:ascii="Lato" w:hAnsi="Lato"/>
          <w:sz w:val="21"/>
          <w:szCs w:val="21"/>
        </w:rPr>
        <w:t xml:space="preserve"> </w:t>
      </w:r>
    </w:p>
    <w:p w14:paraId="20213BDB" w14:textId="4E6B9557" w:rsidR="0079750C" w:rsidRPr="00333F3D" w:rsidRDefault="0070430C" w:rsidP="00296E43">
      <w:pPr>
        <w:rPr>
          <w:rFonts w:ascii="Lato" w:hAnsi="Lato"/>
          <w:sz w:val="21"/>
          <w:szCs w:val="21"/>
        </w:rPr>
      </w:pPr>
      <w:r w:rsidRPr="00333F3D">
        <w:rPr>
          <w:rFonts w:ascii="Lato" w:hAnsi="Lato"/>
          <w:sz w:val="21"/>
          <w:szCs w:val="21"/>
        </w:rPr>
        <w:t xml:space="preserve">Tickets und </w:t>
      </w:r>
      <w:r w:rsidR="00577FC9" w:rsidRPr="00333F3D">
        <w:rPr>
          <w:rFonts w:ascii="Lato" w:hAnsi="Lato"/>
          <w:sz w:val="21"/>
          <w:szCs w:val="21"/>
        </w:rPr>
        <w:t xml:space="preserve">alle </w:t>
      </w:r>
      <w:r w:rsidR="0079750C" w:rsidRPr="00333F3D">
        <w:rPr>
          <w:rFonts w:ascii="Lato" w:hAnsi="Lato"/>
          <w:sz w:val="21"/>
          <w:szCs w:val="21"/>
        </w:rPr>
        <w:t xml:space="preserve">Informationen </w:t>
      </w:r>
      <w:r w:rsidRPr="00333F3D">
        <w:rPr>
          <w:rFonts w:ascii="Lato" w:hAnsi="Lato"/>
          <w:sz w:val="21"/>
          <w:szCs w:val="21"/>
        </w:rPr>
        <w:t xml:space="preserve">zu den Terminen und dem Programm der TARUK-Roadshow gibt es </w:t>
      </w:r>
      <w:r w:rsidR="0079750C" w:rsidRPr="00333F3D">
        <w:rPr>
          <w:rFonts w:ascii="Lato" w:hAnsi="Lato"/>
          <w:sz w:val="21"/>
          <w:szCs w:val="21"/>
        </w:rPr>
        <w:t>unter:</w:t>
      </w:r>
      <w:r w:rsidRPr="00333F3D">
        <w:rPr>
          <w:rFonts w:ascii="Lato" w:hAnsi="Lato"/>
          <w:sz w:val="21"/>
          <w:szCs w:val="21"/>
        </w:rPr>
        <w:t xml:space="preserve"> </w:t>
      </w:r>
      <w:hyperlink r:id="rId10" w:history="1">
        <w:r w:rsidR="00B94AF2" w:rsidRPr="00333F3D">
          <w:rPr>
            <w:rStyle w:val="Hyperlink"/>
            <w:rFonts w:ascii="Lato" w:hAnsi="Lato"/>
            <w:sz w:val="21"/>
            <w:szCs w:val="21"/>
          </w:rPr>
          <w:t>www.taruk.com/roadshow</w:t>
        </w:r>
      </w:hyperlink>
      <w:r w:rsidR="00C34B1B" w:rsidRPr="00333F3D">
        <w:rPr>
          <w:rFonts w:ascii="Lato" w:hAnsi="Lato"/>
          <w:sz w:val="21"/>
          <w:szCs w:val="21"/>
        </w:rPr>
        <w:t>.</w:t>
      </w:r>
    </w:p>
    <w:p w14:paraId="092D08E7" w14:textId="278BF1C9" w:rsidR="00237F8B" w:rsidRDefault="00237F8B" w:rsidP="00B916FA">
      <w:pPr>
        <w:rPr>
          <w:rFonts w:ascii="Lato" w:hAnsi="Lato"/>
          <w:sz w:val="21"/>
          <w:szCs w:val="21"/>
        </w:rPr>
      </w:pPr>
      <w:r w:rsidRPr="000752E8">
        <w:rPr>
          <w:rFonts w:ascii="Lato" w:hAnsi="Lato"/>
          <w:i/>
          <w:sz w:val="16"/>
          <w:szCs w:val="16"/>
        </w:rPr>
        <w:br/>
      </w:r>
      <w:r w:rsidR="0021313E" w:rsidRPr="000752E8">
        <w:rPr>
          <w:rFonts w:ascii="Lato" w:hAnsi="Lato"/>
          <w:i/>
          <w:sz w:val="16"/>
          <w:szCs w:val="16"/>
        </w:rPr>
        <w:t xml:space="preserve">Textlänge: </w:t>
      </w:r>
      <w:r w:rsidR="007169F0">
        <w:rPr>
          <w:rFonts w:ascii="Lato" w:hAnsi="Lato"/>
          <w:i/>
          <w:sz w:val="16"/>
          <w:szCs w:val="16"/>
        </w:rPr>
        <w:t>3</w:t>
      </w:r>
      <w:r w:rsidR="004F6B9E">
        <w:rPr>
          <w:rFonts w:ascii="Lato" w:hAnsi="Lato"/>
          <w:i/>
          <w:sz w:val="16"/>
          <w:szCs w:val="16"/>
        </w:rPr>
        <w:t>.</w:t>
      </w:r>
      <w:r w:rsidR="003E35B3">
        <w:rPr>
          <w:rFonts w:ascii="Lato" w:hAnsi="Lato"/>
          <w:i/>
          <w:sz w:val="16"/>
          <w:szCs w:val="16"/>
        </w:rPr>
        <w:t>21</w:t>
      </w:r>
      <w:r w:rsidR="004E6488">
        <w:rPr>
          <w:rFonts w:ascii="Lato" w:hAnsi="Lato"/>
          <w:i/>
          <w:sz w:val="16"/>
          <w:szCs w:val="16"/>
        </w:rPr>
        <w:t>4</w:t>
      </w:r>
      <w:r w:rsidR="003E35B3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342A94">
        <w:rPr>
          <w:rFonts w:ascii="Lato" w:hAnsi="Lato"/>
          <w:iCs/>
          <w:sz w:val="16"/>
          <w:szCs w:val="16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342A94">
        <w:rPr>
          <w:rFonts w:ascii="Lato" w:hAnsi="Lato"/>
          <w:sz w:val="18"/>
          <w:szCs w:val="18"/>
        </w:rPr>
        <w:t>Bildunterschrift</w:t>
      </w:r>
      <w:r w:rsidR="00A10CAD" w:rsidRPr="00342A94">
        <w:rPr>
          <w:rFonts w:ascii="Lato" w:hAnsi="Lato"/>
          <w:sz w:val="18"/>
          <w:szCs w:val="18"/>
        </w:rPr>
        <w:t xml:space="preserve"> </w:t>
      </w:r>
      <w:proofErr w:type="spellStart"/>
      <w:r w:rsidR="00A10CAD" w:rsidRPr="00342A94">
        <w:rPr>
          <w:rFonts w:ascii="Lato" w:hAnsi="Lato"/>
          <w:sz w:val="18"/>
          <w:szCs w:val="18"/>
        </w:rPr>
        <w:t>Teaserfoto</w:t>
      </w:r>
      <w:proofErr w:type="spellEnd"/>
      <w:r w:rsidRPr="00342A94">
        <w:rPr>
          <w:rFonts w:ascii="Lato" w:hAnsi="Lato"/>
          <w:sz w:val="18"/>
          <w:szCs w:val="18"/>
        </w:rPr>
        <w:t>:</w:t>
      </w:r>
      <w:r w:rsidR="001F512C" w:rsidRPr="00342A94">
        <w:rPr>
          <w:rFonts w:ascii="Lato" w:hAnsi="Lato"/>
          <w:i/>
          <w:iCs/>
          <w:sz w:val="18"/>
          <w:szCs w:val="18"/>
        </w:rPr>
        <w:t xml:space="preserve"> </w:t>
      </w:r>
      <w:r w:rsidR="00333F3D" w:rsidRPr="00342A94">
        <w:rPr>
          <w:rFonts w:ascii="Lato" w:hAnsi="Lato"/>
          <w:i/>
          <w:iCs/>
          <w:sz w:val="18"/>
          <w:szCs w:val="18"/>
        </w:rPr>
        <w:t xml:space="preserve">35 Jahre </w:t>
      </w:r>
      <w:r w:rsidR="00C34B1B" w:rsidRPr="00342A94">
        <w:rPr>
          <w:rFonts w:ascii="Lato" w:hAnsi="Lato"/>
          <w:i/>
          <w:iCs/>
          <w:sz w:val="18"/>
          <w:szCs w:val="18"/>
        </w:rPr>
        <w:t xml:space="preserve">TARUK </w:t>
      </w:r>
      <w:r w:rsidR="00333F3D" w:rsidRPr="00342A94">
        <w:rPr>
          <w:rFonts w:ascii="Lato" w:hAnsi="Lato"/>
          <w:i/>
          <w:iCs/>
          <w:sz w:val="18"/>
          <w:szCs w:val="18"/>
        </w:rPr>
        <w:t>– mit Pioniergeist durch fünf Kontinente</w:t>
      </w:r>
      <w:r w:rsidR="0085337D" w:rsidRPr="00342A94">
        <w:rPr>
          <w:rFonts w:ascii="Lato" w:hAnsi="Lato"/>
          <w:i/>
          <w:iCs/>
          <w:sz w:val="18"/>
          <w:szCs w:val="18"/>
        </w:rPr>
        <w:t xml:space="preserve"> </w:t>
      </w:r>
      <w:r w:rsidR="0085337D" w:rsidRPr="00342A94">
        <w:rPr>
          <w:rFonts w:ascii="Lato" w:hAnsi="Lato"/>
          <w:sz w:val="18"/>
          <w:szCs w:val="18"/>
        </w:rPr>
        <w:t xml:space="preserve">lautet das Motto der </w:t>
      </w:r>
      <w:r w:rsidR="00346502" w:rsidRPr="00342A94">
        <w:rPr>
          <w:rFonts w:ascii="Lato" w:hAnsi="Lato"/>
          <w:sz w:val="18"/>
          <w:szCs w:val="18"/>
        </w:rPr>
        <w:br/>
      </w:r>
      <w:r w:rsidR="0085337D" w:rsidRPr="00342A94">
        <w:rPr>
          <w:rFonts w:ascii="Lato" w:hAnsi="Lato"/>
          <w:sz w:val="18"/>
          <w:szCs w:val="18"/>
        </w:rPr>
        <w:t xml:space="preserve">TARUK-Roadshow durch </w:t>
      </w:r>
      <w:r w:rsidR="00333F3D" w:rsidRPr="00342A94">
        <w:rPr>
          <w:rFonts w:ascii="Lato" w:hAnsi="Lato"/>
          <w:sz w:val="18"/>
          <w:szCs w:val="18"/>
        </w:rPr>
        <w:t>sechs deutsche</w:t>
      </w:r>
      <w:r w:rsidR="0085337D" w:rsidRPr="00342A94">
        <w:rPr>
          <w:rFonts w:ascii="Lato" w:hAnsi="Lato"/>
          <w:sz w:val="18"/>
          <w:szCs w:val="18"/>
        </w:rPr>
        <w:t xml:space="preserve"> Städte vom 1</w:t>
      </w:r>
      <w:r w:rsidR="00346502" w:rsidRPr="00342A94">
        <w:rPr>
          <w:rFonts w:ascii="Lato" w:hAnsi="Lato"/>
          <w:sz w:val="18"/>
          <w:szCs w:val="18"/>
        </w:rPr>
        <w:t>9</w:t>
      </w:r>
      <w:r w:rsidR="0085337D" w:rsidRPr="00342A94">
        <w:rPr>
          <w:rFonts w:ascii="Lato" w:hAnsi="Lato"/>
          <w:sz w:val="18"/>
          <w:szCs w:val="18"/>
        </w:rPr>
        <w:t>.</w:t>
      </w:r>
      <w:r w:rsidR="008C054F" w:rsidRPr="00342A94">
        <w:rPr>
          <w:rFonts w:ascii="Lato" w:hAnsi="Lato"/>
          <w:sz w:val="18"/>
          <w:szCs w:val="18"/>
        </w:rPr>
        <w:t xml:space="preserve"> bis 30.</w:t>
      </w:r>
      <w:r w:rsidR="0085337D" w:rsidRPr="00342A94">
        <w:rPr>
          <w:rFonts w:ascii="Lato" w:hAnsi="Lato"/>
          <w:sz w:val="18"/>
          <w:szCs w:val="18"/>
        </w:rPr>
        <w:t xml:space="preserve"> September</w:t>
      </w:r>
      <w:r w:rsidR="009A2FCF" w:rsidRPr="00564674">
        <w:rPr>
          <w:rFonts w:ascii="Lato" w:hAnsi="Lato"/>
          <w:sz w:val="21"/>
          <w:szCs w:val="21"/>
        </w:rPr>
        <w:t xml:space="preserve"> </w:t>
      </w:r>
    </w:p>
    <w:p w14:paraId="3C56649A" w14:textId="77777777" w:rsidR="00342A94" w:rsidRPr="00342A94" w:rsidRDefault="00342A94" w:rsidP="00B916FA">
      <w:pPr>
        <w:rPr>
          <w:rFonts w:ascii="Lato" w:hAnsi="Lato"/>
          <w:sz w:val="6"/>
          <w:szCs w:val="6"/>
        </w:rPr>
      </w:pPr>
    </w:p>
    <w:p w14:paraId="3DBDBA22" w14:textId="7373D1F1" w:rsidR="00342A94" w:rsidRPr="008C054F" w:rsidRDefault="00342A94" w:rsidP="00B916FA">
      <w:pPr>
        <w:rPr>
          <w:rFonts w:ascii="Lato" w:hAnsi="Lato"/>
          <w:sz w:val="21"/>
          <w:szCs w:val="21"/>
        </w:rPr>
      </w:pPr>
      <w:r w:rsidRPr="00342A94">
        <w:rPr>
          <w:rFonts w:ascii="Lato" w:hAnsi="Lato"/>
          <w:sz w:val="21"/>
          <w:szCs w:val="21"/>
        </w:rPr>
        <w:drawing>
          <wp:inline distT="0" distB="0" distL="0" distR="0" wp14:anchorId="3D4A04E9" wp14:editId="1633CB37">
            <wp:extent cx="1668650" cy="3673833"/>
            <wp:effectExtent l="0" t="0" r="8255" b="3175"/>
            <wp:docPr id="131206327" name="Grafik 1" descr="Ein Bild, das Text, Screenshot, Karte Menü, Broschü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6327" name="Grafik 1" descr="Ein Bild, das Text, Screenshot, Karte Menü, Broschür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8613" cy="39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6356"/>
        <w:gridCol w:w="3119"/>
      </w:tblGrid>
      <w:tr w:rsidR="00333F3D" w:rsidRPr="002802FB" w14:paraId="2345E1C7" w14:textId="77777777" w:rsidTr="001D6638">
        <w:trPr>
          <w:trHeight w:val="3688"/>
        </w:trPr>
        <w:tc>
          <w:tcPr>
            <w:tcW w:w="635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7CCA7D76" w14:textId="0EBF81F6" w:rsidR="00333F3D" w:rsidRPr="002802FB" w:rsidRDefault="00333F3D" w:rsidP="001D6638">
            <w:pPr>
              <w:pStyle w:val="Presseinfo-berschrift2"/>
              <w:rPr>
                <w:rFonts w:ascii="Lato" w:hAnsi="Lato"/>
              </w:rPr>
            </w:pPr>
            <w:r>
              <w:rPr>
                <w:rFonts w:ascii="Lato" w:hAnsi="Lato"/>
              </w:rPr>
              <w:lastRenderedPageBreak/>
              <w:t>Ü</w:t>
            </w:r>
            <w:r w:rsidRPr="002802FB">
              <w:rPr>
                <w:rFonts w:ascii="Lato" w:hAnsi="Lato"/>
              </w:rPr>
              <w:t xml:space="preserve">ber TARUK </w:t>
            </w:r>
          </w:p>
          <w:p w14:paraId="7F3C204F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 xml:space="preserve">Einzigartige Rundreisen in Klein- und Kleinstgruppen </w:t>
            </w:r>
          </w:p>
          <w:p w14:paraId="40B06E0F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 xml:space="preserve">Außergewöhnliche, persönlich konzipierte oder intensiv </w:t>
            </w:r>
            <w:r w:rsidRPr="00707B44">
              <w:rPr>
                <w:rFonts w:ascii="Lato" w:hAnsi="Lato"/>
                <w:sz w:val="18"/>
                <w:szCs w:val="18"/>
              </w:rPr>
              <w:br/>
              <w:t>getestete Reiserouten und -programme</w:t>
            </w:r>
          </w:p>
          <w:p w14:paraId="4B7B1CED" w14:textId="77777777" w:rsidR="00333F3D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>Persönliche Betreuung der Reisegäste durch deutschsprachige Reiseleiter</w:t>
            </w:r>
            <w:r>
              <w:rPr>
                <w:rFonts w:ascii="Lato" w:hAnsi="Lato"/>
                <w:sz w:val="18"/>
                <w:szCs w:val="18"/>
              </w:rPr>
              <w:t>/-innen aus der Zieldestination</w:t>
            </w:r>
          </w:p>
          <w:p w14:paraId="4D118404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>Ausgesuchte Unterkünfte in ausgezeichneten Lagen mit Komfort und landestypischem Charme</w:t>
            </w:r>
          </w:p>
          <w:p w14:paraId="34027814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>Intensive, authentische Begegnungen mit Natur</w:t>
            </w:r>
            <w:r>
              <w:rPr>
                <w:rFonts w:ascii="Lato" w:hAnsi="Lato"/>
                <w:sz w:val="18"/>
                <w:szCs w:val="18"/>
              </w:rPr>
              <w:t xml:space="preserve">, </w:t>
            </w:r>
            <w:r w:rsidRPr="00707B44">
              <w:rPr>
                <w:rFonts w:ascii="Lato" w:hAnsi="Lato"/>
                <w:sz w:val="18"/>
                <w:szCs w:val="18"/>
              </w:rPr>
              <w:t>Kultur</w:t>
            </w:r>
            <w:r>
              <w:rPr>
                <w:rFonts w:ascii="Lato" w:hAnsi="Lato"/>
                <w:sz w:val="18"/>
                <w:szCs w:val="18"/>
              </w:rPr>
              <w:t xml:space="preserve"> und </w:t>
            </w:r>
            <w:r>
              <w:rPr>
                <w:rFonts w:ascii="Lato" w:hAnsi="Lato"/>
                <w:sz w:val="18"/>
                <w:szCs w:val="18"/>
              </w:rPr>
              <w:br/>
              <w:t>Menschen</w:t>
            </w:r>
          </w:p>
          <w:p w14:paraId="5DC55CF3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>
              <w:rPr>
                <w:rFonts w:ascii="Lato" w:hAnsi="Lato"/>
                <w:sz w:val="18"/>
                <w:szCs w:val="18"/>
              </w:rPr>
              <w:t xml:space="preserve">Über </w:t>
            </w:r>
            <w:r w:rsidRPr="00707B44">
              <w:rPr>
                <w:rFonts w:ascii="Lato" w:hAnsi="Lato"/>
                <w:sz w:val="18"/>
                <w:szCs w:val="18"/>
              </w:rPr>
              <w:t xml:space="preserve">70 </w:t>
            </w:r>
            <w:r>
              <w:rPr>
                <w:rFonts w:ascii="Lato" w:hAnsi="Lato"/>
                <w:sz w:val="18"/>
                <w:szCs w:val="18"/>
              </w:rPr>
              <w:t>außergewöhnliche Rundreisen auf</w:t>
            </w:r>
            <w:r w:rsidRPr="00707B44">
              <w:rPr>
                <w:rFonts w:ascii="Lato" w:hAnsi="Lato"/>
                <w:sz w:val="18"/>
                <w:szCs w:val="18"/>
              </w:rPr>
              <w:t xml:space="preserve"> fünf Kontinenten  </w:t>
            </w:r>
          </w:p>
          <w:p w14:paraId="778BAD44" w14:textId="77777777" w:rsidR="00333F3D" w:rsidRPr="00707B44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 xml:space="preserve">Alle Katalogreisen auch als Privatreisen buchbar </w:t>
            </w:r>
          </w:p>
          <w:p w14:paraId="4483057C" w14:textId="77777777" w:rsidR="00333F3D" w:rsidRPr="002802FB" w:rsidRDefault="00333F3D" w:rsidP="001D6638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</w:rPr>
            </w:pPr>
            <w:r w:rsidRPr="00707B44">
              <w:rPr>
                <w:rFonts w:ascii="Lato" w:hAnsi="Lato"/>
                <w:sz w:val="18"/>
                <w:szCs w:val="18"/>
              </w:rPr>
              <w:t>Mehr Infos unter www.taruk.com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1764295" w14:textId="77777777" w:rsidR="00333F3D" w:rsidRPr="002802FB" w:rsidRDefault="00333F3D" w:rsidP="001D6638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60E5347B" w14:textId="77777777" w:rsidR="00333F3D" w:rsidRPr="002802FB" w:rsidRDefault="00333F3D" w:rsidP="001D6638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2802FB">
              <w:rPr>
                <w:rFonts w:ascii="Lato" w:hAnsi="Lato"/>
              </w:rPr>
              <w:t xml:space="preserve"> </w:t>
            </w:r>
            <w:r w:rsidRPr="002802FB">
              <w:rPr>
                <w:rFonts w:ascii="Lato" w:hAnsi="Lato"/>
                <w:noProof/>
              </w:rPr>
              <w:drawing>
                <wp:inline distT="0" distB="0" distL="0" distR="0" wp14:anchorId="20544679" wp14:editId="5C20654D">
                  <wp:extent cx="1290181" cy="1134597"/>
                  <wp:effectExtent l="0" t="0" r="5715" b="8890"/>
                  <wp:docPr id="1681102308" name="Grafik 1681102308" descr="Ein Bild, das Menschliches Gesicht, Person, Lächel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102308" name="Grafik 1681102308" descr="Ein Bild, das Menschliches Gesicht, Person, Lächeln, Kleid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B3151" w14:textId="77777777" w:rsidR="00333F3D" w:rsidRPr="002802FB" w:rsidRDefault="00333F3D" w:rsidP="001D6638">
            <w:pPr>
              <w:pStyle w:val="Default"/>
              <w:jc w:val="center"/>
              <w:rPr>
                <w:rFonts w:ascii="Lato" w:hAnsi="Lato"/>
                <w:b/>
                <w:sz w:val="8"/>
                <w:szCs w:val="8"/>
              </w:rPr>
            </w:pPr>
            <w:r w:rsidRPr="002802FB">
              <w:rPr>
                <w:rFonts w:ascii="Lato" w:hAnsi="Lato"/>
                <w:b/>
                <w:sz w:val="16"/>
                <w:szCs w:val="16"/>
              </w:rPr>
              <w:t>Ihr Pressekontakt bei TARUK</w:t>
            </w:r>
            <w:r>
              <w:rPr>
                <w:rFonts w:ascii="Lato" w:hAnsi="Lato"/>
                <w:b/>
                <w:sz w:val="16"/>
                <w:szCs w:val="16"/>
              </w:rPr>
              <w:t>:</w:t>
            </w:r>
            <w:r w:rsidRPr="002802FB">
              <w:rPr>
                <w:rFonts w:ascii="Lato" w:hAnsi="Lato"/>
                <w:b/>
                <w:sz w:val="8"/>
                <w:szCs w:val="8"/>
              </w:rPr>
              <w:br/>
            </w:r>
          </w:p>
          <w:p w14:paraId="323FDA13" w14:textId="77777777" w:rsidR="00333F3D" w:rsidRPr="00293522" w:rsidRDefault="00333F3D" w:rsidP="001D6638">
            <w:pPr>
              <w:pStyle w:val="Default"/>
              <w:jc w:val="center"/>
              <w:rPr>
                <w:rFonts w:ascii="Lato" w:hAnsi="Lato"/>
                <w:b/>
                <w:bCs/>
                <w:iCs/>
                <w:sz w:val="4"/>
                <w:szCs w:val="4"/>
              </w:rPr>
            </w:pPr>
            <w:r w:rsidRPr="002802FB">
              <w:rPr>
                <w:rFonts w:ascii="Lato" w:hAnsi="Lato"/>
                <w:b/>
                <w:bCs/>
                <w:iCs/>
                <w:sz w:val="16"/>
                <w:szCs w:val="16"/>
              </w:rPr>
              <w:t>Jens Harder</w:t>
            </w:r>
            <w:r w:rsidRPr="002802FB">
              <w:rPr>
                <w:rFonts w:ascii="Lato" w:hAnsi="Lato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69DE916" w14:textId="77777777" w:rsidR="00333F3D" w:rsidRPr="00293522" w:rsidRDefault="00333F3D" w:rsidP="001D6638">
            <w:pPr>
              <w:pStyle w:val="Default"/>
              <w:jc w:val="center"/>
              <w:rPr>
                <w:rFonts w:ascii="Lato" w:hAnsi="Lato"/>
                <w:b/>
                <w:bCs/>
                <w:iCs/>
                <w:sz w:val="6"/>
                <w:szCs w:val="6"/>
              </w:rPr>
            </w:pPr>
            <w:r w:rsidRPr="00293522">
              <w:rPr>
                <w:rFonts w:ascii="Lato" w:hAnsi="Lato"/>
                <w:b/>
                <w:bCs/>
                <w:iCs/>
                <w:sz w:val="6"/>
                <w:szCs w:val="6"/>
              </w:rPr>
              <w:t xml:space="preserve">                </w:t>
            </w:r>
          </w:p>
          <w:p w14:paraId="0303D733" w14:textId="77777777" w:rsidR="00333F3D" w:rsidRPr="002802FB" w:rsidRDefault="00333F3D" w:rsidP="001D6638">
            <w:pPr>
              <w:pStyle w:val="Default"/>
              <w:jc w:val="center"/>
              <w:rPr>
                <w:rFonts w:ascii="Lato" w:hAnsi="Lato"/>
                <w:sz w:val="16"/>
                <w:szCs w:val="16"/>
              </w:rPr>
            </w:pPr>
            <w:r w:rsidRPr="002802FB">
              <w:rPr>
                <w:rFonts w:ascii="Lato" w:hAnsi="Lato"/>
                <w:iCs/>
                <w:sz w:val="16"/>
                <w:szCs w:val="16"/>
              </w:rPr>
              <w:t>Telefon: +49-(0)33209-2174145</w:t>
            </w:r>
          </w:p>
          <w:p w14:paraId="456369B6" w14:textId="77777777" w:rsidR="00333F3D" w:rsidRPr="00293522" w:rsidRDefault="00333F3D" w:rsidP="001D6638">
            <w:pPr>
              <w:spacing w:after="0"/>
              <w:jc w:val="center"/>
              <w:rPr>
                <w:rFonts w:ascii="Lato" w:hAnsi="Lato"/>
                <w:sz w:val="4"/>
                <w:szCs w:val="4"/>
              </w:rPr>
            </w:pPr>
            <w:r>
              <w:rPr>
                <w:rFonts w:ascii="Lato" w:hAnsi="Lato"/>
                <w:sz w:val="16"/>
                <w:szCs w:val="16"/>
              </w:rPr>
              <w:t xml:space="preserve">Mail: </w:t>
            </w:r>
            <w:r w:rsidRPr="002802FB">
              <w:rPr>
                <w:rFonts w:ascii="Lato" w:hAnsi="Lato"/>
                <w:sz w:val="16"/>
                <w:szCs w:val="16"/>
              </w:rPr>
              <w:t>j.harder@taruk.com</w:t>
            </w:r>
          </w:p>
          <w:p w14:paraId="11DB4F14" w14:textId="77777777" w:rsidR="00333F3D" w:rsidRPr="00293522" w:rsidRDefault="00333F3D" w:rsidP="001D6638">
            <w:pPr>
              <w:spacing w:after="0"/>
              <w:jc w:val="center"/>
              <w:rPr>
                <w:rFonts w:ascii="Lato" w:hAnsi="Lato"/>
                <w:sz w:val="4"/>
                <w:szCs w:val="4"/>
              </w:rPr>
            </w:pPr>
          </w:p>
          <w:p w14:paraId="25756239" w14:textId="77777777" w:rsidR="00333F3D" w:rsidRPr="00293522" w:rsidRDefault="00333F3D" w:rsidP="001D6638">
            <w:pPr>
              <w:pStyle w:val="Default"/>
              <w:spacing w:after="120"/>
              <w:jc w:val="center"/>
              <w:rPr>
                <w:rFonts w:ascii="Lato" w:hAnsi="Lato"/>
                <w:bCs/>
                <w:sz w:val="14"/>
                <w:szCs w:val="14"/>
              </w:rPr>
            </w:pPr>
            <w:r w:rsidRPr="00293522">
              <w:rPr>
                <w:rFonts w:ascii="Lato" w:hAnsi="Lato"/>
                <w:bCs/>
                <w:sz w:val="14"/>
                <w:szCs w:val="14"/>
              </w:rPr>
              <w:t>TARUK International GmbH</w:t>
            </w:r>
            <w:r w:rsidRPr="00293522">
              <w:rPr>
                <w:rFonts w:ascii="Lato" w:hAnsi="Lato"/>
                <w:bCs/>
                <w:sz w:val="14"/>
                <w:szCs w:val="14"/>
              </w:rPr>
              <w:br/>
              <w:t>Friedrich-Ebert-Straße 18 – 14548 Caputh</w:t>
            </w:r>
          </w:p>
        </w:tc>
      </w:tr>
    </w:tbl>
    <w:p w14:paraId="2AB56DDD" w14:textId="77777777" w:rsidR="00333F3D" w:rsidRPr="00990D1D" w:rsidRDefault="00333F3D" w:rsidP="00A20D9C">
      <w:pPr>
        <w:rPr>
          <w:rFonts w:ascii="Lato" w:hAnsi="Lato"/>
          <w:szCs w:val="20"/>
        </w:rPr>
      </w:pPr>
    </w:p>
    <w:sectPr w:rsidR="00333F3D" w:rsidRPr="00990D1D" w:rsidSect="00C34B1B">
      <w:headerReference w:type="default" r:id="rId13"/>
      <w:footerReference w:type="default" r:id="rId14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342A94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342A94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20796"/>
    <w:rsid w:val="00027FB0"/>
    <w:rsid w:val="00031DFE"/>
    <w:rsid w:val="000357B6"/>
    <w:rsid w:val="00035934"/>
    <w:rsid w:val="000416D1"/>
    <w:rsid w:val="000424CB"/>
    <w:rsid w:val="00043024"/>
    <w:rsid w:val="00043B55"/>
    <w:rsid w:val="00043EB2"/>
    <w:rsid w:val="00052A67"/>
    <w:rsid w:val="00055205"/>
    <w:rsid w:val="0006162D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B3D3A"/>
    <w:rsid w:val="000C0D80"/>
    <w:rsid w:val="000D7972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8157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C1E"/>
    <w:rsid w:val="001B3F24"/>
    <w:rsid w:val="001B51B7"/>
    <w:rsid w:val="001B7669"/>
    <w:rsid w:val="001C11D3"/>
    <w:rsid w:val="001C3AC7"/>
    <w:rsid w:val="001C524B"/>
    <w:rsid w:val="001C72B8"/>
    <w:rsid w:val="001D25E0"/>
    <w:rsid w:val="001D2BF5"/>
    <w:rsid w:val="001D3800"/>
    <w:rsid w:val="001D3EF8"/>
    <w:rsid w:val="001D45DE"/>
    <w:rsid w:val="001E02D3"/>
    <w:rsid w:val="001E1A6D"/>
    <w:rsid w:val="001E3F5E"/>
    <w:rsid w:val="001F0043"/>
    <w:rsid w:val="001F0393"/>
    <w:rsid w:val="001F4357"/>
    <w:rsid w:val="001F512C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1E51"/>
    <w:rsid w:val="003120A3"/>
    <w:rsid w:val="0031252E"/>
    <w:rsid w:val="00314A54"/>
    <w:rsid w:val="003236DF"/>
    <w:rsid w:val="0032682D"/>
    <w:rsid w:val="00331144"/>
    <w:rsid w:val="00333F3D"/>
    <w:rsid w:val="00335D70"/>
    <w:rsid w:val="0033627B"/>
    <w:rsid w:val="00337AB3"/>
    <w:rsid w:val="00341C9A"/>
    <w:rsid w:val="00342A94"/>
    <w:rsid w:val="00342EB4"/>
    <w:rsid w:val="003441A5"/>
    <w:rsid w:val="0034592F"/>
    <w:rsid w:val="00346502"/>
    <w:rsid w:val="00351E9A"/>
    <w:rsid w:val="003530CA"/>
    <w:rsid w:val="00353492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453E"/>
    <w:rsid w:val="003D5445"/>
    <w:rsid w:val="003D5497"/>
    <w:rsid w:val="003E0135"/>
    <w:rsid w:val="003E35B3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450A"/>
    <w:rsid w:val="00425C41"/>
    <w:rsid w:val="0043051F"/>
    <w:rsid w:val="0043347D"/>
    <w:rsid w:val="00437159"/>
    <w:rsid w:val="00437204"/>
    <w:rsid w:val="00437294"/>
    <w:rsid w:val="0043736B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2344"/>
    <w:rsid w:val="004636D1"/>
    <w:rsid w:val="00465FCD"/>
    <w:rsid w:val="00466908"/>
    <w:rsid w:val="00472C76"/>
    <w:rsid w:val="00483278"/>
    <w:rsid w:val="00484365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E6488"/>
    <w:rsid w:val="004F1E48"/>
    <w:rsid w:val="004F6B9E"/>
    <w:rsid w:val="00503286"/>
    <w:rsid w:val="00503CF6"/>
    <w:rsid w:val="005174FC"/>
    <w:rsid w:val="0052601B"/>
    <w:rsid w:val="005274C3"/>
    <w:rsid w:val="00531EE4"/>
    <w:rsid w:val="005335CA"/>
    <w:rsid w:val="00544AB7"/>
    <w:rsid w:val="0055403A"/>
    <w:rsid w:val="00564674"/>
    <w:rsid w:val="005649B5"/>
    <w:rsid w:val="005662B9"/>
    <w:rsid w:val="00575342"/>
    <w:rsid w:val="005763A7"/>
    <w:rsid w:val="00577FC9"/>
    <w:rsid w:val="0058023E"/>
    <w:rsid w:val="0058173F"/>
    <w:rsid w:val="00582901"/>
    <w:rsid w:val="005841D2"/>
    <w:rsid w:val="0058464E"/>
    <w:rsid w:val="00587AEC"/>
    <w:rsid w:val="005927F2"/>
    <w:rsid w:val="00592D70"/>
    <w:rsid w:val="005A0807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7C91"/>
    <w:rsid w:val="005E7E18"/>
    <w:rsid w:val="005E7F42"/>
    <w:rsid w:val="005F7C7A"/>
    <w:rsid w:val="00601327"/>
    <w:rsid w:val="00602492"/>
    <w:rsid w:val="0060256C"/>
    <w:rsid w:val="0060324B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1CD9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9F0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11DC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31543"/>
    <w:rsid w:val="00832572"/>
    <w:rsid w:val="00832BEC"/>
    <w:rsid w:val="0083498A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054F"/>
    <w:rsid w:val="008C28BA"/>
    <w:rsid w:val="008C3CBA"/>
    <w:rsid w:val="008C582F"/>
    <w:rsid w:val="008D1963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01"/>
    <w:rsid w:val="009428C0"/>
    <w:rsid w:val="00951B6E"/>
    <w:rsid w:val="00954267"/>
    <w:rsid w:val="00954FDF"/>
    <w:rsid w:val="009559F2"/>
    <w:rsid w:val="00956C8E"/>
    <w:rsid w:val="009620F3"/>
    <w:rsid w:val="00962D18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0D9C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3238"/>
    <w:rsid w:val="00B84972"/>
    <w:rsid w:val="00B864DC"/>
    <w:rsid w:val="00B871C3"/>
    <w:rsid w:val="00B90951"/>
    <w:rsid w:val="00B91138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5683E"/>
    <w:rsid w:val="00C60589"/>
    <w:rsid w:val="00C64AE3"/>
    <w:rsid w:val="00C6690D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3B15"/>
    <w:rsid w:val="00CA5108"/>
    <w:rsid w:val="00CA67CD"/>
    <w:rsid w:val="00CA769F"/>
    <w:rsid w:val="00CB3366"/>
    <w:rsid w:val="00CB3909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0670"/>
    <w:rsid w:val="00CE18D7"/>
    <w:rsid w:val="00CE329A"/>
    <w:rsid w:val="00CE7106"/>
    <w:rsid w:val="00CF4221"/>
    <w:rsid w:val="00D02EDA"/>
    <w:rsid w:val="00D04DA8"/>
    <w:rsid w:val="00D0575B"/>
    <w:rsid w:val="00D1469D"/>
    <w:rsid w:val="00D153A8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4BB0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7DA3"/>
    <w:rsid w:val="00DA1B16"/>
    <w:rsid w:val="00DA1D1C"/>
    <w:rsid w:val="00DA29EE"/>
    <w:rsid w:val="00DA4A61"/>
    <w:rsid w:val="00DA738A"/>
    <w:rsid w:val="00DB4EA9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C94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24EAA"/>
    <w:rsid w:val="00E435A0"/>
    <w:rsid w:val="00E45723"/>
    <w:rsid w:val="00E45E34"/>
    <w:rsid w:val="00E67D08"/>
    <w:rsid w:val="00E7318E"/>
    <w:rsid w:val="00E732AB"/>
    <w:rsid w:val="00E749CE"/>
    <w:rsid w:val="00E776D0"/>
    <w:rsid w:val="00E86C8C"/>
    <w:rsid w:val="00E9591D"/>
    <w:rsid w:val="00EA098F"/>
    <w:rsid w:val="00EA19D2"/>
    <w:rsid w:val="00EA6275"/>
    <w:rsid w:val="00EA72FA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10124"/>
    <w:rsid w:val="00F12AC0"/>
    <w:rsid w:val="00F17088"/>
    <w:rsid w:val="00F316E0"/>
    <w:rsid w:val="00F3530B"/>
    <w:rsid w:val="00F44DCD"/>
    <w:rsid w:val="00F479AF"/>
    <w:rsid w:val="00F5288E"/>
    <w:rsid w:val="00F540DC"/>
    <w:rsid w:val="00F60963"/>
    <w:rsid w:val="00F616B8"/>
    <w:rsid w:val="00F61D4B"/>
    <w:rsid w:val="00F62E73"/>
    <w:rsid w:val="00F635CF"/>
    <w:rsid w:val="00F652C6"/>
    <w:rsid w:val="00F740ED"/>
    <w:rsid w:val="00F80504"/>
    <w:rsid w:val="00F83E5C"/>
    <w:rsid w:val="00F86750"/>
    <w:rsid w:val="00F90BFC"/>
    <w:rsid w:val="00F93889"/>
    <w:rsid w:val="00F946BE"/>
    <w:rsid w:val="00FA7925"/>
    <w:rsid w:val="00FB2820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0BFA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656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19</cp:revision>
  <cp:lastPrinted>2024-07-04T09:13:00Z</cp:lastPrinted>
  <dcterms:created xsi:type="dcterms:W3CDTF">2024-06-19T12:20:00Z</dcterms:created>
  <dcterms:modified xsi:type="dcterms:W3CDTF">2024-07-04T09:44:00Z</dcterms:modified>
</cp:coreProperties>
</file>