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9B72C2" w:rsidRDefault="0063667F" w:rsidP="00287D1F">
      <w:pPr>
        <w:spacing w:after="0" w:line="240" w:lineRule="auto"/>
        <w:ind w:left="0" w:right="0" w:firstLine="0"/>
        <w:rPr>
          <w:b/>
          <w:sz w:val="20"/>
          <w:szCs w:val="20"/>
        </w:rPr>
      </w:pPr>
      <w:r w:rsidRPr="009B72C2">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9B72C2">
        <w:rPr>
          <w:b/>
          <w:szCs w:val="24"/>
        </w:rPr>
        <w:t xml:space="preserve"> </w:t>
      </w:r>
    </w:p>
    <w:p w14:paraId="4799A09F" w14:textId="77777777" w:rsidR="00460322" w:rsidRPr="009B72C2" w:rsidRDefault="00460322" w:rsidP="004A383C">
      <w:pPr>
        <w:pStyle w:val="Normal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56036442" w14:textId="566318E4" w:rsidR="00460322" w:rsidRPr="009B72C2" w:rsidRDefault="00CF4603" w:rsidP="00060415">
      <w:pPr>
        <w:pStyle w:val="NormalWeb"/>
        <w:tabs>
          <w:tab w:val="left" w:pos="2948"/>
        </w:tabs>
        <w:spacing w:before="0" w:beforeAutospacing="0" w:after="0" w:afterAutospacing="0" w:line="360" w:lineRule="auto"/>
        <w:textAlignment w:val="baseline"/>
        <w:rPr>
          <w:rFonts w:ascii="Arial" w:eastAsia="Arial" w:hAnsi="Arial" w:cs="Arial"/>
          <w:b/>
          <w:color w:val="000000"/>
          <w:sz w:val="20"/>
          <w:szCs w:val="20"/>
        </w:rPr>
      </w:pPr>
      <w:r w:rsidRPr="009B72C2">
        <w:rPr>
          <w:rFonts w:ascii="Arial" w:eastAsia="Arial" w:hAnsi="Arial" w:cs="Arial"/>
          <w:b/>
          <w:color w:val="000000"/>
          <w:sz w:val="20"/>
          <w:szCs w:val="20"/>
        </w:rPr>
        <w:t>Pressemitteilung</w:t>
      </w:r>
    </w:p>
    <w:p w14:paraId="37B82103" w14:textId="2101CECF" w:rsidR="00060415" w:rsidRPr="009B72C2" w:rsidRDefault="005F4919" w:rsidP="00E04F1E">
      <w:pPr>
        <w:pStyle w:val="NormalWeb"/>
        <w:tabs>
          <w:tab w:val="left" w:pos="2948"/>
        </w:tabs>
        <w:spacing w:after="0" w:line="360" w:lineRule="auto"/>
        <w:jc w:val="both"/>
        <w:textAlignment w:val="baseline"/>
        <w:rPr>
          <w:rFonts w:ascii="Arial" w:eastAsia="Arial" w:hAnsi="Arial" w:cs="Arial"/>
          <w:b/>
          <w:sz w:val="28"/>
          <w:szCs w:val="28"/>
        </w:rPr>
      </w:pPr>
      <w:bookmarkStart w:id="1" w:name="_Hlk166501658"/>
      <w:bookmarkStart w:id="2" w:name="_Hlk167268700"/>
      <w:bookmarkEnd w:id="0"/>
      <w:r w:rsidRPr="009B72C2">
        <w:rPr>
          <w:rFonts w:ascii="Arial" w:eastAsia="Arial" w:hAnsi="Arial" w:cs="Arial"/>
          <w:b/>
          <w:sz w:val="28"/>
          <w:szCs w:val="28"/>
        </w:rPr>
        <w:t>Wohnungswirtschaft: „</w:t>
      </w:r>
      <w:r w:rsidRPr="009B72C2">
        <w:rPr>
          <w:rFonts w:ascii="Arial" w:eastAsia="Arial" w:hAnsi="Arial" w:cs="Arial"/>
          <w:b/>
          <w:sz w:val="28"/>
          <w:szCs w:val="28"/>
        </w:rPr>
        <w:t>KNN</w:t>
      </w:r>
      <w:r w:rsidRPr="009B72C2">
        <w:rPr>
          <w:rFonts w:ascii="Arial" w:eastAsia="Arial" w:hAnsi="Arial" w:cs="Arial"/>
          <w:b/>
          <w:sz w:val="28"/>
          <w:szCs w:val="28"/>
        </w:rPr>
        <w:t>-</w:t>
      </w:r>
      <w:r w:rsidR="004A3CAC" w:rsidRPr="009B72C2">
        <w:rPr>
          <w:rFonts w:ascii="Arial" w:eastAsia="Arial" w:hAnsi="Arial" w:cs="Arial"/>
          <w:b/>
          <w:sz w:val="28"/>
          <w:szCs w:val="28"/>
        </w:rPr>
        <w:t>Förder</w:t>
      </w:r>
      <w:r w:rsidR="004A3CAC" w:rsidRPr="009B72C2">
        <w:rPr>
          <w:rFonts w:ascii="Arial" w:eastAsia="Arial" w:hAnsi="Arial" w:cs="Arial"/>
          <w:b/>
          <w:sz w:val="28"/>
          <w:szCs w:val="28"/>
        </w:rPr>
        <w:t>p</w:t>
      </w:r>
      <w:r w:rsidR="004A3CAC" w:rsidRPr="009B72C2">
        <w:rPr>
          <w:rFonts w:ascii="Arial" w:eastAsia="Arial" w:hAnsi="Arial" w:cs="Arial"/>
          <w:b/>
          <w:sz w:val="28"/>
          <w:szCs w:val="28"/>
        </w:rPr>
        <w:t>rogramm</w:t>
      </w:r>
      <w:r w:rsidR="004A3CAC" w:rsidRPr="009B72C2">
        <w:rPr>
          <w:rFonts w:ascii="Arial" w:eastAsia="Arial" w:hAnsi="Arial" w:cs="Arial"/>
          <w:b/>
          <w:sz w:val="28"/>
          <w:szCs w:val="28"/>
        </w:rPr>
        <w:t xml:space="preserve"> ist ein Schritt in die richtige Richtung</w:t>
      </w:r>
      <w:r w:rsidRPr="009B72C2">
        <w:rPr>
          <w:rFonts w:ascii="Arial" w:eastAsia="Arial" w:hAnsi="Arial" w:cs="Arial"/>
          <w:b/>
          <w:sz w:val="28"/>
          <w:szCs w:val="28"/>
        </w:rPr>
        <w:t>“</w:t>
      </w:r>
    </w:p>
    <w:p w14:paraId="2D388481" w14:textId="73A4E549" w:rsidR="00060415" w:rsidRPr="009B72C2" w:rsidRDefault="004A383C" w:rsidP="005F4919">
      <w:pPr>
        <w:pStyle w:val="NormalWeb"/>
        <w:tabs>
          <w:tab w:val="left" w:pos="2948"/>
        </w:tabs>
        <w:spacing w:after="0" w:line="360" w:lineRule="auto"/>
        <w:jc w:val="both"/>
        <w:textAlignment w:val="baseline"/>
        <w:rPr>
          <w:rFonts w:ascii="Arial" w:hAnsi="Arial" w:cs="Arial"/>
        </w:rPr>
      </w:pPr>
      <w:bookmarkStart w:id="3" w:name="_Hlk170990712"/>
      <w:r w:rsidRPr="009B72C2">
        <w:rPr>
          <w:rFonts w:ascii="Arial" w:hAnsi="Arial" w:cs="Arial"/>
          <w:b/>
          <w:bCs/>
        </w:rPr>
        <w:t>Berlin,</w:t>
      </w:r>
      <w:r w:rsidR="00CF4603" w:rsidRPr="009B72C2">
        <w:rPr>
          <w:rFonts w:ascii="Arial" w:hAnsi="Arial" w:cs="Arial"/>
          <w:b/>
          <w:bCs/>
        </w:rPr>
        <w:t xml:space="preserve"> </w:t>
      </w:r>
      <w:r w:rsidR="005F4919" w:rsidRPr="009B72C2">
        <w:rPr>
          <w:rFonts w:ascii="Arial" w:hAnsi="Arial" w:cs="Arial"/>
          <w:b/>
          <w:bCs/>
        </w:rPr>
        <w:t>4</w:t>
      </w:r>
      <w:r w:rsidRPr="009B72C2">
        <w:rPr>
          <w:rFonts w:ascii="Arial" w:hAnsi="Arial" w:cs="Arial"/>
          <w:b/>
          <w:bCs/>
        </w:rPr>
        <w:t>.</w:t>
      </w:r>
      <w:r w:rsidR="005F4919" w:rsidRPr="009B72C2">
        <w:rPr>
          <w:rFonts w:ascii="Arial" w:hAnsi="Arial" w:cs="Arial"/>
          <w:b/>
          <w:bCs/>
        </w:rPr>
        <w:t>7</w:t>
      </w:r>
      <w:r w:rsidR="00F52B4D" w:rsidRPr="009B72C2">
        <w:rPr>
          <w:rFonts w:ascii="Arial" w:hAnsi="Arial" w:cs="Arial"/>
          <w:b/>
          <w:bCs/>
        </w:rPr>
        <w:t>.</w:t>
      </w:r>
      <w:r w:rsidRPr="009B72C2">
        <w:rPr>
          <w:rFonts w:ascii="Arial" w:hAnsi="Arial" w:cs="Arial"/>
          <w:b/>
          <w:bCs/>
        </w:rPr>
        <w:t>20</w:t>
      </w:r>
      <w:r w:rsidR="00E6505A" w:rsidRPr="009B72C2">
        <w:rPr>
          <w:rFonts w:ascii="Arial" w:hAnsi="Arial" w:cs="Arial"/>
          <w:b/>
          <w:bCs/>
        </w:rPr>
        <w:t>24</w:t>
      </w:r>
      <w:r w:rsidR="00E6505A" w:rsidRPr="009B72C2">
        <w:rPr>
          <w:rFonts w:ascii="Arial" w:hAnsi="Arial" w:cs="Arial"/>
        </w:rPr>
        <w:t xml:space="preserve"> – </w:t>
      </w:r>
      <w:bookmarkEnd w:id="1"/>
      <w:bookmarkEnd w:id="2"/>
      <w:r w:rsidR="005F4919" w:rsidRPr="009B72C2">
        <w:rPr>
          <w:rFonts w:ascii="Arial" w:hAnsi="Arial" w:cs="Arial"/>
        </w:rPr>
        <w:t xml:space="preserve">Iris Schöberl, Präsidentin des Zentralen Immobilien Ausschusses (ZIA) begrüßt die Freigabe des </w:t>
      </w:r>
      <w:r w:rsidR="00D67FAF" w:rsidRPr="009B72C2">
        <w:rPr>
          <w:rFonts w:ascii="Arial" w:hAnsi="Arial" w:cs="Arial"/>
        </w:rPr>
        <w:t>KfW-</w:t>
      </w:r>
      <w:r w:rsidR="005F4919" w:rsidRPr="009B72C2">
        <w:rPr>
          <w:rFonts w:ascii="Arial" w:hAnsi="Arial" w:cs="Arial"/>
        </w:rPr>
        <w:t xml:space="preserve">Förderprogramms zu </w:t>
      </w:r>
      <w:r w:rsidR="005F4919" w:rsidRPr="009B72C2">
        <w:rPr>
          <w:rFonts w:ascii="Arial" w:hAnsi="Arial" w:cs="Arial"/>
        </w:rPr>
        <w:t>klimafreundlichem Neubau im Niedrigpreissegment</w:t>
      </w:r>
      <w:r w:rsidR="00A75B9E" w:rsidRPr="009B72C2">
        <w:rPr>
          <w:rFonts w:ascii="Arial" w:hAnsi="Arial" w:cs="Arial"/>
        </w:rPr>
        <w:t xml:space="preserve"> (KNN)</w:t>
      </w:r>
      <w:r w:rsidR="004A3CAC" w:rsidRPr="009B72C2">
        <w:rPr>
          <w:rFonts w:ascii="Arial" w:hAnsi="Arial" w:cs="Arial"/>
        </w:rPr>
        <w:t xml:space="preserve"> als einen Schritt in die richtige Richtung</w:t>
      </w:r>
      <w:r w:rsidR="005F4919" w:rsidRPr="009B72C2">
        <w:rPr>
          <w:rFonts w:ascii="Arial" w:hAnsi="Arial" w:cs="Arial"/>
        </w:rPr>
        <w:t>. „</w:t>
      </w:r>
      <w:r w:rsidR="008D5DF5" w:rsidRPr="009B72C2">
        <w:rPr>
          <w:rFonts w:ascii="Arial" w:hAnsi="Arial" w:cs="Arial"/>
        </w:rPr>
        <w:t>Das kurbelt den Bau an. So entsteht wieder bezahlbarer Wohnraum</w:t>
      </w:r>
      <w:r w:rsidR="005F4919" w:rsidRPr="009B72C2">
        <w:rPr>
          <w:rFonts w:ascii="Arial" w:hAnsi="Arial" w:cs="Arial"/>
        </w:rPr>
        <w:t xml:space="preserve">“, betont Schöberl. </w:t>
      </w:r>
      <w:r w:rsidR="008D5DF5" w:rsidRPr="009B72C2">
        <w:rPr>
          <w:rFonts w:ascii="Arial" w:hAnsi="Arial" w:cs="Arial"/>
        </w:rPr>
        <w:t>Und</w:t>
      </w:r>
      <w:r w:rsidR="008D5DF5" w:rsidRPr="009B72C2">
        <w:rPr>
          <w:rFonts w:ascii="Arial" w:hAnsi="Arial" w:cs="Arial"/>
        </w:rPr>
        <w:t xml:space="preserve"> </w:t>
      </w:r>
      <w:r w:rsidR="005F4919" w:rsidRPr="009B72C2">
        <w:rPr>
          <w:rFonts w:ascii="Arial" w:hAnsi="Arial" w:cs="Arial"/>
        </w:rPr>
        <w:t>weiter: „</w:t>
      </w:r>
      <w:r w:rsidR="003321A8" w:rsidRPr="009B72C2">
        <w:rPr>
          <w:rFonts w:ascii="Arial" w:hAnsi="Arial" w:cs="Arial"/>
        </w:rPr>
        <w:t>Der</w:t>
      </w:r>
      <w:r w:rsidR="005F4919" w:rsidRPr="009B72C2">
        <w:rPr>
          <w:rFonts w:ascii="Arial" w:hAnsi="Arial" w:cs="Arial"/>
        </w:rPr>
        <w:t xml:space="preserve"> </w:t>
      </w:r>
      <w:r w:rsidR="003321A8" w:rsidRPr="009B72C2">
        <w:rPr>
          <w:rFonts w:ascii="Arial" w:hAnsi="Arial" w:cs="Arial"/>
        </w:rPr>
        <w:t>ZIA hatte</w:t>
      </w:r>
      <w:r w:rsidR="005F4919" w:rsidRPr="009B72C2">
        <w:rPr>
          <w:rFonts w:ascii="Arial" w:hAnsi="Arial" w:cs="Arial"/>
        </w:rPr>
        <w:t xml:space="preserve"> schon auf dem Baugipfel im Kanzleramt im vergangenen Jahr </w:t>
      </w:r>
      <w:r w:rsidR="00B74617" w:rsidRPr="009B72C2">
        <w:rPr>
          <w:rFonts w:ascii="Arial" w:hAnsi="Arial" w:cs="Arial"/>
        </w:rPr>
        <w:t>ein KfW-Förderprogramm</w:t>
      </w:r>
      <w:r w:rsidR="003321A8" w:rsidRPr="009B72C2">
        <w:rPr>
          <w:rFonts w:ascii="Arial" w:hAnsi="Arial" w:cs="Arial"/>
        </w:rPr>
        <w:t xml:space="preserve"> </w:t>
      </w:r>
      <w:r w:rsidR="005F4919" w:rsidRPr="009B72C2">
        <w:rPr>
          <w:rFonts w:ascii="Arial" w:hAnsi="Arial" w:cs="Arial"/>
        </w:rPr>
        <w:t>gefordert.</w:t>
      </w:r>
      <w:r w:rsidR="00A75B9E" w:rsidRPr="009B72C2">
        <w:rPr>
          <w:rFonts w:ascii="Arial" w:hAnsi="Arial" w:cs="Arial"/>
        </w:rPr>
        <w:t xml:space="preserve"> </w:t>
      </w:r>
      <w:r w:rsidR="003321A8" w:rsidRPr="009B72C2">
        <w:rPr>
          <w:rFonts w:ascii="Arial" w:hAnsi="Arial" w:cs="Arial"/>
        </w:rPr>
        <w:t>Diese Forderung wurde erfüllt</w:t>
      </w:r>
      <w:r w:rsidR="00D67FAF" w:rsidRPr="009B72C2">
        <w:rPr>
          <w:rFonts w:ascii="Arial" w:hAnsi="Arial" w:cs="Arial"/>
        </w:rPr>
        <w:t xml:space="preserve"> – </w:t>
      </w:r>
      <w:r w:rsidR="003321A8" w:rsidRPr="009B72C2">
        <w:rPr>
          <w:rFonts w:ascii="Arial" w:hAnsi="Arial" w:cs="Arial"/>
        </w:rPr>
        <w:t>gut</w:t>
      </w:r>
      <w:r w:rsidR="00D67FAF" w:rsidRPr="009B72C2">
        <w:rPr>
          <w:rFonts w:ascii="Arial" w:hAnsi="Arial" w:cs="Arial"/>
        </w:rPr>
        <w:t xml:space="preserve"> so</w:t>
      </w:r>
      <w:r w:rsidR="00AC3E84" w:rsidRPr="009B72C2">
        <w:rPr>
          <w:rFonts w:ascii="Arial" w:hAnsi="Arial" w:cs="Arial"/>
        </w:rPr>
        <w:t>.</w:t>
      </w:r>
      <w:r w:rsidR="00D67FAF" w:rsidRPr="009B72C2">
        <w:rPr>
          <w:rFonts w:ascii="Arial" w:hAnsi="Arial" w:cs="Arial"/>
        </w:rPr>
        <w:t xml:space="preserve">“ </w:t>
      </w:r>
      <w:r w:rsidR="000A7C90" w:rsidRPr="009B72C2">
        <w:rPr>
          <w:rFonts w:ascii="Arial" w:hAnsi="Arial" w:cs="Arial"/>
        </w:rPr>
        <w:t xml:space="preserve">Schöberl hob außerdem positiv hervor, dass es bei der Bewertung der Energieeffizienz von Gebäuden eine ganzheitliche Betrachtung der eingesetzten Baumaterialien geben soll. „Das heißt, </w:t>
      </w:r>
      <w:r w:rsidR="004C783A" w:rsidRPr="009B72C2">
        <w:rPr>
          <w:rFonts w:ascii="Arial" w:hAnsi="Arial" w:cs="Arial"/>
        </w:rPr>
        <w:t>dass</w:t>
      </w:r>
      <w:r w:rsidR="000A7C90" w:rsidRPr="009B72C2">
        <w:rPr>
          <w:rFonts w:ascii="Arial" w:hAnsi="Arial" w:cs="Arial"/>
        </w:rPr>
        <w:t xml:space="preserve"> hier – materialoffen </w:t>
      </w:r>
      <w:r w:rsidR="004C783A" w:rsidRPr="009B72C2">
        <w:rPr>
          <w:rFonts w:ascii="Arial" w:hAnsi="Arial" w:cs="Arial"/>
        </w:rPr>
        <w:t xml:space="preserve">– der gesamte Lebenszyklus des Materials, von der Wiege bis zur Bahre, betrachtet wird und in die CO2-Bilanz eines Gebäudes einfließt. Trotz eines angewandten EH55-Standards lassen sich damit reale CO2-Bilanzen abbilden und ein echter Mehrwert für den Klimaschutz geschaffen werden, der dem eines EH40-Standards entspricht“, so die Präsidentin des ZIA.  </w:t>
      </w:r>
      <w:r w:rsidR="008D5DF5" w:rsidRPr="009B72C2">
        <w:rPr>
          <w:rFonts w:ascii="Arial" w:hAnsi="Arial" w:cs="Arial"/>
        </w:rPr>
        <w:t xml:space="preserve">Ein EH40-Bonus, wie im Entwurf vorgeschlagen, ist aus Sicht des ZIA </w:t>
      </w:r>
      <w:r w:rsidR="00EC5EDF" w:rsidRPr="009B72C2">
        <w:rPr>
          <w:rFonts w:ascii="Arial" w:hAnsi="Arial" w:cs="Arial"/>
        </w:rPr>
        <w:t xml:space="preserve">indes </w:t>
      </w:r>
      <w:r w:rsidR="008D5DF5" w:rsidRPr="009B72C2">
        <w:rPr>
          <w:rFonts w:ascii="Arial" w:hAnsi="Arial" w:cs="Arial"/>
        </w:rPr>
        <w:t xml:space="preserve">nicht zielführend. Es brauche aus Sicht der Immobilienwirtschaft transparente Konditionen, sagte Schöberl. </w:t>
      </w:r>
    </w:p>
    <w:p w14:paraId="28172F61" w14:textId="0FFEC9CF" w:rsidR="00D67FAF" w:rsidRPr="009B72C2" w:rsidRDefault="003321A8" w:rsidP="005F4919">
      <w:pPr>
        <w:pStyle w:val="NormalWeb"/>
        <w:tabs>
          <w:tab w:val="left" w:pos="2948"/>
        </w:tabs>
        <w:spacing w:after="0" w:line="360" w:lineRule="auto"/>
        <w:jc w:val="both"/>
        <w:textAlignment w:val="baseline"/>
        <w:rPr>
          <w:rFonts w:ascii="Arial" w:hAnsi="Arial" w:cs="Arial"/>
        </w:rPr>
      </w:pPr>
      <w:r w:rsidRPr="009B72C2">
        <w:rPr>
          <w:rFonts w:ascii="Arial" w:hAnsi="Arial" w:cs="Arial"/>
        </w:rPr>
        <w:t xml:space="preserve">Der ZIA hatte </w:t>
      </w:r>
      <w:r w:rsidR="00B74617" w:rsidRPr="009B72C2">
        <w:rPr>
          <w:rFonts w:ascii="Arial" w:hAnsi="Arial" w:cs="Arial"/>
        </w:rPr>
        <w:t>zu</w:t>
      </w:r>
      <w:r w:rsidR="00B74617" w:rsidRPr="009B72C2">
        <w:rPr>
          <w:rFonts w:ascii="Arial" w:hAnsi="Arial" w:cs="Arial"/>
        </w:rPr>
        <w:t xml:space="preserve">dem </w:t>
      </w:r>
      <w:r w:rsidRPr="009B72C2">
        <w:rPr>
          <w:rFonts w:ascii="Arial" w:hAnsi="Arial" w:cs="Arial"/>
        </w:rPr>
        <w:t xml:space="preserve">gefordert, die </w:t>
      </w:r>
      <w:r w:rsidRPr="009B72C2">
        <w:rPr>
          <w:rFonts w:ascii="Arial" w:hAnsi="Arial" w:cs="Arial"/>
        </w:rPr>
        <w:t xml:space="preserve">förderfähigen Baukosten müssten </w:t>
      </w:r>
      <w:r w:rsidRPr="009B72C2">
        <w:rPr>
          <w:rFonts w:ascii="Arial" w:hAnsi="Arial" w:cs="Arial"/>
        </w:rPr>
        <w:t>sich an den</w:t>
      </w:r>
      <w:r w:rsidRPr="009B72C2">
        <w:rPr>
          <w:rFonts w:ascii="Arial" w:hAnsi="Arial" w:cs="Arial"/>
        </w:rPr>
        <w:t xml:space="preserve"> Herstellungskosten </w:t>
      </w:r>
      <w:r w:rsidRPr="009B72C2">
        <w:rPr>
          <w:rFonts w:ascii="Arial" w:hAnsi="Arial" w:cs="Arial"/>
        </w:rPr>
        <w:t>orientieren</w:t>
      </w:r>
      <w:r w:rsidRPr="009B72C2">
        <w:rPr>
          <w:rFonts w:ascii="Arial" w:hAnsi="Arial" w:cs="Arial"/>
        </w:rPr>
        <w:t>.</w:t>
      </w:r>
      <w:r w:rsidRPr="009B72C2">
        <w:rPr>
          <w:rFonts w:ascii="Arial" w:hAnsi="Arial" w:cs="Arial"/>
        </w:rPr>
        <w:t xml:space="preserve"> Im Entwurf des KNN wurde dieser Punkt übernommen. </w:t>
      </w:r>
    </w:p>
    <w:p w14:paraId="3B4A0493" w14:textId="77777777" w:rsidR="004A3CAC" w:rsidRPr="009B72C2" w:rsidRDefault="00233F6E" w:rsidP="005F4919">
      <w:pPr>
        <w:pStyle w:val="NormalWeb"/>
        <w:tabs>
          <w:tab w:val="left" w:pos="2948"/>
        </w:tabs>
        <w:spacing w:after="0" w:line="360" w:lineRule="auto"/>
        <w:jc w:val="both"/>
        <w:textAlignment w:val="baseline"/>
        <w:rPr>
          <w:rFonts w:ascii="Arial" w:hAnsi="Arial" w:cs="Arial"/>
        </w:rPr>
      </w:pPr>
      <w:r w:rsidRPr="009B72C2">
        <w:rPr>
          <w:rFonts w:ascii="Arial" w:hAnsi="Arial" w:cs="Arial"/>
        </w:rPr>
        <w:t>„Allerdings,“ so Schöberl, „wäre ein finanziell besser ausgestattetes Förderprogramm wünschenswert gewesen“.</w:t>
      </w:r>
      <w:r w:rsidR="004A3CAC" w:rsidRPr="009B72C2">
        <w:rPr>
          <w:rFonts w:ascii="Arial" w:hAnsi="Arial" w:cs="Arial"/>
        </w:rPr>
        <w:t xml:space="preserve"> In den kommenden Haushalten müsse das Programm fortgeführt werden. „Eine finanzielle Verstetigung würde ein dringend benötigtes Mehr an Sicherheit für die Immobilienwirtschaft bringen,“ so die ZIA-Präsidentin.</w:t>
      </w:r>
    </w:p>
    <w:bookmarkEnd w:id="3"/>
    <w:p w14:paraId="6B72B075" w14:textId="57E37445" w:rsidR="002F12C0" w:rsidRPr="009B72C2" w:rsidRDefault="00E83184" w:rsidP="00060415">
      <w:pPr>
        <w:pStyle w:val="NormalWeb"/>
        <w:tabs>
          <w:tab w:val="left" w:pos="2948"/>
        </w:tabs>
        <w:spacing w:after="0" w:line="276" w:lineRule="auto"/>
        <w:textAlignment w:val="baseline"/>
      </w:pPr>
      <w:r w:rsidRPr="009B72C2">
        <w:t>---</w:t>
      </w:r>
      <w:r w:rsidR="003C5414" w:rsidRPr="009B72C2">
        <w:br/>
      </w:r>
      <w:r w:rsidR="002F12C0" w:rsidRPr="009B72C2">
        <w:rPr>
          <w:rFonts w:ascii="Arial" w:hAnsi="Arial" w:cs="Arial"/>
          <w:b/>
          <w:sz w:val="18"/>
          <w:szCs w:val="18"/>
        </w:rPr>
        <w:t>Der ZIA</w:t>
      </w:r>
      <w:r w:rsidR="0004243A" w:rsidRPr="009B72C2">
        <w:rPr>
          <w:rFonts w:ascii="Arial" w:hAnsi="Arial" w:cs="Arial"/>
          <w:b/>
          <w:sz w:val="18"/>
          <w:szCs w:val="18"/>
        </w:rPr>
        <w:br/>
      </w:r>
      <w:bookmarkStart w:id="4" w:name="_Hlk159508790"/>
      <w:r w:rsidR="002F12C0" w:rsidRPr="009B72C2">
        <w:rPr>
          <w:rFonts w:ascii="Arial" w:hAnsi="Arial" w:cs="Arial"/>
          <w:bCs/>
          <w:sz w:val="18"/>
          <w:szCs w:val="18"/>
        </w:rPr>
        <w:t>Der Zentrale Immobilien Ausschuss e.V. (ZIA) ist der Spitzenverband der Immobilienwirtschaft. Er spricht durch seine Mitglieder, darunter 3</w:t>
      </w:r>
      <w:r w:rsidR="0030240D" w:rsidRPr="009B72C2">
        <w:rPr>
          <w:rFonts w:ascii="Arial" w:hAnsi="Arial" w:cs="Arial"/>
          <w:bCs/>
          <w:sz w:val="18"/>
          <w:szCs w:val="18"/>
        </w:rPr>
        <w:t>3</w:t>
      </w:r>
      <w:r w:rsidR="002F12C0" w:rsidRPr="009B72C2">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w:t>
      </w:r>
      <w:r w:rsidR="002F12C0" w:rsidRPr="009B72C2">
        <w:rPr>
          <w:rFonts w:ascii="Arial" w:hAnsi="Arial" w:cs="Arial"/>
          <w:bCs/>
          <w:sz w:val="18"/>
          <w:szCs w:val="18"/>
        </w:rPr>
        <w:lastRenderedPageBreak/>
        <w:t xml:space="preserve">verleiht er der gesamten Immobilienwirtschaft eine Stimme auf nationaler und europäischer Ebene </w:t>
      </w:r>
      <w:r w:rsidR="005F60A4" w:rsidRPr="009B72C2">
        <w:rPr>
          <w:rFonts w:ascii="Arial" w:hAnsi="Arial" w:cs="Arial"/>
          <w:bCs/>
          <w:sz w:val="18"/>
          <w:szCs w:val="18"/>
        </w:rPr>
        <w:t xml:space="preserve"> mit Präsenz in Brüssel, Wien und Zürich </w:t>
      </w:r>
      <w:r w:rsidR="002F12C0" w:rsidRPr="009B72C2">
        <w:rPr>
          <w:rFonts w:ascii="Arial" w:hAnsi="Arial" w:cs="Arial"/>
          <w:bCs/>
          <w:sz w:val="18"/>
          <w:szCs w:val="18"/>
        </w:rPr>
        <w:t xml:space="preserve">– und im Bundesverband der deutschen Industrie (BDI). </w:t>
      </w:r>
      <w:bookmarkEnd w:id="4"/>
      <w:r w:rsidR="002F12C0" w:rsidRPr="009B72C2">
        <w:rPr>
          <w:rFonts w:ascii="Arial" w:hAnsi="Arial" w:cs="Arial"/>
          <w:bCs/>
          <w:sz w:val="18"/>
          <w:szCs w:val="18"/>
        </w:rPr>
        <w:t>Präsident</w:t>
      </w:r>
      <w:r w:rsidR="00820C6E" w:rsidRPr="009B72C2">
        <w:rPr>
          <w:rFonts w:ascii="Arial" w:hAnsi="Arial" w:cs="Arial"/>
          <w:bCs/>
          <w:sz w:val="18"/>
          <w:szCs w:val="18"/>
        </w:rPr>
        <w:t>in</w:t>
      </w:r>
      <w:r w:rsidR="002F12C0" w:rsidRPr="009B72C2">
        <w:rPr>
          <w:rFonts w:ascii="Arial" w:hAnsi="Arial" w:cs="Arial"/>
          <w:bCs/>
          <w:sz w:val="18"/>
          <w:szCs w:val="18"/>
        </w:rPr>
        <w:t xml:space="preserve"> des Verbandes ist </w:t>
      </w:r>
      <w:r w:rsidR="006F46D9" w:rsidRPr="009B72C2">
        <w:rPr>
          <w:rFonts w:ascii="Arial" w:hAnsi="Arial" w:cs="Arial"/>
          <w:bCs/>
          <w:sz w:val="18"/>
          <w:szCs w:val="18"/>
        </w:rPr>
        <w:t>Iris Schöberl</w:t>
      </w:r>
      <w:r w:rsidR="002F12C0" w:rsidRPr="009B72C2">
        <w:rPr>
          <w:rFonts w:ascii="Arial" w:hAnsi="Arial" w:cs="Arial"/>
          <w:bCs/>
          <w:sz w:val="18"/>
          <w:szCs w:val="18"/>
        </w:rPr>
        <w:t>.</w:t>
      </w:r>
    </w:p>
    <w:p w14:paraId="29E86647" w14:textId="1A197727" w:rsidR="002F12C0" w:rsidRPr="009B72C2" w:rsidRDefault="002F12C0" w:rsidP="00287D1F">
      <w:pPr>
        <w:spacing w:after="0" w:line="240" w:lineRule="auto"/>
        <w:ind w:left="0" w:right="0" w:firstLine="0"/>
        <w:rPr>
          <w:color w:val="000000" w:themeColor="text1"/>
          <w:sz w:val="22"/>
          <w:szCs w:val="20"/>
        </w:rPr>
      </w:pPr>
      <w:r w:rsidRPr="009B72C2">
        <w:rPr>
          <w:b/>
          <w:color w:val="000000" w:themeColor="text1"/>
          <w:sz w:val="18"/>
          <w:szCs w:val="20"/>
        </w:rPr>
        <w:t xml:space="preserve">Kontakt </w:t>
      </w:r>
    </w:p>
    <w:p w14:paraId="53A86950" w14:textId="77777777" w:rsidR="002F12C0" w:rsidRPr="009B72C2" w:rsidRDefault="002F12C0" w:rsidP="00287D1F">
      <w:pPr>
        <w:spacing w:after="0" w:line="240" w:lineRule="auto"/>
        <w:ind w:left="0" w:right="0" w:firstLine="0"/>
        <w:rPr>
          <w:color w:val="000000" w:themeColor="text1"/>
          <w:sz w:val="22"/>
          <w:szCs w:val="20"/>
        </w:rPr>
      </w:pPr>
      <w:r w:rsidRPr="009B72C2">
        <w:rPr>
          <w:color w:val="000000" w:themeColor="text1"/>
          <w:sz w:val="18"/>
          <w:szCs w:val="20"/>
        </w:rPr>
        <w:t xml:space="preserve">ZIA Zentraler Immobilien Ausschuss e.V. </w:t>
      </w:r>
    </w:p>
    <w:p w14:paraId="7EDD12C0" w14:textId="77777777" w:rsidR="002F12C0" w:rsidRPr="009B72C2" w:rsidRDefault="002F12C0" w:rsidP="00287D1F">
      <w:pPr>
        <w:spacing w:after="0" w:line="240" w:lineRule="auto"/>
        <w:ind w:left="0" w:right="0" w:firstLine="0"/>
        <w:rPr>
          <w:color w:val="000000" w:themeColor="text1"/>
          <w:sz w:val="22"/>
          <w:szCs w:val="20"/>
        </w:rPr>
      </w:pPr>
      <w:r w:rsidRPr="009B72C2">
        <w:rPr>
          <w:color w:val="000000" w:themeColor="text1"/>
          <w:sz w:val="18"/>
          <w:szCs w:val="20"/>
        </w:rPr>
        <w:t xml:space="preserve">Leipziger Platz 9 </w:t>
      </w:r>
    </w:p>
    <w:p w14:paraId="02255726" w14:textId="77777777" w:rsidR="002F12C0" w:rsidRPr="009B72C2" w:rsidRDefault="002F12C0" w:rsidP="00287D1F">
      <w:pPr>
        <w:spacing w:after="0" w:line="240" w:lineRule="auto"/>
        <w:ind w:left="0" w:right="0" w:firstLine="0"/>
        <w:rPr>
          <w:color w:val="000000" w:themeColor="text1"/>
          <w:sz w:val="22"/>
          <w:szCs w:val="20"/>
        </w:rPr>
      </w:pPr>
      <w:r w:rsidRPr="009B72C2">
        <w:rPr>
          <w:color w:val="000000" w:themeColor="text1"/>
          <w:sz w:val="18"/>
          <w:szCs w:val="20"/>
        </w:rPr>
        <w:t xml:space="preserve">10117 Berlin </w:t>
      </w:r>
    </w:p>
    <w:p w14:paraId="6D8D08F8" w14:textId="5A509481" w:rsidR="002F12C0" w:rsidRPr="009B72C2" w:rsidRDefault="002F12C0" w:rsidP="00287D1F">
      <w:pPr>
        <w:spacing w:after="0" w:line="240" w:lineRule="auto"/>
        <w:ind w:left="0" w:right="0" w:firstLine="0"/>
        <w:rPr>
          <w:color w:val="000000" w:themeColor="text1"/>
          <w:sz w:val="22"/>
          <w:szCs w:val="20"/>
        </w:rPr>
      </w:pPr>
      <w:r w:rsidRPr="009B72C2">
        <w:rPr>
          <w:color w:val="000000" w:themeColor="text1"/>
          <w:sz w:val="18"/>
          <w:szCs w:val="20"/>
        </w:rPr>
        <w:t xml:space="preserve">Tel.: 030/20 21 585 </w:t>
      </w:r>
      <w:r w:rsidR="00C50A2E" w:rsidRPr="009B72C2">
        <w:rPr>
          <w:color w:val="000000" w:themeColor="text1"/>
          <w:sz w:val="18"/>
          <w:szCs w:val="20"/>
        </w:rPr>
        <w:t>17</w:t>
      </w:r>
    </w:p>
    <w:p w14:paraId="2DB897A9" w14:textId="7AAE74F4" w:rsidR="004878C5" w:rsidRPr="009B72C2" w:rsidRDefault="002F12C0" w:rsidP="00287D1F">
      <w:pPr>
        <w:spacing w:after="0" w:line="240" w:lineRule="auto"/>
        <w:ind w:left="0" w:right="0" w:firstLine="0"/>
        <w:rPr>
          <w:color w:val="0000FF"/>
          <w:sz w:val="18"/>
          <w:szCs w:val="20"/>
          <w:u w:val="single" w:color="0000FF"/>
        </w:rPr>
      </w:pPr>
      <w:r w:rsidRPr="009B72C2">
        <w:rPr>
          <w:color w:val="000000" w:themeColor="text1"/>
          <w:sz w:val="18"/>
          <w:szCs w:val="20"/>
        </w:rPr>
        <w:t xml:space="preserve">E-Mail: </w:t>
      </w:r>
      <w:hyperlink r:id="rId10" w:history="1">
        <w:r w:rsidRPr="009B72C2">
          <w:rPr>
            <w:rStyle w:val="Hyperlink"/>
            <w:sz w:val="18"/>
            <w:szCs w:val="20"/>
          </w:rPr>
          <w:t>presse@zia-deutschland.de</w:t>
        </w:r>
      </w:hyperlink>
      <w:r w:rsidRPr="009B72C2">
        <w:rPr>
          <w:color w:val="000000" w:themeColor="text1"/>
          <w:sz w:val="18"/>
          <w:szCs w:val="20"/>
        </w:rPr>
        <w:t xml:space="preserve">  </w:t>
      </w:r>
      <w:r w:rsidRPr="009B72C2">
        <w:rPr>
          <w:sz w:val="18"/>
          <w:szCs w:val="20"/>
        </w:rPr>
        <w:t xml:space="preserve">Internet: </w:t>
      </w:r>
      <w:hyperlink r:id="rId11">
        <w:r w:rsidRPr="009B72C2">
          <w:rPr>
            <w:color w:val="0000FF"/>
            <w:sz w:val="18"/>
            <w:szCs w:val="20"/>
            <w:u w:val="single" w:color="0000FF"/>
          </w:rPr>
          <w:t>www.zia</w:t>
        </w:r>
      </w:hyperlink>
      <w:hyperlink r:id="rId12">
        <w:r w:rsidRPr="009B72C2">
          <w:rPr>
            <w:color w:val="0000FF"/>
            <w:sz w:val="18"/>
            <w:szCs w:val="20"/>
            <w:u w:val="single" w:color="0000FF"/>
          </w:rPr>
          <w:t>-</w:t>
        </w:r>
      </w:hyperlink>
      <w:r w:rsidRPr="009B72C2">
        <w:rPr>
          <w:rFonts w:eastAsia="Times New Roman"/>
          <w:snapToGrid w:val="0"/>
          <w:w w:val="0"/>
          <w:sz w:val="2"/>
          <w:szCs w:val="2"/>
          <w:u w:color="000000"/>
          <w:bdr w:val="none" w:sz="0" w:space="0" w:color="000000"/>
          <w:shd w:val="clear" w:color="000000" w:fill="000000"/>
          <w:lang w:val="x-none" w:eastAsia="x-none" w:bidi="x-none"/>
        </w:rPr>
        <w:t xml:space="preserve"> </w:t>
      </w:r>
      <w:r w:rsidRPr="009B72C2">
        <w:rPr>
          <w:color w:val="0000FF"/>
          <w:sz w:val="18"/>
          <w:szCs w:val="20"/>
          <w:u w:val="single" w:color="0000FF"/>
        </w:rPr>
        <w:t>deutschland.d</w:t>
      </w:r>
      <w:r w:rsidR="00366160" w:rsidRPr="009B72C2">
        <w:rPr>
          <w:color w:val="0000FF"/>
          <w:sz w:val="18"/>
          <w:szCs w:val="20"/>
          <w:u w:val="single" w:color="0000FF"/>
        </w:rPr>
        <w:t>e</w:t>
      </w:r>
    </w:p>
    <w:p w14:paraId="0CB0C8B8" w14:textId="77777777" w:rsidR="00060415" w:rsidRPr="009B72C2" w:rsidRDefault="00060415" w:rsidP="00287D1F">
      <w:pPr>
        <w:spacing w:after="0" w:line="240" w:lineRule="auto"/>
        <w:ind w:left="0" w:right="0" w:firstLine="0"/>
        <w:rPr>
          <w:color w:val="0000FF"/>
          <w:sz w:val="18"/>
          <w:szCs w:val="20"/>
          <w:u w:val="single" w:color="0000FF"/>
        </w:rPr>
      </w:pPr>
    </w:p>
    <w:p w14:paraId="7AA587DE" w14:textId="77777777" w:rsidR="007E05C1" w:rsidRPr="009B72C2" w:rsidRDefault="007E05C1" w:rsidP="00287D1F">
      <w:pPr>
        <w:spacing w:after="0" w:line="240" w:lineRule="auto"/>
        <w:ind w:left="0" w:right="0" w:firstLine="0"/>
        <w:rPr>
          <w:color w:val="0000FF"/>
          <w:sz w:val="18"/>
          <w:szCs w:val="20"/>
          <w:u w:val="single" w:color="0000FF"/>
        </w:rPr>
      </w:pPr>
    </w:p>
    <w:p w14:paraId="38D17302" w14:textId="6F6FB8BA" w:rsidR="00030394" w:rsidRPr="00D543C7" w:rsidRDefault="007E05C1" w:rsidP="00287D1F">
      <w:pPr>
        <w:spacing w:after="0" w:line="240" w:lineRule="auto"/>
        <w:ind w:left="0" w:right="0" w:firstLine="0"/>
        <w:rPr>
          <w:color w:val="0000FF"/>
          <w:sz w:val="18"/>
          <w:szCs w:val="20"/>
          <w:u w:val="single" w:color="0000FF"/>
        </w:rPr>
      </w:pPr>
      <w:r w:rsidRPr="009B72C2">
        <w:rPr>
          <w:noProof/>
        </w:rPr>
        <w:drawing>
          <wp:inline distT="0" distB="0" distL="0" distR="0" wp14:anchorId="31A161E4" wp14:editId="01344415">
            <wp:extent cx="5939790" cy="1484947"/>
            <wp:effectExtent l="0" t="0" r="3810" b="1270"/>
            <wp:docPr id="106634684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46845" name="Grafik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9790" cy="1484947"/>
                    </a:xfrm>
                    <a:prstGeom prst="rect">
                      <a:avLst/>
                    </a:prstGeom>
                    <a:noFill/>
                    <a:ln>
                      <a:noFill/>
                    </a:ln>
                  </pic:spPr>
                </pic:pic>
              </a:graphicData>
            </a:graphic>
          </wp:inline>
        </w:drawing>
      </w:r>
    </w:p>
    <w:sectPr w:rsidR="00030394" w:rsidRPr="00D543C7"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6FCD"/>
    <w:rsid w:val="00007464"/>
    <w:rsid w:val="00007D48"/>
    <w:rsid w:val="00011BC9"/>
    <w:rsid w:val="0001244D"/>
    <w:rsid w:val="0001308C"/>
    <w:rsid w:val="000151F6"/>
    <w:rsid w:val="0002116F"/>
    <w:rsid w:val="00022E29"/>
    <w:rsid w:val="0002400B"/>
    <w:rsid w:val="0002440F"/>
    <w:rsid w:val="0002451D"/>
    <w:rsid w:val="00024542"/>
    <w:rsid w:val="000248A5"/>
    <w:rsid w:val="00030394"/>
    <w:rsid w:val="00030D62"/>
    <w:rsid w:val="000317F1"/>
    <w:rsid w:val="00032A5D"/>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56A65"/>
    <w:rsid w:val="00060415"/>
    <w:rsid w:val="000604AA"/>
    <w:rsid w:val="000613EB"/>
    <w:rsid w:val="000660C7"/>
    <w:rsid w:val="0006791C"/>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A70AD"/>
    <w:rsid w:val="000A7C90"/>
    <w:rsid w:val="000B010B"/>
    <w:rsid w:val="000B01A8"/>
    <w:rsid w:val="000B2989"/>
    <w:rsid w:val="000B494E"/>
    <w:rsid w:val="000B497B"/>
    <w:rsid w:val="000B5704"/>
    <w:rsid w:val="000B7391"/>
    <w:rsid w:val="000B757C"/>
    <w:rsid w:val="000C0F6C"/>
    <w:rsid w:val="000C335C"/>
    <w:rsid w:val="000C3C80"/>
    <w:rsid w:val="000C7765"/>
    <w:rsid w:val="000D0503"/>
    <w:rsid w:val="000D068B"/>
    <w:rsid w:val="000D1292"/>
    <w:rsid w:val="000D1601"/>
    <w:rsid w:val="000D51BD"/>
    <w:rsid w:val="000D5BCA"/>
    <w:rsid w:val="000D5FE7"/>
    <w:rsid w:val="000D7BE2"/>
    <w:rsid w:val="000D7E65"/>
    <w:rsid w:val="000E0505"/>
    <w:rsid w:val="000E2759"/>
    <w:rsid w:val="000E2813"/>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3801"/>
    <w:rsid w:val="00187D0F"/>
    <w:rsid w:val="001950EE"/>
    <w:rsid w:val="00195377"/>
    <w:rsid w:val="00195382"/>
    <w:rsid w:val="001954E7"/>
    <w:rsid w:val="00195CC9"/>
    <w:rsid w:val="001967F7"/>
    <w:rsid w:val="00196B02"/>
    <w:rsid w:val="00196D0F"/>
    <w:rsid w:val="001A2845"/>
    <w:rsid w:val="001A4EEE"/>
    <w:rsid w:val="001A7E31"/>
    <w:rsid w:val="001B0B4C"/>
    <w:rsid w:val="001B10D4"/>
    <w:rsid w:val="001B48A9"/>
    <w:rsid w:val="001C1BBC"/>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45DD"/>
    <w:rsid w:val="001D57E6"/>
    <w:rsid w:val="001D5B18"/>
    <w:rsid w:val="001D5E22"/>
    <w:rsid w:val="001E04F6"/>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0EC"/>
    <w:rsid w:val="00225570"/>
    <w:rsid w:val="00225605"/>
    <w:rsid w:val="00225AB0"/>
    <w:rsid w:val="00226CFD"/>
    <w:rsid w:val="002318FF"/>
    <w:rsid w:val="0023229C"/>
    <w:rsid w:val="002339DE"/>
    <w:rsid w:val="00233F6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4D"/>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1069F"/>
    <w:rsid w:val="0031245C"/>
    <w:rsid w:val="00312B92"/>
    <w:rsid w:val="00323E70"/>
    <w:rsid w:val="00323EB8"/>
    <w:rsid w:val="003247C0"/>
    <w:rsid w:val="003321A8"/>
    <w:rsid w:val="00332AEE"/>
    <w:rsid w:val="00336303"/>
    <w:rsid w:val="00341C63"/>
    <w:rsid w:val="003439CA"/>
    <w:rsid w:val="0034528F"/>
    <w:rsid w:val="00346E7A"/>
    <w:rsid w:val="003502F0"/>
    <w:rsid w:val="00350745"/>
    <w:rsid w:val="00350ED4"/>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502"/>
    <w:rsid w:val="00397CB5"/>
    <w:rsid w:val="003A5034"/>
    <w:rsid w:val="003A5FFB"/>
    <w:rsid w:val="003B00D6"/>
    <w:rsid w:val="003B16EF"/>
    <w:rsid w:val="003B7445"/>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E5DDE"/>
    <w:rsid w:val="003F0334"/>
    <w:rsid w:val="003F161B"/>
    <w:rsid w:val="003F2138"/>
    <w:rsid w:val="003F293C"/>
    <w:rsid w:val="003F29F8"/>
    <w:rsid w:val="003F2CB1"/>
    <w:rsid w:val="003F4A17"/>
    <w:rsid w:val="003F5BEA"/>
    <w:rsid w:val="003F7AE2"/>
    <w:rsid w:val="004020D4"/>
    <w:rsid w:val="0040524B"/>
    <w:rsid w:val="004059E4"/>
    <w:rsid w:val="00407F96"/>
    <w:rsid w:val="00410B87"/>
    <w:rsid w:val="00411A48"/>
    <w:rsid w:val="00415D80"/>
    <w:rsid w:val="0042173E"/>
    <w:rsid w:val="0042352C"/>
    <w:rsid w:val="004257C8"/>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F6C"/>
    <w:rsid w:val="00491F7B"/>
    <w:rsid w:val="00492B9B"/>
    <w:rsid w:val="00492EA8"/>
    <w:rsid w:val="00492EFA"/>
    <w:rsid w:val="0049405F"/>
    <w:rsid w:val="004957B3"/>
    <w:rsid w:val="00496CEB"/>
    <w:rsid w:val="004979C3"/>
    <w:rsid w:val="00497C33"/>
    <w:rsid w:val="004A1E5F"/>
    <w:rsid w:val="004A2CBB"/>
    <w:rsid w:val="004A383C"/>
    <w:rsid w:val="004A3CAC"/>
    <w:rsid w:val="004A3E97"/>
    <w:rsid w:val="004A49C1"/>
    <w:rsid w:val="004A7310"/>
    <w:rsid w:val="004B1109"/>
    <w:rsid w:val="004B35C8"/>
    <w:rsid w:val="004B3F69"/>
    <w:rsid w:val="004B4BC7"/>
    <w:rsid w:val="004B7294"/>
    <w:rsid w:val="004B7A0B"/>
    <w:rsid w:val="004C02B0"/>
    <w:rsid w:val="004C07F6"/>
    <w:rsid w:val="004C12D8"/>
    <w:rsid w:val="004C12DD"/>
    <w:rsid w:val="004C51C3"/>
    <w:rsid w:val="004C783A"/>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0A9C"/>
    <w:rsid w:val="00532907"/>
    <w:rsid w:val="0053445E"/>
    <w:rsid w:val="00535A79"/>
    <w:rsid w:val="00535F75"/>
    <w:rsid w:val="00536FFE"/>
    <w:rsid w:val="00542DEF"/>
    <w:rsid w:val="00543592"/>
    <w:rsid w:val="00543AE1"/>
    <w:rsid w:val="0054423C"/>
    <w:rsid w:val="00546BB3"/>
    <w:rsid w:val="005477BE"/>
    <w:rsid w:val="00550553"/>
    <w:rsid w:val="005505A3"/>
    <w:rsid w:val="00551120"/>
    <w:rsid w:val="00553358"/>
    <w:rsid w:val="005541E7"/>
    <w:rsid w:val="00554B10"/>
    <w:rsid w:val="00554BDD"/>
    <w:rsid w:val="005568EB"/>
    <w:rsid w:val="0056093B"/>
    <w:rsid w:val="0056345A"/>
    <w:rsid w:val="00563485"/>
    <w:rsid w:val="00563B50"/>
    <w:rsid w:val="005655E1"/>
    <w:rsid w:val="0057296C"/>
    <w:rsid w:val="00573119"/>
    <w:rsid w:val="00573CB0"/>
    <w:rsid w:val="0057433C"/>
    <w:rsid w:val="00575CAE"/>
    <w:rsid w:val="00580055"/>
    <w:rsid w:val="00581A33"/>
    <w:rsid w:val="00582506"/>
    <w:rsid w:val="005840DF"/>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4DF3"/>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4919"/>
    <w:rsid w:val="005F4A9B"/>
    <w:rsid w:val="005F583C"/>
    <w:rsid w:val="005F60A4"/>
    <w:rsid w:val="00600653"/>
    <w:rsid w:val="006011FB"/>
    <w:rsid w:val="006023DA"/>
    <w:rsid w:val="00602B88"/>
    <w:rsid w:val="00603FD4"/>
    <w:rsid w:val="00604678"/>
    <w:rsid w:val="006076F6"/>
    <w:rsid w:val="0061268D"/>
    <w:rsid w:val="00614ABC"/>
    <w:rsid w:val="006154EB"/>
    <w:rsid w:val="006224A0"/>
    <w:rsid w:val="00623B37"/>
    <w:rsid w:val="00624675"/>
    <w:rsid w:val="0062497C"/>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E74D3"/>
    <w:rsid w:val="006F04E1"/>
    <w:rsid w:val="006F2CF2"/>
    <w:rsid w:val="006F33E4"/>
    <w:rsid w:val="006F38D3"/>
    <w:rsid w:val="006F46D9"/>
    <w:rsid w:val="006F729C"/>
    <w:rsid w:val="006F7471"/>
    <w:rsid w:val="007000DA"/>
    <w:rsid w:val="00700212"/>
    <w:rsid w:val="007054F3"/>
    <w:rsid w:val="00707D92"/>
    <w:rsid w:val="00710C41"/>
    <w:rsid w:val="00710E42"/>
    <w:rsid w:val="007117E2"/>
    <w:rsid w:val="0071319A"/>
    <w:rsid w:val="00714DC3"/>
    <w:rsid w:val="00715A24"/>
    <w:rsid w:val="00716FDF"/>
    <w:rsid w:val="0072354A"/>
    <w:rsid w:val="007259EA"/>
    <w:rsid w:val="00725DFB"/>
    <w:rsid w:val="007306A1"/>
    <w:rsid w:val="00731CC5"/>
    <w:rsid w:val="007343FA"/>
    <w:rsid w:val="007368ED"/>
    <w:rsid w:val="00742402"/>
    <w:rsid w:val="00743223"/>
    <w:rsid w:val="00744B78"/>
    <w:rsid w:val="00746F89"/>
    <w:rsid w:val="00750F03"/>
    <w:rsid w:val="007514CB"/>
    <w:rsid w:val="0075151B"/>
    <w:rsid w:val="00751A14"/>
    <w:rsid w:val="00752A8B"/>
    <w:rsid w:val="00752D1C"/>
    <w:rsid w:val="00752DD8"/>
    <w:rsid w:val="007535CE"/>
    <w:rsid w:val="00756FB7"/>
    <w:rsid w:val="00757E5E"/>
    <w:rsid w:val="00757F67"/>
    <w:rsid w:val="00761365"/>
    <w:rsid w:val="007620F5"/>
    <w:rsid w:val="00762896"/>
    <w:rsid w:val="007638B1"/>
    <w:rsid w:val="007640D7"/>
    <w:rsid w:val="00765F9E"/>
    <w:rsid w:val="007703FC"/>
    <w:rsid w:val="00771C00"/>
    <w:rsid w:val="007739DA"/>
    <w:rsid w:val="00776856"/>
    <w:rsid w:val="00783273"/>
    <w:rsid w:val="00786666"/>
    <w:rsid w:val="007917FB"/>
    <w:rsid w:val="00792789"/>
    <w:rsid w:val="00792F31"/>
    <w:rsid w:val="00795D27"/>
    <w:rsid w:val="007963C7"/>
    <w:rsid w:val="007A1574"/>
    <w:rsid w:val="007A1B65"/>
    <w:rsid w:val="007A294C"/>
    <w:rsid w:val="007A2DEA"/>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05C1"/>
    <w:rsid w:val="007E6789"/>
    <w:rsid w:val="007E704A"/>
    <w:rsid w:val="007E758D"/>
    <w:rsid w:val="007F2C57"/>
    <w:rsid w:val="007F2DF3"/>
    <w:rsid w:val="007F38F6"/>
    <w:rsid w:val="007F575C"/>
    <w:rsid w:val="007F5DC7"/>
    <w:rsid w:val="007F7B66"/>
    <w:rsid w:val="008002B3"/>
    <w:rsid w:val="00800630"/>
    <w:rsid w:val="00800CC9"/>
    <w:rsid w:val="008025CC"/>
    <w:rsid w:val="00807A95"/>
    <w:rsid w:val="008100A0"/>
    <w:rsid w:val="0081513A"/>
    <w:rsid w:val="008155C9"/>
    <w:rsid w:val="008167FE"/>
    <w:rsid w:val="00817E8F"/>
    <w:rsid w:val="00820C6E"/>
    <w:rsid w:val="00820D6E"/>
    <w:rsid w:val="0082418E"/>
    <w:rsid w:val="00830841"/>
    <w:rsid w:val="00831500"/>
    <w:rsid w:val="00831D42"/>
    <w:rsid w:val="00833C71"/>
    <w:rsid w:val="00834C2F"/>
    <w:rsid w:val="008357E4"/>
    <w:rsid w:val="00842586"/>
    <w:rsid w:val="00842EB7"/>
    <w:rsid w:val="008436AE"/>
    <w:rsid w:val="00845C6A"/>
    <w:rsid w:val="008460FD"/>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4BD9"/>
    <w:rsid w:val="008856BE"/>
    <w:rsid w:val="00886599"/>
    <w:rsid w:val="00886CCB"/>
    <w:rsid w:val="008937C0"/>
    <w:rsid w:val="008951C2"/>
    <w:rsid w:val="00895F0A"/>
    <w:rsid w:val="00896BD2"/>
    <w:rsid w:val="00897C09"/>
    <w:rsid w:val="00897FD4"/>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C771D"/>
    <w:rsid w:val="008D027A"/>
    <w:rsid w:val="008D0B00"/>
    <w:rsid w:val="008D18A3"/>
    <w:rsid w:val="008D2174"/>
    <w:rsid w:val="008D3109"/>
    <w:rsid w:val="008D5DF5"/>
    <w:rsid w:val="008D7488"/>
    <w:rsid w:val="008F05FC"/>
    <w:rsid w:val="008F0746"/>
    <w:rsid w:val="008F204B"/>
    <w:rsid w:val="008F2560"/>
    <w:rsid w:val="008F5374"/>
    <w:rsid w:val="008F6F32"/>
    <w:rsid w:val="008F7861"/>
    <w:rsid w:val="00900DAB"/>
    <w:rsid w:val="00904444"/>
    <w:rsid w:val="00905C2F"/>
    <w:rsid w:val="00905CD7"/>
    <w:rsid w:val="009066CE"/>
    <w:rsid w:val="009069FC"/>
    <w:rsid w:val="0091372A"/>
    <w:rsid w:val="009174D7"/>
    <w:rsid w:val="00920178"/>
    <w:rsid w:val="00921068"/>
    <w:rsid w:val="00922139"/>
    <w:rsid w:val="00923A3C"/>
    <w:rsid w:val="00924C24"/>
    <w:rsid w:val="009271FB"/>
    <w:rsid w:val="00930A28"/>
    <w:rsid w:val="00931284"/>
    <w:rsid w:val="00931DA1"/>
    <w:rsid w:val="00932860"/>
    <w:rsid w:val="00932A8C"/>
    <w:rsid w:val="0093357C"/>
    <w:rsid w:val="0093421B"/>
    <w:rsid w:val="00934251"/>
    <w:rsid w:val="009355A8"/>
    <w:rsid w:val="00935972"/>
    <w:rsid w:val="009432A5"/>
    <w:rsid w:val="00943C9B"/>
    <w:rsid w:val="00944689"/>
    <w:rsid w:val="00945BB5"/>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B8B"/>
    <w:rsid w:val="009B2CE8"/>
    <w:rsid w:val="009B40BE"/>
    <w:rsid w:val="009B5078"/>
    <w:rsid w:val="009B72C2"/>
    <w:rsid w:val="009B789F"/>
    <w:rsid w:val="009C084B"/>
    <w:rsid w:val="009C1A48"/>
    <w:rsid w:val="009C1D3E"/>
    <w:rsid w:val="009C3F67"/>
    <w:rsid w:val="009C6A65"/>
    <w:rsid w:val="009C6EC4"/>
    <w:rsid w:val="009C77FC"/>
    <w:rsid w:val="009D03D8"/>
    <w:rsid w:val="009D12C2"/>
    <w:rsid w:val="009D2412"/>
    <w:rsid w:val="009D6DE3"/>
    <w:rsid w:val="009E01E2"/>
    <w:rsid w:val="009E0BCB"/>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3A97"/>
    <w:rsid w:val="00A23D7F"/>
    <w:rsid w:val="00A25D5D"/>
    <w:rsid w:val="00A25EF3"/>
    <w:rsid w:val="00A26D24"/>
    <w:rsid w:val="00A302DC"/>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C40"/>
    <w:rsid w:val="00A66E58"/>
    <w:rsid w:val="00A67857"/>
    <w:rsid w:val="00A75B9E"/>
    <w:rsid w:val="00A768AD"/>
    <w:rsid w:val="00A77184"/>
    <w:rsid w:val="00A81415"/>
    <w:rsid w:val="00A82CCF"/>
    <w:rsid w:val="00A84187"/>
    <w:rsid w:val="00A84833"/>
    <w:rsid w:val="00A84DFB"/>
    <w:rsid w:val="00A911B9"/>
    <w:rsid w:val="00A918E4"/>
    <w:rsid w:val="00A925A6"/>
    <w:rsid w:val="00A92FC7"/>
    <w:rsid w:val="00A93D8E"/>
    <w:rsid w:val="00A94885"/>
    <w:rsid w:val="00A95985"/>
    <w:rsid w:val="00A96114"/>
    <w:rsid w:val="00A96C31"/>
    <w:rsid w:val="00AA0129"/>
    <w:rsid w:val="00AA106E"/>
    <w:rsid w:val="00AA3E72"/>
    <w:rsid w:val="00AA4287"/>
    <w:rsid w:val="00AA4B4E"/>
    <w:rsid w:val="00AA577B"/>
    <w:rsid w:val="00AA6239"/>
    <w:rsid w:val="00AB0235"/>
    <w:rsid w:val="00AB336E"/>
    <w:rsid w:val="00AB5431"/>
    <w:rsid w:val="00AB5F46"/>
    <w:rsid w:val="00AC1BCE"/>
    <w:rsid w:val="00AC1E48"/>
    <w:rsid w:val="00AC2FE4"/>
    <w:rsid w:val="00AC397C"/>
    <w:rsid w:val="00AC3E84"/>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ABB"/>
    <w:rsid w:val="00AF2D76"/>
    <w:rsid w:val="00AF5898"/>
    <w:rsid w:val="00AF5F80"/>
    <w:rsid w:val="00AF6BAE"/>
    <w:rsid w:val="00B02299"/>
    <w:rsid w:val="00B0349E"/>
    <w:rsid w:val="00B05897"/>
    <w:rsid w:val="00B06FBF"/>
    <w:rsid w:val="00B0791B"/>
    <w:rsid w:val="00B07B91"/>
    <w:rsid w:val="00B145C9"/>
    <w:rsid w:val="00B147EA"/>
    <w:rsid w:val="00B15D79"/>
    <w:rsid w:val="00B22EA2"/>
    <w:rsid w:val="00B30EB2"/>
    <w:rsid w:val="00B35CB7"/>
    <w:rsid w:val="00B36575"/>
    <w:rsid w:val="00B44814"/>
    <w:rsid w:val="00B46A2B"/>
    <w:rsid w:val="00B46CAC"/>
    <w:rsid w:val="00B472E6"/>
    <w:rsid w:val="00B47425"/>
    <w:rsid w:val="00B47AD0"/>
    <w:rsid w:val="00B5178B"/>
    <w:rsid w:val="00B521C3"/>
    <w:rsid w:val="00B52574"/>
    <w:rsid w:val="00B5443B"/>
    <w:rsid w:val="00B54623"/>
    <w:rsid w:val="00B54E96"/>
    <w:rsid w:val="00B54F45"/>
    <w:rsid w:val="00B6259E"/>
    <w:rsid w:val="00B62B22"/>
    <w:rsid w:val="00B635EC"/>
    <w:rsid w:val="00B63F99"/>
    <w:rsid w:val="00B64954"/>
    <w:rsid w:val="00B66415"/>
    <w:rsid w:val="00B66B01"/>
    <w:rsid w:val="00B724D3"/>
    <w:rsid w:val="00B7406D"/>
    <w:rsid w:val="00B74431"/>
    <w:rsid w:val="00B74617"/>
    <w:rsid w:val="00B74C15"/>
    <w:rsid w:val="00B7538E"/>
    <w:rsid w:val="00B76823"/>
    <w:rsid w:val="00B76A54"/>
    <w:rsid w:val="00B82623"/>
    <w:rsid w:val="00B83310"/>
    <w:rsid w:val="00B84FE7"/>
    <w:rsid w:val="00B876FB"/>
    <w:rsid w:val="00B877A1"/>
    <w:rsid w:val="00B91E78"/>
    <w:rsid w:val="00B942C5"/>
    <w:rsid w:val="00B96B50"/>
    <w:rsid w:val="00B96F6D"/>
    <w:rsid w:val="00BA0F0F"/>
    <w:rsid w:val="00BA1527"/>
    <w:rsid w:val="00BA18CC"/>
    <w:rsid w:val="00BA2ED0"/>
    <w:rsid w:val="00BA5D3B"/>
    <w:rsid w:val="00BA6499"/>
    <w:rsid w:val="00BA7014"/>
    <w:rsid w:val="00BA7B7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215"/>
    <w:rsid w:val="00BF4476"/>
    <w:rsid w:val="00BF5C35"/>
    <w:rsid w:val="00BF5EA1"/>
    <w:rsid w:val="00BF6388"/>
    <w:rsid w:val="00BF66DA"/>
    <w:rsid w:val="00BF6902"/>
    <w:rsid w:val="00BF6DB8"/>
    <w:rsid w:val="00BF7A98"/>
    <w:rsid w:val="00C009F4"/>
    <w:rsid w:val="00C03C17"/>
    <w:rsid w:val="00C100CB"/>
    <w:rsid w:val="00C10FA4"/>
    <w:rsid w:val="00C11550"/>
    <w:rsid w:val="00C11823"/>
    <w:rsid w:val="00C123CE"/>
    <w:rsid w:val="00C1375F"/>
    <w:rsid w:val="00C138CF"/>
    <w:rsid w:val="00C16D8D"/>
    <w:rsid w:val="00C1702F"/>
    <w:rsid w:val="00C22981"/>
    <w:rsid w:val="00C22FC8"/>
    <w:rsid w:val="00C231DC"/>
    <w:rsid w:val="00C26C9E"/>
    <w:rsid w:val="00C27918"/>
    <w:rsid w:val="00C27C77"/>
    <w:rsid w:val="00C34376"/>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EC3"/>
    <w:rsid w:val="00C91621"/>
    <w:rsid w:val="00CA207D"/>
    <w:rsid w:val="00CA4AFA"/>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4375"/>
    <w:rsid w:val="00CD4468"/>
    <w:rsid w:val="00CD4B23"/>
    <w:rsid w:val="00CD6690"/>
    <w:rsid w:val="00CD6BA5"/>
    <w:rsid w:val="00CE025D"/>
    <w:rsid w:val="00CE2C43"/>
    <w:rsid w:val="00CE5DAB"/>
    <w:rsid w:val="00CE5E65"/>
    <w:rsid w:val="00CF073A"/>
    <w:rsid w:val="00CF19A5"/>
    <w:rsid w:val="00CF2DB2"/>
    <w:rsid w:val="00CF4603"/>
    <w:rsid w:val="00CF5BDC"/>
    <w:rsid w:val="00CF6049"/>
    <w:rsid w:val="00D049E9"/>
    <w:rsid w:val="00D06078"/>
    <w:rsid w:val="00D0786C"/>
    <w:rsid w:val="00D15955"/>
    <w:rsid w:val="00D17806"/>
    <w:rsid w:val="00D17D94"/>
    <w:rsid w:val="00D20AEB"/>
    <w:rsid w:val="00D220CF"/>
    <w:rsid w:val="00D25A90"/>
    <w:rsid w:val="00D31AA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22D"/>
    <w:rsid w:val="00D47708"/>
    <w:rsid w:val="00D50628"/>
    <w:rsid w:val="00D50733"/>
    <w:rsid w:val="00D525C2"/>
    <w:rsid w:val="00D52FAB"/>
    <w:rsid w:val="00D543C7"/>
    <w:rsid w:val="00D54C2E"/>
    <w:rsid w:val="00D621F7"/>
    <w:rsid w:val="00D6299B"/>
    <w:rsid w:val="00D6548F"/>
    <w:rsid w:val="00D657E1"/>
    <w:rsid w:val="00D67433"/>
    <w:rsid w:val="00D67DEA"/>
    <w:rsid w:val="00D67FAF"/>
    <w:rsid w:val="00D724E0"/>
    <w:rsid w:val="00D72FF3"/>
    <w:rsid w:val="00D73D11"/>
    <w:rsid w:val="00D76F6F"/>
    <w:rsid w:val="00D771B7"/>
    <w:rsid w:val="00D80DE6"/>
    <w:rsid w:val="00D870CB"/>
    <w:rsid w:val="00D90589"/>
    <w:rsid w:val="00D90DA1"/>
    <w:rsid w:val="00D91A12"/>
    <w:rsid w:val="00D91B93"/>
    <w:rsid w:val="00D91C93"/>
    <w:rsid w:val="00D9247A"/>
    <w:rsid w:val="00D97FE7"/>
    <w:rsid w:val="00DA1221"/>
    <w:rsid w:val="00DA1CDF"/>
    <w:rsid w:val="00DA4E5C"/>
    <w:rsid w:val="00DB216A"/>
    <w:rsid w:val="00DB2BBC"/>
    <w:rsid w:val="00DB44FC"/>
    <w:rsid w:val="00DB5025"/>
    <w:rsid w:val="00DB685A"/>
    <w:rsid w:val="00DC1734"/>
    <w:rsid w:val="00DC4149"/>
    <w:rsid w:val="00DC4F9B"/>
    <w:rsid w:val="00DC6E1B"/>
    <w:rsid w:val="00DC7468"/>
    <w:rsid w:val="00DD0C2D"/>
    <w:rsid w:val="00DD0ED4"/>
    <w:rsid w:val="00DD1621"/>
    <w:rsid w:val="00DD19CC"/>
    <w:rsid w:val="00DD3167"/>
    <w:rsid w:val="00DD3F85"/>
    <w:rsid w:val="00DD536F"/>
    <w:rsid w:val="00DD541E"/>
    <w:rsid w:val="00DD68A7"/>
    <w:rsid w:val="00DD77E5"/>
    <w:rsid w:val="00DD7A36"/>
    <w:rsid w:val="00DD7DEB"/>
    <w:rsid w:val="00DD7FAE"/>
    <w:rsid w:val="00DE2618"/>
    <w:rsid w:val="00DE3EB2"/>
    <w:rsid w:val="00DE4B35"/>
    <w:rsid w:val="00DE708F"/>
    <w:rsid w:val="00DF49E6"/>
    <w:rsid w:val="00E01411"/>
    <w:rsid w:val="00E0226D"/>
    <w:rsid w:val="00E027C2"/>
    <w:rsid w:val="00E0326E"/>
    <w:rsid w:val="00E0330F"/>
    <w:rsid w:val="00E03D2D"/>
    <w:rsid w:val="00E044E1"/>
    <w:rsid w:val="00E04AFC"/>
    <w:rsid w:val="00E04EE8"/>
    <w:rsid w:val="00E04F1E"/>
    <w:rsid w:val="00E11F6C"/>
    <w:rsid w:val="00E12304"/>
    <w:rsid w:val="00E12747"/>
    <w:rsid w:val="00E14CC8"/>
    <w:rsid w:val="00E15CA4"/>
    <w:rsid w:val="00E15FE9"/>
    <w:rsid w:val="00E160F0"/>
    <w:rsid w:val="00E20585"/>
    <w:rsid w:val="00E234A6"/>
    <w:rsid w:val="00E26682"/>
    <w:rsid w:val="00E26878"/>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27E"/>
    <w:rsid w:val="00E635A0"/>
    <w:rsid w:val="00E639D4"/>
    <w:rsid w:val="00E64131"/>
    <w:rsid w:val="00E6474E"/>
    <w:rsid w:val="00E6505A"/>
    <w:rsid w:val="00E668F3"/>
    <w:rsid w:val="00E7089D"/>
    <w:rsid w:val="00E758D6"/>
    <w:rsid w:val="00E75DA7"/>
    <w:rsid w:val="00E80CC3"/>
    <w:rsid w:val="00E8154A"/>
    <w:rsid w:val="00E82B75"/>
    <w:rsid w:val="00E83184"/>
    <w:rsid w:val="00E85690"/>
    <w:rsid w:val="00E86098"/>
    <w:rsid w:val="00E879DE"/>
    <w:rsid w:val="00E901EA"/>
    <w:rsid w:val="00E941E7"/>
    <w:rsid w:val="00E955DD"/>
    <w:rsid w:val="00EA1711"/>
    <w:rsid w:val="00EA1997"/>
    <w:rsid w:val="00EA1D44"/>
    <w:rsid w:val="00EA4283"/>
    <w:rsid w:val="00EA61B2"/>
    <w:rsid w:val="00EA6FE8"/>
    <w:rsid w:val="00EA73B7"/>
    <w:rsid w:val="00EB0BC2"/>
    <w:rsid w:val="00EB3313"/>
    <w:rsid w:val="00EB4562"/>
    <w:rsid w:val="00EB5047"/>
    <w:rsid w:val="00EB5E75"/>
    <w:rsid w:val="00EC0846"/>
    <w:rsid w:val="00EC310A"/>
    <w:rsid w:val="00EC3FDD"/>
    <w:rsid w:val="00EC5EDF"/>
    <w:rsid w:val="00EC6DAF"/>
    <w:rsid w:val="00ED0397"/>
    <w:rsid w:val="00ED4607"/>
    <w:rsid w:val="00ED4CDF"/>
    <w:rsid w:val="00ED540E"/>
    <w:rsid w:val="00ED54E4"/>
    <w:rsid w:val="00ED720A"/>
    <w:rsid w:val="00EE091F"/>
    <w:rsid w:val="00EE1B0A"/>
    <w:rsid w:val="00EE3E0D"/>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5488"/>
    <w:rsid w:val="00F4719B"/>
    <w:rsid w:val="00F477AB"/>
    <w:rsid w:val="00F524B6"/>
    <w:rsid w:val="00F52B4D"/>
    <w:rsid w:val="00F561B5"/>
    <w:rsid w:val="00F564E4"/>
    <w:rsid w:val="00F57295"/>
    <w:rsid w:val="00F601A9"/>
    <w:rsid w:val="00F64E91"/>
    <w:rsid w:val="00F663DE"/>
    <w:rsid w:val="00F66AEE"/>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3389"/>
    <w:rsid w:val="00FD4385"/>
    <w:rsid w:val="00FD534B"/>
    <w:rsid w:val="00FD53FD"/>
    <w:rsid w:val="00FE134B"/>
    <w:rsid w:val="00FE611A"/>
    <w:rsid w:val="00FE6214"/>
    <w:rsid w:val="00FE69AA"/>
    <w:rsid w:val="00FE6FE9"/>
    <w:rsid w:val="00FE75EE"/>
    <w:rsid w:val="00FF1161"/>
    <w:rsid w:val="00FF2011"/>
    <w:rsid w:val="00FF4534"/>
    <w:rsid w:val="00FF794B"/>
    <w:rsid w:val="0644A624"/>
    <w:rsid w:val="21239884"/>
    <w:rsid w:val="221A30A5"/>
    <w:rsid w:val="3C7B044E"/>
    <w:rsid w:val="61185CF9"/>
    <w:rsid w:val="68A4D4FF"/>
    <w:rsid w:val="71919D9C"/>
    <w:rsid w:val="7E4D5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Heading1">
    <w:name w:val="heading 1"/>
    <w:basedOn w:val="Normal"/>
    <w:next w:val="Normal"/>
    <w:link w:val="Heading1Char"/>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styleId="Emphasis">
    <w:name w:val="Emphasis"/>
    <w:basedOn w:val="DefaultParagraphFont"/>
    <w:uiPriority w:val="20"/>
    <w:qFormat/>
    <w:rsid w:val="00D40118"/>
    <w:rPr>
      <w:i/>
      <w:iCs/>
    </w:rPr>
  </w:style>
  <w:style w:type="character" w:customStyle="1" w:styleId="Heading1Char">
    <w:name w:val="Heading 1 Char"/>
    <w:basedOn w:val="DefaultParagraphFont"/>
    <w:link w:val="Heading1"/>
    <w:uiPriority w:val="99"/>
    <w:rsid w:val="004878C5"/>
    <w:rPr>
      <w:rFonts w:ascii="Cambria" w:eastAsia="Times New Roman" w:hAnsi="Cambria" w:cs="Times New Roman"/>
      <w:b/>
      <w:bCs/>
      <w:kern w:val="32"/>
      <w:sz w:val="32"/>
      <w:szCs w:val="32"/>
    </w:rPr>
  </w:style>
  <w:style w:type="character" w:customStyle="1" w:styleId="ui-provider">
    <w:name w:val="ui-provider"/>
    <w:basedOn w:val="DefaultParagraphFont"/>
    <w:rsid w:val="00554B10"/>
  </w:style>
  <w:style w:type="character" w:customStyle="1" w:styleId="normaltextrun">
    <w:name w:val="normaltextrun"/>
    <w:basedOn w:val="DefaultParagraphFont"/>
    <w:rsid w:val="0001244D"/>
  </w:style>
  <w:style w:type="character" w:customStyle="1" w:styleId="eop">
    <w:name w:val="eop"/>
    <w:basedOn w:val="DefaultParagraphFont"/>
    <w:rsid w:val="0001244D"/>
  </w:style>
  <w:style w:type="character" w:styleId="Strong">
    <w:name w:val="Strong"/>
    <w:basedOn w:val="DefaultParagraphFont"/>
    <w:uiPriority w:val="22"/>
    <w:qFormat/>
    <w:rsid w:val="004A383C"/>
    <w:rPr>
      <w:b/>
      <w:bCs/>
    </w:rPr>
  </w:style>
  <w:style w:type="paragraph" w:styleId="ListBullet">
    <w:name w:val="List Bullet"/>
    <w:basedOn w:val="Normal"/>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UnresolvedMention">
    <w:name w:val="Unresolved Mention"/>
    <w:basedOn w:val="DefaultParagraphFont"/>
    <w:uiPriority w:val="99"/>
    <w:semiHidden/>
    <w:unhideWhenUsed/>
    <w:rsid w:val="0006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4" ma:contentTypeDescription="Ein neues Dokument erstellen." ma:contentTypeScope="" ma:versionID="335f1b6f87e6e20993dcb5997f6d9250">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86f49be7805b9be5f1643ed442177811"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17c4ed-3456-4e2b-bb00-5f17257f9e42}"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4.xml><?xml version="1.0" encoding="utf-8"?>
<ds:datastoreItem xmlns:ds="http://schemas.openxmlformats.org/officeDocument/2006/customXml" ds:itemID="{6BFBF68C-66D6-46C5-A5EB-611F41EF9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2822</CharactersWithSpaces>
  <SharedDoc>false</SharedDoc>
  <HLinks>
    <vt:vector size="24" baseType="variant">
      <vt:variant>
        <vt:i4>7602223</vt:i4>
      </vt:variant>
      <vt:variant>
        <vt:i4>9</vt:i4>
      </vt:variant>
      <vt:variant>
        <vt:i4>0</vt:i4>
      </vt:variant>
      <vt:variant>
        <vt:i4>5</vt:i4>
      </vt:variant>
      <vt:variant>
        <vt:lpwstr>http://www.zia-deutschland.de/</vt:lpwstr>
      </vt:variant>
      <vt:variant>
        <vt:lpwstr/>
      </vt:variant>
      <vt:variant>
        <vt:i4>7602223</vt:i4>
      </vt:variant>
      <vt:variant>
        <vt:i4>6</vt:i4>
      </vt:variant>
      <vt:variant>
        <vt:i4>0</vt:i4>
      </vt:variant>
      <vt:variant>
        <vt:i4>5</vt:i4>
      </vt:variant>
      <vt:variant>
        <vt:lpwstr>http://www.zia-deutschland.de/</vt:lpwstr>
      </vt:variant>
      <vt:variant>
        <vt:lpwstr/>
      </vt:variant>
      <vt:variant>
        <vt:i4>3866718</vt:i4>
      </vt:variant>
      <vt:variant>
        <vt:i4>3</vt:i4>
      </vt:variant>
      <vt:variant>
        <vt:i4>0</vt:i4>
      </vt:variant>
      <vt:variant>
        <vt:i4>5</vt:i4>
      </vt:variant>
      <vt:variant>
        <vt:lpwstr>mailto:presse@zia-deutschland.de</vt:lpwstr>
      </vt:variant>
      <vt:variant>
        <vt:lpwstr/>
      </vt:variant>
      <vt:variant>
        <vt:i4>4456457</vt:i4>
      </vt:variant>
      <vt:variant>
        <vt:i4>0</vt:i4>
      </vt:variant>
      <vt:variant>
        <vt:i4>0</vt:i4>
      </vt:variant>
      <vt:variant>
        <vt:i4>5</vt:i4>
      </vt:variant>
      <vt:variant>
        <vt:lpwstr>https://www.zia-innovationsradar.de/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2024-06-06T12:25:00Z</cp:lastPrinted>
  <dcterms:created xsi:type="dcterms:W3CDTF">2024-07-04T13:45:00Z</dcterms:created>
  <dcterms:modified xsi:type="dcterms:W3CDTF">2024-07-04T13:45:00Z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y fmtid="{D5CDD505-2E9C-101B-9397-08002B2CF9AE}" pid="3" name="MediaServiceImageTags">
    <vt:lpwstr/>
  </property>
</Properties>
</file>