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BB5A2" w14:textId="68BBF1B1" w:rsidR="007E3DE3" w:rsidRPr="006548CD" w:rsidRDefault="007E3DE3" w:rsidP="007B42E1">
      <w:pPr>
        <w:ind w:right="142"/>
        <w:rPr>
          <w:rFonts w:cs="Arial"/>
          <w:b/>
          <w:sz w:val="28"/>
          <w:szCs w:val="28"/>
        </w:rPr>
      </w:pPr>
      <w:r w:rsidRPr="006548CD">
        <w:rPr>
          <w:noProof/>
        </w:rPr>
        <mc:AlternateContent>
          <mc:Choice Requires="wps">
            <w:drawing>
              <wp:anchor distT="0" distB="0" distL="114300" distR="114300" simplePos="0" relativeHeight="251659264" behindDoc="0" locked="0" layoutInCell="1" allowOverlap="1" wp14:anchorId="1F6CB5D1" wp14:editId="2887E08E">
                <wp:simplePos x="0" y="0"/>
                <wp:positionH relativeFrom="column">
                  <wp:posOffset>4685665</wp:posOffset>
                </wp:positionH>
                <wp:positionV relativeFrom="paragraph">
                  <wp:posOffset>-126365</wp:posOffset>
                </wp:positionV>
                <wp:extent cx="1897380" cy="288925"/>
                <wp:effectExtent l="0" t="0" r="7620" b="0"/>
                <wp:wrapNone/>
                <wp:docPr id="14" name="Textfeld 1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F8BC0" w14:textId="77777777" w:rsidR="007E3DE3" w:rsidRPr="007A2163" w:rsidRDefault="007E3DE3"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6CB5D1" id="_x0000_t202" coordsize="21600,21600" o:spt="202" path="m,l,21600r21600,l21600,xe">
                <v:stroke joinstyle="miter"/>
                <v:path gradientshapeok="t" o:connecttype="rect"/>
              </v:shapetype>
              <v:shape id="Textfeld 14"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" fillcolor="white [3201]" stroked="f" strokeweight=".5pt">
                <v:textbox>
                  <w:txbxContent>
                    <w:p w14:paraId="038F8BC0" w14:textId="77777777" w:rsidR="007E3DE3" w:rsidRPr="007A2163" w:rsidRDefault="007E3DE3"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Pr="006548CD">
        <w:rPr>
          <w:rFonts w:cs="Arial"/>
          <w:b/>
          <w:sz w:val="28"/>
          <w:szCs w:val="28"/>
        </w:rPr>
        <w:t xml:space="preserve">Zertifizierte Wohngesundheit für </w:t>
      </w:r>
      <w:proofErr w:type="spellStart"/>
      <w:r w:rsidRPr="006548CD">
        <w:rPr>
          <w:rFonts w:cs="Arial"/>
          <w:b/>
          <w:sz w:val="28"/>
          <w:szCs w:val="28"/>
        </w:rPr>
        <w:t>Weber</w:t>
      </w:r>
      <w:r w:rsidR="00BC2532">
        <w:rPr>
          <w:rFonts w:cs="Arial"/>
          <w:b/>
          <w:sz w:val="28"/>
          <w:szCs w:val="28"/>
        </w:rPr>
        <w:t>Haus</w:t>
      </w:r>
      <w:proofErr w:type="spellEnd"/>
    </w:p>
    <w:p w14:paraId="10C3E6F0" w14:textId="77777777" w:rsidR="007E3DE3" w:rsidRPr="006548CD" w:rsidRDefault="007E3DE3" w:rsidP="00C64206">
      <w:pPr>
        <w:jc w:val="both"/>
      </w:pPr>
    </w:p>
    <w:p w14:paraId="467F4BEB" w14:textId="2274E544" w:rsidR="007E3DE3" w:rsidRPr="006548CD" w:rsidRDefault="007E3DE3" w:rsidP="00C64206">
      <w:pPr>
        <w:jc w:val="both"/>
        <w:rPr>
          <w:u w:val="single"/>
        </w:rPr>
      </w:pPr>
      <w:r w:rsidRPr="006548CD">
        <w:rPr>
          <w:rFonts w:cs="Arial"/>
          <w:noProof/>
          <w:sz w:val="12"/>
          <w:szCs w:val="16"/>
        </w:rPr>
        <mc:AlternateContent>
          <mc:Choice Requires="wps">
            <w:drawing>
              <wp:anchor distT="0" distB="0" distL="114300" distR="114300" simplePos="0" relativeHeight="251660288" behindDoc="0" locked="0" layoutInCell="1" allowOverlap="1" wp14:anchorId="7FBE61F4" wp14:editId="45C0BA96">
                <wp:simplePos x="0" y="0"/>
                <wp:positionH relativeFrom="column">
                  <wp:posOffset>4626086</wp:posOffset>
                </wp:positionH>
                <wp:positionV relativeFrom="paragraph">
                  <wp:posOffset>-4086</wp:posOffset>
                </wp:positionV>
                <wp:extent cx="1857596"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14:paraId="1B24DE1B" w14:textId="77777777" w:rsidR="007E3DE3" w:rsidRPr="006350DA" w:rsidRDefault="007E3DE3" w:rsidP="007A2163">
                            <w:pPr>
                              <w:tabs>
                                <w:tab w:val="left" w:pos="-426"/>
                              </w:tabs>
                              <w:ind w:left="-113" w:firstLine="710"/>
                              <w:rPr>
                                <w:b/>
                                <w:sz w:val="16"/>
                                <w:szCs w:val="16"/>
                              </w:rPr>
                            </w:pPr>
                            <w:bookmarkStart w:id="0" w:name="whFirma_1"/>
                            <w:r>
                              <w:rPr>
                                <w:b/>
                                <w:sz w:val="16"/>
                                <w:szCs w:val="16"/>
                              </w:rPr>
                              <w:t>WeberHaus GmbH &amp; Co. KG</w:t>
                            </w:r>
                            <w:bookmarkEnd w:id="0"/>
                          </w:p>
                          <w:p w14:paraId="70698341" w14:textId="77777777" w:rsidR="007E3DE3" w:rsidRPr="006350DA" w:rsidRDefault="007E3DE3" w:rsidP="007A2163">
                            <w:pPr>
                              <w:tabs>
                                <w:tab w:val="left" w:pos="-426"/>
                              </w:tabs>
                              <w:ind w:left="-113" w:firstLine="710"/>
                              <w:rPr>
                                <w:sz w:val="16"/>
                                <w:szCs w:val="16"/>
                              </w:rPr>
                            </w:pPr>
                            <w:bookmarkStart w:id="1" w:name="whStr_1"/>
                            <w:r>
                              <w:rPr>
                                <w:sz w:val="16"/>
                                <w:szCs w:val="16"/>
                              </w:rPr>
                              <w:t>Am Erlenpark 1</w:t>
                            </w:r>
                            <w:bookmarkEnd w:id="1"/>
                          </w:p>
                          <w:p w14:paraId="1ADD3F77" w14:textId="77777777" w:rsidR="007E3DE3" w:rsidRDefault="007E3DE3" w:rsidP="007A2163">
                            <w:pPr>
                              <w:tabs>
                                <w:tab w:val="left" w:pos="-142"/>
                              </w:tabs>
                              <w:ind w:left="-113" w:firstLine="710"/>
                              <w:rPr>
                                <w:sz w:val="16"/>
                                <w:szCs w:val="16"/>
                              </w:rPr>
                            </w:pPr>
                            <w:bookmarkStart w:id="2" w:name="whPlzOrt_1"/>
                            <w:r>
                              <w:rPr>
                                <w:sz w:val="16"/>
                                <w:szCs w:val="16"/>
                              </w:rPr>
                              <w:t>77866 Rheinau-Linx</w:t>
                            </w:r>
                            <w:bookmarkEnd w:id="2"/>
                          </w:p>
                          <w:p w14:paraId="34D86C9B" w14:textId="77777777" w:rsidR="007E3DE3" w:rsidRPr="006350DA" w:rsidRDefault="007E3DE3"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6DCB4EDF" w14:textId="77777777" w:rsidR="007E3DE3" w:rsidRPr="006350DA" w:rsidRDefault="007E3DE3" w:rsidP="007A2163">
                            <w:pPr>
                              <w:tabs>
                                <w:tab w:val="left" w:pos="-426"/>
                              </w:tabs>
                              <w:ind w:left="-113" w:firstLine="710"/>
                              <w:rPr>
                                <w:sz w:val="16"/>
                                <w:szCs w:val="16"/>
                              </w:rPr>
                            </w:pPr>
                            <w:r>
                              <w:rPr>
                                <w:sz w:val="16"/>
                                <w:szCs w:val="16"/>
                              </w:rPr>
                              <w:t>www.weberhaus.de</w:t>
                            </w:r>
                          </w:p>
                          <w:p w14:paraId="2B9DB5AD" w14:textId="77777777" w:rsidR="007E3DE3" w:rsidRDefault="007E3DE3" w:rsidP="007A2163">
                            <w:pPr>
                              <w:tabs>
                                <w:tab w:val="left" w:pos="-426"/>
                              </w:tabs>
                              <w:ind w:left="-113" w:firstLine="710"/>
                              <w:rPr>
                                <w:sz w:val="16"/>
                                <w:szCs w:val="16"/>
                              </w:rPr>
                            </w:pPr>
                          </w:p>
                          <w:p w14:paraId="5C4F80A4" w14:textId="77777777" w:rsidR="007E3DE3" w:rsidRDefault="007E3DE3" w:rsidP="007A2163">
                            <w:pPr>
                              <w:tabs>
                                <w:tab w:val="left" w:pos="-426"/>
                              </w:tabs>
                              <w:ind w:left="-113" w:firstLine="710"/>
                              <w:rPr>
                                <w:b/>
                                <w:sz w:val="16"/>
                                <w:szCs w:val="16"/>
                              </w:rPr>
                            </w:pPr>
                            <w:bookmarkStart w:id="5" w:name="USER_NAME"/>
                            <w:r>
                              <w:rPr>
                                <w:b/>
                                <w:sz w:val="16"/>
                                <w:szCs w:val="16"/>
                              </w:rPr>
                              <w:t>Lisa Hörth</w:t>
                            </w:r>
                            <w:bookmarkEnd w:id="5"/>
                          </w:p>
                          <w:p w14:paraId="710708C3" w14:textId="77777777" w:rsidR="007E3DE3" w:rsidRPr="006350DA" w:rsidRDefault="007E3DE3"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35E82457" w14:textId="77777777" w:rsidR="007E3DE3" w:rsidRPr="006350DA" w:rsidRDefault="007E3DE3" w:rsidP="007A2163">
                            <w:pPr>
                              <w:tabs>
                                <w:tab w:val="left" w:pos="-426"/>
                              </w:tabs>
                              <w:ind w:left="-113" w:firstLine="710"/>
                              <w:rPr>
                                <w:sz w:val="16"/>
                                <w:szCs w:val="16"/>
                              </w:rPr>
                            </w:pPr>
                            <w:bookmarkStart w:id="9" w:name="USER_EMAIL"/>
                            <w:r>
                              <w:rPr>
                                <w:sz w:val="16"/>
                                <w:szCs w:val="16"/>
                              </w:rPr>
                              <w:t>Lisa.Hoerth@weberhaus.de</w:t>
                            </w:r>
                            <w:bookmarkEnd w:id="9"/>
                          </w:p>
                          <w:p w14:paraId="25C6EF0E" w14:textId="77777777" w:rsidR="007E3DE3" w:rsidRPr="006350DA" w:rsidRDefault="007E3DE3" w:rsidP="007A2163">
                            <w:pPr>
                              <w:tabs>
                                <w:tab w:val="left" w:pos="-426"/>
                              </w:tabs>
                              <w:ind w:left="-113" w:firstLine="710"/>
                              <w:rPr>
                                <w:sz w:val="16"/>
                                <w:szCs w:val="16"/>
                              </w:rPr>
                            </w:pPr>
                          </w:p>
                          <w:p w14:paraId="5BCDB092" w14:textId="77777777" w:rsidR="007E3DE3" w:rsidRDefault="007E3DE3" w:rsidP="007A2163">
                            <w:pPr>
                              <w:tabs>
                                <w:tab w:val="left" w:pos="-426"/>
                              </w:tabs>
                              <w:ind w:left="-113" w:firstLine="710"/>
                              <w:rPr>
                                <w:sz w:val="16"/>
                                <w:szCs w:val="16"/>
                              </w:rPr>
                            </w:pPr>
                          </w:p>
                          <w:p w14:paraId="7CFBABA0" w14:textId="5EF0291C" w:rsidR="007E3DE3" w:rsidRPr="001677D7" w:rsidRDefault="007E3DE3"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537D73">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537D73">
                              <w:rPr>
                                <w:noProof/>
                                <w:sz w:val="16"/>
                                <w:szCs w:val="16"/>
                              </w:rPr>
                              <w:t>3</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E61F4" id="_x0000_t202" coordsize="21600,21600" o:spt="202" path="m,l,21600r21600,l21600,xe">
                <v:stroke joinstyle="miter"/>
                <v:path gradientshapeok="t" o:connecttype="rect"/>
              </v:shapetype>
              <v:shape id="Textfeld 15"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" filled="f" stroked="f" strokeweight=".5pt">
                <v:textbox inset="0,0,0,0">
                  <w:txbxContent>
                    <w:p w14:paraId="1B24DE1B" w14:textId="77777777" w:rsidR="007E3DE3" w:rsidRPr="006350DA" w:rsidRDefault="007E3DE3" w:rsidP="007A2163">
                      <w:pPr>
                        <w:tabs>
                          <w:tab w:val="left" w:pos="-426"/>
                        </w:tabs>
                        <w:ind w:left="-113" w:firstLine="710"/>
                        <w:rPr>
                          <w:b/>
                          <w:sz w:val="16"/>
                          <w:szCs w:val="16"/>
                        </w:rPr>
                      </w:pPr>
                      <w:bookmarkStart w:id="11" w:name="whFirma_1"/>
                      <w:r>
                        <w:rPr>
                          <w:b/>
                          <w:sz w:val="16"/>
                          <w:szCs w:val="16"/>
                        </w:rPr>
                        <w:t>WeberHaus GmbH &amp; Co. KG</w:t>
                      </w:r>
                      <w:bookmarkEnd w:id="11"/>
                    </w:p>
                    <w:p w14:paraId="70698341" w14:textId="77777777" w:rsidR="007E3DE3" w:rsidRPr="006350DA" w:rsidRDefault="007E3DE3" w:rsidP="007A2163">
                      <w:pPr>
                        <w:tabs>
                          <w:tab w:val="left" w:pos="-426"/>
                        </w:tabs>
                        <w:ind w:left="-113" w:firstLine="710"/>
                        <w:rPr>
                          <w:sz w:val="16"/>
                          <w:szCs w:val="16"/>
                        </w:rPr>
                      </w:pPr>
                      <w:bookmarkStart w:id="12" w:name="whStr_1"/>
                      <w:r>
                        <w:rPr>
                          <w:sz w:val="16"/>
                          <w:szCs w:val="16"/>
                        </w:rPr>
                        <w:t>Am Erlenpark 1</w:t>
                      </w:r>
                      <w:bookmarkEnd w:id="12"/>
                    </w:p>
                    <w:p w14:paraId="1ADD3F77" w14:textId="77777777" w:rsidR="007E3DE3" w:rsidRDefault="007E3DE3" w:rsidP="007A2163">
                      <w:pPr>
                        <w:tabs>
                          <w:tab w:val="left" w:pos="-142"/>
                        </w:tabs>
                        <w:ind w:left="-113" w:firstLine="710"/>
                        <w:rPr>
                          <w:sz w:val="16"/>
                          <w:szCs w:val="16"/>
                        </w:rPr>
                      </w:pPr>
                      <w:bookmarkStart w:id="13" w:name="whPlzOrt_1"/>
                      <w:r>
                        <w:rPr>
                          <w:sz w:val="16"/>
                          <w:szCs w:val="16"/>
                        </w:rPr>
                        <w:t>77866 Rheinau-Linx</w:t>
                      </w:r>
                      <w:bookmarkEnd w:id="13"/>
                    </w:p>
                    <w:p w14:paraId="34D86C9B" w14:textId="77777777" w:rsidR="007E3DE3" w:rsidRPr="006350DA" w:rsidRDefault="007E3DE3"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6DCB4EDF" w14:textId="77777777" w:rsidR="007E3DE3" w:rsidRPr="006350DA" w:rsidRDefault="007E3DE3" w:rsidP="007A2163">
                      <w:pPr>
                        <w:tabs>
                          <w:tab w:val="left" w:pos="-426"/>
                        </w:tabs>
                        <w:ind w:left="-113" w:firstLine="710"/>
                        <w:rPr>
                          <w:sz w:val="16"/>
                          <w:szCs w:val="16"/>
                        </w:rPr>
                      </w:pPr>
                      <w:r>
                        <w:rPr>
                          <w:sz w:val="16"/>
                          <w:szCs w:val="16"/>
                        </w:rPr>
                        <w:t>www.weberhaus.de</w:t>
                      </w:r>
                    </w:p>
                    <w:p w14:paraId="2B9DB5AD" w14:textId="77777777" w:rsidR="007E3DE3" w:rsidRDefault="007E3DE3" w:rsidP="007A2163">
                      <w:pPr>
                        <w:tabs>
                          <w:tab w:val="left" w:pos="-426"/>
                        </w:tabs>
                        <w:ind w:left="-113" w:firstLine="710"/>
                        <w:rPr>
                          <w:sz w:val="16"/>
                          <w:szCs w:val="16"/>
                        </w:rPr>
                      </w:pPr>
                    </w:p>
                    <w:p w14:paraId="5C4F80A4" w14:textId="77777777" w:rsidR="007E3DE3" w:rsidRDefault="007E3DE3" w:rsidP="007A2163">
                      <w:pPr>
                        <w:tabs>
                          <w:tab w:val="left" w:pos="-426"/>
                        </w:tabs>
                        <w:ind w:left="-113" w:firstLine="710"/>
                        <w:rPr>
                          <w:b/>
                          <w:sz w:val="16"/>
                          <w:szCs w:val="16"/>
                        </w:rPr>
                      </w:pPr>
                      <w:bookmarkStart w:id="16" w:name="USER_NAME"/>
                      <w:r>
                        <w:rPr>
                          <w:b/>
                          <w:sz w:val="16"/>
                          <w:szCs w:val="16"/>
                        </w:rPr>
                        <w:t>Lisa Hörth</w:t>
                      </w:r>
                      <w:bookmarkEnd w:id="16"/>
                    </w:p>
                    <w:p w14:paraId="710708C3" w14:textId="77777777" w:rsidR="007E3DE3" w:rsidRPr="006350DA" w:rsidRDefault="007E3DE3"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35E82457" w14:textId="77777777" w:rsidR="007E3DE3" w:rsidRPr="006350DA" w:rsidRDefault="007E3DE3" w:rsidP="007A2163">
                      <w:pPr>
                        <w:tabs>
                          <w:tab w:val="left" w:pos="-426"/>
                        </w:tabs>
                        <w:ind w:left="-113" w:firstLine="710"/>
                        <w:rPr>
                          <w:sz w:val="16"/>
                          <w:szCs w:val="16"/>
                        </w:rPr>
                      </w:pPr>
                      <w:bookmarkStart w:id="20" w:name="USER_EMAIL"/>
                      <w:r>
                        <w:rPr>
                          <w:sz w:val="16"/>
                          <w:szCs w:val="16"/>
                        </w:rPr>
                        <w:t>Lisa.Hoerth@weberhaus.de</w:t>
                      </w:r>
                      <w:bookmarkEnd w:id="20"/>
                    </w:p>
                    <w:p w14:paraId="25C6EF0E" w14:textId="77777777" w:rsidR="007E3DE3" w:rsidRPr="006350DA" w:rsidRDefault="007E3DE3" w:rsidP="007A2163">
                      <w:pPr>
                        <w:tabs>
                          <w:tab w:val="left" w:pos="-426"/>
                        </w:tabs>
                        <w:ind w:left="-113" w:firstLine="710"/>
                        <w:rPr>
                          <w:sz w:val="16"/>
                          <w:szCs w:val="16"/>
                        </w:rPr>
                      </w:pPr>
                    </w:p>
                    <w:p w14:paraId="5BCDB092" w14:textId="77777777" w:rsidR="007E3DE3" w:rsidRDefault="007E3DE3" w:rsidP="007A2163">
                      <w:pPr>
                        <w:tabs>
                          <w:tab w:val="left" w:pos="-426"/>
                        </w:tabs>
                        <w:ind w:left="-113" w:firstLine="710"/>
                        <w:rPr>
                          <w:sz w:val="16"/>
                          <w:szCs w:val="16"/>
                        </w:rPr>
                      </w:pPr>
                    </w:p>
                    <w:p w14:paraId="7CFBABA0" w14:textId="5EF0291C" w:rsidR="007E3DE3" w:rsidRPr="001677D7" w:rsidRDefault="007E3DE3"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537D73">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537D73">
                        <w:rPr>
                          <w:noProof/>
                          <w:sz w:val="16"/>
                          <w:szCs w:val="16"/>
                        </w:rPr>
                        <w:t>3</w:t>
                      </w:r>
                      <w:r w:rsidRPr="001677D7">
                        <w:rPr>
                          <w:sz w:val="16"/>
                          <w:szCs w:val="16"/>
                        </w:rPr>
                        <w:fldChar w:fldCharType="end"/>
                      </w:r>
                    </w:p>
                  </w:txbxContent>
                </v:textbox>
              </v:shape>
            </w:pict>
          </mc:Fallback>
        </mc:AlternateContent>
      </w:r>
      <w:r w:rsidR="00CC4DB9" w:rsidRPr="006548CD">
        <w:rPr>
          <w:u w:val="single"/>
        </w:rPr>
        <w:t>Raumluftqualität beeinflusst Gesundheit der Bewohner</w:t>
      </w:r>
    </w:p>
    <w:p w14:paraId="1C906232" w14:textId="77777777" w:rsidR="007E3DE3" w:rsidRPr="006548CD" w:rsidRDefault="007E3DE3" w:rsidP="00784B0D">
      <w:pPr>
        <w:jc w:val="both"/>
        <w:rPr>
          <w:sz w:val="24"/>
        </w:rPr>
      </w:pPr>
    </w:p>
    <w:p w14:paraId="0567232B" w14:textId="4172AD2C" w:rsidR="00D60179" w:rsidRDefault="007E3DE3" w:rsidP="00D60179">
      <w:pPr>
        <w:spacing w:line="360" w:lineRule="auto"/>
        <w:jc w:val="both"/>
        <w:rPr>
          <w:rFonts w:cs="Arial"/>
          <w:szCs w:val="22"/>
        </w:rPr>
      </w:pPr>
      <w:r w:rsidRPr="006548CD">
        <w:rPr>
          <w:b/>
          <w:szCs w:val="22"/>
        </w:rPr>
        <w:t xml:space="preserve">Rheinau-Linx, </w:t>
      </w:r>
      <w:r w:rsidR="00920B78">
        <w:rPr>
          <w:b/>
          <w:szCs w:val="22"/>
        </w:rPr>
        <w:t>7</w:t>
      </w:r>
      <w:r w:rsidRPr="006548CD">
        <w:rPr>
          <w:b/>
          <w:szCs w:val="22"/>
        </w:rPr>
        <w:t xml:space="preserve">. </w:t>
      </w:r>
      <w:r w:rsidR="0071776B">
        <w:rPr>
          <w:b/>
          <w:szCs w:val="22"/>
        </w:rPr>
        <w:t>Oktober</w:t>
      </w:r>
      <w:r w:rsidRPr="006548CD">
        <w:rPr>
          <w:b/>
          <w:szCs w:val="22"/>
        </w:rPr>
        <w:t xml:space="preserve"> 2022. </w:t>
      </w:r>
      <w:r w:rsidR="00D60179" w:rsidRPr="006548CD">
        <w:rPr>
          <w:rFonts w:cs="Arial"/>
          <w:szCs w:val="22"/>
        </w:rPr>
        <w:t xml:space="preserve">Vielen Menschen ist nicht bewusst, dass ein direkter Zusammenhang zwischen </w:t>
      </w:r>
      <w:r w:rsidR="00D226EC">
        <w:rPr>
          <w:rFonts w:cs="Arial"/>
          <w:szCs w:val="22"/>
        </w:rPr>
        <w:t>ihrer</w:t>
      </w:r>
      <w:r w:rsidR="00D60179" w:rsidRPr="006548CD">
        <w:rPr>
          <w:rFonts w:cs="Arial"/>
          <w:szCs w:val="22"/>
        </w:rPr>
        <w:t xml:space="preserve"> Gesundheit und dem </w:t>
      </w:r>
      <w:r w:rsidR="00D226EC">
        <w:rPr>
          <w:rFonts w:cs="Arial"/>
          <w:szCs w:val="22"/>
        </w:rPr>
        <w:t>Haus</w:t>
      </w:r>
      <w:r w:rsidR="00D60179" w:rsidRPr="006548CD">
        <w:rPr>
          <w:rFonts w:cs="Arial"/>
          <w:szCs w:val="22"/>
        </w:rPr>
        <w:t xml:space="preserve">, </w:t>
      </w:r>
      <w:r w:rsidR="00D226EC">
        <w:rPr>
          <w:rFonts w:cs="Arial"/>
          <w:szCs w:val="22"/>
        </w:rPr>
        <w:t>in dem</w:t>
      </w:r>
      <w:r w:rsidR="00D60179" w:rsidRPr="006548CD">
        <w:rPr>
          <w:rFonts w:cs="Arial"/>
          <w:szCs w:val="22"/>
        </w:rPr>
        <w:t xml:space="preserve"> sie wohnen, besteht. Schadstoffhaltige Materialien belasten die Raumluft, welche von den Bewohnern </w:t>
      </w:r>
      <w:r w:rsidR="006548CD" w:rsidRPr="006548CD">
        <w:rPr>
          <w:rFonts w:cs="Arial"/>
          <w:szCs w:val="22"/>
        </w:rPr>
        <w:t>eingeatmet</w:t>
      </w:r>
      <w:r w:rsidR="00D60179" w:rsidRPr="006548CD">
        <w:rPr>
          <w:rFonts w:cs="Arial"/>
          <w:szCs w:val="22"/>
        </w:rPr>
        <w:t xml:space="preserve"> wird.</w:t>
      </w:r>
      <w:r w:rsidR="00543560" w:rsidRPr="006548CD">
        <w:rPr>
          <w:rFonts w:cs="Arial"/>
          <w:szCs w:val="22"/>
        </w:rPr>
        <w:t xml:space="preserve"> So gelangen die Schadstoffe in den Körper und </w:t>
      </w:r>
      <w:r w:rsidR="00D60179" w:rsidRPr="006548CD">
        <w:rPr>
          <w:rFonts w:cs="Arial"/>
          <w:szCs w:val="22"/>
        </w:rPr>
        <w:t xml:space="preserve">die Luftqualität </w:t>
      </w:r>
      <w:r w:rsidR="00543560" w:rsidRPr="006548CD">
        <w:rPr>
          <w:rFonts w:cs="Arial"/>
          <w:szCs w:val="22"/>
        </w:rPr>
        <w:t xml:space="preserve">hat </w:t>
      </w:r>
      <w:r w:rsidR="00D60179" w:rsidRPr="006548CD">
        <w:rPr>
          <w:rFonts w:cs="Arial"/>
          <w:szCs w:val="22"/>
        </w:rPr>
        <w:t xml:space="preserve">einen direkten Einfluss auf die Gesundheit und das Wohlbefinden der Menschen. Kopfschmerzen, Schlafprobleme und Allergien können Symptome einer schlechten Raumluft sein. Umso wichtiger ist es, beim Hausbau auf Wohngesundheit zu achten. </w:t>
      </w:r>
      <w:r w:rsidR="00543560" w:rsidRPr="006548CD">
        <w:rPr>
          <w:rFonts w:cs="Arial"/>
          <w:szCs w:val="22"/>
        </w:rPr>
        <w:t xml:space="preserve">Der Fertighaushersteller WeberHaus setzt von der ökologischen Gebäudehülle ÖvoNatur Therm aus Holz bis zum Innenausbau auf </w:t>
      </w:r>
      <w:r w:rsidR="00D226EC">
        <w:rPr>
          <w:rFonts w:cs="Arial"/>
          <w:szCs w:val="22"/>
        </w:rPr>
        <w:t>natürliche, hochwertige und geprüfte</w:t>
      </w:r>
      <w:r w:rsidR="00543560" w:rsidRPr="006548CD">
        <w:rPr>
          <w:rFonts w:cs="Arial"/>
          <w:szCs w:val="22"/>
        </w:rPr>
        <w:t xml:space="preserve"> Materialien. </w:t>
      </w:r>
      <w:r w:rsidR="00B002D0" w:rsidRPr="006548CD">
        <w:rPr>
          <w:rFonts w:cs="Arial"/>
          <w:szCs w:val="22"/>
        </w:rPr>
        <w:t xml:space="preserve">Die gesündere Bauweise äußert sich in einer ausgezeichneten Raumluftqualität, </w:t>
      </w:r>
      <w:r w:rsidR="00CC6953">
        <w:rPr>
          <w:rFonts w:cs="Arial"/>
          <w:szCs w:val="22"/>
        </w:rPr>
        <w:t>die</w:t>
      </w:r>
      <w:r w:rsidR="00B002D0" w:rsidRPr="006548CD">
        <w:rPr>
          <w:rFonts w:cs="Arial"/>
          <w:szCs w:val="22"/>
        </w:rPr>
        <w:t xml:space="preserve"> durch drei unabhängige Institute bescheinigt </w:t>
      </w:r>
      <w:r w:rsidR="00D226EC">
        <w:rPr>
          <w:rFonts w:cs="Arial"/>
          <w:szCs w:val="22"/>
        </w:rPr>
        <w:t>wird</w:t>
      </w:r>
      <w:r w:rsidR="00B002D0" w:rsidRPr="006548CD">
        <w:rPr>
          <w:rFonts w:cs="Arial"/>
          <w:szCs w:val="22"/>
        </w:rPr>
        <w:t xml:space="preserve">. </w:t>
      </w:r>
    </w:p>
    <w:p w14:paraId="5919C0E5" w14:textId="77777777" w:rsidR="00BC2532" w:rsidRPr="006548CD" w:rsidRDefault="00BC2532" w:rsidP="00D60179">
      <w:pPr>
        <w:spacing w:line="360" w:lineRule="auto"/>
        <w:jc w:val="both"/>
        <w:rPr>
          <w:rFonts w:cs="Arial"/>
          <w:szCs w:val="22"/>
        </w:rPr>
      </w:pPr>
    </w:p>
    <w:p w14:paraId="3A45FB5C" w14:textId="49B53417" w:rsidR="007367F0" w:rsidRDefault="00875107" w:rsidP="00D327A2">
      <w:pPr>
        <w:spacing w:line="360" w:lineRule="auto"/>
        <w:jc w:val="both"/>
        <w:rPr>
          <w:rFonts w:cs="Arial"/>
          <w:szCs w:val="22"/>
        </w:rPr>
      </w:pPr>
      <w:r w:rsidRPr="006548CD">
        <w:rPr>
          <w:rFonts w:cs="Arial"/>
          <w:szCs w:val="22"/>
        </w:rPr>
        <w:t xml:space="preserve">Eines davon ist das Sentinel Haus Institut, </w:t>
      </w:r>
      <w:r w:rsidR="003E1651" w:rsidRPr="006548CD">
        <w:rPr>
          <w:rFonts w:cs="Arial"/>
          <w:szCs w:val="22"/>
        </w:rPr>
        <w:t xml:space="preserve">das unter anderem Raumluftmessungen durchführt. </w:t>
      </w:r>
      <w:r w:rsidR="00451A1D">
        <w:rPr>
          <w:rFonts w:cs="Arial"/>
          <w:szCs w:val="22"/>
        </w:rPr>
        <w:t xml:space="preserve">Bei einer solchen Messung werden rund 400 Schadstoffe geprüft und in einem akkreditierten Labor ausgewertet. </w:t>
      </w:r>
      <w:r w:rsidR="003E1651" w:rsidRPr="006548CD">
        <w:rPr>
          <w:rFonts w:cs="Arial"/>
          <w:szCs w:val="22"/>
        </w:rPr>
        <w:t xml:space="preserve">Das neuste Ausstellungshaus von WeberHaus, welches in der FertighausWelt in Kappel-Grafenhausen besichtigt werden kann, wurde kürzlich mit dem </w:t>
      </w:r>
      <w:r w:rsidR="00CC4DB9" w:rsidRPr="006548CD">
        <w:rPr>
          <w:rFonts w:cs="Arial"/>
          <w:szCs w:val="22"/>
        </w:rPr>
        <w:t xml:space="preserve">Gesundheitspass </w:t>
      </w:r>
      <w:r w:rsidR="00451A1D">
        <w:rPr>
          <w:rFonts w:cs="Arial"/>
          <w:szCs w:val="22"/>
        </w:rPr>
        <w:t>„</w:t>
      </w:r>
      <w:r w:rsidR="00BC2532">
        <w:rPr>
          <w:rFonts w:cs="Arial"/>
          <w:szCs w:val="22"/>
        </w:rPr>
        <w:t>G</w:t>
      </w:r>
      <w:r w:rsidR="00CC4DB9" w:rsidRPr="006548CD">
        <w:rPr>
          <w:rFonts w:cs="Arial"/>
          <w:szCs w:val="22"/>
        </w:rPr>
        <w:t>esündere Gebäude</w:t>
      </w:r>
      <w:r w:rsidR="00451A1D">
        <w:rPr>
          <w:rFonts w:cs="Arial"/>
          <w:szCs w:val="22"/>
        </w:rPr>
        <w:t>“</w:t>
      </w:r>
      <w:r w:rsidR="00CC4DB9" w:rsidRPr="006548CD">
        <w:rPr>
          <w:rFonts w:cs="Arial"/>
          <w:szCs w:val="22"/>
        </w:rPr>
        <w:t xml:space="preserve"> zertifiziert.</w:t>
      </w:r>
      <w:r w:rsidR="003E1651" w:rsidRPr="006548CD">
        <w:rPr>
          <w:rFonts w:cs="Arial"/>
          <w:szCs w:val="22"/>
        </w:rPr>
        <w:t xml:space="preserve"> </w:t>
      </w:r>
      <w:r w:rsidR="00CC4DB9" w:rsidRPr="006548CD">
        <w:rPr>
          <w:rFonts w:cs="Arial"/>
          <w:szCs w:val="22"/>
        </w:rPr>
        <w:t>Die feierliche Zertifikatsübergabe fand mit Peter Bachmann, Gründer und Geschäftsführer vom Sentinel Haus Institut, und Andreas Bayer, Geschäftsführer bei WeberHaus, statt</w:t>
      </w:r>
      <w:r w:rsidR="00CC4DB9" w:rsidRPr="00537D73">
        <w:rPr>
          <w:rFonts w:cs="Arial"/>
          <w:szCs w:val="22"/>
        </w:rPr>
        <w:t xml:space="preserve">. </w:t>
      </w:r>
      <w:r w:rsidR="00BC2532" w:rsidRPr="00537D73">
        <w:rPr>
          <w:rFonts w:cs="Arial"/>
          <w:szCs w:val="22"/>
        </w:rPr>
        <w:t>„</w:t>
      </w:r>
      <w:r w:rsidR="00BC2532">
        <w:rPr>
          <w:rFonts w:cs="Arial"/>
          <w:szCs w:val="22"/>
        </w:rPr>
        <w:t xml:space="preserve">Die konsequente Verwendung guter, emissionsgeprüfter Produkte und eine sorgfältige Verarbeitung ergeben quasi automatisch eine gute Raumluft. Das zeigen die guten Ergebnisse unserer Raumluftmessung“, sagte Peter Bachmann bei der Übergabe des Zertifikats. „Damit übernimmt </w:t>
      </w:r>
      <w:proofErr w:type="spellStart"/>
      <w:r w:rsidR="00BC2532">
        <w:rPr>
          <w:rFonts w:cs="Arial"/>
          <w:szCs w:val="22"/>
        </w:rPr>
        <w:t>WeberHaus</w:t>
      </w:r>
      <w:proofErr w:type="spellEnd"/>
      <w:r w:rsidR="00BC2532">
        <w:rPr>
          <w:rFonts w:cs="Arial"/>
          <w:szCs w:val="22"/>
        </w:rPr>
        <w:t xml:space="preserve"> eine wichtige Verantwortung für die Gesundheit seiner Kunden</w:t>
      </w:r>
      <w:r w:rsidR="005D2412">
        <w:rPr>
          <w:rFonts w:cs="Arial"/>
          <w:szCs w:val="22"/>
        </w:rPr>
        <w:t>.</w:t>
      </w:r>
      <w:r w:rsidR="00BC2532">
        <w:rPr>
          <w:rFonts w:cs="Arial"/>
          <w:szCs w:val="22"/>
        </w:rPr>
        <w:t>“</w:t>
      </w:r>
      <w:r w:rsidR="00BC2532">
        <w:rPr>
          <w:rFonts w:cs="Arial"/>
          <w:szCs w:val="22"/>
        </w:rPr>
        <w:t xml:space="preserve"> </w:t>
      </w:r>
      <w:r w:rsidR="00CC6953">
        <w:rPr>
          <w:rFonts w:cs="Arial"/>
          <w:szCs w:val="22"/>
        </w:rPr>
        <w:t>Darüber hinaus wurden alle relevanten Abteilungen durch das Institut geschult.</w:t>
      </w:r>
    </w:p>
    <w:p w14:paraId="0854B705" w14:textId="34FDE8D3" w:rsidR="00620B41" w:rsidRDefault="00620B41" w:rsidP="00D327A2">
      <w:pPr>
        <w:spacing w:line="360" w:lineRule="auto"/>
        <w:jc w:val="both"/>
        <w:rPr>
          <w:rFonts w:cs="Arial"/>
          <w:szCs w:val="22"/>
        </w:rPr>
      </w:pPr>
    </w:p>
    <w:p w14:paraId="7606C03A" w14:textId="77777777" w:rsidR="008D31C2" w:rsidRDefault="008D31C2" w:rsidP="008D31C2">
      <w:pPr>
        <w:spacing w:line="360" w:lineRule="auto"/>
        <w:jc w:val="both"/>
        <w:rPr>
          <w:rFonts w:cs="Arial"/>
          <w:b/>
          <w:szCs w:val="22"/>
        </w:rPr>
      </w:pPr>
      <w:r>
        <w:rPr>
          <w:rFonts w:cs="Arial"/>
          <w:b/>
          <w:szCs w:val="22"/>
        </w:rPr>
        <w:lastRenderedPageBreak/>
        <w:t>Optimale Luftfeuchtigkeit dank Holzbauweise</w:t>
      </w:r>
    </w:p>
    <w:p w14:paraId="7C097132" w14:textId="7E5716E7" w:rsidR="008D31C2" w:rsidRDefault="008D31C2" w:rsidP="008D31C2">
      <w:pPr>
        <w:spacing w:line="360" w:lineRule="auto"/>
        <w:jc w:val="both"/>
        <w:rPr>
          <w:rFonts w:cs="Arial"/>
          <w:szCs w:val="22"/>
        </w:rPr>
      </w:pPr>
      <w:r>
        <w:rPr>
          <w:rFonts w:cs="Arial"/>
          <w:szCs w:val="22"/>
        </w:rPr>
        <w:t xml:space="preserve">Das natürliche und nachhaltige Baumaterial Holz bringt ideale Voraussetzungen für Wohngesundheit mit, da es wegen seiner besonderen Zellstruktur das Bewahren einer angenehmen Luftfeuchtigkeit unterstützt. Denn Holz kann aus der Raumluft Feuchtigkeit aufnehmen und bei Trockenheit wieder abgeben. Das sorgt für ein gesünderes Raumklima, was man auch spürt. Studien belegen, dass Holz im Innenraum verschiedene gesundheitsfördernde und therapeutische Wirkungen erzielt. </w:t>
      </w:r>
    </w:p>
    <w:p w14:paraId="24D880C3" w14:textId="77777777" w:rsidR="008D31C2" w:rsidRPr="006548CD" w:rsidRDefault="008D31C2" w:rsidP="008D31C2">
      <w:pPr>
        <w:spacing w:line="360" w:lineRule="auto"/>
        <w:jc w:val="both"/>
        <w:rPr>
          <w:rFonts w:cs="Arial"/>
          <w:szCs w:val="22"/>
        </w:rPr>
      </w:pPr>
    </w:p>
    <w:p w14:paraId="0BA2A93D" w14:textId="75F599E7" w:rsidR="00346C8D" w:rsidRPr="006548CD" w:rsidRDefault="005F0898" w:rsidP="00D327A2">
      <w:pPr>
        <w:spacing w:line="360" w:lineRule="auto"/>
        <w:jc w:val="both"/>
        <w:rPr>
          <w:rFonts w:cs="Arial"/>
          <w:b/>
          <w:szCs w:val="22"/>
        </w:rPr>
      </w:pPr>
      <w:r>
        <w:rPr>
          <w:rFonts w:cs="Arial"/>
          <w:b/>
          <w:szCs w:val="22"/>
        </w:rPr>
        <w:t>Intelligente Lüftungsanlage für g</w:t>
      </w:r>
      <w:r w:rsidR="00346C8D" w:rsidRPr="006548CD">
        <w:rPr>
          <w:rFonts w:cs="Arial"/>
          <w:b/>
          <w:szCs w:val="22"/>
        </w:rPr>
        <w:t xml:space="preserve">esündere Luftqualität </w:t>
      </w:r>
    </w:p>
    <w:p w14:paraId="6AF56D57" w14:textId="31FF8E05" w:rsidR="007E3DE3" w:rsidRPr="006548CD" w:rsidRDefault="00AF7C45" w:rsidP="00D327A2">
      <w:pPr>
        <w:spacing w:line="360" w:lineRule="auto"/>
        <w:jc w:val="both"/>
        <w:rPr>
          <w:rFonts w:cs="Arial"/>
          <w:szCs w:val="22"/>
        </w:rPr>
      </w:pPr>
      <w:r w:rsidRPr="006548CD">
        <w:rPr>
          <w:rFonts w:cs="Arial"/>
          <w:szCs w:val="22"/>
        </w:rPr>
        <w:t xml:space="preserve">Die Häuser von WeberHaus sind dank der Gebäudehülle ÖvoNatur Therm hervorragend gedämmt und aus energetischen Gründen sehr dicht, so dass kein Luftaustausch über Fugen oder Ritzen stattfindet. Neben </w:t>
      </w:r>
      <w:r w:rsidR="006548CD" w:rsidRPr="006548CD">
        <w:rPr>
          <w:rFonts w:cs="Arial"/>
          <w:szCs w:val="22"/>
        </w:rPr>
        <w:t>schadstoffarmen</w:t>
      </w:r>
      <w:r w:rsidR="00C448DB" w:rsidRPr="006548CD">
        <w:rPr>
          <w:rFonts w:cs="Arial"/>
          <w:szCs w:val="22"/>
        </w:rPr>
        <w:t xml:space="preserve"> Baumaterialien </w:t>
      </w:r>
      <w:r w:rsidRPr="006548CD">
        <w:rPr>
          <w:rFonts w:cs="Arial"/>
          <w:szCs w:val="22"/>
        </w:rPr>
        <w:t xml:space="preserve">ist daher auch eine Lüftungsanlage </w:t>
      </w:r>
      <w:r w:rsidR="00C448DB" w:rsidRPr="006548CD">
        <w:rPr>
          <w:rFonts w:cs="Arial"/>
          <w:bCs/>
          <w:szCs w:val="22"/>
        </w:rPr>
        <w:t>für</w:t>
      </w:r>
      <w:r w:rsidR="00C448DB" w:rsidRPr="006548CD">
        <w:rPr>
          <w:rFonts w:cs="Arial"/>
          <w:b/>
          <w:szCs w:val="22"/>
        </w:rPr>
        <w:t xml:space="preserve"> </w:t>
      </w:r>
      <w:r w:rsidR="00C448DB" w:rsidRPr="006548CD">
        <w:rPr>
          <w:rFonts w:cs="Arial"/>
          <w:szCs w:val="22"/>
        </w:rPr>
        <w:t xml:space="preserve">eine gesündere Luftqualität </w:t>
      </w:r>
      <w:r w:rsidR="006548CD" w:rsidRPr="006548CD">
        <w:rPr>
          <w:rFonts w:cs="Arial"/>
          <w:szCs w:val="22"/>
        </w:rPr>
        <w:t>essenziell</w:t>
      </w:r>
      <w:r w:rsidR="00C448DB" w:rsidRPr="006548CD">
        <w:rPr>
          <w:rFonts w:cs="Arial"/>
          <w:szCs w:val="22"/>
        </w:rPr>
        <w:t xml:space="preserve">. Deshalb stattet der Fertighaushersteller seine Neubauten im Standard mit einer intelligenten Be- und Entlüftungsanlage aus. Diese transportiert </w:t>
      </w:r>
      <w:r w:rsidR="001B5CB7">
        <w:rPr>
          <w:rFonts w:cs="Arial"/>
          <w:szCs w:val="22"/>
        </w:rPr>
        <w:t xml:space="preserve">zugluftfrei und leise </w:t>
      </w:r>
      <w:r w:rsidR="00C448DB" w:rsidRPr="006548CD">
        <w:rPr>
          <w:rFonts w:cs="Arial"/>
          <w:szCs w:val="22"/>
        </w:rPr>
        <w:t xml:space="preserve">Luftschadstoffe aus dem Rauminnern nach außen, reinigt die einströmende Luft über Filtersysteme und schafft so ein optimales </w:t>
      </w:r>
      <w:r w:rsidR="001B5CB7">
        <w:rPr>
          <w:rFonts w:cs="Arial"/>
          <w:szCs w:val="22"/>
        </w:rPr>
        <w:t>sowie</w:t>
      </w:r>
      <w:r w:rsidR="00C448DB" w:rsidRPr="006548CD">
        <w:rPr>
          <w:rFonts w:cs="Arial"/>
          <w:szCs w:val="22"/>
        </w:rPr>
        <w:t xml:space="preserve"> ausgeglichenes Raumklima</w:t>
      </w:r>
      <w:r w:rsidR="001B5CB7">
        <w:rPr>
          <w:rFonts w:cs="Arial"/>
          <w:szCs w:val="22"/>
        </w:rPr>
        <w:t>. Die Lüftungsanlage hat zudem für Allergiker große Vorteile: Wirksame Spezialfilter sorgen dafür, dass Staub und Blütenpollen gar nicht erst ins Haus gelangen.</w:t>
      </w:r>
      <w:r w:rsidR="00B71B96" w:rsidRPr="006548CD">
        <w:rPr>
          <w:rFonts w:cs="Arial"/>
          <w:szCs w:val="22"/>
        </w:rPr>
        <w:t xml:space="preserve"> </w:t>
      </w:r>
    </w:p>
    <w:p w14:paraId="702927DF" w14:textId="77777777" w:rsidR="00C448DB" w:rsidRPr="006548CD" w:rsidRDefault="00C448DB" w:rsidP="00D327A2">
      <w:pPr>
        <w:spacing w:line="360" w:lineRule="auto"/>
        <w:jc w:val="both"/>
        <w:rPr>
          <w:rFonts w:cs="Arial"/>
          <w:szCs w:val="22"/>
        </w:rPr>
      </w:pPr>
    </w:p>
    <w:p w14:paraId="085FB0BF" w14:textId="77777777" w:rsidR="008A49A6" w:rsidRPr="00D327A2" w:rsidRDefault="008A49A6" w:rsidP="00D327A2">
      <w:pPr>
        <w:spacing w:line="360" w:lineRule="auto"/>
        <w:jc w:val="both"/>
        <w:rPr>
          <w:rFonts w:cs="Arial"/>
          <w:b/>
          <w:szCs w:val="22"/>
          <w:lang w:val="en-GB"/>
        </w:rPr>
      </w:pPr>
    </w:p>
    <w:p w14:paraId="5A3F491F" w14:textId="77777777" w:rsidR="007E3DE3" w:rsidRDefault="007E3DE3" w:rsidP="006035F8">
      <w:pPr>
        <w:jc w:val="both"/>
        <w:rPr>
          <w:rFonts w:ascii="Calibri" w:hAnsi="Calibri"/>
          <w:i/>
          <w:iCs/>
          <w:sz w:val="20"/>
          <w:szCs w:val="20"/>
        </w:rPr>
      </w:pPr>
      <w:r>
        <w:rPr>
          <w:i/>
          <w:iCs/>
          <w:sz w:val="20"/>
          <w:szCs w:val="20"/>
        </w:rPr>
        <w:t>Die</w:t>
      </w:r>
      <w:r>
        <w:rPr>
          <w:sz w:val="20"/>
          <w:szCs w:val="20"/>
        </w:rPr>
        <w:t xml:space="preserve"> </w:t>
      </w:r>
      <w:r>
        <w:rPr>
          <w:b/>
          <w:bCs/>
          <w:i/>
          <w:iCs/>
          <w:sz w:val="20"/>
          <w:szCs w:val="20"/>
        </w:rPr>
        <w:t>WeberHaus GmbH und Co. KG</w:t>
      </w:r>
      <w:r>
        <w:rPr>
          <w:sz w:val="20"/>
          <w:szCs w:val="20"/>
        </w:rPr>
        <w:t xml:space="preserve"> </w:t>
      </w:r>
      <w:r>
        <w:rPr>
          <w:i/>
          <w:iCs/>
          <w:sz w:val="20"/>
          <w:szCs w:val="20"/>
        </w:rPr>
        <w:t>mit Werken im badischen Rheinau-Linx und im nordrhein-westfälischen Wenden-Hünsborn ist einer der führenden Fertighaushersteller in Deutschland und beschäftigt über 1.320 Mitarbeiter. Seit 1960 erfüllt das Familienunternehmen unter dem Leitsatz „Die Zukunft leben“ den Traum vom Eigenheim. Im Jahr 2021 wurden 733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w:t>
      </w:r>
    </w:p>
    <w:p w14:paraId="48E509A5" w14:textId="77777777" w:rsidR="007E3DE3" w:rsidRDefault="007E3DE3" w:rsidP="006035F8">
      <w:pPr>
        <w:jc w:val="both"/>
        <w:rPr>
          <w:i/>
          <w:iCs/>
          <w:sz w:val="20"/>
          <w:szCs w:val="20"/>
        </w:rPr>
      </w:pPr>
      <w:r>
        <w:rPr>
          <w:i/>
          <w:iCs/>
          <w:sz w:val="20"/>
          <w:szCs w:val="20"/>
        </w:rPr>
        <w:t xml:space="preserve">Weitere Informationen finden Sie unter: </w:t>
      </w:r>
      <w:hyperlink r:id="rId8" w:history="1">
        <w:r>
          <w:rPr>
            <w:rStyle w:val="Hyperlink"/>
            <w:i/>
            <w:iCs/>
            <w:sz w:val="20"/>
          </w:rPr>
          <w:t>www.weberhaus.de</w:t>
        </w:r>
      </w:hyperlink>
      <w:r>
        <w:rPr>
          <w:i/>
          <w:iCs/>
          <w:sz w:val="20"/>
          <w:szCs w:val="20"/>
        </w:rPr>
        <w:t xml:space="preserve"> </w:t>
      </w:r>
    </w:p>
    <w:p w14:paraId="15AFE18D" w14:textId="77777777" w:rsidR="007E3DE3" w:rsidRPr="00D327A2" w:rsidRDefault="007E3DE3" w:rsidP="00E83094">
      <w:pPr>
        <w:jc w:val="both"/>
        <w:rPr>
          <w:rFonts w:cs="Arial"/>
          <w:sz w:val="20"/>
          <w:szCs w:val="20"/>
        </w:rPr>
      </w:pPr>
    </w:p>
    <w:p w14:paraId="6ABD169A" w14:textId="77777777" w:rsidR="006548CD" w:rsidRDefault="006548CD" w:rsidP="006548CD">
      <w:pPr>
        <w:jc w:val="both"/>
        <w:rPr>
          <w:rFonts w:cs="Arial"/>
          <w:b/>
          <w:szCs w:val="22"/>
        </w:rPr>
      </w:pPr>
    </w:p>
    <w:p w14:paraId="32B15F3B" w14:textId="1ED4F4B9" w:rsidR="007E3DE3" w:rsidRDefault="007E3DE3" w:rsidP="008A49A6">
      <w:pPr>
        <w:spacing w:line="360" w:lineRule="auto"/>
        <w:jc w:val="both"/>
      </w:pPr>
      <w:r w:rsidRPr="00D327A2">
        <w:rPr>
          <w:rFonts w:cs="Arial"/>
          <w:b/>
          <w:szCs w:val="22"/>
        </w:rPr>
        <w:t>Bildunterschrift:</w:t>
      </w:r>
      <w:r w:rsidRPr="00D327A2">
        <w:rPr>
          <w:rFonts w:cs="Arial"/>
          <w:szCs w:val="22"/>
        </w:rPr>
        <w:t xml:space="preserve"> </w:t>
      </w:r>
      <w:r w:rsidRPr="00D327A2">
        <w:rPr>
          <w:rFonts w:cs="Arial"/>
          <w:b/>
          <w:szCs w:val="22"/>
        </w:rPr>
        <w:br/>
      </w:r>
    </w:p>
    <w:p w14:paraId="4343E5D5" w14:textId="4ED5EB3C" w:rsidR="006548CD" w:rsidRPr="002434FB" w:rsidRDefault="008A49A6" w:rsidP="008A49A6">
      <w:pPr>
        <w:spacing w:line="360" w:lineRule="auto"/>
        <w:jc w:val="both"/>
      </w:pPr>
      <w:r>
        <w:t>Peter Bachmann, Gründer vom Sentinel Haus Institut, überreicht Andreas Bayer, Geschäftsführer bei WeberHaus, die Zertifizierung „</w:t>
      </w:r>
      <w:r w:rsidR="00BC2532">
        <w:t>G</w:t>
      </w:r>
      <w:r>
        <w:t>esündere Gebäude“ für das neuste Ausstellungshaus in Kappel-Grafenhausen.</w:t>
      </w:r>
    </w:p>
    <w:p w14:paraId="599F3026" w14:textId="77777777" w:rsidR="007E3DE3" w:rsidRPr="002434FB" w:rsidRDefault="007E3DE3" w:rsidP="008A49A6">
      <w:pPr>
        <w:spacing w:line="360" w:lineRule="auto"/>
      </w:pPr>
    </w:p>
    <w:p w14:paraId="6A8585D9" w14:textId="77777777" w:rsidR="00281895" w:rsidRPr="007E3DE3" w:rsidRDefault="00281895" w:rsidP="007E3DE3">
      <w:pPr>
        <w:tabs>
          <w:tab w:val="left" w:pos="1090"/>
        </w:tabs>
        <w:rPr>
          <w:szCs w:val="16"/>
        </w:rPr>
      </w:pPr>
    </w:p>
    <w:sectPr w:rsidR="00281895" w:rsidRPr="007E3DE3" w:rsidSect="007E3DE3">
      <w:headerReference w:type="default" r:id="rId9"/>
      <w:footerReference w:type="default" r:id="rId10"/>
      <w:headerReference w:type="first" r:id="rId11"/>
      <w:footerReference w:type="first" r:id="rId12"/>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BFD9" w14:textId="77777777" w:rsidR="007E3DE3" w:rsidRDefault="007E3DE3">
      <w:r>
        <w:separator/>
      </w:r>
    </w:p>
  </w:endnote>
  <w:endnote w:type="continuationSeparator" w:id="0">
    <w:p w14:paraId="6BA18BB7" w14:textId="77777777" w:rsidR="007E3DE3" w:rsidRDefault="007E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9147" w14:textId="77777777" w:rsidR="007E3DE3" w:rsidRDefault="007E3DE3">
    <w:pPr>
      <w:pStyle w:val="Fuzeile"/>
    </w:pPr>
    <w:r>
      <w:rPr>
        <w:noProof/>
      </w:rPr>
      <mc:AlternateContent>
        <mc:Choice Requires="wps">
          <w:drawing>
            <wp:anchor distT="0" distB="0" distL="114300" distR="114300" simplePos="0" relativeHeight="251661312" behindDoc="0" locked="0" layoutInCell="1" allowOverlap="1" wp14:anchorId="4B5E51F4" wp14:editId="7C7ACC63">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9057C05" w14:textId="77777777" w:rsidR="007E3DE3" w:rsidRPr="00C71F0E" w:rsidRDefault="007E3DE3"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B5E51F4"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14:paraId="69057C05" w14:textId="77777777" w:rsidR="007E3DE3" w:rsidRPr="00C71F0E" w:rsidRDefault="007E3DE3"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0C7415BB" w14:textId="77777777" w:rsidR="007E3DE3" w:rsidRDefault="007E3D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8C92" w14:textId="77777777" w:rsidR="007E3DE3" w:rsidRDefault="007E3DE3" w:rsidP="00A4133D">
    <w:pPr>
      <w:tabs>
        <w:tab w:val="left" w:pos="1090"/>
      </w:tabs>
      <w:rPr>
        <w:sz w:val="12"/>
        <w:szCs w:val="12"/>
      </w:rPr>
    </w:pPr>
    <w:r w:rsidRPr="00544FD3">
      <w:rPr>
        <w:noProof/>
        <w:szCs w:val="16"/>
      </w:rPr>
      <mc:AlternateContent>
        <mc:Choice Requires="wps">
          <w:drawing>
            <wp:anchor distT="0" distB="0" distL="114300" distR="114300" simplePos="0" relativeHeight="251664384" behindDoc="0" locked="0" layoutInCell="1" allowOverlap="1" wp14:anchorId="3333EABC" wp14:editId="69C10849">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7DC8C01C" w14:textId="77777777" w:rsidR="007E3DE3" w:rsidRPr="00804EAC" w:rsidRDefault="007E3DE3" w:rsidP="00A4133D">
                          <w:pPr>
                            <w:pStyle w:val="Fuzeile"/>
                            <w:rPr>
                              <w:sz w:val="16"/>
                              <w:szCs w:val="16"/>
                            </w:rPr>
                          </w:pPr>
                          <w:bookmarkStart w:id="11" w:name="FORM_INFO"/>
                          <w:bookmarkEnd w:id="11"/>
                        </w:p>
                        <w:p w14:paraId="197EDD8C" w14:textId="77777777" w:rsidR="007E3DE3" w:rsidRPr="0053034C" w:rsidRDefault="007E3DE3" w:rsidP="00A4133D">
                          <w:pPr>
                            <w:pStyle w:val="Fuzeile"/>
                            <w:rPr>
                              <w:sz w:val="10"/>
                              <w:szCs w:val="10"/>
                            </w:rPr>
                          </w:pPr>
                        </w:p>
                        <w:p w14:paraId="33060293" w14:textId="77777777" w:rsidR="007E3DE3" w:rsidRPr="002601FC" w:rsidRDefault="007E3DE3" w:rsidP="00A4133D">
                          <w:pPr>
                            <w:pStyle w:val="Fuzeile"/>
                            <w:rPr>
                              <w:sz w:val="10"/>
                              <w:szCs w:val="10"/>
                            </w:rPr>
                          </w:pPr>
                        </w:p>
                        <w:p w14:paraId="089D9C85" w14:textId="77777777" w:rsidR="007E3DE3" w:rsidRPr="00D4747E" w:rsidRDefault="007E3DE3" w:rsidP="00A4133D">
                          <w:pPr>
                            <w:pStyle w:val="Fuzeile"/>
                            <w:rPr>
                              <w:sz w:val="13"/>
                              <w:szCs w:val="13"/>
                            </w:rPr>
                          </w:pPr>
                          <w:r w:rsidRPr="00D4747E">
                            <w:rPr>
                              <w:sz w:val="13"/>
                              <w:szCs w:val="13"/>
                            </w:rPr>
                            <w:t>Kommanditgesellschaft mit Sitz in 77866 Rheinau-Linx, Registergericht Freiburg i. Br., HRA 370419</w:t>
                          </w:r>
                        </w:p>
                        <w:p w14:paraId="218A4900" w14:textId="77777777" w:rsidR="007E3DE3" w:rsidRPr="00D4747E" w:rsidRDefault="007E3DE3"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511F3EB2" w14:textId="77777777" w:rsidR="007E3DE3" w:rsidRPr="00544FD3" w:rsidRDefault="007E3DE3"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3EABC" id="_x0000_t202" coordsize="21600,21600" o:spt="202" path="m,l,21600r21600,l21600,xe">
              <v:stroke joinstyle="miter"/>
              <v:path gradientshapeok="t" o:connecttype="rect"/>
            </v:shapetype>
            <v:shape id="_x0000_s1029" type="#_x0000_t202" style="position:absolute;margin-left:-.25pt;margin-top:-2.05pt;width:468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14:paraId="7DC8C01C" w14:textId="77777777" w:rsidR="007E3DE3" w:rsidRPr="00804EAC" w:rsidRDefault="007E3DE3" w:rsidP="00A4133D">
                    <w:pPr>
                      <w:pStyle w:val="Fuzeile"/>
                      <w:rPr>
                        <w:sz w:val="16"/>
                        <w:szCs w:val="16"/>
                      </w:rPr>
                    </w:pPr>
                    <w:bookmarkStart w:id="24" w:name="FORM_INFO"/>
                    <w:bookmarkEnd w:id="24"/>
                  </w:p>
                  <w:p w14:paraId="197EDD8C" w14:textId="77777777" w:rsidR="007E3DE3" w:rsidRPr="0053034C" w:rsidRDefault="007E3DE3" w:rsidP="00A4133D">
                    <w:pPr>
                      <w:pStyle w:val="Fuzeile"/>
                      <w:rPr>
                        <w:sz w:val="10"/>
                        <w:szCs w:val="10"/>
                      </w:rPr>
                    </w:pPr>
                  </w:p>
                  <w:p w14:paraId="33060293" w14:textId="77777777" w:rsidR="007E3DE3" w:rsidRPr="002601FC" w:rsidRDefault="007E3DE3" w:rsidP="00A4133D">
                    <w:pPr>
                      <w:pStyle w:val="Fuzeile"/>
                      <w:rPr>
                        <w:sz w:val="10"/>
                        <w:szCs w:val="10"/>
                      </w:rPr>
                    </w:pPr>
                  </w:p>
                  <w:p w14:paraId="089D9C85" w14:textId="77777777" w:rsidR="007E3DE3" w:rsidRPr="00D4747E" w:rsidRDefault="007E3DE3" w:rsidP="00A4133D">
                    <w:pPr>
                      <w:pStyle w:val="Fuzeile"/>
                      <w:rPr>
                        <w:sz w:val="13"/>
                        <w:szCs w:val="13"/>
                      </w:rPr>
                    </w:pPr>
                    <w:r w:rsidRPr="00D4747E">
                      <w:rPr>
                        <w:sz w:val="13"/>
                        <w:szCs w:val="13"/>
                      </w:rPr>
                      <w:t>Kommanditgesellschaft mit Sitz in 77866 Rheinau-Linx, Registergericht Freiburg i. Br., HRA 370419</w:t>
                    </w:r>
                  </w:p>
                  <w:p w14:paraId="218A4900" w14:textId="77777777" w:rsidR="007E3DE3" w:rsidRPr="00D4747E" w:rsidRDefault="007E3DE3"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511F3EB2" w14:textId="77777777" w:rsidR="007E3DE3" w:rsidRPr="00544FD3" w:rsidRDefault="007E3DE3"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v:textbox>
            </v:shape>
          </w:pict>
        </mc:Fallback>
      </mc:AlternateContent>
    </w:r>
    <w:r>
      <w:rPr>
        <w:sz w:val="12"/>
        <w:szCs w:val="12"/>
      </w:rPr>
      <w:tab/>
    </w:r>
  </w:p>
  <w:p w14:paraId="23EF8340" w14:textId="77777777" w:rsidR="007E3DE3" w:rsidRDefault="007E3D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5A2F" w14:textId="77777777" w:rsidR="007E3DE3" w:rsidRDefault="007E3DE3">
      <w:r>
        <w:separator/>
      </w:r>
    </w:p>
  </w:footnote>
  <w:footnote w:type="continuationSeparator" w:id="0">
    <w:p w14:paraId="47A6A0FF" w14:textId="77777777" w:rsidR="007E3DE3" w:rsidRDefault="007E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42E9" w14:textId="77777777" w:rsidR="007E3DE3" w:rsidRPr="00281895" w:rsidRDefault="007E3DE3" w:rsidP="001B5E83">
    <w:pPr>
      <w:pStyle w:val="Kopfzeile"/>
      <w:rPr>
        <w:sz w:val="8"/>
        <w:szCs w:val="8"/>
      </w:rPr>
    </w:pPr>
    <w:r w:rsidRPr="00281895">
      <w:rPr>
        <w:noProof/>
        <w:sz w:val="8"/>
        <w:szCs w:val="8"/>
      </w:rPr>
      <w:drawing>
        <wp:anchor distT="0" distB="0" distL="114300" distR="114300" simplePos="0" relativeHeight="251657216" behindDoc="0" locked="0" layoutInCell="1" allowOverlap="1" wp14:anchorId="4A8D74AF" wp14:editId="2FC24859">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23F2C9CD" w14:textId="77777777" w:rsidR="007E3DE3" w:rsidRPr="00281895" w:rsidRDefault="007E3DE3" w:rsidP="00B330CD">
    <w:pPr>
      <w:rPr>
        <w:sz w:val="8"/>
        <w:szCs w:val="8"/>
      </w:rPr>
    </w:pPr>
  </w:p>
  <w:p w14:paraId="34347957" w14:textId="77777777" w:rsidR="007E3DE3" w:rsidRPr="00281895" w:rsidRDefault="007E3DE3" w:rsidP="00B330CD">
    <w:pPr>
      <w:rPr>
        <w:sz w:val="8"/>
        <w:szCs w:val="8"/>
      </w:rPr>
    </w:pPr>
  </w:p>
  <w:p w14:paraId="5C1FDD77" w14:textId="77777777" w:rsidR="007E3DE3" w:rsidRPr="00281895" w:rsidRDefault="007E3DE3" w:rsidP="00B330CD">
    <w:pPr>
      <w:rPr>
        <w:sz w:val="8"/>
        <w:szCs w:val="8"/>
      </w:rPr>
    </w:pPr>
  </w:p>
  <w:p w14:paraId="4D7FF66C" w14:textId="77777777" w:rsidR="007E3DE3" w:rsidRDefault="007E3DE3" w:rsidP="00B330CD">
    <w:pPr>
      <w:rPr>
        <w:sz w:val="8"/>
        <w:szCs w:val="8"/>
      </w:rPr>
    </w:pPr>
  </w:p>
  <w:p w14:paraId="411D5F0E" w14:textId="77777777" w:rsidR="007E3DE3" w:rsidRPr="00281895" w:rsidRDefault="007E3DE3" w:rsidP="00B330CD">
    <w:pPr>
      <w:rPr>
        <w:sz w:val="8"/>
        <w:szCs w:val="8"/>
      </w:rPr>
    </w:pPr>
  </w:p>
  <w:p w14:paraId="1ED4836A" w14:textId="77777777" w:rsidR="007E3DE3" w:rsidRDefault="007E3D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3893" w14:textId="77777777" w:rsidR="007E3DE3" w:rsidRPr="00281895" w:rsidRDefault="007E3DE3" w:rsidP="001B5E83">
    <w:pPr>
      <w:pStyle w:val="Kopfzeile"/>
      <w:rPr>
        <w:sz w:val="8"/>
        <w:szCs w:val="8"/>
      </w:rPr>
    </w:pPr>
    <w:r w:rsidRPr="00281895">
      <w:rPr>
        <w:noProof/>
        <w:sz w:val="8"/>
        <w:szCs w:val="8"/>
      </w:rPr>
      <w:drawing>
        <wp:anchor distT="0" distB="0" distL="114300" distR="114300" simplePos="0" relativeHeight="251653120" behindDoc="0" locked="0" layoutInCell="1" allowOverlap="1" wp14:anchorId="0DFFEE80" wp14:editId="2E6D53C8">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791B3830" w14:textId="77777777" w:rsidR="007E3DE3" w:rsidRPr="00281895" w:rsidRDefault="007E3DE3" w:rsidP="00B330CD">
    <w:pPr>
      <w:rPr>
        <w:sz w:val="8"/>
        <w:szCs w:val="8"/>
      </w:rPr>
    </w:pPr>
  </w:p>
  <w:p w14:paraId="24479302" w14:textId="77777777" w:rsidR="007E3DE3" w:rsidRPr="00281895" w:rsidRDefault="007E3DE3" w:rsidP="00B330CD">
    <w:pPr>
      <w:rPr>
        <w:sz w:val="8"/>
        <w:szCs w:val="8"/>
      </w:rPr>
    </w:pPr>
  </w:p>
  <w:p w14:paraId="68DF7A15" w14:textId="77777777" w:rsidR="007E3DE3" w:rsidRPr="00281895" w:rsidRDefault="007E3DE3" w:rsidP="00B330CD">
    <w:pPr>
      <w:rPr>
        <w:sz w:val="8"/>
        <w:szCs w:val="8"/>
      </w:rPr>
    </w:pPr>
  </w:p>
  <w:p w14:paraId="605B66F8" w14:textId="77777777" w:rsidR="007E3DE3" w:rsidRDefault="007E3DE3" w:rsidP="00B330CD">
    <w:pPr>
      <w:rPr>
        <w:sz w:val="8"/>
        <w:szCs w:val="8"/>
      </w:rPr>
    </w:pPr>
  </w:p>
  <w:p w14:paraId="2D8A3527" w14:textId="77777777" w:rsidR="007E3DE3" w:rsidRPr="00281895" w:rsidRDefault="007E3DE3" w:rsidP="00B330CD">
    <w:pPr>
      <w:rPr>
        <w:sz w:val="8"/>
        <w:szCs w:val="8"/>
      </w:rPr>
    </w:pPr>
  </w:p>
  <w:p w14:paraId="2A25D2B7" w14:textId="77777777" w:rsidR="007E3DE3" w:rsidRDefault="007E3D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09.09.2022"/>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und beschäftigt über 1.320 Mitarbeiter. Seit 1960 erfüllt das Familienunternehmen unter dem Leitsatz „Die Zukunft leben“ den Traum vom Eigenheim. Im Jahr 2021 wurden 733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7E3DE3"/>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43BC"/>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8B2"/>
    <w:rsid w:val="001B4ADA"/>
    <w:rsid w:val="001B5CB7"/>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BDF"/>
    <w:rsid w:val="00201DB6"/>
    <w:rsid w:val="00205F93"/>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4E31"/>
    <w:rsid w:val="00277662"/>
    <w:rsid w:val="00281895"/>
    <w:rsid w:val="002827FC"/>
    <w:rsid w:val="00284437"/>
    <w:rsid w:val="00285677"/>
    <w:rsid w:val="00294FC9"/>
    <w:rsid w:val="002A06F3"/>
    <w:rsid w:val="002A0FC0"/>
    <w:rsid w:val="002A62BF"/>
    <w:rsid w:val="002B0FCE"/>
    <w:rsid w:val="002B2F61"/>
    <w:rsid w:val="002B5091"/>
    <w:rsid w:val="002B5859"/>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0BDA"/>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218"/>
    <w:rsid w:val="00344449"/>
    <w:rsid w:val="00346C8D"/>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B67B9"/>
    <w:rsid w:val="003C0AD7"/>
    <w:rsid w:val="003C2EE4"/>
    <w:rsid w:val="003C57BF"/>
    <w:rsid w:val="003C74FA"/>
    <w:rsid w:val="003C7AF5"/>
    <w:rsid w:val="003D1510"/>
    <w:rsid w:val="003D161A"/>
    <w:rsid w:val="003D64DC"/>
    <w:rsid w:val="003D730D"/>
    <w:rsid w:val="003E07C0"/>
    <w:rsid w:val="003E1651"/>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1A1D"/>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4D2"/>
    <w:rsid w:val="004A7E15"/>
    <w:rsid w:val="004B15BE"/>
    <w:rsid w:val="004B2166"/>
    <w:rsid w:val="004B26BC"/>
    <w:rsid w:val="004B2FEC"/>
    <w:rsid w:val="004B46E3"/>
    <w:rsid w:val="004C00BA"/>
    <w:rsid w:val="004C100B"/>
    <w:rsid w:val="004C3371"/>
    <w:rsid w:val="004C3A20"/>
    <w:rsid w:val="004C3BCA"/>
    <w:rsid w:val="004C442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37AD7"/>
    <w:rsid w:val="00537D73"/>
    <w:rsid w:val="005417EF"/>
    <w:rsid w:val="00543560"/>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2412"/>
    <w:rsid w:val="005D4B35"/>
    <w:rsid w:val="005D4B7D"/>
    <w:rsid w:val="005D794B"/>
    <w:rsid w:val="005F0009"/>
    <w:rsid w:val="005F0898"/>
    <w:rsid w:val="005F1C98"/>
    <w:rsid w:val="005F2711"/>
    <w:rsid w:val="005F36C3"/>
    <w:rsid w:val="005F58A1"/>
    <w:rsid w:val="005F59A1"/>
    <w:rsid w:val="0060187D"/>
    <w:rsid w:val="0060280B"/>
    <w:rsid w:val="00604888"/>
    <w:rsid w:val="00607356"/>
    <w:rsid w:val="00610E63"/>
    <w:rsid w:val="00613C09"/>
    <w:rsid w:val="00614834"/>
    <w:rsid w:val="00616D3B"/>
    <w:rsid w:val="00620B41"/>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1EC0"/>
    <w:rsid w:val="00652DB9"/>
    <w:rsid w:val="006548CD"/>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05A"/>
    <w:rsid w:val="00701E3E"/>
    <w:rsid w:val="0070214A"/>
    <w:rsid w:val="00704702"/>
    <w:rsid w:val="00705190"/>
    <w:rsid w:val="00707987"/>
    <w:rsid w:val="007109C0"/>
    <w:rsid w:val="00713B55"/>
    <w:rsid w:val="00716356"/>
    <w:rsid w:val="0071776B"/>
    <w:rsid w:val="00723172"/>
    <w:rsid w:val="007234FD"/>
    <w:rsid w:val="00724C2B"/>
    <w:rsid w:val="007259FD"/>
    <w:rsid w:val="00727386"/>
    <w:rsid w:val="0072792C"/>
    <w:rsid w:val="007301D6"/>
    <w:rsid w:val="0073050D"/>
    <w:rsid w:val="00730BFC"/>
    <w:rsid w:val="00731FF5"/>
    <w:rsid w:val="007348D3"/>
    <w:rsid w:val="00735617"/>
    <w:rsid w:val="007367F0"/>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3DE3"/>
    <w:rsid w:val="007E566B"/>
    <w:rsid w:val="007E604E"/>
    <w:rsid w:val="007E7DD3"/>
    <w:rsid w:val="007E7EB6"/>
    <w:rsid w:val="007E7FF3"/>
    <w:rsid w:val="007F04B9"/>
    <w:rsid w:val="007F1C3E"/>
    <w:rsid w:val="007F2589"/>
    <w:rsid w:val="007F6C5F"/>
    <w:rsid w:val="007F6F16"/>
    <w:rsid w:val="008011CE"/>
    <w:rsid w:val="008022BA"/>
    <w:rsid w:val="00804D4F"/>
    <w:rsid w:val="00804EAC"/>
    <w:rsid w:val="0080544B"/>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107"/>
    <w:rsid w:val="00875A65"/>
    <w:rsid w:val="00880561"/>
    <w:rsid w:val="00882590"/>
    <w:rsid w:val="00885699"/>
    <w:rsid w:val="00887E8F"/>
    <w:rsid w:val="00891689"/>
    <w:rsid w:val="00893429"/>
    <w:rsid w:val="00893C1A"/>
    <w:rsid w:val="00895902"/>
    <w:rsid w:val="00897D0E"/>
    <w:rsid w:val="008A0767"/>
    <w:rsid w:val="008A2BE1"/>
    <w:rsid w:val="008A44BF"/>
    <w:rsid w:val="008A49A6"/>
    <w:rsid w:val="008B0266"/>
    <w:rsid w:val="008B1762"/>
    <w:rsid w:val="008B185F"/>
    <w:rsid w:val="008B3ACB"/>
    <w:rsid w:val="008B5D11"/>
    <w:rsid w:val="008B6E95"/>
    <w:rsid w:val="008C0F40"/>
    <w:rsid w:val="008C37B5"/>
    <w:rsid w:val="008C7A48"/>
    <w:rsid w:val="008D0DFD"/>
    <w:rsid w:val="008D31C2"/>
    <w:rsid w:val="008E12F5"/>
    <w:rsid w:val="008E760F"/>
    <w:rsid w:val="008F180A"/>
    <w:rsid w:val="008F183C"/>
    <w:rsid w:val="008F36BD"/>
    <w:rsid w:val="008F72EA"/>
    <w:rsid w:val="008F7989"/>
    <w:rsid w:val="008F7CCD"/>
    <w:rsid w:val="00900CC1"/>
    <w:rsid w:val="0090457B"/>
    <w:rsid w:val="00907AC9"/>
    <w:rsid w:val="0091030E"/>
    <w:rsid w:val="009113AF"/>
    <w:rsid w:val="00912DBF"/>
    <w:rsid w:val="00913F3C"/>
    <w:rsid w:val="0091453C"/>
    <w:rsid w:val="009145EF"/>
    <w:rsid w:val="00916383"/>
    <w:rsid w:val="00917953"/>
    <w:rsid w:val="00920B01"/>
    <w:rsid w:val="00920B78"/>
    <w:rsid w:val="00920FC1"/>
    <w:rsid w:val="0092108F"/>
    <w:rsid w:val="00922C44"/>
    <w:rsid w:val="009232C4"/>
    <w:rsid w:val="009236E0"/>
    <w:rsid w:val="0092437D"/>
    <w:rsid w:val="00924D93"/>
    <w:rsid w:val="009343F0"/>
    <w:rsid w:val="009358DD"/>
    <w:rsid w:val="00937586"/>
    <w:rsid w:val="00942066"/>
    <w:rsid w:val="00942468"/>
    <w:rsid w:val="00943760"/>
    <w:rsid w:val="009466E1"/>
    <w:rsid w:val="00950D0B"/>
    <w:rsid w:val="0095447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37F2"/>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AF7C45"/>
    <w:rsid w:val="00B002D0"/>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1B96"/>
    <w:rsid w:val="00B7320B"/>
    <w:rsid w:val="00B73CE5"/>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2532"/>
    <w:rsid w:val="00BC31EF"/>
    <w:rsid w:val="00BC46F3"/>
    <w:rsid w:val="00BC5B9A"/>
    <w:rsid w:val="00BC6A18"/>
    <w:rsid w:val="00BD1503"/>
    <w:rsid w:val="00BD2D20"/>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4D20"/>
    <w:rsid w:val="00C15342"/>
    <w:rsid w:val="00C1582B"/>
    <w:rsid w:val="00C17895"/>
    <w:rsid w:val="00C17998"/>
    <w:rsid w:val="00C17D80"/>
    <w:rsid w:val="00C206E1"/>
    <w:rsid w:val="00C2234D"/>
    <w:rsid w:val="00C2292A"/>
    <w:rsid w:val="00C2501E"/>
    <w:rsid w:val="00C2577B"/>
    <w:rsid w:val="00C3124D"/>
    <w:rsid w:val="00C3642A"/>
    <w:rsid w:val="00C37BC9"/>
    <w:rsid w:val="00C448DB"/>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A5B99"/>
    <w:rsid w:val="00CB081F"/>
    <w:rsid w:val="00CB60F0"/>
    <w:rsid w:val="00CB682E"/>
    <w:rsid w:val="00CB7903"/>
    <w:rsid w:val="00CC0426"/>
    <w:rsid w:val="00CC3601"/>
    <w:rsid w:val="00CC4BE9"/>
    <w:rsid w:val="00CC4DB9"/>
    <w:rsid w:val="00CC6953"/>
    <w:rsid w:val="00CC7347"/>
    <w:rsid w:val="00CD0AFC"/>
    <w:rsid w:val="00CD0C98"/>
    <w:rsid w:val="00CD2866"/>
    <w:rsid w:val="00CD2CBA"/>
    <w:rsid w:val="00CD4DC4"/>
    <w:rsid w:val="00CE004A"/>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6EC"/>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179"/>
    <w:rsid w:val="00D608E1"/>
    <w:rsid w:val="00D63415"/>
    <w:rsid w:val="00D67277"/>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A52E2"/>
    <w:rsid w:val="00DB083D"/>
    <w:rsid w:val="00DB1EBE"/>
    <w:rsid w:val="00DB7050"/>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5E8E"/>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5005"/>
    <w:rsid w:val="00ED64E3"/>
    <w:rsid w:val="00ED75A2"/>
    <w:rsid w:val="00ED7ECB"/>
    <w:rsid w:val="00EE0E85"/>
    <w:rsid w:val="00EE3783"/>
    <w:rsid w:val="00EE3B04"/>
    <w:rsid w:val="00EE5926"/>
    <w:rsid w:val="00EE714E"/>
    <w:rsid w:val="00EF01AE"/>
    <w:rsid w:val="00EF230A"/>
    <w:rsid w:val="00EF2BB0"/>
    <w:rsid w:val="00EF3BAC"/>
    <w:rsid w:val="00EF6BDA"/>
    <w:rsid w:val="00EF7381"/>
    <w:rsid w:val="00EF7946"/>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306D"/>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31D0"/>
    <w:rsid w:val="00FE6D61"/>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62D256"/>
  <w15:docId w15:val="{98B6D511-6DC5-4EF9-A61F-DA38D650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character" w:styleId="NichtaufgelsteErwhnung">
    <w:name w:val="Unresolved Mention"/>
    <w:basedOn w:val="Absatz-Standardschriftart"/>
    <w:uiPriority w:val="99"/>
    <w:semiHidden/>
    <w:unhideWhenUsed/>
    <w:rsid w:val="00537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erhau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EC1E-452C-446C-AE55-655BBB3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3</Pages>
  <Words>558</Words>
  <Characters>3990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lahoerth</dc:creator>
  <cp:lastModifiedBy>Hörth Lisa</cp:lastModifiedBy>
  <cp:revision>24</cp:revision>
  <cp:lastPrinted>2022-09-27T11:40:00Z</cp:lastPrinted>
  <dcterms:created xsi:type="dcterms:W3CDTF">2022-09-09T06:45:00Z</dcterms:created>
  <dcterms:modified xsi:type="dcterms:W3CDTF">2022-10-06T14:31:00Z</dcterms:modified>
</cp:coreProperties>
</file>