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97E28" w14:textId="0A30A505" w:rsidR="002C5448" w:rsidRDefault="00975559">
      <w:pPr>
        <w:pStyle w:val="NummerDatum"/>
        <w:rPr>
          <w:rFonts w:cs="Arial"/>
          <w:color w:val="000000" w:themeColor="text1"/>
        </w:rPr>
      </w:pPr>
      <w:r>
        <w:rPr>
          <w:rFonts w:cs="Arial"/>
          <w:color w:val="000000" w:themeColor="text1"/>
        </w:rPr>
        <w:t>057</w:t>
      </w:r>
      <w:r w:rsidR="00000000">
        <w:rPr>
          <w:rFonts w:cs="Arial"/>
          <w:color w:val="000000" w:themeColor="text1"/>
        </w:rPr>
        <w:t>/2025</w:t>
      </w:r>
      <w:r w:rsidR="00000000">
        <w:rPr>
          <w:rFonts w:cs="Arial"/>
          <w:color w:val="000000" w:themeColor="text1"/>
        </w:rPr>
        <w:tab/>
      </w:r>
      <w:r w:rsidR="009441AB">
        <w:rPr>
          <w:rFonts w:cs="Arial"/>
          <w:color w:val="000000" w:themeColor="text1"/>
        </w:rPr>
        <w:t>18</w:t>
      </w:r>
      <w:r w:rsidR="00000000">
        <w:rPr>
          <w:rFonts w:cs="Arial"/>
          <w:color w:val="000000" w:themeColor="text1"/>
        </w:rPr>
        <w:t>.</w:t>
      </w:r>
      <w:r w:rsidR="00B83849">
        <w:rPr>
          <w:rFonts w:cs="Arial"/>
          <w:color w:val="000000" w:themeColor="text1"/>
        </w:rPr>
        <w:t>6</w:t>
      </w:r>
      <w:r w:rsidR="00000000">
        <w:rPr>
          <w:rFonts w:cs="Arial"/>
          <w:color w:val="000000" w:themeColor="text1"/>
        </w:rPr>
        <w:t>.2025</w:t>
      </w:r>
    </w:p>
    <w:p w14:paraId="5649AE54" w14:textId="6F9D72F1" w:rsidR="002C5448" w:rsidRDefault="00463DC8">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Rassismus aus Sicht der Sozialpädagogik</w:t>
      </w:r>
      <w:r>
        <w:rPr>
          <w:b/>
          <w:bCs/>
          <w:color w:val="000000" w:themeColor="text1"/>
          <w:sz w:val="32"/>
          <w:szCs w:val="32"/>
        </w:rPr>
        <w:br/>
      </w:r>
      <w:r>
        <w:rPr>
          <w:b/>
          <w:bCs/>
          <w:color w:val="000000" w:themeColor="text1"/>
        </w:rPr>
        <w:t>Universität Osnabrück l</w:t>
      </w:r>
      <w:r w:rsidR="00975559">
        <w:rPr>
          <w:b/>
          <w:bCs/>
          <w:color w:val="000000" w:themeColor="text1"/>
        </w:rPr>
        <w:t>ud</w:t>
      </w:r>
      <w:r>
        <w:rPr>
          <w:b/>
          <w:bCs/>
          <w:color w:val="000000" w:themeColor="text1"/>
        </w:rPr>
        <w:t xml:space="preserve"> zu Antrittsvorlesung</w:t>
      </w:r>
      <w:r w:rsidR="00FF2270">
        <w:rPr>
          <w:b/>
          <w:bCs/>
          <w:color w:val="000000" w:themeColor="text1"/>
        </w:rPr>
        <w:t xml:space="preserve"> /</w:t>
      </w:r>
      <w:r w:rsidR="003B4AB0">
        <w:rPr>
          <w:b/>
          <w:bCs/>
          <w:color w:val="000000" w:themeColor="text1"/>
        </w:rPr>
        <w:t xml:space="preserve"> </w:t>
      </w:r>
      <w:r w:rsidR="00FF2270">
        <w:rPr>
          <w:b/>
          <w:bCs/>
          <w:color w:val="000000" w:themeColor="text1"/>
        </w:rPr>
        <w:t>Prädikat „Gleichstellungsstarke Hochschule“ vergeben</w:t>
      </w:r>
    </w:p>
    <w:p w14:paraId="63B1B8A3" w14:textId="65C2E4CF" w:rsidR="001063F9" w:rsidRPr="001063F9" w:rsidRDefault="001063F9" w:rsidP="001C2454">
      <w:pPr>
        <w:spacing w:line="360" w:lineRule="auto"/>
        <w:rPr>
          <w:color w:val="000000" w:themeColor="text1"/>
        </w:rPr>
      </w:pPr>
      <w:r>
        <w:rPr>
          <w:color w:val="000000" w:themeColor="text1"/>
        </w:rPr>
        <w:t xml:space="preserve">Sie </w:t>
      </w:r>
      <w:r w:rsidR="004C764C">
        <w:rPr>
          <w:color w:val="000000" w:themeColor="text1"/>
        </w:rPr>
        <w:t xml:space="preserve">erforscht </w:t>
      </w:r>
      <w:proofErr w:type="spellStart"/>
      <w:r w:rsidR="004C764C">
        <w:rPr>
          <w:color w:val="000000" w:themeColor="text1"/>
        </w:rPr>
        <w:t>rassismussensible</w:t>
      </w:r>
      <w:proofErr w:type="spellEnd"/>
      <w:r w:rsidR="004C764C">
        <w:rPr>
          <w:color w:val="000000" w:themeColor="text1"/>
        </w:rPr>
        <w:t xml:space="preserve"> Bildungsprozesse </w:t>
      </w:r>
      <w:r>
        <w:rPr>
          <w:color w:val="000000" w:themeColor="text1"/>
        </w:rPr>
        <w:t xml:space="preserve">aus </w:t>
      </w:r>
      <w:r w:rsidR="004C764C">
        <w:rPr>
          <w:color w:val="000000" w:themeColor="text1"/>
        </w:rPr>
        <w:t xml:space="preserve">der </w:t>
      </w:r>
      <w:r w:rsidR="00463DC8">
        <w:rPr>
          <w:color w:val="000000" w:themeColor="text1"/>
        </w:rPr>
        <w:t>Perspektive</w:t>
      </w:r>
      <w:r>
        <w:rPr>
          <w:color w:val="000000" w:themeColor="text1"/>
        </w:rPr>
        <w:t xml:space="preserve"> der Sozialpädagogik: Am 18. Juni hielt die Erziehungswissenschaftlerin </w:t>
      </w:r>
      <w:r w:rsidRPr="001063F9">
        <w:rPr>
          <w:color w:val="000000" w:themeColor="text1"/>
        </w:rPr>
        <w:t>Prof. Dr. Lisa Janotta</w:t>
      </w:r>
      <w:r>
        <w:rPr>
          <w:color w:val="000000" w:themeColor="text1"/>
        </w:rPr>
        <w:t xml:space="preserve"> ihre Antrittsvorlesung an der Universität Osnabrück. </w:t>
      </w:r>
      <w:r w:rsidR="00824988">
        <w:rPr>
          <w:color w:val="000000" w:themeColor="text1"/>
        </w:rPr>
        <w:t xml:space="preserve">Bei der Veranstaltung </w:t>
      </w:r>
      <w:r w:rsidR="003B4AB0">
        <w:rPr>
          <w:color w:val="000000" w:themeColor="text1"/>
        </w:rPr>
        <w:t xml:space="preserve">im Botanischen Garten </w:t>
      </w:r>
      <w:r w:rsidR="00824988">
        <w:rPr>
          <w:color w:val="000000" w:themeColor="text1"/>
        </w:rPr>
        <w:t>w</w:t>
      </w:r>
      <w:r w:rsidR="00463DC8">
        <w:rPr>
          <w:color w:val="000000" w:themeColor="text1"/>
        </w:rPr>
        <w:t>u</w:t>
      </w:r>
      <w:r w:rsidR="00824988">
        <w:rPr>
          <w:color w:val="000000" w:themeColor="text1"/>
        </w:rPr>
        <w:t>rd</w:t>
      </w:r>
      <w:r w:rsidR="00463DC8">
        <w:rPr>
          <w:color w:val="000000" w:themeColor="text1"/>
        </w:rPr>
        <w:t>e</w:t>
      </w:r>
      <w:r w:rsidR="00824988">
        <w:rPr>
          <w:color w:val="000000" w:themeColor="text1"/>
        </w:rPr>
        <w:t xml:space="preserve"> </w:t>
      </w:r>
      <w:r w:rsidR="00E31238">
        <w:rPr>
          <w:color w:val="000000" w:themeColor="text1"/>
        </w:rPr>
        <w:t>zugleich</w:t>
      </w:r>
      <w:r w:rsidRPr="001063F9">
        <w:rPr>
          <w:color w:val="000000" w:themeColor="text1"/>
        </w:rPr>
        <w:t xml:space="preserve"> d</w:t>
      </w:r>
      <w:r w:rsidR="00824988">
        <w:rPr>
          <w:color w:val="000000" w:themeColor="text1"/>
        </w:rPr>
        <w:t>a</w:t>
      </w:r>
      <w:r w:rsidRPr="001063F9">
        <w:rPr>
          <w:color w:val="000000" w:themeColor="text1"/>
        </w:rPr>
        <w:t xml:space="preserve">s Prädikat </w:t>
      </w:r>
      <w:r w:rsidR="00171AFE">
        <w:rPr>
          <w:color w:val="000000" w:themeColor="text1"/>
        </w:rPr>
        <w:t>„</w:t>
      </w:r>
      <w:r w:rsidRPr="001063F9">
        <w:rPr>
          <w:color w:val="000000" w:themeColor="text1"/>
        </w:rPr>
        <w:t>Gleichstellungsstarke Hochschule</w:t>
      </w:r>
      <w:r w:rsidR="00171AFE">
        <w:rPr>
          <w:color w:val="000000" w:themeColor="text1"/>
        </w:rPr>
        <w:t xml:space="preserve">“ </w:t>
      </w:r>
      <w:r w:rsidRPr="001063F9">
        <w:rPr>
          <w:color w:val="000000" w:themeColor="text1"/>
        </w:rPr>
        <w:t xml:space="preserve">durch das </w:t>
      </w:r>
      <w:r w:rsidR="00171AFE">
        <w:rPr>
          <w:color w:val="000000" w:themeColor="text1"/>
        </w:rPr>
        <w:t>Bundesministerium für Forschung</w:t>
      </w:r>
      <w:r w:rsidR="00E31238">
        <w:rPr>
          <w:color w:val="000000" w:themeColor="text1"/>
        </w:rPr>
        <w:t xml:space="preserve">, Technologie und Raumfahrt </w:t>
      </w:r>
      <w:r w:rsidRPr="001063F9">
        <w:rPr>
          <w:color w:val="000000" w:themeColor="text1"/>
        </w:rPr>
        <w:t>im Rahmen der Aus</w:t>
      </w:r>
      <w:r w:rsidR="00E31238">
        <w:rPr>
          <w:color w:val="000000" w:themeColor="text1"/>
        </w:rPr>
        <w:t>schreibung</w:t>
      </w:r>
      <w:r w:rsidRPr="001063F9">
        <w:rPr>
          <w:color w:val="000000" w:themeColor="text1"/>
        </w:rPr>
        <w:t xml:space="preserve"> </w:t>
      </w:r>
      <w:r w:rsidR="00E31238">
        <w:rPr>
          <w:color w:val="000000" w:themeColor="text1"/>
        </w:rPr>
        <w:t>des</w:t>
      </w:r>
      <w:r w:rsidRPr="001063F9">
        <w:rPr>
          <w:color w:val="000000" w:themeColor="text1"/>
        </w:rPr>
        <w:t xml:space="preserve"> </w:t>
      </w:r>
      <w:proofErr w:type="spellStart"/>
      <w:r w:rsidRPr="001063F9">
        <w:rPr>
          <w:color w:val="000000" w:themeColor="text1"/>
        </w:rPr>
        <w:t>Professorinnen</w:t>
      </w:r>
      <w:r w:rsidR="00E31238">
        <w:rPr>
          <w:color w:val="000000" w:themeColor="text1"/>
        </w:rPr>
        <w:t>p</w:t>
      </w:r>
      <w:r w:rsidRPr="001063F9">
        <w:rPr>
          <w:color w:val="000000" w:themeColor="text1"/>
        </w:rPr>
        <w:t>rogramm</w:t>
      </w:r>
      <w:r w:rsidR="00E31238">
        <w:rPr>
          <w:color w:val="000000" w:themeColor="text1"/>
        </w:rPr>
        <w:t>s</w:t>
      </w:r>
      <w:proofErr w:type="spellEnd"/>
      <w:r w:rsidRPr="001063F9">
        <w:rPr>
          <w:color w:val="000000" w:themeColor="text1"/>
        </w:rPr>
        <w:t xml:space="preserve"> 2030</w:t>
      </w:r>
      <w:r w:rsidR="00824988">
        <w:rPr>
          <w:color w:val="000000" w:themeColor="text1"/>
        </w:rPr>
        <w:t xml:space="preserve"> übergeben.</w:t>
      </w:r>
      <w:r w:rsidR="00463DC8">
        <w:rPr>
          <w:color w:val="000000" w:themeColor="text1"/>
        </w:rPr>
        <w:t xml:space="preserve"> Dr. Janotta ist die erste Professorin in dem aktuellen Programmdurchlauf an der Universität.</w:t>
      </w:r>
    </w:p>
    <w:p w14:paraId="3405232D" w14:textId="77777777" w:rsidR="001063F9" w:rsidRPr="001063F9" w:rsidRDefault="00824988" w:rsidP="001C2454">
      <w:pPr>
        <w:spacing w:line="360" w:lineRule="auto"/>
        <w:rPr>
          <w:color w:val="000000" w:themeColor="text1"/>
        </w:rPr>
      </w:pPr>
      <w:r>
        <w:rPr>
          <w:color w:val="000000" w:themeColor="text1"/>
        </w:rPr>
        <w:t xml:space="preserve">„Für uns als Universität ist es ein wunderbares Zeichen heute in unserem schönen Garten zusammenzukommen, um </w:t>
      </w:r>
      <w:r w:rsidR="004F1548">
        <w:rPr>
          <w:color w:val="000000" w:themeColor="text1"/>
        </w:rPr>
        <w:t xml:space="preserve">einerseits </w:t>
      </w:r>
      <w:r>
        <w:rPr>
          <w:color w:val="000000" w:themeColor="text1"/>
        </w:rPr>
        <w:t xml:space="preserve">Frau Prof. Janotta </w:t>
      </w:r>
      <w:r w:rsidR="004F1548">
        <w:rPr>
          <w:color w:val="000000" w:themeColor="text1"/>
        </w:rPr>
        <w:t xml:space="preserve">zu </w:t>
      </w:r>
      <w:r>
        <w:rPr>
          <w:color w:val="000000" w:themeColor="text1"/>
        </w:rPr>
        <w:t xml:space="preserve">begrüßen und mehr über </w:t>
      </w:r>
      <w:r w:rsidR="003B4AB0">
        <w:rPr>
          <w:color w:val="000000" w:themeColor="text1"/>
        </w:rPr>
        <w:t xml:space="preserve">sie selbst und </w:t>
      </w:r>
      <w:r>
        <w:rPr>
          <w:color w:val="000000" w:themeColor="text1"/>
        </w:rPr>
        <w:t xml:space="preserve">ihre </w:t>
      </w:r>
      <w:r w:rsidR="00E31238">
        <w:rPr>
          <w:color w:val="000000" w:themeColor="text1"/>
        </w:rPr>
        <w:t>Forschung</w:t>
      </w:r>
      <w:r>
        <w:rPr>
          <w:color w:val="000000" w:themeColor="text1"/>
        </w:rPr>
        <w:t xml:space="preserve"> zu erfahren</w:t>
      </w:r>
      <w:r w:rsidR="00E31238">
        <w:rPr>
          <w:color w:val="000000" w:themeColor="text1"/>
        </w:rPr>
        <w:t xml:space="preserve"> und </w:t>
      </w:r>
      <w:r w:rsidR="004F1548">
        <w:rPr>
          <w:color w:val="000000" w:themeColor="text1"/>
        </w:rPr>
        <w:t>andererseits</w:t>
      </w:r>
      <w:r w:rsidR="00E31238">
        <w:rPr>
          <w:color w:val="000000" w:themeColor="text1"/>
        </w:rPr>
        <w:t xml:space="preserve"> </w:t>
      </w:r>
      <w:r w:rsidR="004F1548">
        <w:rPr>
          <w:color w:val="000000" w:themeColor="text1"/>
        </w:rPr>
        <w:t xml:space="preserve">zugleich </w:t>
      </w:r>
      <w:r w:rsidR="00E31238">
        <w:rPr>
          <w:color w:val="000000" w:themeColor="text1"/>
        </w:rPr>
        <w:t>das Prädikat „Gleichstellungsstarke Hochschule“ entgegenzunehmen</w:t>
      </w:r>
      <w:r>
        <w:rPr>
          <w:color w:val="000000" w:themeColor="text1"/>
        </w:rPr>
        <w:t xml:space="preserve">“, so </w:t>
      </w:r>
      <w:r w:rsidR="001063F9" w:rsidRPr="001063F9">
        <w:rPr>
          <w:color w:val="000000" w:themeColor="text1"/>
        </w:rPr>
        <w:t xml:space="preserve">Prof. Dr. Susanne Menzel-Riedl, Präsidentin der Universität </w:t>
      </w:r>
      <w:proofErr w:type="spellStart"/>
      <w:r w:rsidR="001063F9" w:rsidRPr="001063F9">
        <w:rPr>
          <w:color w:val="000000" w:themeColor="text1"/>
        </w:rPr>
        <w:t>Osnabrück</w:t>
      </w:r>
      <w:proofErr w:type="spellEnd"/>
      <w:r w:rsidR="00164901">
        <w:rPr>
          <w:color w:val="000000" w:themeColor="text1"/>
        </w:rPr>
        <w:t>.</w:t>
      </w:r>
      <w:r w:rsidR="00DD4477">
        <w:rPr>
          <w:color w:val="000000" w:themeColor="text1"/>
        </w:rPr>
        <w:t xml:space="preserve"> „Über die Jahre hinweg in diesem Programm so erfolgreich abzuschneiden, ist alles andere als eine Selbstverständlichkeit und nur als absolute Teamleistung zu bewerkstelligen, für d</w:t>
      </w:r>
      <w:r w:rsidR="003B4AB0">
        <w:rPr>
          <w:color w:val="000000" w:themeColor="text1"/>
        </w:rPr>
        <w:t xml:space="preserve">ie ich </w:t>
      </w:r>
      <w:r w:rsidR="00DD4477">
        <w:rPr>
          <w:color w:val="000000" w:themeColor="text1"/>
        </w:rPr>
        <w:t>allen Beteilig</w:t>
      </w:r>
      <w:r w:rsidR="003B4AB0">
        <w:rPr>
          <w:color w:val="000000" w:themeColor="text1"/>
        </w:rPr>
        <w:t>t</w:t>
      </w:r>
      <w:r w:rsidR="00DD4477">
        <w:rPr>
          <w:color w:val="000000" w:themeColor="text1"/>
        </w:rPr>
        <w:t>en von Herzen danken möchte.“</w:t>
      </w:r>
    </w:p>
    <w:p w14:paraId="442346A5" w14:textId="7C5E31C2" w:rsidR="001063F9" w:rsidRDefault="00824988" w:rsidP="001C2454">
      <w:pPr>
        <w:spacing w:line="360" w:lineRule="auto"/>
        <w:rPr>
          <w:color w:val="000000" w:themeColor="text1"/>
        </w:rPr>
      </w:pPr>
      <w:r>
        <w:rPr>
          <w:color w:val="000000" w:themeColor="text1"/>
        </w:rPr>
        <w:t xml:space="preserve">Dass eine solche Auszeichnung </w:t>
      </w:r>
      <w:r w:rsidR="003B4AB0">
        <w:rPr>
          <w:color w:val="000000" w:themeColor="text1"/>
        </w:rPr>
        <w:t>etwas Besonderes darstellt</w:t>
      </w:r>
      <w:r>
        <w:rPr>
          <w:color w:val="000000" w:themeColor="text1"/>
        </w:rPr>
        <w:t>, machte</w:t>
      </w:r>
      <w:r w:rsidR="00DD4477">
        <w:rPr>
          <w:color w:val="000000" w:themeColor="text1"/>
        </w:rPr>
        <w:t xml:space="preserve"> auch</w:t>
      </w:r>
      <w:r>
        <w:rPr>
          <w:color w:val="000000" w:themeColor="text1"/>
        </w:rPr>
        <w:t xml:space="preserve"> </w:t>
      </w:r>
      <w:r w:rsidR="001063F9" w:rsidRPr="001063F9">
        <w:rPr>
          <w:color w:val="000000" w:themeColor="text1"/>
        </w:rPr>
        <w:t>Prof</w:t>
      </w:r>
      <w:r>
        <w:rPr>
          <w:color w:val="000000" w:themeColor="text1"/>
        </w:rPr>
        <w:t>.</w:t>
      </w:r>
      <w:r w:rsidR="001063F9" w:rsidRPr="001063F9">
        <w:rPr>
          <w:color w:val="000000" w:themeColor="text1"/>
        </w:rPr>
        <w:t xml:space="preserve"> Dr. Andrea </w:t>
      </w:r>
      <w:proofErr w:type="spellStart"/>
      <w:r w:rsidR="001063F9" w:rsidRPr="001063F9">
        <w:rPr>
          <w:color w:val="000000" w:themeColor="text1"/>
        </w:rPr>
        <w:t>Lenschow</w:t>
      </w:r>
      <w:proofErr w:type="spellEnd"/>
      <w:r>
        <w:rPr>
          <w:color w:val="000000" w:themeColor="text1"/>
        </w:rPr>
        <w:t xml:space="preserve"> deutlich. Die</w:t>
      </w:r>
      <w:r w:rsidR="001063F9" w:rsidRPr="001063F9">
        <w:rPr>
          <w:color w:val="000000" w:themeColor="text1"/>
        </w:rPr>
        <w:t xml:space="preserve"> Vizepräsidentin </w:t>
      </w:r>
      <w:proofErr w:type="spellStart"/>
      <w:r w:rsidR="001063F9" w:rsidRPr="001063F9">
        <w:rPr>
          <w:color w:val="000000" w:themeColor="text1"/>
        </w:rPr>
        <w:t>für</w:t>
      </w:r>
      <w:proofErr w:type="spellEnd"/>
      <w:r w:rsidR="001063F9" w:rsidRPr="001063F9">
        <w:rPr>
          <w:color w:val="000000" w:themeColor="text1"/>
        </w:rPr>
        <w:t xml:space="preserve"> </w:t>
      </w:r>
      <w:r w:rsidR="001063F9" w:rsidRPr="001063F9">
        <w:rPr>
          <w:color w:val="000000" w:themeColor="text1"/>
        </w:rPr>
        <w:lastRenderedPageBreak/>
        <w:t>Internationalisierung,</w:t>
      </w:r>
      <w:r>
        <w:rPr>
          <w:color w:val="000000" w:themeColor="text1"/>
        </w:rPr>
        <w:t xml:space="preserve"> </w:t>
      </w:r>
      <w:r w:rsidR="001063F9" w:rsidRPr="001063F9">
        <w:rPr>
          <w:color w:val="000000" w:themeColor="text1"/>
        </w:rPr>
        <w:t>Diversität und wissenschaftliche Qualifikation</w:t>
      </w:r>
      <w:r>
        <w:rPr>
          <w:color w:val="000000" w:themeColor="text1"/>
        </w:rPr>
        <w:t xml:space="preserve"> </w:t>
      </w:r>
      <w:r w:rsidR="00DD4477">
        <w:rPr>
          <w:color w:val="000000" w:themeColor="text1"/>
        </w:rPr>
        <w:t xml:space="preserve">dankte </w:t>
      </w:r>
      <w:r w:rsidR="00E31238">
        <w:rPr>
          <w:color w:val="000000" w:themeColor="text1"/>
        </w:rPr>
        <w:t>insbesondere dem Gleichstellungsbüro, d</w:t>
      </w:r>
      <w:r w:rsidR="00DD4477">
        <w:rPr>
          <w:color w:val="000000" w:themeColor="text1"/>
        </w:rPr>
        <w:t>as</w:t>
      </w:r>
      <w:r w:rsidR="00E31238">
        <w:rPr>
          <w:color w:val="000000" w:themeColor="text1"/>
        </w:rPr>
        <w:t xml:space="preserve"> durch großes Engagement eine solche Auszeichnung erst ermöglicht h</w:t>
      </w:r>
      <w:r w:rsidR="009441AB">
        <w:rPr>
          <w:color w:val="000000" w:themeColor="text1"/>
        </w:rPr>
        <w:t>ab</w:t>
      </w:r>
      <w:r w:rsidR="00E31238">
        <w:rPr>
          <w:color w:val="000000" w:themeColor="text1"/>
        </w:rPr>
        <w:t>e.</w:t>
      </w:r>
    </w:p>
    <w:p w14:paraId="185A04DB" w14:textId="77777777" w:rsidR="001C2454" w:rsidRPr="001C2454" w:rsidRDefault="001C2454" w:rsidP="00164901">
      <w:pPr>
        <w:spacing w:line="360" w:lineRule="auto"/>
        <w:rPr>
          <w:color w:val="000000" w:themeColor="text1"/>
        </w:rPr>
      </w:pPr>
      <w:r w:rsidRPr="001C2454">
        <w:rPr>
          <w:color w:val="000000" w:themeColor="text1"/>
        </w:rPr>
        <w:t xml:space="preserve">Das </w:t>
      </w:r>
      <w:proofErr w:type="spellStart"/>
      <w:r w:rsidRPr="001C2454">
        <w:rPr>
          <w:color w:val="000000" w:themeColor="text1"/>
        </w:rPr>
        <w:t>Professorinnenprogramm</w:t>
      </w:r>
      <w:proofErr w:type="spellEnd"/>
      <w:r w:rsidRPr="001C2454">
        <w:rPr>
          <w:color w:val="000000" w:themeColor="text1"/>
        </w:rPr>
        <w:t xml:space="preserve"> wurde 2008 von Bund und Ländern </w:t>
      </w:r>
      <w:r w:rsidR="00E31238">
        <w:rPr>
          <w:color w:val="000000" w:themeColor="text1"/>
        </w:rPr>
        <w:t xml:space="preserve">gemeinsam </w:t>
      </w:r>
      <w:r w:rsidR="00164901">
        <w:rPr>
          <w:color w:val="000000" w:themeColor="text1"/>
        </w:rPr>
        <w:t xml:space="preserve">gegründet. </w:t>
      </w:r>
      <w:r w:rsidRPr="001C2454">
        <w:rPr>
          <w:color w:val="000000" w:themeColor="text1"/>
        </w:rPr>
        <w:t>Ziel</w:t>
      </w:r>
      <w:r w:rsidR="00164901">
        <w:rPr>
          <w:color w:val="000000" w:themeColor="text1"/>
        </w:rPr>
        <w:t xml:space="preserve"> ist es</w:t>
      </w:r>
      <w:r w:rsidRPr="001C2454">
        <w:rPr>
          <w:color w:val="000000" w:themeColor="text1"/>
        </w:rPr>
        <w:t>, mehr Frauen nach der Promotion im Wissenschaftssystem zu halten, ihre Beteiligung auf allen Qualifikationsstufen zu steigern und die tatsächliche Geschlechtergleichstellung weiter voranzutreiben. Erfolgreiche Hochschulen erhalten Anschubfinanzierungen für die Dauer von fünf Jahren für maximal drei Erstberufungen von Wissenschaftlerinnen auf unbefristete W2</w:t>
      </w:r>
      <w:r w:rsidR="00164901">
        <w:rPr>
          <w:color w:val="000000" w:themeColor="text1"/>
        </w:rPr>
        <w:t>-</w:t>
      </w:r>
      <w:r w:rsidRPr="001C2454">
        <w:rPr>
          <w:color w:val="000000" w:themeColor="text1"/>
        </w:rPr>
        <w:t xml:space="preserve"> und W3</w:t>
      </w:r>
      <w:r w:rsidR="00164901">
        <w:rPr>
          <w:color w:val="000000" w:themeColor="text1"/>
        </w:rPr>
        <w:t>-</w:t>
      </w:r>
      <w:r w:rsidRPr="001C2454">
        <w:rPr>
          <w:color w:val="000000" w:themeColor="text1"/>
        </w:rPr>
        <w:t xml:space="preserve">Professuren. Der Erhalt des Prädikats ermöglicht darüber hinaus die Finanzierung einer zusätzlichen Stelle für die Dauer von fünf Jahren für eine Wissenschaftlerin auf dem Weg zur Professur. </w:t>
      </w:r>
    </w:p>
    <w:p w14:paraId="50790206" w14:textId="77777777" w:rsidR="001C2454" w:rsidRPr="001063F9" w:rsidRDefault="001C2454" w:rsidP="00164901">
      <w:pPr>
        <w:spacing w:line="360" w:lineRule="auto"/>
        <w:rPr>
          <w:color w:val="000000" w:themeColor="text1"/>
        </w:rPr>
      </w:pPr>
      <w:r w:rsidRPr="001C2454">
        <w:rPr>
          <w:color w:val="000000" w:themeColor="text1"/>
        </w:rPr>
        <w:t xml:space="preserve">Die Universität Osnabrück war </w:t>
      </w:r>
      <w:r w:rsidR="00E31238">
        <w:rPr>
          <w:color w:val="000000" w:themeColor="text1"/>
        </w:rPr>
        <w:t xml:space="preserve">bislang </w:t>
      </w:r>
      <w:r w:rsidRPr="001C2454">
        <w:rPr>
          <w:color w:val="000000" w:themeColor="text1"/>
        </w:rPr>
        <w:t xml:space="preserve">in allen drei Antragsrunden mit ihrem eingereichten Gleichstellungskonzept erfolgreich und wird jetzt bereits zum zweiten Mal mit einem Prädikat ausgezeichnet. In den </w:t>
      </w:r>
      <w:r w:rsidR="00E31238">
        <w:rPr>
          <w:color w:val="000000" w:themeColor="text1"/>
        </w:rPr>
        <w:t>vorh</w:t>
      </w:r>
      <w:r w:rsidRPr="001C2454">
        <w:rPr>
          <w:color w:val="000000" w:themeColor="text1"/>
        </w:rPr>
        <w:t>erigen drei Runden konnte</w:t>
      </w:r>
      <w:r w:rsidR="00E31238">
        <w:rPr>
          <w:color w:val="000000" w:themeColor="text1"/>
        </w:rPr>
        <w:t xml:space="preserve">n </w:t>
      </w:r>
      <w:r w:rsidRPr="001C2454">
        <w:rPr>
          <w:color w:val="000000" w:themeColor="text1"/>
        </w:rPr>
        <w:t xml:space="preserve">mit acht </w:t>
      </w:r>
      <w:r w:rsidR="003B4AB0">
        <w:rPr>
          <w:color w:val="000000" w:themeColor="text1"/>
        </w:rPr>
        <w:t>Berufungen</w:t>
      </w:r>
      <w:r w:rsidRPr="001C2454">
        <w:rPr>
          <w:color w:val="000000" w:themeColor="text1"/>
        </w:rPr>
        <w:t xml:space="preserve"> auf sechs W2</w:t>
      </w:r>
      <w:r w:rsidR="00E31238">
        <w:rPr>
          <w:color w:val="000000" w:themeColor="text1"/>
        </w:rPr>
        <w:t>-</w:t>
      </w:r>
      <w:r w:rsidRPr="001C2454">
        <w:rPr>
          <w:color w:val="000000" w:themeColor="text1"/>
        </w:rPr>
        <w:t xml:space="preserve"> und zwei W3</w:t>
      </w:r>
      <w:r w:rsidR="00E31238">
        <w:rPr>
          <w:color w:val="000000" w:themeColor="text1"/>
        </w:rPr>
        <w:t>-</w:t>
      </w:r>
      <w:r w:rsidRPr="001C2454">
        <w:rPr>
          <w:color w:val="000000" w:themeColor="text1"/>
        </w:rPr>
        <w:t>Professuren zu den Programmzielen bei</w:t>
      </w:r>
      <w:r w:rsidR="00E31238">
        <w:rPr>
          <w:color w:val="000000" w:themeColor="text1"/>
        </w:rPr>
        <w:t>ge</w:t>
      </w:r>
      <w:r w:rsidRPr="001C2454">
        <w:rPr>
          <w:color w:val="000000" w:themeColor="text1"/>
        </w:rPr>
        <w:t>tragen</w:t>
      </w:r>
      <w:r w:rsidR="00E31238">
        <w:rPr>
          <w:color w:val="000000" w:themeColor="text1"/>
        </w:rPr>
        <w:t xml:space="preserve"> werden</w:t>
      </w:r>
      <w:r w:rsidRPr="001C2454">
        <w:rPr>
          <w:color w:val="000000" w:themeColor="text1"/>
        </w:rPr>
        <w:t xml:space="preserve">. Die so freigewordenen Mittel ermöglichten zudem die Durchführung diverser Gleichstellungsprojekte an der Universität. Im aktuellen vierten Durchgang des </w:t>
      </w:r>
      <w:proofErr w:type="spellStart"/>
      <w:r w:rsidRPr="001C2454">
        <w:rPr>
          <w:color w:val="000000" w:themeColor="text1"/>
        </w:rPr>
        <w:t>Professorinnenprogramms</w:t>
      </w:r>
      <w:proofErr w:type="spellEnd"/>
      <w:r w:rsidRPr="001C2454">
        <w:rPr>
          <w:color w:val="000000" w:themeColor="text1"/>
        </w:rPr>
        <w:t xml:space="preserve"> ist </w:t>
      </w:r>
      <w:r w:rsidR="004F1548">
        <w:rPr>
          <w:color w:val="000000" w:themeColor="text1"/>
        </w:rPr>
        <w:t>Prof.</w:t>
      </w:r>
      <w:r w:rsidRPr="001C2454">
        <w:rPr>
          <w:color w:val="000000" w:themeColor="text1"/>
        </w:rPr>
        <w:t xml:space="preserve"> Janotta die erste eingeworbene Programmprofessur.</w:t>
      </w:r>
    </w:p>
    <w:p w14:paraId="4D4F906C" w14:textId="70F1B07C" w:rsidR="001063F9" w:rsidRPr="001063F9" w:rsidRDefault="005C1EB3" w:rsidP="00463DC8">
      <w:pPr>
        <w:spacing w:line="360" w:lineRule="auto"/>
        <w:rPr>
          <w:color w:val="000000" w:themeColor="text1"/>
        </w:rPr>
      </w:pPr>
      <w:r w:rsidRPr="005C1EB3">
        <w:rPr>
          <w:color w:val="000000" w:themeColor="text1"/>
        </w:rPr>
        <w:t xml:space="preserve">„Es ist mir ein wichtiges Anliegen, den Frauenanteil in wissenschaftlichen Führungspositionen weiter zu erhöhen. Dabei geht es um Gleichstellung – aber auch um die Steigerung der Innovationskraft und um die Exzellenz unseres Wissenschaftssystems. Deswegen tragen Bund und Länder mit dem </w:t>
      </w:r>
      <w:proofErr w:type="spellStart"/>
      <w:r w:rsidRPr="005C1EB3">
        <w:rPr>
          <w:color w:val="000000" w:themeColor="text1"/>
        </w:rPr>
        <w:t>Professorinnenprogramm</w:t>
      </w:r>
      <w:proofErr w:type="spellEnd"/>
      <w:r w:rsidRPr="005C1EB3">
        <w:rPr>
          <w:color w:val="000000" w:themeColor="text1"/>
        </w:rPr>
        <w:t xml:space="preserve"> 2030 maßgeblich dazu bei, dass die Zahl der Professorinnen in Deutschland weiter in Richtung Parität steigt und der </w:t>
      </w:r>
      <w:proofErr w:type="spellStart"/>
      <w:r w:rsidRPr="005C1EB3">
        <w:rPr>
          <w:color w:val="000000" w:themeColor="text1"/>
        </w:rPr>
        <w:t>Leaky</w:t>
      </w:r>
      <w:proofErr w:type="spellEnd"/>
      <w:r w:rsidRPr="005C1EB3">
        <w:rPr>
          <w:color w:val="000000" w:themeColor="text1"/>
        </w:rPr>
        <w:t xml:space="preserve"> Pipeline entgegengewirkt wird. Der Universität Osnabrück gratuliere ich zur Auszeichnung als gleichstellungsstarke Hochschule sehr herzlich“</w:t>
      </w:r>
      <w:r>
        <w:rPr>
          <w:color w:val="000000" w:themeColor="text1"/>
        </w:rPr>
        <w:t xml:space="preserve">, so Bundesforschungsministerin Dorothee Bär. </w:t>
      </w:r>
      <w:r w:rsidR="00463DC8">
        <w:rPr>
          <w:color w:val="000000" w:themeColor="text1"/>
        </w:rPr>
        <w:t xml:space="preserve">Und auch </w:t>
      </w:r>
      <w:r w:rsidR="0047037B">
        <w:rPr>
          <w:color w:val="000000" w:themeColor="text1"/>
        </w:rPr>
        <w:t xml:space="preserve">der niedersächsischen Wissenschaftsminister Falko Mohrs gratulierte: </w:t>
      </w:r>
      <w:r w:rsidR="0047037B" w:rsidRPr="0047037B">
        <w:rPr>
          <w:color w:val="000000" w:themeColor="text1"/>
        </w:rPr>
        <w:t>„</w:t>
      </w:r>
      <w:r w:rsidR="0047037B">
        <w:rPr>
          <w:color w:val="000000" w:themeColor="text1"/>
        </w:rPr>
        <w:t>Die Universität</w:t>
      </w:r>
      <w:r w:rsidR="0047037B" w:rsidRPr="0047037B">
        <w:rPr>
          <w:color w:val="000000" w:themeColor="text1"/>
        </w:rPr>
        <w:t xml:space="preserve"> zeigt, wie </w:t>
      </w:r>
      <w:r w:rsidR="0047037B" w:rsidRPr="0047037B">
        <w:rPr>
          <w:color w:val="000000" w:themeColor="text1"/>
        </w:rPr>
        <w:lastRenderedPageBreak/>
        <w:t>Gleichstellung gelebt und gestaltet wird. Gleichstellung ist nicht nur Ziel, sondern Wegbereiterin für eine starke, chancengerechte und zukunftsfähige Wissenschaft.“</w:t>
      </w:r>
    </w:p>
    <w:p w14:paraId="00645CD3" w14:textId="72BDB6D0" w:rsidR="001063F9" w:rsidRDefault="00824988" w:rsidP="00164901">
      <w:pPr>
        <w:spacing w:line="360" w:lineRule="auto"/>
        <w:rPr>
          <w:color w:val="000000" w:themeColor="text1"/>
        </w:rPr>
      </w:pPr>
      <w:r>
        <w:rPr>
          <w:color w:val="000000" w:themeColor="text1"/>
        </w:rPr>
        <w:t xml:space="preserve">In ihrer Antrittsvorlesung sprach </w:t>
      </w:r>
      <w:r w:rsidR="00E31238">
        <w:rPr>
          <w:color w:val="000000" w:themeColor="text1"/>
        </w:rPr>
        <w:t xml:space="preserve">Prof. </w:t>
      </w:r>
      <w:r>
        <w:rPr>
          <w:color w:val="000000" w:themeColor="text1"/>
        </w:rPr>
        <w:t xml:space="preserve">Janotta über die </w:t>
      </w:r>
      <w:r w:rsidR="001063F9" w:rsidRPr="001063F9">
        <w:rPr>
          <w:color w:val="000000" w:themeColor="text1"/>
        </w:rPr>
        <w:t xml:space="preserve">Bedeutung psychoanalytischer </w:t>
      </w:r>
      <w:proofErr w:type="spellStart"/>
      <w:r w:rsidR="001063F9" w:rsidRPr="001063F9">
        <w:rPr>
          <w:color w:val="000000" w:themeColor="text1"/>
        </w:rPr>
        <w:t>Rassismustheorien</w:t>
      </w:r>
      <w:proofErr w:type="spellEnd"/>
      <w:r>
        <w:rPr>
          <w:color w:val="000000" w:themeColor="text1"/>
        </w:rPr>
        <w:t xml:space="preserve"> </w:t>
      </w:r>
      <w:proofErr w:type="spellStart"/>
      <w:r w:rsidR="001063F9" w:rsidRPr="001063F9">
        <w:rPr>
          <w:color w:val="000000" w:themeColor="text1"/>
        </w:rPr>
        <w:t>für</w:t>
      </w:r>
      <w:proofErr w:type="spellEnd"/>
      <w:r w:rsidR="001063F9" w:rsidRPr="001063F9">
        <w:rPr>
          <w:color w:val="000000" w:themeColor="text1"/>
        </w:rPr>
        <w:t xml:space="preserve"> Forschung, Hochschullehre und pädagogische Praxis</w:t>
      </w:r>
      <w:r>
        <w:rPr>
          <w:color w:val="000000" w:themeColor="text1"/>
        </w:rPr>
        <w:t xml:space="preserve">. </w:t>
      </w:r>
      <w:r w:rsidR="000C0E98">
        <w:rPr>
          <w:color w:val="000000" w:themeColor="text1"/>
        </w:rPr>
        <w:t>„</w:t>
      </w:r>
      <w:r w:rsidR="001063F9" w:rsidRPr="001063F9">
        <w:rPr>
          <w:color w:val="000000" w:themeColor="text1"/>
        </w:rPr>
        <w:t>Rassismus</w:t>
      </w:r>
      <w:r w:rsidR="004C764C">
        <w:rPr>
          <w:color w:val="000000" w:themeColor="text1"/>
        </w:rPr>
        <w:t xml:space="preserve"> hat</w:t>
      </w:r>
      <w:r w:rsidR="001063F9" w:rsidRPr="001063F9">
        <w:rPr>
          <w:color w:val="000000" w:themeColor="text1"/>
        </w:rPr>
        <w:t xml:space="preserve"> </w:t>
      </w:r>
      <w:r w:rsidR="004C764C">
        <w:rPr>
          <w:color w:val="000000" w:themeColor="text1"/>
        </w:rPr>
        <w:t xml:space="preserve">als soziale Phänomen einen großen Einfluss auf bewusste und unbewusste Formen unseres Miteinanders. </w:t>
      </w:r>
      <w:r w:rsidR="000E2624">
        <w:rPr>
          <w:color w:val="000000" w:themeColor="text1"/>
        </w:rPr>
        <w:t>D</w:t>
      </w:r>
      <w:r w:rsidR="004C764C">
        <w:rPr>
          <w:color w:val="000000" w:themeColor="text1"/>
        </w:rPr>
        <w:t xml:space="preserve">ies schlägt sich auch in </w:t>
      </w:r>
      <w:r w:rsidR="001063F9" w:rsidRPr="001063F9">
        <w:rPr>
          <w:color w:val="000000" w:themeColor="text1"/>
        </w:rPr>
        <w:t>individuelle</w:t>
      </w:r>
      <w:r w:rsidR="004C764C">
        <w:rPr>
          <w:color w:val="000000" w:themeColor="text1"/>
        </w:rPr>
        <w:t>n</w:t>
      </w:r>
      <w:r w:rsidR="001063F9" w:rsidRPr="001063F9">
        <w:rPr>
          <w:color w:val="000000" w:themeColor="text1"/>
        </w:rPr>
        <w:t xml:space="preserve"> Bildungsprozesse</w:t>
      </w:r>
      <w:r w:rsidR="004C764C">
        <w:rPr>
          <w:color w:val="000000" w:themeColor="text1"/>
        </w:rPr>
        <w:t>n nieder</w:t>
      </w:r>
      <w:r w:rsidR="000C0E98">
        <w:rPr>
          <w:color w:val="000000" w:themeColor="text1"/>
        </w:rPr>
        <w:t>“, so die Wissenschaftlerin</w:t>
      </w:r>
      <w:r w:rsidR="001063F9" w:rsidRPr="001063F9">
        <w:rPr>
          <w:color w:val="000000" w:themeColor="text1"/>
        </w:rPr>
        <w:t xml:space="preserve">. </w:t>
      </w:r>
      <w:r w:rsidR="000C0E98">
        <w:rPr>
          <w:color w:val="000000" w:themeColor="text1"/>
        </w:rPr>
        <w:t>„</w:t>
      </w:r>
      <w:r w:rsidR="004C764C">
        <w:rPr>
          <w:color w:val="000000" w:themeColor="text1"/>
        </w:rPr>
        <w:t>D</w:t>
      </w:r>
      <w:r w:rsidR="001063F9" w:rsidRPr="001063F9">
        <w:rPr>
          <w:color w:val="000000" w:themeColor="text1"/>
        </w:rPr>
        <w:t xml:space="preserve">as (pädagogische) Konzept der </w:t>
      </w:r>
      <w:proofErr w:type="spellStart"/>
      <w:r w:rsidR="001063F9" w:rsidRPr="001063F9">
        <w:rPr>
          <w:color w:val="000000" w:themeColor="text1"/>
        </w:rPr>
        <w:t>Rassismuskritik</w:t>
      </w:r>
      <w:proofErr w:type="spellEnd"/>
      <w:r w:rsidR="001063F9" w:rsidRPr="001063F9">
        <w:rPr>
          <w:color w:val="000000" w:themeColor="text1"/>
        </w:rPr>
        <w:t xml:space="preserve"> </w:t>
      </w:r>
      <w:r w:rsidR="004C764C">
        <w:rPr>
          <w:color w:val="000000" w:themeColor="text1"/>
        </w:rPr>
        <w:t xml:space="preserve">strebt </w:t>
      </w:r>
      <w:r w:rsidR="001063F9" w:rsidRPr="001063F9">
        <w:rPr>
          <w:color w:val="000000" w:themeColor="text1"/>
        </w:rPr>
        <w:t>danach,</w:t>
      </w:r>
      <w:r w:rsidR="004C764C">
        <w:rPr>
          <w:color w:val="000000" w:themeColor="text1"/>
        </w:rPr>
        <w:t xml:space="preserve"> Rassismus als soziale und machtvolle</w:t>
      </w:r>
      <w:r w:rsidR="001063F9" w:rsidRPr="001063F9">
        <w:rPr>
          <w:color w:val="000000" w:themeColor="text1"/>
        </w:rPr>
        <w:t xml:space="preserve"> Ordnungen zu reflektieren und transformieren. Dass </w:t>
      </w:r>
      <w:r w:rsidR="00E83A9F">
        <w:rPr>
          <w:color w:val="000000" w:themeColor="text1"/>
        </w:rPr>
        <w:t xml:space="preserve">und in welcher Weise </w:t>
      </w:r>
      <w:r w:rsidR="001063F9" w:rsidRPr="001063F9">
        <w:rPr>
          <w:color w:val="000000" w:themeColor="text1"/>
        </w:rPr>
        <w:t xml:space="preserve">dabei auch </w:t>
      </w:r>
      <w:r w:rsidR="00E83A9F" w:rsidRPr="001063F9">
        <w:rPr>
          <w:color w:val="000000" w:themeColor="text1"/>
        </w:rPr>
        <w:t>Gefühle</w:t>
      </w:r>
      <w:r w:rsidR="001063F9" w:rsidRPr="001063F9">
        <w:rPr>
          <w:color w:val="000000" w:themeColor="text1"/>
        </w:rPr>
        <w:t xml:space="preserve"> und Affekte eine Rolle spielen, </w:t>
      </w:r>
      <w:r w:rsidR="000C0E98">
        <w:rPr>
          <w:color w:val="000000" w:themeColor="text1"/>
        </w:rPr>
        <w:t xml:space="preserve">ist </w:t>
      </w:r>
      <w:r w:rsidR="001063F9" w:rsidRPr="001063F9">
        <w:rPr>
          <w:color w:val="000000" w:themeColor="text1"/>
        </w:rPr>
        <w:t xml:space="preserve">in der pädagogischen Debatte </w:t>
      </w:r>
      <w:r w:rsidR="004C764C">
        <w:rPr>
          <w:color w:val="000000" w:themeColor="text1"/>
        </w:rPr>
        <w:t xml:space="preserve">aber </w:t>
      </w:r>
      <w:r w:rsidR="001063F9" w:rsidRPr="001063F9">
        <w:rPr>
          <w:color w:val="000000" w:themeColor="text1"/>
        </w:rPr>
        <w:t xml:space="preserve">noch nicht </w:t>
      </w:r>
      <w:r w:rsidR="00E83A9F">
        <w:rPr>
          <w:color w:val="000000" w:themeColor="text1"/>
        </w:rPr>
        <w:t>ausreichend</w:t>
      </w:r>
      <w:r w:rsidR="00E83A9F" w:rsidRPr="001063F9">
        <w:rPr>
          <w:color w:val="000000" w:themeColor="text1"/>
        </w:rPr>
        <w:t xml:space="preserve"> </w:t>
      </w:r>
      <w:r w:rsidR="00E83A9F">
        <w:rPr>
          <w:color w:val="000000" w:themeColor="text1"/>
        </w:rPr>
        <w:t>erforscht</w:t>
      </w:r>
      <w:r w:rsidR="001063F9" w:rsidRPr="001063F9">
        <w:rPr>
          <w:color w:val="000000" w:themeColor="text1"/>
        </w:rPr>
        <w:t>.</w:t>
      </w:r>
      <w:r w:rsidR="000C0E98">
        <w:rPr>
          <w:color w:val="000000" w:themeColor="text1"/>
        </w:rPr>
        <w:t>“</w:t>
      </w:r>
      <w:r w:rsidR="001063F9" w:rsidRPr="001063F9">
        <w:rPr>
          <w:color w:val="000000" w:themeColor="text1"/>
        </w:rPr>
        <w:t xml:space="preserve"> In ihrer Antrittsvorlesung </w:t>
      </w:r>
      <w:r w:rsidR="004C764C">
        <w:rPr>
          <w:color w:val="000000" w:themeColor="text1"/>
        </w:rPr>
        <w:t>griff</w:t>
      </w:r>
      <w:r w:rsidR="004C764C" w:rsidRPr="001063F9">
        <w:rPr>
          <w:color w:val="000000" w:themeColor="text1"/>
        </w:rPr>
        <w:t xml:space="preserve"> </w:t>
      </w:r>
      <w:r w:rsidR="001063F9" w:rsidRPr="001063F9">
        <w:rPr>
          <w:color w:val="000000" w:themeColor="text1"/>
        </w:rPr>
        <w:t xml:space="preserve">Prof. Janotta </w:t>
      </w:r>
      <w:r w:rsidR="004C764C">
        <w:rPr>
          <w:color w:val="000000" w:themeColor="text1"/>
        </w:rPr>
        <w:t>Konzepte aus der psychoanalytisch orientierten Gruppenanalyse auf, um zu verstehen, auf welche Weise Gefühle in heterogenen Gruppen relevant werden können. Daraus entwickelte sie neue pädagogische Ansätze und Forschungsperspektiven.</w:t>
      </w:r>
    </w:p>
    <w:p w14:paraId="2549B91C" w14:textId="77777777" w:rsidR="002C5448" w:rsidRDefault="00000000" w:rsidP="001063F9">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 xml:space="preserve">Prof. Dr. </w:t>
      </w:r>
      <w:r w:rsidR="009C0CB3">
        <w:rPr>
          <w:color w:val="000000" w:themeColor="text1"/>
        </w:rPr>
        <w:t xml:space="preserve">Lisa </w:t>
      </w:r>
      <w:r w:rsidR="00824988">
        <w:rPr>
          <w:color w:val="000000" w:themeColor="text1"/>
        </w:rPr>
        <w:t>Janotta</w:t>
      </w:r>
      <w:r>
        <w:rPr>
          <w:color w:val="000000" w:themeColor="text1"/>
        </w:rPr>
        <w:t>, Universität Osnabrück</w:t>
      </w:r>
      <w:r>
        <w:rPr>
          <w:color w:val="000000" w:themeColor="text1"/>
        </w:rPr>
        <w:br/>
        <w:t xml:space="preserve">Institut für </w:t>
      </w:r>
      <w:r w:rsidR="00824988">
        <w:rPr>
          <w:color w:val="000000" w:themeColor="text1"/>
        </w:rPr>
        <w:t>Erziehungswissenschaft</w:t>
      </w:r>
      <w:r>
        <w:rPr>
          <w:color w:val="000000" w:themeColor="text1"/>
        </w:rPr>
        <w:t xml:space="preserve"> </w:t>
      </w:r>
      <w:r>
        <w:rPr>
          <w:color w:val="000000" w:themeColor="text1"/>
        </w:rPr>
        <w:br/>
        <w:t xml:space="preserve">E-Mail: </w:t>
      </w:r>
      <w:r w:rsidR="009C0CB3">
        <w:rPr>
          <w:color w:val="000000" w:themeColor="text1"/>
        </w:rPr>
        <w:t>lisa.</w:t>
      </w:r>
      <w:r w:rsidR="00824988">
        <w:rPr>
          <w:color w:val="000000" w:themeColor="text1"/>
        </w:rPr>
        <w:t>janotta</w:t>
      </w:r>
      <w:r>
        <w:rPr>
          <w:color w:val="000000" w:themeColor="text1"/>
        </w:rPr>
        <w:t>@uos.de</w:t>
      </w:r>
      <w:r>
        <w:rPr>
          <w:color w:val="000000" w:themeColor="text1"/>
        </w:rPr>
        <w:br/>
      </w:r>
    </w:p>
    <w:p w14:paraId="184F3254" w14:textId="77777777" w:rsidR="002C5448" w:rsidRDefault="002C5448">
      <w:pPr>
        <w:spacing w:line="240" w:lineRule="auto"/>
        <w:rPr>
          <w:color w:val="000000" w:themeColor="text1"/>
        </w:rPr>
      </w:pPr>
    </w:p>
    <w:sectPr w:rsidR="002C5448">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4B47" w14:textId="77777777" w:rsidR="00CB60E4" w:rsidRDefault="00CB60E4">
      <w:pPr>
        <w:spacing w:after="0" w:line="240" w:lineRule="auto"/>
      </w:pPr>
      <w:r>
        <w:separator/>
      </w:r>
    </w:p>
  </w:endnote>
  <w:endnote w:type="continuationSeparator" w:id="0">
    <w:p w14:paraId="672A9111" w14:textId="77777777" w:rsidR="00CB60E4" w:rsidRDefault="00CB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iberation Serif">
    <w:altName w:val="Times New Roman"/>
    <w:panose1 w:val="020B0604020202020204"/>
    <w:charset w:val="01"/>
    <w:family w:val="roman"/>
    <w:pitch w:val="default"/>
  </w:font>
  <w:font w:name="Source Han Sans CN">
    <w:panose1 w:val="020B0604020202020204"/>
    <w:charset w:val="00"/>
    <w:family w:val="roman"/>
    <w:notTrueType/>
    <w:pitch w:val="default"/>
  </w:font>
  <w:font w:name="NotoSans NF">
    <w:altName w:val="Cambria"/>
    <w:panose1 w:val="020B0604020202020204"/>
    <w:charset w:val="00"/>
    <w:family w:val="roman"/>
    <w:notTrueType/>
    <w:pitch w:val="default"/>
  </w:font>
  <w:font w:name="FreeSans">
    <w:altName w:val="Cambria"/>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47D9" w14:textId="77777777" w:rsidR="002C5448" w:rsidRDefault="002C54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E5A08" w14:textId="77777777" w:rsidR="002C5448" w:rsidRDefault="002C54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7DD5" w14:textId="77777777" w:rsidR="002C5448"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2C5448">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2C5448">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BE48" w14:textId="77777777" w:rsidR="00CB60E4" w:rsidRDefault="00CB60E4">
      <w:pPr>
        <w:spacing w:after="0" w:line="240" w:lineRule="auto"/>
      </w:pPr>
      <w:r>
        <w:separator/>
      </w:r>
    </w:p>
  </w:footnote>
  <w:footnote w:type="continuationSeparator" w:id="0">
    <w:p w14:paraId="7CE3FF78" w14:textId="77777777" w:rsidR="00CB60E4" w:rsidRDefault="00CB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0425" w14:textId="77777777" w:rsidR="002C5448" w:rsidRDefault="002C54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7B1D" w14:textId="77777777" w:rsidR="002C5448"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14:anchorId="68439B13" wp14:editId="04A10724">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14:paraId="2D98EB3E" w14:textId="03F508E7" w:rsidR="002C5448" w:rsidRDefault="00000000">
                          <w:pPr>
                            <w:pStyle w:val="Kopfzeile"/>
                          </w:pPr>
                          <w:r>
                            <w:fldChar w:fldCharType="begin"/>
                          </w:r>
                          <w:fldSimple w:instr=" STYLEREF &quot;Nummer / Datum&quot; ">
                            <w:r w:rsidR="00975559">
                              <w:rPr>
                                <w:noProof/>
                              </w:rPr>
                              <w:instrText>m/2025</w:instrText>
                            </w:r>
                            <w:r w:rsidR="00975559">
                              <w:rPr>
                                <w:noProof/>
                              </w:rPr>
                              <w:tab/>
                              <w:instrText>18.6.2025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w14:anchorId="68439B13"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14:paraId="2D98EB3E" w14:textId="03F508E7" w:rsidR="002C5448" w:rsidRDefault="00000000">
                    <w:pPr>
                      <w:pStyle w:val="Kopfzeile"/>
                    </w:pPr>
                    <w:r>
                      <w:fldChar w:fldCharType="begin"/>
                    </w:r>
                    <w:fldSimple w:instr=" STYLEREF &quot;Nummer / Datum&quot; ">
                      <w:r w:rsidR="00975559">
                        <w:rPr>
                          <w:noProof/>
                        </w:rPr>
                        <w:instrText>m/2025</w:instrText>
                      </w:r>
                      <w:r w:rsidR="00975559">
                        <w:rPr>
                          <w:noProof/>
                        </w:rPr>
                        <w:tab/>
                        <w:instrText>18.6.2025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0531" w14:textId="77777777" w:rsidR="002C5448" w:rsidRDefault="00000000">
    <w:pPr>
      <w:pStyle w:val="Kopfzeile"/>
    </w:pPr>
    <w:r>
      <w:rPr>
        <w:noProof/>
      </w:rPr>
      <w:drawing>
        <wp:anchor distT="0" distB="0" distL="0" distR="0" simplePos="0" relativeHeight="2" behindDoc="1" locked="0" layoutInCell="0" allowOverlap="1" wp14:anchorId="309B9E63" wp14:editId="5D17F92E">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14:anchorId="7BBF42E8" wp14:editId="7376BF6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2C5448"/>
    <w:rsid w:val="000715C6"/>
    <w:rsid w:val="000C0E98"/>
    <w:rsid w:val="000E2624"/>
    <w:rsid w:val="001063F9"/>
    <w:rsid w:val="00164901"/>
    <w:rsid w:val="00171AFE"/>
    <w:rsid w:val="001C2454"/>
    <w:rsid w:val="002210FE"/>
    <w:rsid w:val="00296417"/>
    <w:rsid w:val="002C5448"/>
    <w:rsid w:val="003946D4"/>
    <w:rsid w:val="003B4AB0"/>
    <w:rsid w:val="00463DC8"/>
    <w:rsid w:val="0047037B"/>
    <w:rsid w:val="004C764C"/>
    <w:rsid w:val="004F1548"/>
    <w:rsid w:val="00540F06"/>
    <w:rsid w:val="005460E5"/>
    <w:rsid w:val="005861DB"/>
    <w:rsid w:val="005C1EB3"/>
    <w:rsid w:val="006C22DE"/>
    <w:rsid w:val="00721162"/>
    <w:rsid w:val="0077010C"/>
    <w:rsid w:val="00770A39"/>
    <w:rsid w:val="00824988"/>
    <w:rsid w:val="009441AB"/>
    <w:rsid w:val="0097003B"/>
    <w:rsid w:val="00975559"/>
    <w:rsid w:val="009C0CB3"/>
    <w:rsid w:val="00A0529D"/>
    <w:rsid w:val="00A563E8"/>
    <w:rsid w:val="00A97B22"/>
    <w:rsid w:val="00AF7919"/>
    <w:rsid w:val="00B83849"/>
    <w:rsid w:val="00C30BDF"/>
    <w:rsid w:val="00CB60E4"/>
    <w:rsid w:val="00DD4477"/>
    <w:rsid w:val="00E31238"/>
    <w:rsid w:val="00E83A9F"/>
    <w:rsid w:val="00EF0C2E"/>
    <w:rsid w:val="00F122F3"/>
    <w:rsid w:val="00FD5E2A"/>
    <w:rsid w:val="00FE4570"/>
    <w:rsid w:val="00FF0A75"/>
    <w:rsid w:val="00FF2270"/>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A840"/>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0098-5BBD-4AA8-AC35-E3729C5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Oliver Schmidt</cp:lastModifiedBy>
  <cp:revision>9</cp:revision>
  <dcterms:created xsi:type="dcterms:W3CDTF">2025-06-05T12:10:00Z</dcterms:created>
  <dcterms:modified xsi:type="dcterms:W3CDTF">2025-06-19T07:09:00Z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