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F0BA2" w14:textId="77777777" w:rsidR="00FF0281" w:rsidRDefault="00FF0281" w:rsidP="00FF0281">
      <w:pPr>
        <w:jc w:val="both"/>
        <w:rPr>
          <w:rFonts w:ascii="Verdana" w:hAnsi="Verdana"/>
          <w:b/>
          <w:bCs/>
          <w:color w:val="000000"/>
          <w:sz w:val="24"/>
          <w:szCs w:val="24"/>
        </w:rPr>
      </w:pPr>
    </w:p>
    <w:p w14:paraId="7A4FEF49" w14:textId="3ACB3220" w:rsidR="00C97AF8" w:rsidRPr="009E6614" w:rsidRDefault="00AC52A1" w:rsidP="00C97AF8">
      <w:pPr>
        <w:jc w:val="center"/>
        <w:rPr>
          <w:rFonts w:ascii="Verdana" w:hAnsi="Verdana"/>
        </w:rPr>
      </w:pPr>
      <w:r>
        <w:rPr>
          <w:rFonts w:ascii="Verdana" w:hAnsi="Verdana"/>
          <w:b/>
          <w:bCs/>
          <w:color w:val="000000"/>
          <w:sz w:val="24"/>
          <w:szCs w:val="24"/>
        </w:rPr>
        <w:t>Wiesbadens Nachwuchsteam vor Saisonbeginn</w:t>
      </w:r>
    </w:p>
    <w:p w14:paraId="23033F76" w14:textId="77777777" w:rsidR="00770EB9" w:rsidRDefault="00770EB9" w:rsidP="00770EB9">
      <w:pPr>
        <w:jc w:val="both"/>
        <w:rPr>
          <w:rFonts w:ascii="Verdana" w:hAnsi="Verdana"/>
        </w:rPr>
      </w:pPr>
    </w:p>
    <w:p w14:paraId="6B8E45B3" w14:textId="19316CB7" w:rsidR="00770EB9" w:rsidRPr="00AA70D5" w:rsidRDefault="00770EB9" w:rsidP="00770EB9">
      <w:pPr>
        <w:jc w:val="both"/>
        <w:rPr>
          <w:rFonts w:ascii="Verdana" w:hAnsi="Verdana"/>
        </w:rPr>
      </w:pPr>
      <w:r w:rsidRPr="00AA70D5">
        <w:rPr>
          <w:rFonts w:ascii="Verdana" w:hAnsi="Verdana"/>
        </w:rPr>
        <w:t>(SU - VCW 1</w:t>
      </w:r>
      <w:r w:rsidR="00856DD3">
        <w:rPr>
          <w:rFonts w:ascii="Verdana" w:hAnsi="Verdana"/>
        </w:rPr>
        <w:t xml:space="preserve"> </w:t>
      </w:r>
      <w:r w:rsidRPr="00AA70D5">
        <w:rPr>
          <w:rFonts w:ascii="Verdana" w:hAnsi="Verdana"/>
        </w:rPr>
        <w:t xml:space="preserve">/ </w:t>
      </w:r>
      <w:r w:rsidRPr="00873545">
        <w:rPr>
          <w:rFonts w:ascii="Verdana" w:hAnsi="Verdana"/>
        </w:rPr>
        <w:t xml:space="preserve">Wiesbaden / </w:t>
      </w:r>
      <w:r w:rsidR="007A2747" w:rsidRPr="007A2747">
        <w:rPr>
          <w:rFonts w:ascii="Verdana" w:hAnsi="Verdana"/>
        </w:rPr>
        <w:t>31.08.</w:t>
      </w:r>
      <w:r w:rsidRPr="007A2747">
        <w:rPr>
          <w:rFonts w:ascii="Verdana" w:hAnsi="Verdana"/>
        </w:rPr>
        <w:t>202</w:t>
      </w:r>
      <w:r w:rsidR="00874B3B" w:rsidRPr="007A2747">
        <w:rPr>
          <w:rFonts w:ascii="Verdana" w:hAnsi="Verdana"/>
        </w:rPr>
        <w:t>6</w:t>
      </w:r>
      <w:r w:rsidRPr="00873545">
        <w:rPr>
          <w:rFonts w:ascii="Verdana" w:hAnsi="Verdana"/>
        </w:rPr>
        <w:t xml:space="preserve">) </w:t>
      </w:r>
    </w:p>
    <w:p w14:paraId="68F95072" w14:textId="77EF89F5" w:rsidR="00BA25AA" w:rsidRDefault="00AC52A1" w:rsidP="00075E60">
      <w:pPr>
        <w:jc w:val="both"/>
        <w:rPr>
          <w:rFonts w:ascii="Verdana" w:hAnsi="Verdana"/>
        </w:rPr>
      </w:pPr>
      <w:r>
        <w:rPr>
          <w:rFonts w:ascii="Verdana" w:hAnsi="Verdana"/>
        </w:rPr>
        <w:t xml:space="preserve">Der Countdown zum Saisonstart 2026/27 der 2. Volleyball Bundesliga Frauen Süd läuft. </w:t>
      </w:r>
      <w:r w:rsidR="00993FFA">
        <w:rPr>
          <w:rFonts w:ascii="Verdana" w:hAnsi="Verdana"/>
        </w:rPr>
        <w:t xml:space="preserve">Die </w:t>
      </w:r>
      <w:r w:rsidR="00BA25AA">
        <w:rPr>
          <w:rFonts w:ascii="Verdana" w:hAnsi="Verdana"/>
        </w:rPr>
        <w:t xml:space="preserve">Zweitvertretung des </w:t>
      </w:r>
      <w:r w:rsidR="00075E60">
        <w:rPr>
          <w:rFonts w:ascii="Verdana" w:hAnsi="Verdana"/>
        </w:rPr>
        <w:t xml:space="preserve">VC Wiesbaden </w:t>
      </w:r>
      <w:r w:rsidR="00993FFA">
        <w:rPr>
          <w:rFonts w:ascii="Verdana" w:hAnsi="Verdana"/>
        </w:rPr>
        <w:t>greift am 19.</w:t>
      </w:r>
      <w:r w:rsidR="002861F4">
        <w:rPr>
          <w:rFonts w:ascii="Verdana" w:hAnsi="Verdana"/>
        </w:rPr>
        <w:t>09.</w:t>
      </w:r>
      <w:r w:rsidR="00993FFA">
        <w:rPr>
          <w:rFonts w:ascii="Verdana" w:hAnsi="Verdana"/>
        </w:rPr>
        <w:t xml:space="preserve">2026 (Samstag, 18:00 Uhr) </w:t>
      </w:r>
      <w:r w:rsidR="00075E60">
        <w:rPr>
          <w:rFonts w:ascii="Verdana" w:hAnsi="Verdana"/>
        </w:rPr>
        <w:t>erstmals</w:t>
      </w:r>
      <w:r>
        <w:rPr>
          <w:rFonts w:ascii="Verdana" w:hAnsi="Verdana"/>
        </w:rPr>
        <w:t xml:space="preserve"> </w:t>
      </w:r>
      <w:r w:rsidR="00075E60">
        <w:rPr>
          <w:rFonts w:ascii="Verdana" w:hAnsi="Verdana"/>
        </w:rPr>
        <w:t>ins Geschehen ein</w:t>
      </w:r>
      <w:r w:rsidR="00993FFA">
        <w:rPr>
          <w:rFonts w:ascii="Verdana" w:hAnsi="Verdana"/>
        </w:rPr>
        <w:t xml:space="preserve">. </w:t>
      </w:r>
      <w:r w:rsidR="00075E60">
        <w:rPr>
          <w:rFonts w:ascii="Verdana" w:hAnsi="Verdana"/>
        </w:rPr>
        <w:t xml:space="preserve">Dann empfängt </w:t>
      </w:r>
      <w:r w:rsidR="00993FFA">
        <w:rPr>
          <w:rFonts w:ascii="Verdana" w:hAnsi="Verdana"/>
        </w:rPr>
        <w:t xml:space="preserve">der Profi-Nachwuchs von Headcoach </w:t>
      </w:r>
      <w:r w:rsidR="00075E60" w:rsidRPr="00075E60">
        <w:rPr>
          <w:rFonts w:ascii="Verdana" w:hAnsi="Verdana"/>
          <w:b/>
          <w:bCs/>
        </w:rPr>
        <w:t>Michala Frank</w:t>
      </w:r>
      <w:r w:rsidR="00075E60">
        <w:rPr>
          <w:rFonts w:ascii="Verdana" w:hAnsi="Verdana"/>
        </w:rPr>
        <w:t xml:space="preserve"> </w:t>
      </w:r>
      <w:r w:rsidR="00F84C04">
        <w:rPr>
          <w:rFonts w:ascii="Verdana" w:hAnsi="Verdana"/>
        </w:rPr>
        <w:t xml:space="preserve">und Co-Trainer </w:t>
      </w:r>
      <w:r w:rsidR="00F84C04" w:rsidRPr="00F84C04">
        <w:rPr>
          <w:rFonts w:ascii="Verdana" w:hAnsi="Verdana"/>
          <w:b/>
          <w:bCs/>
        </w:rPr>
        <w:t>Dennis Kula</w:t>
      </w:r>
      <w:r w:rsidR="00F84C04">
        <w:rPr>
          <w:rFonts w:ascii="Verdana" w:hAnsi="Verdana"/>
        </w:rPr>
        <w:t xml:space="preserve"> </w:t>
      </w:r>
      <w:r w:rsidR="00075E60">
        <w:rPr>
          <w:rFonts w:ascii="Verdana" w:hAnsi="Verdana"/>
        </w:rPr>
        <w:t xml:space="preserve">in der Sporthalle am Platz der Deutschen Einheit den </w:t>
      </w:r>
      <w:r w:rsidR="00075E60" w:rsidRPr="002861F4">
        <w:rPr>
          <w:rFonts w:ascii="Verdana" w:hAnsi="Verdana"/>
          <w:b/>
          <w:bCs/>
        </w:rPr>
        <w:t>TV Dingolfing</w:t>
      </w:r>
      <w:r w:rsidR="00C6650E">
        <w:rPr>
          <w:rFonts w:ascii="Verdana" w:hAnsi="Verdana"/>
        </w:rPr>
        <w:t>.</w:t>
      </w:r>
      <w:r w:rsidR="00BA25AA">
        <w:rPr>
          <w:rFonts w:ascii="Verdana" w:hAnsi="Verdana"/>
        </w:rPr>
        <w:t xml:space="preserve"> </w:t>
      </w:r>
    </w:p>
    <w:p w14:paraId="30C67E24" w14:textId="4FA66956" w:rsidR="008A7005" w:rsidRDefault="0009296A" w:rsidP="00075E60">
      <w:pPr>
        <w:jc w:val="both"/>
        <w:rPr>
          <w:rFonts w:ascii="Verdana" w:hAnsi="Verdana"/>
        </w:rPr>
      </w:pPr>
      <w:r>
        <w:rPr>
          <w:rFonts w:ascii="Verdana" w:hAnsi="Verdana"/>
        </w:rPr>
        <w:t xml:space="preserve">Wiesbadens Zweite geht wie immer mit großen Ambitionen in die neue Saison. Als Siebter </w:t>
      </w:r>
      <w:r w:rsidR="009215BB">
        <w:rPr>
          <w:rFonts w:ascii="Verdana" w:hAnsi="Verdana"/>
        </w:rPr>
        <w:t>bzw.</w:t>
      </w:r>
      <w:r>
        <w:rPr>
          <w:rFonts w:ascii="Verdana" w:hAnsi="Verdana"/>
        </w:rPr>
        <w:t xml:space="preserve"> Dritter der beiden Vorsaisons </w:t>
      </w:r>
      <w:r w:rsidR="002861F4">
        <w:rPr>
          <w:rFonts w:ascii="Verdana" w:hAnsi="Verdana"/>
        </w:rPr>
        <w:t xml:space="preserve">will sich die Mannschaft möglichst im oberen Tabellensegment positionieren. </w:t>
      </w:r>
      <w:r w:rsidR="004E665E">
        <w:rPr>
          <w:rFonts w:ascii="Verdana" w:hAnsi="Verdana"/>
        </w:rPr>
        <w:t>„Wir haben einen vielversprechenden Mix aus Ankerspielerinnen</w:t>
      </w:r>
      <w:r w:rsidR="00F84C04">
        <w:rPr>
          <w:rFonts w:ascii="Verdana" w:hAnsi="Verdana"/>
        </w:rPr>
        <w:t>,</w:t>
      </w:r>
      <w:r w:rsidR="004E665E">
        <w:rPr>
          <w:rFonts w:ascii="Verdana" w:hAnsi="Verdana"/>
        </w:rPr>
        <w:t xml:space="preserve"> stabilen </w:t>
      </w:r>
      <w:r w:rsidR="00F84C04">
        <w:rPr>
          <w:rFonts w:ascii="Verdana" w:hAnsi="Verdana"/>
        </w:rPr>
        <w:t>und jüngeren Nachwuchsspielerinnen am Start“, sagt Michala Frank. „</w:t>
      </w:r>
      <w:r w:rsidR="002861F4">
        <w:rPr>
          <w:rFonts w:ascii="Verdana" w:hAnsi="Verdana"/>
        </w:rPr>
        <w:t xml:space="preserve">Die Mannschaft </w:t>
      </w:r>
      <w:r w:rsidR="00F84C04">
        <w:rPr>
          <w:rFonts w:ascii="Verdana" w:hAnsi="Verdana"/>
        </w:rPr>
        <w:t>wurde bewusst</w:t>
      </w:r>
      <w:r w:rsidR="002861F4">
        <w:rPr>
          <w:rFonts w:ascii="Verdana" w:hAnsi="Verdana"/>
        </w:rPr>
        <w:t xml:space="preserve"> perspektivisch zusammengesetzt</w:t>
      </w:r>
      <w:r w:rsidR="00F84C04">
        <w:rPr>
          <w:rFonts w:ascii="Verdana" w:hAnsi="Verdana"/>
        </w:rPr>
        <w:t>“,</w:t>
      </w:r>
      <w:r w:rsidR="002861F4">
        <w:rPr>
          <w:rFonts w:ascii="Verdana" w:hAnsi="Verdana"/>
        </w:rPr>
        <w:t xml:space="preserve"> </w:t>
      </w:r>
      <w:r w:rsidR="00A65407">
        <w:rPr>
          <w:rFonts w:ascii="Verdana" w:hAnsi="Verdana"/>
        </w:rPr>
        <w:t>ergänzt</w:t>
      </w:r>
      <w:r w:rsidR="002861F4">
        <w:rPr>
          <w:rFonts w:ascii="Verdana" w:hAnsi="Verdana"/>
        </w:rPr>
        <w:t xml:space="preserve"> Sportdirektor </w:t>
      </w:r>
      <w:r w:rsidR="002861F4" w:rsidRPr="002861F4">
        <w:rPr>
          <w:rFonts w:ascii="Verdana" w:hAnsi="Verdana"/>
          <w:b/>
          <w:bCs/>
        </w:rPr>
        <w:t>Benedikt Frank</w:t>
      </w:r>
      <w:r w:rsidR="002861F4">
        <w:rPr>
          <w:rFonts w:ascii="Verdana" w:hAnsi="Verdana"/>
        </w:rPr>
        <w:t>. Er orchestriert diesen Kader ebenso wie</w:t>
      </w:r>
      <w:r w:rsidR="004E665E">
        <w:rPr>
          <w:rFonts w:ascii="Verdana" w:hAnsi="Verdana"/>
        </w:rPr>
        <w:t xml:space="preserve"> den der VCW-</w:t>
      </w:r>
      <w:r w:rsidR="002861F4">
        <w:rPr>
          <w:rFonts w:ascii="Verdana" w:hAnsi="Verdana"/>
        </w:rPr>
        <w:t>Profis</w:t>
      </w:r>
      <w:r w:rsidR="00F84C04">
        <w:rPr>
          <w:rFonts w:ascii="Verdana" w:hAnsi="Verdana"/>
        </w:rPr>
        <w:t xml:space="preserve">, jeweils in </w:t>
      </w:r>
      <w:r w:rsidR="00E27C34">
        <w:rPr>
          <w:rFonts w:ascii="Verdana" w:hAnsi="Verdana"/>
        </w:rPr>
        <w:t xml:space="preserve">enger </w:t>
      </w:r>
      <w:r w:rsidR="00F84C04">
        <w:rPr>
          <w:rFonts w:ascii="Verdana" w:hAnsi="Verdana"/>
        </w:rPr>
        <w:t xml:space="preserve">Absprache </w:t>
      </w:r>
      <w:r w:rsidR="004E665E">
        <w:rPr>
          <w:rFonts w:ascii="Verdana" w:hAnsi="Verdana"/>
        </w:rPr>
        <w:t xml:space="preserve">mit </w:t>
      </w:r>
      <w:r w:rsidR="009215BB">
        <w:rPr>
          <w:rFonts w:ascii="Verdana" w:hAnsi="Verdana"/>
        </w:rPr>
        <w:t>Michala</w:t>
      </w:r>
      <w:r w:rsidR="00100CC4">
        <w:rPr>
          <w:rFonts w:ascii="Verdana" w:hAnsi="Verdana"/>
        </w:rPr>
        <w:t xml:space="preserve"> Frank und Dennis Kula</w:t>
      </w:r>
      <w:r w:rsidR="004E665E">
        <w:rPr>
          <w:rFonts w:ascii="Verdana" w:hAnsi="Verdana"/>
        </w:rPr>
        <w:t xml:space="preserve"> </w:t>
      </w:r>
      <w:r w:rsidR="00F84C04">
        <w:rPr>
          <w:rFonts w:ascii="Verdana" w:hAnsi="Verdana"/>
        </w:rPr>
        <w:t xml:space="preserve">sowie </w:t>
      </w:r>
      <w:r w:rsidR="009215BB">
        <w:rPr>
          <w:rFonts w:ascii="Verdana" w:hAnsi="Verdana"/>
        </w:rPr>
        <w:t xml:space="preserve">mit </w:t>
      </w:r>
      <w:r w:rsidR="004E665E" w:rsidRPr="00F84C04">
        <w:rPr>
          <w:rFonts w:ascii="Verdana" w:hAnsi="Verdana"/>
          <w:b/>
          <w:bCs/>
        </w:rPr>
        <w:t>Paul Sens</w:t>
      </w:r>
      <w:r w:rsidR="00FA291C">
        <w:rPr>
          <w:rFonts w:ascii="Verdana" w:hAnsi="Verdana"/>
        </w:rPr>
        <w:t xml:space="preserve">, dessen </w:t>
      </w:r>
      <w:r w:rsidR="004E665E">
        <w:rPr>
          <w:rFonts w:ascii="Verdana" w:hAnsi="Verdana"/>
        </w:rPr>
        <w:t>Co</w:t>
      </w:r>
      <w:r w:rsidR="00E27C34">
        <w:rPr>
          <w:rFonts w:ascii="Verdana" w:hAnsi="Verdana"/>
        </w:rPr>
        <w:t xml:space="preserve">’s </w:t>
      </w:r>
      <w:r w:rsidR="004E665E" w:rsidRPr="00F84C04">
        <w:rPr>
          <w:rFonts w:ascii="Verdana" w:hAnsi="Verdana"/>
          <w:b/>
          <w:bCs/>
        </w:rPr>
        <w:t>Jochen Schöps</w:t>
      </w:r>
      <w:r w:rsidR="00E27C34">
        <w:rPr>
          <w:rFonts w:ascii="Verdana" w:hAnsi="Verdana"/>
        </w:rPr>
        <w:t xml:space="preserve"> und </w:t>
      </w:r>
      <w:r w:rsidR="00E27C34" w:rsidRPr="00E27C34">
        <w:rPr>
          <w:rFonts w:ascii="Verdana" w:hAnsi="Verdana"/>
          <w:b/>
          <w:bCs/>
        </w:rPr>
        <w:t>Marcos</w:t>
      </w:r>
      <w:r w:rsidR="00E27C34">
        <w:rPr>
          <w:rFonts w:ascii="Verdana" w:hAnsi="Verdana"/>
          <w:b/>
          <w:bCs/>
        </w:rPr>
        <w:t xml:space="preserve"> </w:t>
      </w:r>
      <w:r w:rsidR="00E27C34" w:rsidRPr="00E27C34">
        <w:rPr>
          <w:rFonts w:ascii="Verdana" w:hAnsi="Verdana"/>
          <w:b/>
          <w:bCs/>
        </w:rPr>
        <w:t>Fernández</w:t>
      </w:r>
      <w:r w:rsidR="00E27C34">
        <w:rPr>
          <w:rFonts w:ascii="Verdana" w:hAnsi="Verdana"/>
          <w:b/>
          <w:bCs/>
        </w:rPr>
        <w:t xml:space="preserve">, </w:t>
      </w:r>
      <w:r w:rsidR="009215BB">
        <w:rPr>
          <w:rFonts w:ascii="Verdana" w:hAnsi="Verdana"/>
        </w:rPr>
        <w:t xml:space="preserve">die das </w:t>
      </w:r>
      <w:r w:rsidR="00F84C04">
        <w:rPr>
          <w:rFonts w:ascii="Verdana" w:hAnsi="Verdana"/>
        </w:rPr>
        <w:t xml:space="preserve">Erstliga-Team </w:t>
      </w:r>
      <w:r w:rsidR="009215BB">
        <w:rPr>
          <w:rFonts w:ascii="Verdana" w:hAnsi="Verdana"/>
        </w:rPr>
        <w:t>in neuer Konstellation betreuen</w:t>
      </w:r>
      <w:r w:rsidR="00F84C04">
        <w:rPr>
          <w:rFonts w:ascii="Verdana" w:hAnsi="Verdana"/>
        </w:rPr>
        <w:t>.</w:t>
      </w:r>
      <w:r w:rsidR="008A7005">
        <w:rPr>
          <w:rFonts w:ascii="Verdana" w:hAnsi="Verdana"/>
        </w:rPr>
        <w:t xml:space="preserve"> </w:t>
      </w:r>
    </w:p>
    <w:p w14:paraId="3BC927D9" w14:textId="62C150EC" w:rsidR="00344A6E" w:rsidRDefault="00FA291C" w:rsidP="00075E60">
      <w:pPr>
        <w:jc w:val="both"/>
        <w:rPr>
          <w:rFonts w:ascii="Verdana" w:hAnsi="Verdana"/>
        </w:rPr>
      </w:pPr>
      <w:r>
        <w:rPr>
          <w:rFonts w:ascii="Verdana" w:hAnsi="Verdana"/>
        </w:rPr>
        <w:t>Beide Trainer-Crews arbeiten nun noch enger zusammen. Michala Frank supportet beispielsweise auch beim Training der Profis. Im</w:t>
      </w:r>
      <w:r w:rsidR="00C26AAD">
        <w:rPr>
          <w:rFonts w:ascii="Verdana" w:hAnsi="Verdana"/>
        </w:rPr>
        <w:t xml:space="preserve"> Vergleich zur Vorsaison </w:t>
      </w:r>
      <w:r>
        <w:rPr>
          <w:rFonts w:ascii="Verdana" w:hAnsi="Verdana"/>
        </w:rPr>
        <w:t xml:space="preserve">wurden </w:t>
      </w:r>
      <w:r w:rsidR="008A7005">
        <w:rPr>
          <w:rFonts w:ascii="Verdana" w:hAnsi="Verdana"/>
        </w:rPr>
        <w:t>ein</w:t>
      </w:r>
      <w:r>
        <w:rPr>
          <w:rFonts w:ascii="Verdana" w:hAnsi="Verdana"/>
        </w:rPr>
        <w:t>ige</w:t>
      </w:r>
      <w:r w:rsidR="008A7005">
        <w:rPr>
          <w:rFonts w:ascii="Verdana" w:hAnsi="Verdana"/>
        </w:rPr>
        <w:t xml:space="preserve"> Veränderungen in der Trainingsplanung </w:t>
      </w:r>
      <w:r w:rsidR="009215BB">
        <w:rPr>
          <w:rFonts w:ascii="Verdana" w:hAnsi="Verdana"/>
        </w:rPr>
        <w:t xml:space="preserve">der Damen 2 </w:t>
      </w:r>
      <w:r w:rsidR="008A7005">
        <w:rPr>
          <w:rFonts w:ascii="Verdana" w:hAnsi="Verdana"/>
        </w:rPr>
        <w:t>vorgenommen.</w:t>
      </w:r>
      <w:r>
        <w:rPr>
          <w:rFonts w:ascii="Verdana" w:hAnsi="Verdana"/>
        </w:rPr>
        <w:t xml:space="preserve"> </w:t>
      </w:r>
      <w:r w:rsidR="00201376">
        <w:rPr>
          <w:rFonts w:ascii="Verdana" w:hAnsi="Verdana"/>
        </w:rPr>
        <w:t xml:space="preserve">Es </w:t>
      </w:r>
      <w:r w:rsidR="00C26AAD">
        <w:rPr>
          <w:rFonts w:ascii="Verdana" w:hAnsi="Verdana"/>
        </w:rPr>
        <w:t>gilt,</w:t>
      </w:r>
      <w:r w:rsidR="008A7005">
        <w:rPr>
          <w:rFonts w:ascii="Verdana" w:hAnsi="Verdana"/>
        </w:rPr>
        <w:t xml:space="preserve"> die Athletinnen noch besser auf ihre </w:t>
      </w:r>
      <w:r w:rsidR="00C26AAD">
        <w:rPr>
          <w:rFonts w:ascii="Verdana" w:hAnsi="Verdana"/>
        </w:rPr>
        <w:t xml:space="preserve">weitere sportliche </w:t>
      </w:r>
      <w:r w:rsidR="008A7005">
        <w:rPr>
          <w:rFonts w:ascii="Verdana" w:hAnsi="Verdana"/>
        </w:rPr>
        <w:t xml:space="preserve">Karriere </w:t>
      </w:r>
      <w:r w:rsidR="00C26AAD">
        <w:rPr>
          <w:rFonts w:ascii="Verdana" w:hAnsi="Verdana"/>
        </w:rPr>
        <w:t>vorzubereiten. Herausforderung ist, den Aufwand für den Leistungssport und de</w:t>
      </w:r>
      <w:r w:rsidR="009215BB">
        <w:rPr>
          <w:rFonts w:ascii="Verdana" w:hAnsi="Verdana"/>
        </w:rPr>
        <w:t xml:space="preserve">n </w:t>
      </w:r>
      <w:r w:rsidR="00C26AAD">
        <w:rPr>
          <w:rFonts w:ascii="Verdana" w:hAnsi="Verdana"/>
        </w:rPr>
        <w:t>damit verbundenen</w:t>
      </w:r>
      <w:r w:rsidR="009215BB">
        <w:rPr>
          <w:rFonts w:ascii="Verdana" w:hAnsi="Verdana"/>
        </w:rPr>
        <w:t xml:space="preserve"> hohen</w:t>
      </w:r>
      <w:r w:rsidR="00C26AAD">
        <w:rPr>
          <w:rFonts w:ascii="Verdana" w:hAnsi="Verdana"/>
        </w:rPr>
        <w:t xml:space="preserve"> Ansprüchen des VC Wiesbaden mit dem jeweiligen Umfeld de</w:t>
      </w:r>
      <w:r w:rsidR="00A65407">
        <w:rPr>
          <w:rFonts w:ascii="Verdana" w:hAnsi="Verdana"/>
        </w:rPr>
        <w:t>r einzelnen</w:t>
      </w:r>
      <w:r w:rsidR="00C26AAD">
        <w:rPr>
          <w:rFonts w:ascii="Verdana" w:hAnsi="Verdana"/>
        </w:rPr>
        <w:t xml:space="preserve"> Spielerinnen in Einklang zu bringen. Einige gehen </w:t>
      </w:r>
      <w:r w:rsidR="009215BB">
        <w:rPr>
          <w:rFonts w:ascii="Verdana" w:hAnsi="Verdana"/>
        </w:rPr>
        <w:t xml:space="preserve">noch </w:t>
      </w:r>
      <w:r w:rsidR="00C26AAD">
        <w:rPr>
          <w:rFonts w:ascii="Verdana" w:hAnsi="Verdana"/>
        </w:rPr>
        <w:t>zur Schule</w:t>
      </w:r>
      <w:r w:rsidR="009215BB">
        <w:rPr>
          <w:rFonts w:ascii="Verdana" w:hAnsi="Verdana"/>
        </w:rPr>
        <w:t xml:space="preserve"> oder </w:t>
      </w:r>
      <w:r w:rsidR="00C26AAD">
        <w:rPr>
          <w:rFonts w:ascii="Verdana" w:hAnsi="Verdana"/>
        </w:rPr>
        <w:t>studieren</w:t>
      </w:r>
      <w:r w:rsidR="009215BB">
        <w:rPr>
          <w:rFonts w:ascii="Verdana" w:hAnsi="Verdana"/>
        </w:rPr>
        <w:t>,</w:t>
      </w:r>
      <w:r w:rsidR="00C26AAD">
        <w:rPr>
          <w:rFonts w:ascii="Verdana" w:hAnsi="Verdana"/>
        </w:rPr>
        <w:t xml:space="preserve"> </w:t>
      </w:r>
      <w:r w:rsidR="009215BB">
        <w:rPr>
          <w:rFonts w:ascii="Verdana" w:hAnsi="Verdana"/>
        </w:rPr>
        <w:t>andere stehen voll</w:t>
      </w:r>
      <w:r w:rsidR="00C26AAD">
        <w:rPr>
          <w:rFonts w:ascii="Verdana" w:hAnsi="Verdana"/>
        </w:rPr>
        <w:t xml:space="preserve"> im Berufsleben. </w:t>
      </w:r>
    </w:p>
    <w:p w14:paraId="61BE92F1" w14:textId="14965EDD" w:rsidR="0009296A" w:rsidRDefault="00344A6E" w:rsidP="00344A6E">
      <w:pPr>
        <w:spacing w:line="276" w:lineRule="auto"/>
        <w:jc w:val="both"/>
        <w:rPr>
          <w:rFonts w:ascii="Verdana" w:hAnsi="Verdana"/>
        </w:rPr>
      </w:pPr>
      <w:r>
        <w:rPr>
          <w:rFonts w:ascii="Verdana" w:hAnsi="Verdana"/>
        </w:rPr>
        <w:t xml:space="preserve">Die systematische Qualifizierung des Nachwuchses ist ein wesentlicher Baustein der sportstrategischen Ausrichtung des VC Wiesbaden. </w:t>
      </w:r>
      <w:r w:rsidR="00FA291C">
        <w:rPr>
          <w:rFonts w:ascii="Verdana" w:hAnsi="Verdana"/>
        </w:rPr>
        <w:t>Ziel ist,</w:t>
      </w:r>
      <w:r>
        <w:rPr>
          <w:rFonts w:ascii="Verdana" w:hAnsi="Verdana"/>
        </w:rPr>
        <w:t xml:space="preserve"> </w:t>
      </w:r>
      <w:r w:rsidR="009215BB">
        <w:rPr>
          <w:rFonts w:ascii="Verdana" w:hAnsi="Verdana"/>
        </w:rPr>
        <w:t xml:space="preserve">vor allem </w:t>
      </w:r>
      <w:r w:rsidR="00A65407">
        <w:rPr>
          <w:rFonts w:ascii="Verdana" w:hAnsi="Verdana"/>
        </w:rPr>
        <w:t xml:space="preserve">die </w:t>
      </w:r>
      <w:r>
        <w:rPr>
          <w:rFonts w:ascii="Verdana" w:hAnsi="Verdana"/>
        </w:rPr>
        <w:t>junge</w:t>
      </w:r>
      <w:r w:rsidR="00A65407">
        <w:rPr>
          <w:rFonts w:ascii="Verdana" w:hAnsi="Verdana"/>
        </w:rPr>
        <w:t>n</w:t>
      </w:r>
      <w:r>
        <w:rPr>
          <w:rFonts w:ascii="Verdana" w:hAnsi="Verdana"/>
        </w:rPr>
        <w:t xml:space="preserve"> Spielerinnen an das Niveau der 2. Volleyball Bundesliga heranzuführen und die besten </w:t>
      </w:r>
      <w:r w:rsidR="009215BB">
        <w:rPr>
          <w:rFonts w:ascii="Verdana" w:hAnsi="Verdana"/>
        </w:rPr>
        <w:t xml:space="preserve">nach Möglichkeit </w:t>
      </w:r>
      <w:r w:rsidR="00A65407">
        <w:rPr>
          <w:rFonts w:ascii="Verdana" w:hAnsi="Verdana"/>
        </w:rPr>
        <w:t xml:space="preserve">sukzessive </w:t>
      </w:r>
      <w:r>
        <w:rPr>
          <w:rFonts w:ascii="Verdana" w:hAnsi="Verdana"/>
        </w:rPr>
        <w:t xml:space="preserve">in den Profikader zu integrieren. </w:t>
      </w:r>
      <w:r w:rsidR="009215BB">
        <w:rPr>
          <w:rFonts w:ascii="Verdana" w:hAnsi="Verdana"/>
        </w:rPr>
        <w:t xml:space="preserve">Bei drei </w:t>
      </w:r>
      <w:r>
        <w:rPr>
          <w:rFonts w:ascii="Verdana" w:hAnsi="Verdana"/>
        </w:rPr>
        <w:t xml:space="preserve">Athletinnen </w:t>
      </w:r>
      <w:r w:rsidR="009215BB">
        <w:rPr>
          <w:rFonts w:ascii="Verdana" w:hAnsi="Verdana"/>
        </w:rPr>
        <w:t>ist das zuletzt gelungen</w:t>
      </w:r>
      <w:r>
        <w:rPr>
          <w:rFonts w:ascii="Verdana" w:hAnsi="Verdana"/>
        </w:rPr>
        <w:t xml:space="preserve">: Mittelblockerin </w:t>
      </w:r>
      <w:r w:rsidRPr="00992C2C">
        <w:rPr>
          <w:rFonts w:ascii="Verdana" w:hAnsi="Verdana"/>
          <w:b/>
          <w:bCs/>
        </w:rPr>
        <w:t>Kathi Breitenbach</w:t>
      </w:r>
      <w:r>
        <w:rPr>
          <w:rFonts w:ascii="Verdana" w:hAnsi="Verdana"/>
        </w:rPr>
        <w:t xml:space="preserve"> (19) und Libera </w:t>
      </w:r>
      <w:r w:rsidRPr="00992C2C">
        <w:rPr>
          <w:rFonts w:ascii="Verdana" w:hAnsi="Verdana"/>
          <w:b/>
          <w:bCs/>
        </w:rPr>
        <w:t>Emma Burda</w:t>
      </w:r>
      <w:r>
        <w:rPr>
          <w:rFonts w:ascii="Verdana" w:hAnsi="Verdana"/>
        </w:rPr>
        <w:t xml:space="preserve"> (21) treten künftig in der 1. Volleyball Bundesliga Frauen an. </w:t>
      </w:r>
      <w:r w:rsidR="00C26AAD" w:rsidRPr="00C26AAD">
        <w:rPr>
          <w:rFonts w:ascii="Verdana" w:hAnsi="Verdana"/>
          <w:b/>
          <w:bCs/>
        </w:rPr>
        <w:t>Jovana Dordević</w:t>
      </w:r>
      <w:r w:rsidR="00C26AAD">
        <w:rPr>
          <w:rFonts w:ascii="Verdana" w:hAnsi="Verdana"/>
        </w:rPr>
        <w:t xml:space="preserve"> (</w:t>
      </w:r>
      <w:r w:rsidR="006275F6">
        <w:rPr>
          <w:rFonts w:ascii="Verdana" w:hAnsi="Verdana"/>
        </w:rPr>
        <w:t xml:space="preserve">20, </w:t>
      </w:r>
      <w:r w:rsidR="00C26AAD">
        <w:rPr>
          <w:rFonts w:ascii="Verdana" w:hAnsi="Verdana"/>
        </w:rPr>
        <w:t xml:space="preserve">Diagonal), </w:t>
      </w:r>
      <w:r>
        <w:rPr>
          <w:rFonts w:ascii="Verdana" w:hAnsi="Verdana"/>
        </w:rPr>
        <w:t>lief</w:t>
      </w:r>
      <w:r w:rsidR="00C26AAD">
        <w:rPr>
          <w:rFonts w:ascii="Verdana" w:hAnsi="Verdana"/>
        </w:rPr>
        <w:t xml:space="preserve"> in der Saison 2025/2026 </w:t>
      </w:r>
      <w:r w:rsidR="009215BB">
        <w:rPr>
          <w:rFonts w:ascii="Verdana" w:hAnsi="Verdana"/>
        </w:rPr>
        <w:t xml:space="preserve">zeitweilig </w:t>
      </w:r>
      <w:r w:rsidR="00FA291C">
        <w:rPr>
          <w:rFonts w:ascii="Verdana" w:hAnsi="Verdana"/>
        </w:rPr>
        <w:t xml:space="preserve">schon </w:t>
      </w:r>
      <w:r w:rsidR="00C26AAD">
        <w:rPr>
          <w:rFonts w:ascii="Verdana" w:hAnsi="Verdana"/>
        </w:rPr>
        <w:t>im Erstliga-Team auf</w:t>
      </w:r>
      <w:r>
        <w:rPr>
          <w:rFonts w:ascii="Verdana" w:hAnsi="Verdana"/>
        </w:rPr>
        <w:t xml:space="preserve">. </w:t>
      </w:r>
      <w:r w:rsidR="009215BB">
        <w:rPr>
          <w:rFonts w:ascii="Verdana" w:hAnsi="Verdana"/>
        </w:rPr>
        <w:t>Alle drei bereiten sich derzeit mit ihren Mannschafts</w:t>
      </w:r>
      <w:r w:rsidR="00C255EA">
        <w:rPr>
          <w:rFonts w:ascii="Verdana" w:hAnsi="Verdana"/>
        </w:rPr>
        <w:t xml:space="preserve">kolleginnen auf den 11.10.2026 vor – dann gilt es im ersten </w:t>
      </w:r>
      <w:r w:rsidR="009151AD">
        <w:rPr>
          <w:rFonts w:ascii="Verdana" w:hAnsi="Verdana"/>
        </w:rPr>
        <w:t>VCW-</w:t>
      </w:r>
      <w:r w:rsidR="00C255EA">
        <w:rPr>
          <w:rFonts w:ascii="Verdana" w:hAnsi="Verdana"/>
        </w:rPr>
        <w:t xml:space="preserve">Saisonspiel </w:t>
      </w:r>
      <w:r w:rsidR="009151AD">
        <w:rPr>
          <w:rFonts w:ascii="Verdana" w:hAnsi="Verdana"/>
        </w:rPr>
        <w:t xml:space="preserve">der DEKRA 1. Volleyball Bundesliga </w:t>
      </w:r>
      <w:r w:rsidR="00C255EA">
        <w:rPr>
          <w:rFonts w:ascii="Verdana" w:hAnsi="Verdana"/>
        </w:rPr>
        <w:t>beim USC Münster zu bestehen (Sonntag, 16:00 Uhr). „</w:t>
      </w:r>
      <w:r w:rsidR="009151AD">
        <w:rPr>
          <w:rFonts w:ascii="Verdana" w:hAnsi="Verdana"/>
        </w:rPr>
        <w:t xml:space="preserve">Die drei </w:t>
      </w:r>
      <w:r w:rsidR="00C255EA">
        <w:rPr>
          <w:rFonts w:ascii="Verdana" w:hAnsi="Verdana"/>
        </w:rPr>
        <w:t xml:space="preserve">werden </w:t>
      </w:r>
      <w:r w:rsidR="009151AD">
        <w:rPr>
          <w:rFonts w:ascii="Verdana" w:hAnsi="Verdana"/>
        </w:rPr>
        <w:t xml:space="preserve">viel </w:t>
      </w:r>
      <w:r w:rsidR="00C255EA">
        <w:rPr>
          <w:rFonts w:ascii="Verdana" w:hAnsi="Verdana"/>
        </w:rPr>
        <w:t xml:space="preserve">lernen und </w:t>
      </w:r>
      <w:r w:rsidR="009151AD">
        <w:rPr>
          <w:rFonts w:ascii="Verdana" w:hAnsi="Verdana"/>
        </w:rPr>
        <w:t xml:space="preserve">auch </w:t>
      </w:r>
      <w:r w:rsidR="00C255EA">
        <w:rPr>
          <w:rFonts w:ascii="Verdana" w:hAnsi="Verdana"/>
        </w:rPr>
        <w:t xml:space="preserve">von den Erfahrungen unserer Neuverpflichtungen </w:t>
      </w:r>
      <w:r w:rsidR="00C255EA">
        <w:rPr>
          <w:rFonts w:ascii="Verdana" w:hAnsi="Verdana"/>
        </w:rPr>
        <w:lastRenderedPageBreak/>
        <w:t>profitieren. K</w:t>
      </w:r>
      <w:r w:rsidR="00D04518">
        <w:rPr>
          <w:rFonts w:ascii="Verdana" w:hAnsi="Verdana"/>
        </w:rPr>
        <w:t>lar</w:t>
      </w:r>
      <w:r w:rsidR="00C255EA">
        <w:rPr>
          <w:rFonts w:ascii="Verdana" w:hAnsi="Verdana"/>
        </w:rPr>
        <w:t xml:space="preserve"> ist aber auch, dass wir sehr genau darauf schauen, wer sich aus </w:t>
      </w:r>
      <w:r w:rsidR="00FA291C">
        <w:rPr>
          <w:rFonts w:ascii="Verdana" w:hAnsi="Verdana"/>
        </w:rPr>
        <w:t>unserem</w:t>
      </w:r>
      <w:r w:rsidR="00C255EA">
        <w:rPr>
          <w:rFonts w:ascii="Verdana" w:hAnsi="Verdana"/>
        </w:rPr>
        <w:t xml:space="preserve"> Zweitligakader besonders hervortut. Die Tür ist perspektivisch für alle offen“, so Benedikt Frank. </w:t>
      </w:r>
    </w:p>
    <w:p w14:paraId="210BA4D5" w14:textId="77777777" w:rsidR="00C255EA" w:rsidRDefault="00C255EA" w:rsidP="00344A6E">
      <w:pPr>
        <w:rPr>
          <w:rFonts w:ascii="Verdana" w:hAnsi="Verdana"/>
          <w:b/>
          <w:bCs/>
        </w:rPr>
      </w:pPr>
    </w:p>
    <w:p w14:paraId="00D5986A" w14:textId="7099C534" w:rsidR="000A1C89" w:rsidRPr="000A1C89" w:rsidRDefault="00F96BB0" w:rsidP="00344A6E">
      <w:pPr>
        <w:rPr>
          <w:rFonts w:ascii="Verdana" w:hAnsi="Verdana"/>
          <w:b/>
          <w:bCs/>
        </w:rPr>
      </w:pPr>
      <w:r>
        <w:rPr>
          <w:rFonts w:ascii="Verdana" w:hAnsi="Verdana"/>
          <w:b/>
          <w:bCs/>
        </w:rPr>
        <w:t>Der</w:t>
      </w:r>
      <w:r w:rsidR="000A1C89" w:rsidRPr="000A1C89">
        <w:rPr>
          <w:rFonts w:ascii="Verdana" w:hAnsi="Verdana"/>
          <w:b/>
          <w:bCs/>
        </w:rPr>
        <w:t xml:space="preserve"> Kader des VC</w:t>
      </w:r>
      <w:r w:rsidR="00A65407">
        <w:rPr>
          <w:rFonts w:ascii="Verdana" w:hAnsi="Verdana"/>
          <w:b/>
          <w:bCs/>
        </w:rPr>
        <w:t xml:space="preserve"> Wiesbaden </w:t>
      </w:r>
      <w:r w:rsidR="000A1C89" w:rsidRPr="000A1C89">
        <w:rPr>
          <w:rFonts w:ascii="Verdana" w:hAnsi="Verdana"/>
          <w:b/>
          <w:bCs/>
        </w:rPr>
        <w:t>2</w:t>
      </w:r>
    </w:p>
    <w:p w14:paraId="24E25C75" w14:textId="10E22BEE" w:rsidR="00AC52A1" w:rsidRDefault="000A1C89" w:rsidP="00344A6E">
      <w:pPr>
        <w:rPr>
          <w:rFonts w:ascii="Verdana" w:hAnsi="Verdana"/>
        </w:rPr>
      </w:pPr>
      <w:r w:rsidRPr="00F96BB0">
        <w:rPr>
          <w:rFonts w:ascii="Verdana" w:hAnsi="Verdana"/>
          <w:b/>
          <w:bCs/>
        </w:rPr>
        <w:t>Zuspiel:</w:t>
      </w:r>
      <w:r>
        <w:rPr>
          <w:rFonts w:ascii="Verdana" w:hAnsi="Verdana"/>
        </w:rPr>
        <w:t xml:space="preserve"> Pauline Bietau (22)</w:t>
      </w:r>
      <w:r w:rsidR="00055E91">
        <w:rPr>
          <w:rFonts w:ascii="Verdana" w:hAnsi="Verdana"/>
        </w:rPr>
        <w:t>,</w:t>
      </w:r>
      <w:r>
        <w:rPr>
          <w:rFonts w:ascii="Verdana" w:hAnsi="Verdana"/>
        </w:rPr>
        <w:t xml:space="preserve"> Lea Weygandt (</w:t>
      </w:r>
      <w:r w:rsidR="00F96BB0">
        <w:rPr>
          <w:rFonts w:ascii="Verdana" w:hAnsi="Verdana"/>
        </w:rPr>
        <w:t xml:space="preserve">17); </w:t>
      </w:r>
    </w:p>
    <w:p w14:paraId="35F19418" w14:textId="4703696C" w:rsidR="00F96BB0" w:rsidRPr="007A2747" w:rsidRDefault="00F96BB0" w:rsidP="00344A6E">
      <w:pPr>
        <w:rPr>
          <w:rFonts w:ascii="Verdana" w:hAnsi="Verdana"/>
          <w:lang w:val="en-US"/>
        </w:rPr>
      </w:pPr>
      <w:proofErr w:type="spellStart"/>
      <w:r w:rsidRPr="007A2747">
        <w:rPr>
          <w:rFonts w:ascii="Verdana" w:hAnsi="Verdana"/>
          <w:b/>
          <w:bCs/>
          <w:lang w:val="en-US"/>
        </w:rPr>
        <w:t>Mittelblock</w:t>
      </w:r>
      <w:proofErr w:type="spellEnd"/>
      <w:r w:rsidRPr="007A2747">
        <w:rPr>
          <w:rFonts w:ascii="Verdana" w:hAnsi="Verdana"/>
          <w:b/>
          <w:bCs/>
          <w:lang w:val="en-US"/>
        </w:rPr>
        <w:t>:</w:t>
      </w:r>
      <w:r w:rsidRPr="007A2747">
        <w:rPr>
          <w:rFonts w:ascii="Verdana" w:hAnsi="Verdana"/>
          <w:lang w:val="en-US"/>
        </w:rPr>
        <w:t xml:space="preserve"> Christina Varela (21), Elisabeth Sepanlou (</w:t>
      </w:r>
      <w:r w:rsidR="0055484D" w:rsidRPr="007A2747">
        <w:rPr>
          <w:rFonts w:ascii="Verdana" w:hAnsi="Verdana"/>
          <w:lang w:val="en-US"/>
        </w:rPr>
        <w:t>16</w:t>
      </w:r>
      <w:r w:rsidRPr="007A2747">
        <w:rPr>
          <w:rFonts w:ascii="Verdana" w:hAnsi="Verdana"/>
          <w:lang w:val="en-US"/>
        </w:rPr>
        <w:t>), Carla Maloiseau</w:t>
      </w:r>
      <w:r w:rsidRPr="007A2747">
        <w:rPr>
          <w:rFonts w:ascii="Verdana" w:hAnsi="Verdana"/>
          <w:color w:val="EE0000"/>
          <w:lang w:val="en-US"/>
        </w:rPr>
        <w:t xml:space="preserve"> </w:t>
      </w:r>
      <w:r w:rsidRPr="007A2747">
        <w:rPr>
          <w:rFonts w:ascii="Verdana" w:hAnsi="Verdana"/>
          <w:lang w:val="en-US"/>
        </w:rPr>
        <w:t>(</w:t>
      </w:r>
      <w:r w:rsidR="00055E91" w:rsidRPr="007A2747">
        <w:rPr>
          <w:rFonts w:ascii="Verdana" w:hAnsi="Verdana"/>
          <w:lang w:val="en-US"/>
        </w:rPr>
        <w:t>16</w:t>
      </w:r>
      <w:r w:rsidRPr="007A2747">
        <w:rPr>
          <w:rFonts w:ascii="Verdana" w:hAnsi="Verdana"/>
          <w:lang w:val="en-US"/>
        </w:rPr>
        <w:t>);</w:t>
      </w:r>
    </w:p>
    <w:p w14:paraId="3763C169" w14:textId="1AA30354" w:rsidR="00F96BB0" w:rsidRDefault="00F96BB0" w:rsidP="00344A6E">
      <w:pPr>
        <w:rPr>
          <w:rFonts w:ascii="Verdana" w:hAnsi="Verdana"/>
        </w:rPr>
      </w:pPr>
      <w:r w:rsidRPr="00F96BB0">
        <w:rPr>
          <w:rFonts w:ascii="Verdana" w:hAnsi="Verdana"/>
          <w:b/>
          <w:bCs/>
        </w:rPr>
        <w:t>Außen/Diagonal:</w:t>
      </w:r>
      <w:r>
        <w:rPr>
          <w:rFonts w:ascii="Verdana" w:hAnsi="Verdana"/>
        </w:rPr>
        <w:t xml:space="preserve"> </w:t>
      </w:r>
      <w:r w:rsidR="00055E91">
        <w:rPr>
          <w:rFonts w:ascii="Verdana" w:hAnsi="Verdana"/>
        </w:rPr>
        <w:t>Jennifer Böhler (</w:t>
      </w:r>
      <w:r w:rsidR="00BD0D2B">
        <w:rPr>
          <w:rFonts w:ascii="Verdana" w:hAnsi="Verdana"/>
        </w:rPr>
        <w:t>28</w:t>
      </w:r>
      <w:r w:rsidR="00055E91">
        <w:rPr>
          <w:rFonts w:ascii="Verdana" w:hAnsi="Verdana"/>
        </w:rPr>
        <w:t xml:space="preserve">), Ebba Welander (19), Jana Lebedev (18), </w:t>
      </w:r>
      <w:r>
        <w:rPr>
          <w:rFonts w:ascii="Verdana" w:hAnsi="Verdana"/>
        </w:rPr>
        <w:t xml:space="preserve">Kea Dargel (17), </w:t>
      </w:r>
      <w:r w:rsidR="001650C4">
        <w:rPr>
          <w:rFonts w:ascii="Verdana" w:hAnsi="Verdana"/>
        </w:rPr>
        <w:t>Le</w:t>
      </w:r>
      <w:r w:rsidR="00100CC4">
        <w:rPr>
          <w:rFonts w:ascii="Verdana" w:hAnsi="Verdana"/>
        </w:rPr>
        <w:t xml:space="preserve">na </w:t>
      </w:r>
      <w:r w:rsidR="001650C4">
        <w:rPr>
          <w:rFonts w:ascii="Verdana" w:hAnsi="Verdana"/>
        </w:rPr>
        <w:t>We</w:t>
      </w:r>
      <w:r w:rsidR="00100CC4">
        <w:rPr>
          <w:rFonts w:ascii="Verdana" w:hAnsi="Verdana"/>
        </w:rPr>
        <w:t>st</w:t>
      </w:r>
      <w:r w:rsidR="001650C4">
        <w:rPr>
          <w:rFonts w:ascii="Verdana" w:hAnsi="Verdana"/>
        </w:rPr>
        <w:t>phal (</w:t>
      </w:r>
      <w:r w:rsidR="00055E91">
        <w:rPr>
          <w:rFonts w:ascii="Verdana" w:hAnsi="Verdana"/>
        </w:rPr>
        <w:t>16</w:t>
      </w:r>
      <w:r w:rsidR="001650C4">
        <w:rPr>
          <w:rFonts w:ascii="Verdana" w:hAnsi="Verdana"/>
        </w:rPr>
        <w:t>)</w:t>
      </w:r>
      <w:r w:rsidR="00055E91">
        <w:rPr>
          <w:rFonts w:ascii="Verdana" w:hAnsi="Verdana"/>
        </w:rPr>
        <w:t xml:space="preserve">, Pauline Blumenfeldt (15); </w:t>
      </w:r>
    </w:p>
    <w:p w14:paraId="0E6F62A2" w14:textId="2727A837" w:rsidR="001650C4" w:rsidRDefault="001650C4" w:rsidP="00344A6E">
      <w:pPr>
        <w:rPr>
          <w:rFonts w:ascii="Verdana" w:hAnsi="Verdana"/>
        </w:rPr>
      </w:pPr>
      <w:r w:rsidRPr="001650C4">
        <w:rPr>
          <w:rFonts w:ascii="Verdana" w:hAnsi="Verdana"/>
          <w:b/>
          <w:bCs/>
        </w:rPr>
        <w:t>Libera:</w:t>
      </w:r>
      <w:r>
        <w:rPr>
          <w:rFonts w:ascii="Verdana" w:hAnsi="Verdana"/>
        </w:rPr>
        <w:t xml:space="preserve"> Lara Schumann (22)</w:t>
      </w:r>
      <w:r w:rsidR="00344A6E">
        <w:rPr>
          <w:rFonts w:ascii="Verdana" w:hAnsi="Verdana"/>
        </w:rPr>
        <w:t>.</w:t>
      </w:r>
    </w:p>
    <w:p w14:paraId="3F90E282" w14:textId="77777777" w:rsidR="00A65407" w:rsidRDefault="00A65407" w:rsidP="00075E60">
      <w:pPr>
        <w:jc w:val="both"/>
        <w:rPr>
          <w:rFonts w:ascii="Verdana" w:hAnsi="Verdana"/>
          <w:b/>
          <w:bCs/>
        </w:rPr>
      </w:pPr>
    </w:p>
    <w:p w14:paraId="5E9CDEDA" w14:textId="206436A4" w:rsidR="0055484D" w:rsidRDefault="0055484D" w:rsidP="00075E60">
      <w:pPr>
        <w:jc w:val="both"/>
        <w:rPr>
          <w:rFonts w:ascii="Verdana" w:hAnsi="Verdana"/>
          <w:b/>
          <w:bCs/>
        </w:rPr>
      </w:pPr>
      <w:r>
        <w:rPr>
          <w:rFonts w:ascii="Verdana" w:hAnsi="Verdana"/>
          <w:b/>
          <w:bCs/>
        </w:rPr>
        <w:t>Hintergrund</w:t>
      </w:r>
      <w:r w:rsidR="00A65407">
        <w:rPr>
          <w:rFonts w:ascii="Verdana" w:hAnsi="Verdana"/>
          <w:b/>
          <w:bCs/>
        </w:rPr>
        <w:t xml:space="preserve"> </w:t>
      </w:r>
    </w:p>
    <w:p w14:paraId="0D886473" w14:textId="5889B6B1" w:rsidR="00A54BB1" w:rsidRPr="0055484D" w:rsidRDefault="00BD0D2B" w:rsidP="00075E60">
      <w:pPr>
        <w:jc w:val="both"/>
        <w:rPr>
          <w:rFonts w:ascii="Verdana" w:hAnsi="Verdana"/>
        </w:rPr>
      </w:pPr>
      <w:r>
        <w:rPr>
          <w:rFonts w:ascii="Verdana" w:hAnsi="Verdana"/>
        </w:rPr>
        <w:t xml:space="preserve">Gleich mehrere der jungen </w:t>
      </w:r>
      <w:r w:rsidR="0055484D">
        <w:rPr>
          <w:rFonts w:ascii="Verdana" w:hAnsi="Verdana"/>
        </w:rPr>
        <w:t>VCW-Spielerinnen kommen aus dem Stützpunkt des Hessischen Volleyballverbandes (HVV)</w:t>
      </w:r>
      <w:r>
        <w:rPr>
          <w:rFonts w:ascii="Verdana" w:hAnsi="Verdana"/>
        </w:rPr>
        <w:t xml:space="preserve">. Michala Frank: „Sie alle sind tolle Talente, die sich zunächst an das Niveau der 2. Bundesliga herankämpfen sollen“, etwa </w:t>
      </w:r>
      <w:r w:rsidR="0055484D">
        <w:rPr>
          <w:rFonts w:ascii="Verdana" w:hAnsi="Verdana"/>
        </w:rPr>
        <w:t>Lena Westphal, Elisabeth Sepanlou</w:t>
      </w:r>
      <w:r w:rsidR="00A65407" w:rsidRPr="00A65407">
        <w:rPr>
          <w:rFonts w:ascii="Verdana" w:hAnsi="Verdana"/>
        </w:rPr>
        <w:t xml:space="preserve"> </w:t>
      </w:r>
      <w:r w:rsidR="00A65407">
        <w:rPr>
          <w:rFonts w:ascii="Verdana" w:hAnsi="Verdana"/>
        </w:rPr>
        <w:t xml:space="preserve">und Pauline Blumenfeldt. </w:t>
      </w:r>
      <w:r w:rsidR="00A54BB1">
        <w:rPr>
          <w:rFonts w:ascii="Verdana" w:hAnsi="Verdana"/>
        </w:rPr>
        <w:t xml:space="preserve">„Lea Weygandt </w:t>
      </w:r>
      <w:r w:rsidR="00FA291C">
        <w:rPr>
          <w:rFonts w:ascii="Verdana" w:hAnsi="Verdana"/>
        </w:rPr>
        <w:t>ist nach</w:t>
      </w:r>
      <w:r w:rsidR="00A54BB1">
        <w:rPr>
          <w:rFonts w:ascii="Verdana" w:hAnsi="Verdana"/>
        </w:rPr>
        <w:t xml:space="preserve"> einem </w:t>
      </w:r>
      <w:r w:rsidR="00FA291C">
        <w:rPr>
          <w:rFonts w:ascii="Verdana" w:hAnsi="Verdana"/>
        </w:rPr>
        <w:t>A</w:t>
      </w:r>
      <w:r w:rsidR="00A54BB1">
        <w:rPr>
          <w:rFonts w:ascii="Verdana" w:hAnsi="Verdana"/>
        </w:rPr>
        <w:t>ustausch aus Brasilien zurück</w:t>
      </w:r>
      <w:r w:rsidR="00FA291C">
        <w:rPr>
          <w:rFonts w:ascii="Verdana" w:hAnsi="Verdana"/>
        </w:rPr>
        <w:t>gekehrt</w:t>
      </w:r>
      <w:r w:rsidR="00A54BB1">
        <w:rPr>
          <w:rFonts w:ascii="Verdana" w:hAnsi="Verdana"/>
        </w:rPr>
        <w:t xml:space="preserve">, wo sie </w:t>
      </w:r>
      <w:r w:rsidR="009151AD" w:rsidRPr="009151AD">
        <w:rPr>
          <w:rFonts w:ascii="Verdana" w:hAnsi="Verdana"/>
        </w:rPr>
        <w:t>bei</w:t>
      </w:r>
      <w:r w:rsidR="00DE0E3A">
        <w:rPr>
          <w:rFonts w:ascii="Verdana" w:hAnsi="Verdana"/>
        </w:rPr>
        <w:t xml:space="preserve"> </w:t>
      </w:r>
      <w:r w:rsidR="009151AD" w:rsidRPr="009151AD">
        <w:rPr>
          <w:rFonts w:ascii="Verdana" w:hAnsi="Verdana"/>
        </w:rPr>
        <w:t xml:space="preserve">Osasco Volei Clube U19 </w:t>
      </w:r>
      <w:r w:rsidR="00A54BB1">
        <w:rPr>
          <w:rFonts w:ascii="Verdana" w:hAnsi="Verdana"/>
        </w:rPr>
        <w:t>trainiert hat</w:t>
      </w:r>
      <w:r w:rsidR="00A65407">
        <w:rPr>
          <w:rFonts w:ascii="Verdana" w:hAnsi="Verdana"/>
        </w:rPr>
        <w:t>; a</w:t>
      </w:r>
      <w:r w:rsidR="00A54BB1">
        <w:rPr>
          <w:rFonts w:ascii="Verdana" w:hAnsi="Verdana"/>
        </w:rPr>
        <w:t xml:space="preserve">uch sie gehörte zuvor dem HVV-Kader an. </w:t>
      </w:r>
      <w:r w:rsidR="009151AD">
        <w:rPr>
          <w:rFonts w:ascii="Verdana" w:hAnsi="Verdana"/>
        </w:rPr>
        <w:t xml:space="preserve">Das gilt auch für </w:t>
      </w:r>
      <w:r w:rsidR="00A54BB1">
        <w:rPr>
          <w:rFonts w:ascii="Verdana" w:hAnsi="Verdana"/>
        </w:rPr>
        <w:t xml:space="preserve">Carla </w:t>
      </w:r>
      <w:r w:rsidR="00A54BB1" w:rsidRPr="00100CC4">
        <w:rPr>
          <w:rFonts w:ascii="Verdana" w:hAnsi="Verdana"/>
        </w:rPr>
        <w:t>Maloiseau</w:t>
      </w:r>
      <w:r w:rsidR="009151AD">
        <w:rPr>
          <w:rFonts w:ascii="Verdana" w:hAnsi="Verdana"/>
        </w:rPr>
        <w:t>, die zuletzt</w:t>
      </w:r>
      <w:r w:rsidR="00A54BB1">
        <w:rPr>
          <w:rFonts w:ascii="Verdana" w:hAnsi="Verdana"/>
        </w:rPr>
        <w:t xml:space="preserve"> </w:t>
      </w:r>
      <w:r w:rsidR="009151AD">
        <w:rPr>
          <w:rFonts w:ascii="Verdana" w:hAnsi="Verdana"/>
        </w:rPr>
        <w:t>ein Jahr lang in der</w:t>
      </w:r>
      <w:r w:rsidR="00A54BB1">
        <w:rPr>
          <w:rFonts w:ascii="Verdana" w:hAnsi="Verdana"/>
        </w:rPr>
        <w:t xml:space="preserve"> Damen 3 des VCW</w:t>
      </w:r>
      <w:r w:rsidR="009151AD">
        <w:rPr>
          <w:rFonts w:ascii="Verdana" w:hAnsi="Verdana"/>
        </w:rPr>
        <w:t xml:space="preserve"> agiert hat</w:t>
      </w:r>
      <w:r w:rsidR="00A54BB1">
        <w:rPr>
          <w:rFonts w:ascii="Verdana" w:hAnsi="Verdana"/>
        </w:rPr>
        <w:t>. Pauline Bietau ist der intellektuelle Kopf der Mannschaft</w:t>
      </w:r>
      <w:r w:rsidR="00A65407">
        <w:rPr>
          <w:rFonts w:ascii="Verdana" w:hAnsi="Verdana"/>
        </w:rPr>
        <w:t xml:space="preserve">; </w:t>
      </w:r>
      <w:r w:rsidR="00A54BB1">
        <w:rPr>
          <w:rFonts w:ascii="Verdana" w:hAnsi="Verdana"/>
        </w:rPr>
        <w:t xml:space="preserve">2023/24 gehörte sie </w:t>
      </w:r>
      <w:r w:rsidR="0095377D">
        <w:rPr>
          <w:rFonts w:ascii="Verdana" w:hAnsi="Verdana"/>
        </w:rPr>
        <w:t>für ein</w:t>
      </w:r>
      <w:r w:rsidR="00953788">
        <w:rPr>
          <w:rFonts w:ascii="Verdana" w:hAnsi="Verdana"/>
        </w:rPr>
        <w:t xml:space="preserve">e Saison </w:t>
      </w:r>
      <w:r w:rsidR="00A54BB1">
        <w:rPr>
          <w:rFonts w:ascii="Verdana" w:hAnsi="Verdana"/>
        </w:rPr>
        <w:t xml:space="preserve">dem Profi-Kader an. </w:t>
      </w:r>
      <w:r w:rsidR="0095377D">
        <w:rPr>
          <w:rFonts w:ascii="Verdana" w:hAnsi="Verdana"/>
        </w:rPr>
        <w:t xml:space="preserve">Noch jung, aber </w:t>
      </w:r>
      <w:r w:rsidR="00953788">
        <w:rPr>
          <w:rFonts w:ascii="Verdana" w:hAnsi="Verdana"/>
        </w:rPr>
        <w:t>als</w:t>
      </w:r>
      <w:r w:rsidR="0095377D">
        <w:rPr>
          <w:rFonts w:ascii="Verdana" w:hAnsi="Verdana"/>
        </w:rPr>
        <w:t xml:space="preserve"> </w:t>
      </w:r>
      <w:r w:rsidR="00953788">
        <w:rPr>
          <w:rFonts w:ascii="Verdana" w:hAnsi="Verdana"/>
        </w:rPr>
        <w:t xml:space="preserve">gestandene </w:t>
      </w:r>
      <w:r w:rsidR="0095377D">
        <w:rPr>
          <w:rFonts w:ascii="Verdana" w:hAnsi="Verdana"/>
        </w:rPr>
        <w:t xml:space="preserve">D2-Athletinnen auf weiteren sportlichen Karrierewegen: Kea Dargel (spielt derzeit </w:t>
      </w:r>
      <w:r w:rsidR="00C255EA">
        <w:rPr>
          <w:rFonts w:ascii="Verdana" w:hAnsi="Verdana"/>
        </w:rPr>
        <w:t xml:space="preserve">für Deutschland </w:t>
      </w:r>
      <w:r w:rsidR="0095377D">
        <w:rPr>
          <w:rFonts w:ascii="Verdana" w:hAnsi="Verdana"/>
        </w:rPr>
        <w:t xml:space="preserve">beim </w:t>
      </w:r>
      <w:r w:rsidR="0095377D" w:rsidRPr="00092A9C">
        <w:rPr>
          <w:rFonts w:ascii="Verdana" w:hAnsi="Verdana"/>
        </w:rPr>
        <w:t>U20-Turnier der WEVZA</w:t>
      </w:r>
      <w:r w:rsidR="00C255EA">
        <w:rPr>
          <w:rFonts w:ascii="Verdana" w:hAnsi="Verdana"/>
        </w:rPr>
        <w:t xml:space="preserve"> – </w:t>
      </w:r>
      <w:r w:rsidR="0095377D" w:rsidRPr="0047654C">
        <w:rPr>
          <w:rFonts w:ascii="Verdana" w:hAnsi="Verdana"/>
        </w:rPr>
        <w:t>Zonal Volleyball Association of the Western European countries</w:t>
      </w:r>
      <w:r w:rsidR="00C255EA">
        <w:rPr>
          <w:rFonts w:ascii="Verdana" w:hAnsi="Verdana"/>
        </w:rPr>
        <w:t>)</w:t>
      </w:r>
      <w:r w:rsidR="0095377D">
        <w:rPr>
          <w:rFonts w:ascii="Verdana" w:hAnsi="Verdana"/>
        </w:rPr>
        <w:t>, Jana Lebedev und Lara Schumann.</w:t>
      </w:r>
      <w:r w:rsidR="00A65407">
        <w:rPr>
          <w:rFonts w:ascii="Verdana" w:hAnsi="Verdana"/>
        </w:rPr>
        <w:t xml:space="preserve"> </w:t>
      </w:r>
      <w:r w:rsidR="0095377D">
        <w:rPr>
          <w:rFonts w:ascii="Verdana" w:hAnsi="Verdana"/>
        </w:rPr>
        <w:t xml:space="preserve">Erfahrenste bzw. älteste ist Jenny Böhler. </w:t>
      </w:r>
      <w:r w:rsidR="00953788">
        <w:rPr>
          <w:rFonts w:ascii="Verdana" w:hAnsi="Verdana"/>
        </w:rPr>
        <w:t xml:space="preserve">Schülerin </w:t>
      </w:r>
      <w:r w:rsidR="0095377D">
        <w:rPr>
          <w:rFonts w:ascii="Verdana" w:hAnsi="Verdana"/>
        </w:rPr>
        <w:t xml:space="preserve">Pauline Blumenfeldt soll als jüngste </w:t>
      </w:r>
      <w:r w:rsidR="00A65407">
        <w:rPr>
          <w:rFonts w:ascii="Verdana" w:hAnsi="Verdana"/>
        </w:rPr>
        <w:t xml:space="preserve">hingegen </w:t>
      </w:r>
      <w:r w:rsidR="0095377D">
        <w:rPr>
          <w:rFonts w:ascii="Verdana" w:hAnsi="Verdana"/>
        </w:rPr>
        <w:t xml:space="preserve">erstmals </w:t>
      </w:r>
      <w:r w:rsidR="00A65407">
        <w:rPr>
          <w:rFonts w:ascii="Verdana" w:hAnsi="Verdana"/>
        </w:rPr>
        <w:t>bei den „älteren“ hinein</w:t>
      </w:r>
      <w:r w:rsidR="0095377D">
        <w:rPr>
          <w:rFonts w:ascii="Verdana" w:hAnsi="Verdana"/>
        </w:rPr>
        <w:t>schnuppern</w:t>
      </w:r>
      <w:r w:rsidR="00C255EA">
        <w:rPr>
          <w:rFonts w:ascii="Verdana" w:hAnsi="Verdana"/>
        </w:rPr>
        <w:t>.</w:t>
      </w:r>
      <w:r w:rsidR="0095377D">
        <w:rPr>
          <w:rFonts w:ascii="Verdana" w:hAnsi="Verdana"/>
        </w:rPr>
        <w:t xml:space="preserve"> Sie wird sich auch an </w:t>
      </w:r>
      <w:r w:rsidR="00C255EA">
        <w:rPr>
          <w:rFonts w:ascii="Verdana" w:hAnsi="Verdana"/>
        </w:rPr>
        <w:t xml:space="preserve">den Neuzugängen </w:t>
      </w:r>
      <w:r w:rsidR="00A54BB1">
        <w:rPr>
          <w:rFonts w:ascii="Verdana" w:hAnsi="Verdana"/>
        </w:rPr>
        <w:t xml:space="preserve">Christina Varela und </w:t>
      </w:r>
      <w:r w:rsidR="00C255EA">
        <w:rPr>
          <w:rFonts w:ascii="Verdana" w:hAnsi="Verdana"/>
        </w:rPr>
        <w:t xml:space="preserve">der </w:t>
      </w:r>
      <w:r w:rsidR="00A54BB1">
        <w:rPr>
          <w:rFonts w:ascii="Verdana" w:hAnsi="Verdana"/>
        </w:rPr>
        <w:t xml:space="preserve">Schwedin Ebba Welander </w:t>
      </w:r>
      <w:r w:rsidR="0095377D">
        <w:rPr>
          <w:rFonts w:ascii="Verdana" w:hAnsi="Verdana"/>
        </w:rPr>
        <w:t>orientieren</w:t>
      </w:r>
      <w:r w:rsidR="00953788">
        <w:rPr>
          <w:rFonts w:ascii="Verdana" w:hAnsi="Verdana"/>
        </w:rPr>
        <w:t xml:space="preserve"> können</w:t>
      </w:r>
      <w:r w:rsidR="0095377D">
        <w:rPr>
          <w:rFonts w:ascii="Verdana" w:hAnsi="Verdana"/>
        </w:rPr>
        <w:t xml:space="preserve">, die </w:t>
      </w:r>
      <w:r w:rsidR="00953788">
        <w:rPr>
          <w:rFonts w:ascii="Verdana" w:hAnsi="Verdana"/>
        </w:rPr>
        <w:t xml:space="preserve">beide </w:t>
      </w:r>
      <w:r w:rsidR="0095377D">
        <w:rPr>
          <w:rFonts w:ascii="Verdana" w:hAnsi="Verdana"/>
        </w:rPr>
        <w:t>zudem phasenweise mit dem Erstliga-Kader</w:t>
      </w:r>
      <w:r w:rsidR="00A54BB1">
        <w:rPr>
          <w:rFonts w:ascii="Verdana" w:hAnsi="Verdana"/>
        </w:rPr>
        <w:t xml:space="preserve"> </w:t>
      </w:r>
      <w:r w:rsidR="0095377D">
        <w:rPr>
          <w:rFonts w:ascii="Verdana" w:hAnsi="Verdana"/>
        </w:rPr>
        <w:t>trainieren</w:t>
      </w:r>
      <w:r w:rsidR="003F5EA2">
        <w:rPr>
          <w:rFonts w:ascii="Verdana" w:hAnsi="Verdana"/>
        </w:rPr>
        <w:t xml:space="preserve"> (wir berichteten).</w:t>
      </w:r>
    </w:p>
    <w:p w14:paraId="1BE62C8F" w14:textId="38ACBCBD" w:rsidR="00F96BB0" w:rsidRPr="00F96BB0" w:rsidRDefault="00CB0B3C" w:rsidP="00075E60">
      <w:pPr>
        <w:jc w:val="both"/>
        <w:rPr>
          <w:rFonts w:ascii="Verdana" w:hAnsi="Verdana"/>
          <w:b/>
          <w:bCs/>
        </w:rPr>
      </w:pPr>
      <w:r>
        <w:rPr>
          <w:rFonts w:ascii="Verdana" w:hAnsi="Verdana"/>
          <w:b/>
          <w:bCs/>
        </w:rPr>
        <w:t xml:space="preserve">Zum </w:t>
      </w:r>
      <w:r w:rsidR="00F96BB0" w:rsidRPr="00F96BB0">
        <w:rPr>
          <w:rFonts w:ascii="Verdana" w:hAnsi="Verdana"/>
          <w:b/>
          <w:bCs/>
        </w:rPr>
        <w:t>Saisonauftakt</w:t>
      </w:r>
      <w:r w:rsidR="00FF6B2F">
        <w:rPr>
          <w:rFonts w:ascii="Verdana" w:hAnsi="Verdana"/>
          <w:b/>
          <w:bCs/>
        </w:rPr>
        <w:t xml:space="preserve"> im September</w:t>
      </w:r>
      <w:r w:rsidR="003F5EA2">
        <w:rPr>
          <w:rFonts w:ascii="Verdana" w:hAnsi="Verdana"/>
          <w:b/>
          <w:bCs/>
        </w:rPr>
        <w:t xml:space="preserve"> </w:t>
      </w:r>
      <w:r>
        <w:rPr>
          <w:rFonts w:ascii="Verdana" w:hAnsi="Verdana"/>
          <w:b/>
          <w:bCs/>
        </w:rPr>
        <w:t>und zur Liga</w:t>
      </w:r>
    </w:p>
    <w:p w14:paraId="5F99EBA0" w14:textId="39068AF3" w:rsidR="00953788" w:rsidRDefault="00C6650E" w:rsidP="005658ED">
      <w:pPr>
        <w:jc w:val="both"/>
        <w:rPr>
          <w:rFonts w:ascii="Verdana" w:hAnsi="Verdana"/>
        </w:rPr>
      </w:pPr>
      <w:r>
        <w:rPr>
          <w:rFonts w:ascii="Verdana" w:hAnsi="Verdana"/>
        </w:rPr>
        <w:t xml:space="preserve">Wiesbadens ambitioniertes Nachwuchsteam </w:t>
      </w:r>
      <w:r w:rsidR="00833878">
        <w:rPr>
          <w:rFonts w:ascii="Verdana" w:hAnsi="Verdana"/>
        </w:rPr>
        <w:t>trifft am</w:t>
      </w:r>
      <w:r>
        <w:rPr>
          <w:rFonts w:ascii="Verdana" w:hAnsi="Verdana"/>
        </w:rPr>
        <w:t xml:space="preserve"> ersten Spieltag </w:t>
      </w:r>
      <w:r w:rsidR="00F96BB0">
        <w:rPr>
          <w:rFonts w:ascii="Verdana" w:hAnsi="Verdana"/>
        </w:rPr>
        <w:t xml:space="preserve">am 19.09.2026 </w:t>
      </w:r>
      <w:r w:rsidR="00BA25AA">
        <w:rPr>
          <w:rFonts w:ascii="Verdana" w:hAnsi="Verdana"/>
        </w:rPr>
        <w:t xml:space="preserve">daheim </w:t>
      </w:r>
      <w:r w:rsidR="003F5EA2">
        <w:rPr>
          <w:rFonts w:ascii="Verdana" w:hAnsi="Verdana"/>
        </w:rPr>
        <w:t xml:space="preserve">mit dem TV Dingolfing </w:t>
      </w:r>
      <w:r w:rsidR="00833878">
        <w:rPr>
          <w:rFonts w:ascii="Verdana" w:hAnsi="Verdana"/>
        </w:rPr>
        <w:t>auf einen der Absteiger aus der Sparda</w:t>
      </w:r>
      <w:r>
        <w:rPr>
          <w:rFonts w:ascii="Verdana" w:hAnsi="Verdana"/>
        </w:rPr>
        <w:t xml:space="preserve"> </w:t>
      </w:r>
      <w:r w:rsidR="00833878">
        <w:rPr>
          <w:rFonts w:ascii="Verdana" w:hAnsi="Verdana"/>
        </w:rPr>
        <w:t xml:space="preserve">2. Liga Pro. Das Team von </w:t>
      </w:r>
      <w:r w:rsidR="00833878" w:rsidRPr="00833878">
        <w:rPr>
          <w:rFonts w:ascii="Verdana" w:hAnsi="Verdana"/>
          <w:b/>
          <w:bCs/>
        </w:rPr>
        <w:t>Andreas Urmann</w:t>
      </w:r>
      <w:r w:rsidR="00833878">
        <w:rPr>
          <w:rFonts w:ascii="Verdana" w:hAnsi="Verdana"/>
        </w:rPr>
        <w:t xml:space="preserve"> belegte </w:t>
      </w:r>
      <w:r w:rsidR="00BA25AA">
        <w:rPr>
          <w:rFonts w:ascii="Verdana" w:hAnsi="Verdana"/>
        </w:rPr>
        <w:t xml:space="preserve">zum Ende der Saison </w:t>
      </w:r>
      <w:r w:rsidR="00833878">
        <w:rPr>
          <w:rFonts w:ascii="Verdana" w:hAnsi="Verdana"/>
        </w:rPr>
        <w:t xml:space="preserve">2025/26 unter 15 Mannschaften den 13. Platz und tritt </w:t>
      </w:r>
      <w:r w:rsidR="00BA25AA">
        <w:rPr>
          <w:rFonts w:ascii="Verdana" w:hAnsi="Verdana"/>
        </w:rPr>
        <w:t>fortan</w:t>
      </w:r>
      <w:r w:rsidR="00833878">
        <w:rPr>
          <w:rFonts w:ascii="Verdana" w:hAnsi="Verdana"/>
        </w:rPr>
        <w:t xml:space="preserve"> in der 2. Volleyball Bundesliga Süd an. </w:t>
      </w:r>
      <w:r w:rsidR="00FF6B2F">
        <w:rPr>
          <w:rFonts w:ascii="Verdana" w:hAnsi="Verdana"/>
        </w:rPr>
        <w:t xml:space="preserve">Christina Varela, neu im Team des VCW 2, </w:t>
      </w:r>
      <w:r w:rsidR="00560C30">
        <w:rPr>
          <w:rFonts w:ascii="Verdana" w:hAnsi="Verdana"/>
        </w:rPr>
        <w:t>wird</w:t>
      </w:r>
      <w:r w:rsidR="00FF6B2F">
        <w:rPr>
          <w:rFonts w:ascii="Verdana" w:hAnsi="Verdana"/>
        </w:rPr>
        <w:t xml:space="preserve"> dann gegen </w:t>
      </w:r>
      <w:r w:rsidR="00FF6B2F">
        <w:rPr>
          <w:rFonts w:ascii="Verdana" w:hAnsi="Verdana"/>
        </w:rPr>
        <w:lastRenderedPageBreak/>
        <w:t>ihre alten Mannschaftskameradinnen auf</w:t>
      </w:r>
      <w:r w:rsidR="00560C30">
        <w:rPr>
          <w:rFonts w:ascii="Verdana" w:hAnsi="Verdana"/>
        </w:rPr>
        <w:t>schlagen</w:t>
      </w:r>
      <w:r w:rsidR="00FF6B2F">
        <w:rPr>
          <w:rFonts w:ascii="Verdana" w:hAnsi="Verdana"/>
        </w:rPr>
        <w:t xml:space="preserve">. </w:t>
      </w:r>
      <w:r w:rsidR="00BA25AA">
        <w:rPr>
          <w:rFonts w:ascii="Verdana" w:hAnsi="Verdana"/>
        </w:rPr>
        <w:t xml:space="preserve">Die Dingos </w:t>
      </w:r>
      <w:r w:rsidR="00953788">
        <w:rPr>
          <w:rFonts w:ascii="Verdana" w:hAnsi="Verdana"/>
        </w:rPr>
        <w:t>aus</w:t>
      </w:r>
      <w:r w:rsidR="003F5EA2">
        <w:rPr>
          <w:rFonts w:ascii="Verdana" w:hAnsi="Verdana"/>
        </w:rPr>
        <w:t xml:space="preserve"> Niederbayer</w:t>
      </w:r>
      <w:r w:rsidR="00953788">
        <w:rPr>
          <w:rFonts w:ascii="Verdana" w:hAnsi="Verdana"/>
        </w:rPr>
        <w:t xml:space="preserve">n erkämpften </w:t>
      </w:r>
      <w:hyperlink r:id="rId8" w:history="1">
        <w:r w:rsidR="00953788" w:rsidRPr="00953788">
          <w:rPr>
            <w:rFonts w:ascii="Verdana" w:hAnsi="Verdana"/>
          </w:rPr>
          <w:t>2023</w:t>
        </w:r>
      </w:hyperlink>
      <w:r w:rsidR="00953788" w:rsidRPr="00953788">
        <w:rPr>
          <w:rFonts w:ascii="Verdana" w:hAnsi="Verdana"/>
        </w:rPr>
        <w:t>, </w:t>
      </w:r>
      <w:hyperlink r:id="rId9" w:history="1">
        <w:r w:rsidR="00953788" w:rsidRPr="00953788">
          <w:rPr>
            <w:rFonts w:ascii="Verdana" w:hAnsi="Verdana"/>
          </w:rPr>
          <w:t>2022</w:t>
        </w:r>
      </w:hyperlink>
      <w:r w:rsidR="00953788">
        <w:rPr>
          <w:rFonts w:ascii="Verdana" w:hAnsi="Verdana"/>
        </w:rPr>
        <w:t xml:space="preserve"> und </w:t>
      </w:r>
      <w:hyperlink r:id="rId10" w:history="1">
        <w:r w:rsidR="00953788" w:rsidRPr="00953788">
          <w:rPr>
            <w:rFonts w:ascii="Verdana" w:hAnsi="Verdana"/>
          </w:rPr>
          <w:t>1996</w:t>
        </w:r>
      </w:hyperlink>
      <w:r w:rsidR="00953788" w:rsidRPr="00953788">
        <w:rPr>
          <w:rFonts w:ascii="Verdana" w:hAnsi="Verdana"/>
        </w:rPr>
        <w:t xml:space="preserve"> </w:t>
      </w:r>
      <w:r w:rsidR="00953788">
        <w:rPr>
          <w:rFonts w:ascii="Verdana" w:hAnsi="Verdana"/>
        </w:rPr>
        <w:t>in dieser Liga</w:t>
      </w:r>
      <w:r w:rsidR="00953788" w:rsidRPr="00953788">
        <w:rPr>
          <w:rFonts w:ascii="Verdana" w:hAnsi="Verdana"/>
        </w:rPr>
        <w:t xml:space="preserve"> </w:t>
      </w:r>
      <w:r w:rsidR="00953788">
        <w:rPr>
          <w:rFonts w:ascii="Verdana" w:hAnsi="Verdana"/>
        </w:rPr>
        <w:t>den Meistertitel.</w:t>
      </w:r>
    </w:p>
    <w:p w14:paraId="7E8CB678" w14:textId="409E3BD8" w:rsidR="00B16727" w:rsidRDefault="0095377D" w:rsidP="005658ED">
      <w:pPr>
        <w:jc w:val="both"/>
        <w:rPr>
          <w:rFonts w:ascii="Verdana" w:hAnsi="Verdana"/>
        </w:rPr>
      </w:pPr>
      <w:r>
        <w:rPr>
          <w:rFonts w:ascii="Verdana" w:hAnsi="Verdana"/>
        </w:rPr>
        <w:t xml:space="preserve">Amtierender Meister </w:t>
      </w:r>
      <w:r w:rsidR="003F5EA2">
        <w:rPr>
          <w:rFonts w:ascii="Verdana" w:hAnsi="Verdana"/>
        </w:rPr>
        <w:t>der 2. Volleyball Bundesliga Süd (</w:t>
      </w:r>
      <w:r w:rsidR="00953788">
        <w:rPr>
          <w:rFonts w:ascii="Verdana" w:hAnsi="Verdana"/>
        </w:rPr>
        <w:t xml:space="preserve">und </w:t>
      </w:r>
      <w:r w:rsidR="003F5EA2">
        <w:rPr>
          <w:rFonts w:ascii="Verdana" w:hAnsi="Verdana"/>
        </w:rPr>
        <w:t xml:space="preserve">damit aufgestiegen in die Sparda 2. Liga Pro) </w:t>
      </w:r>
      <w:r>
        <w:rPr>
          <w:rFonts w:ascii="Verdana" w:hAnsi="Verdana"/>
        </w:rPr>
        <w:t xml:space="preserve">ist </w:t>
      </w:r>
      <w:r w:rsidR="00784C94">
        <w:rPr>
          <w:rFonts w:ascii="Verdana" w:hAnsi="Verdana"/>
        </w:rPr>
        <w:t>mit dem</w:t>
      </w:r>
      <w:r>
        <w:rPr>
          <w:rFonts w:ascii="Verdana" w:hAnsi="Verdana"/>
        </w:rPr>
        <w:t xml:space="preserve"> </w:t>
      </w:r>
      <w:r w:rsidR="00040DDE">
        <w:rPr>
          <w:rFonts w:ascii="Verdana" w:hAnsi="Verdana"/>
        </w:rPr>
        <w:t xml:space="preserve">in Unterschleißheim </w:t>
      </w:r>
      <w:r w:rsidR="00527233">
        <w:rPr>
          <w:rFonts w:ascii="Verdana" w:hAnsi="Verdana"/>
        </w:rPr>
        <w:t xml:space="preserve">bei München </w:t>
      </w:r>
      <w:r w:rsidR="00040DDE">
        <w:rPr>
          <w:rFonts w:ascii="Verdana" w:hAnsi="Verdana"/>
        </w:rPr>
        <w:t xml:space="preserve">ansässigen </w:t>
      </w:r>
      <w:r w:rsidRPr="00527233">
        <w:rPr>
          <w:rFonts w:ascii="Verdana" w:hAnsi="Verdana"/>
          <w:b/>
          <w:bCs/>
        </w:rPr>
        <w:t>SV Lohhof</w:t>
      </w:r>
      <w:r w:rsidR="00784C94">
        <w:rPr>
          <w:rFonts w:ascii="Verdana" w:hAnsi="Verdana"/>
        </w:rPr>
        <w:t xml:space="preserve"> </w:t>
      </w:r>
      <w:r w:rsidR="00953788">
        <w:rPr>
          <w:rFonts w:ascii="Verdana" w:hAnsi="Verdana"/>
        </w:rPr>
        <w:t>eine</w:t>
      </w:r>
      <w:r w:rsidR="00784C94">
        <w:rPr>
          <w:rFonts w:ascii="Verdana" w:hAnsi="Verdana"/>
        </w:rPr>
        <w:t>r der</w:t>
      </w:r>
      <w:r w:rsidR="00953788">
        <w:rPr>
          <w:rFonts w:ascii="Verdana" w:hAnsi="Verdana"/>
        </w:rPr>
        <w:t xml:space="preserve"> erfolgreichsten </w:t>
      </w:r>
      <w:r w:rsidR="00784C94">
        <w:rPr>
          <w:rFonts w:ascii="Verdana" w:hAnsi="Verdana"/>
        </w:rPr>
        <w:t>deutschen Clubs mit jahrzehntelanger Tradition und diversen internationalen Einsätzen.</w:t>
      </w:r>
      <w:r w:rsidR="005658ED">
        <w:rPr>
          <w:rFonts w:ascii="Verdana" w:hAnsi="Verdana"/>
        </w:rPr>
        <w:t xml:space="preserve"> In der Saison 2026/27 treten </w:t>
      </w:r>
      <w:r w:rsidR="006D6AD8">
        <w:rPr>
          <w:rFonts w:ascii="Verdana" w:hAnsi="Verdana"/>
        </w:rPr>
        <w:t xml:space="preserve">– </w:t>
      </w:r>
      <w:r w:rsidR="005658ED">
        <w:rPr>
          <w:rFonts w:ascii="Verdana" w:hAnsi="Verdana"/>
        </w:rPr>
        <w:t xml:space="preserve">neben dem VCW 2 und </w:t>
      </w:r>
      <w:r w:rsidR="005640AB">
        <w:rPr>
          <w:rFonts w:ascii="Verdana" w:hAnsi="Verdana"/>
        </w:rPr>
        <w:t>dem TV Dingolfing</w:t>
      </w:r>
      <w:r w:rsidR="005658ED">
        <w:rPr>
          <w:rFonts w:ascii="Verdana" w:hAnsi="Verdana"/>
        </w:rPr>
        <w:t xml:space="preserve"> </w:t>
      </w:r>
      <w:r w:rsidR="006D6AD8">
        <w:rPr>
          <w:rFonts w:ascii="Verdana" w:hAnsi="Verdana"/>
        </w:rPr>
        <w:t xml:space="preserve">– </w:t>
      </w:r>
      <w:r w:rsidR="005658ED">
        <w:rPr>
          <w:rFonts w:ascii="Verdana" w:hAnsi="Verdana"/>
        </w:rPr>
        <w:t xml:space="preserve">an: </w:t>
      </w:r>
      <w:r w:rsidR="005658ED" w:rsidRPr="005658ED">
        <w:rPr>
          <w:rFonts w:ascii="Verdana" w:hAnsi="Verdana"/>
        </w:rPr>
        <w:t>Black Forest Volleys Offenburg</w:t>
      </w:r>
      <w:r w:rsidR="005658ED">
        <w:rPr>
          <w:rFonts w:ascii="Verdana" w:hAnsi="Verdana"/>
        </w:rPr>
        <w:t>, Pink Crew München</w:t>
      </w:r>
      <w:r w:rsidR="003F5EA2">
        <w:rPr>
          <w:rFonts w:ascii="Verdana" w:hAnsi="Verdana"/>
        </w:rPr>
        <w:t xml:space="preserve"> (</w:t>
      </w:r>
      <w:r w:rsidR="005640AB" w:rsidRPr="005640AB">
        <w:rPr>
          <w:rFonts w:ascii="Verdana" w:hAnsi="Verdana"/>
        </w:rPr>
        <w:t>DJK SB München-Ost</w:t>
      </w:r>
      <w:r w:rsidR="005640AB">
        <w:rPr>
          <w:rFonts w:ascii="Verdana" w:hAnsi="Verdana"/>
        </w:rPr>
        <w:t>)</w:t>
      </w:r>
      <w:r w:rsidR="005658ED">
        <w:rPr>
          <w:rFonts w:ascii="Verdana" w:hAnsi="Verdana"/>
        </w:rPr>
        <w:t xml:space="preserve">, SSC Freisen, </w:t>
      </w:r>
      <w:r w:rsidR="005658ED" w:rsidRPr="005658ED">
        <w:rPr>
          <w:rFonts w:ascii="Verdana" w:hAnsi="Verdana"/>
        </w:rPr>
        <w:t>SV Karlsruhe-Beiertheim</w:t>
      </w:r>
      <w:r w:rsidR="005658ED">
        <w:rPr>
          <w:rFonts w:ascii="Verdana" w:hAnsi="Verdana"/>
        </w:rPr>
        <w:t>, TG Bad Soden, TSV Unterhaching, TV SUSPA Altdorf</w:t>
      </w:r>
      <w:r w:rsidR="006D6AD8">
        <w:rPr>
          <w:rFonts w:ascii="Verdana" w:hAnsi="Verdana"/>
        </w:rPr>
        <w:t>,</w:t>
      </w:r>
      <w:r w:rsidR="005658ED">
        <w:rPr>
          <w:rFonts w:ascii="Verdana" w:hAnsi="Verdana"/>
        </w:rPr>
        <w:t xml:space="preserve"> </w:t>
      </w:r>
      <w:r w:rsidR="005658ED" w:rsidRPr="005658ED">
        <w:rPr>
          <w:rFonts w:ascii="Verdana" w:hAnsi="Verdana"/>
        </w:rPr>
        <w:t>proWIN Volleys TV Holz</w:t>
      </w:r>
      <w:r w:rsidR="00EE1B68">
        <w:rPr>
          <w:rFonts w:ascii="Verdana" w:hAnsi="Verdana"/>
        </w:rPr>
        <w:t xml:space="preserve">, </w:t>
      </w:r>
      <w:r w:rsidR="00EE1B68" w:rsidRPr="00EE1B68">
        <w:rPr>
          <w:rFonts w:ascii="Verdana" w:hAnsi="Verdana"/>
        </w:rPr>
        <w:t>Sparda BSP Stuttgart</w:t>
      </w:r>
      <w:r w:rsidR="00EE1B68">
        <w:rPr>
          <w:rFonts w:ascii="Verdana" w:hAnsi="Verdana"/>
        </w:rPr>
        <w:t xml:space="preserve"> </w:t>
      </w:r>
      <w:r w:rsidR="006D6AD8">
        <w:rPr>
          <w:rFonts w:ascii="Verdana" w:hAnsi="Verdana"/>
        </w:rPr>
        <w:t xml:space="preserve">sowie </w:t>
      </w:r>
      <w:r w:rsidR="005640AB">
        <w:rPr>
          <w:rFonts w:ascii="Verdana" w:hAnsi="Verdana"/>
        </w:rPr>
        <w:t xml:space="preserve">die </w:t>
      </w:r>
      <w:r w:rsidR="00EE1B68">
        <w:rPr>
          <w:rFonts w:ascii="Verdana" w:hAnsi="Verdana"/>
        </w:rPr>
        <w:t xml:space="preserve">beiden </w:t>
      </w:r>
      <w:r w:rsidR="003F5EA2">
        <w:rPr>
          <w:rFonts w:ascii="Verdana" w:hAnsi="Verdana"/>
        </w:rPr>
        <w:t>Aufsteiger SG Erfurt electronic</w:t>
      </w:r>
      <w:r w:rsidR="005640AB">
        <w:rPr>
          <w:rFonts w:ascii="Verdana" w:hAnsi="Verdana"/>
        </w:rPr>
        <w:t xml:space="preserve"> und Rote</w:t>
      </w:r>
      <w:r w:rsidR="00040DDE">
        <w:rPr>
          <w:rFonts w:ascii="Verdana" w:hAnsi="Verdana"/>
        </w:rPr>
        <w:t xml:space="preserve"> </w:t>
      </w:r>
      <w:r w:rsidR="005640AB">
        <w:rPr>
          <w:rFonts w:ascii="Verdana" w:hAnsi="Verdana"/>
        </w:rPr>
        <w:t>Raben Vilsbiburg 2.</w:t>
      </w:r>
      <w:r w:rsidR="003F5EA2">
        <w:rPr>
          <w:rFonts w:ascii="Verdana" w:hAnsi="Verdana"/>
        </w:rPr>
        <w:t xml:space="preserve"> </w:t>
      </w:r>
    </w:p>
    <w:p w14:paraId="08668FB9" w14:textId="085A97E7" w:rsidR="00FF6B2F" w:rsidRDefault="00535CC1" w:rsidP="005658ED">
      <w:pPr>
        <w:jc w:val="both"/>
        <w:rPr>
          <w:rFonts w:ascii="Verdana" w:hAnsi="Verdana"/>
        </w:rPr>
      </w:pPr>
      <w:r>
        <w:rPr>
          <w:rFonts w:ascii="Verdana" w:hAnsi="Verdana"/>
        </w:rPr>
        <w:t xml:space="preserve">Besonderheit: </w:t>
      </w:r>
      <w:r w:rsidR="00FF6B2F">
        <w:rPr>
          <w:rFonts w:ascii="Verdana" w:hAnsi="Verdana"/>
        </w:rPr>
        <w:t>Wiesbaden</w:t>
      </w:r>
      <w:r w:rsidR="00B16727">
        <w:rPr>
          <w:rFonts w:ascii="Verdana" w:hAnsi="Verdana"/>
        </w:rPr>
        <w:t xml:space="preserve"> und</w:t>
      </w:r>
      <w:r w:rsidR="005640AB">
        <w:rPr>
          <w:rFonts w:ascii="Verdana" w:hAnsi="Verdana"/>
        </w:rPr>
        <w:t xml:space="preserve"> Vilsbiburg sind mit </w:t>
      </w:r>
      <w:r w:rsidR="00FF6B2F">
        <w:rPr>
          <w:rFonts w:ascii="Verdana" w:hAnsi="Verdana"/>
        </w:rPr>
        <w:t xml:space="preserve">jeweils </w:t>
      </w:r>
      <w:r w:rsidR="005640AB">
        <w:rPr>
          <w:rFonts w:ascii="Verdana" w:hAnsi="Verdana"/>
        </w:rPr>
        <w:t xml:space="preserve">zwei </w:t>
      </w:r>
      <w:r w:rsidR="00B16727">
        <w:rPr>
          <w:rFonts w:ascii="Verdana" w:hAnsi="Verdana"/>
        </w:rPr>
        <w:t>ihrer Mannschaften</w:t>
      </w:r>
      <w:r w:rsidR="005640AB">
        <w:rPr>
          <w:rFonts w:ascii="Verdana" w:hAnsi="Verdana"/>
        </w:rPr>
        <w:t xml:space="preserve"> </w:t>
      </w:r>
      <w:r w:rsidR="00FF6B2F">
        <w:rPr>
          <w:rFonts w:ascii="Verdana" w:hAnsi="Verdana"/>
        </w:rPr>
        <w:t xml:space="preserve">in der 2. und </w:t>
      </w:r>
      <w:r w:rsidR="00B16727">
        <w:rPr>
          <w:rFonts w:ascii="Verdana" w:hAnsi="Verdana"/>
        </w:rPr>
        <w:t xml:space="preserve">in der </w:t>
      </w:r>
      <w:r w:rsidR="00FF6B2F">
        <w:rPr>
          <w:rFonts w:ascii="Verdana" w:hAnsi="Verdana"/>
        </w:rPr>
        <w:t>1. Volleyball Bundesliga vertreten.</w:t>
      </w:r>
      <w:r w:rsidR="00B16727">
        <w:rPr>
          <w:rFonts w:ascii="Verdana" w:hAnsi="Verdana"/>
        </w:rPr>
        <w:t xml:space="preserve"> </w:t>
      </w:r>
      <w:r w:rsidR="00FA58F6">
        <w:rPr>
          <w:rFonts w:ascii="Verdana" w:hAnsi="Verdana"/>
        </w:rPr>
        <w:t xml:space="preserve">Die Erfurter Fans können gleich zwei unterschiedliche </w:t>
      </w:r>
      <w:r w:rsidR="00BD0D2B">
        <w:rPr>
          <w:rFonts w:ascii="Verdana" w:hAnsi="Verdana"/>
        </w:rPr>
        <w:t>Heimatv</w:t>
      </w:r>
      <w:r w:rsidR="00040DDE">
        <w:rPr>
          <w:rFonts w:ascii="Verdana" w:hAnsi="Verdana"/>
        </w:rPr>
        <w:t>ereine</w:t>
      </w:r>
      <w:r w:rsidR="00B16727">
        <w:rPr>
          <w:rFonts w:ascii="Verdana" w:hAnsi="Verdana"/>
        </w:rPr>
        <w:t xml:space="preserve"> </w:t>
      </w:r>
      <w:r w:rsidR="00FA58F6">
        <w:rPr>
          <w:rFonts w:ascii="Verdana" w:hAnsi="Verdana"/>
        </w:rPr>
        <w:t xml:space="preserve">verfolgen: die </w:t>
      </w:r>
      <w:r w:rsidR="00B16727">
        <w:rPr>
          <w:rFonts w:ascii="Verdana" w:hAnsi="Verdana"/>
        </w:rPr>
        <w:t xml:space="preserve">electronics </w:t>
      </w:r>
      <w:r>
        <w:rPr>
          <w:rFonts w:ascii="Verdana" w:hAnsi="Verdana"/>
        </w:rPr>
        <w:t xml:space="preserve">– </w:t>
      </w:r>
      <w:r w:rsidR="00FA58F6">
        <w:rPr>
          <w:rFonts w:ascii="Verdana" w:hAnsi="Verdana"/>
        </w:rPr>
        <w:t xml:space="preserve">als Meister der 3. Liga </w:t>
      </w:r>
      <w:r>
        <w:rPr>
          <w:rFonts w:ascii="Verdana" w:hAnsi="Verdana"/>
        </w:rPr>
        <w:t xml:space="preserve">aufgestiegen in die 2. Liga Süd – </w:t>
      </w:r>
      <w:r w:rsidR="00FA58F6">
        <w:rPr>
          <w:rFonts w:ascii="Verdana" w:hAnsi="Verdana"/>
        </w:rPr>
        <w:t xml:space="preserve">und </w:t>
      </w:r>
      <w:r>
        <w:rPr>
          <w:rFonts w:ascii="Verdana" w:hAnsi="Verdana"/>
        </w:rPr>
        <w:t xml:space="preserve">weiterhin </w:t>
      </w:r>
      <w:r w:rsidR="00B16727">
        <w:rPr>
          <w:rFonts w:ascii="Verdana" w:hAnsi="Verdana"/>
        </w:rPr>
        <w:t>Schwarz-Weiß Erfurt als Mitglied des Volleyball</w:t>
      </w:r>
      <w:r w:rsidR="00A97765">
        <w:rPr>
          <w:rFonts w:ascii="Verdana" w:hAnsi="Verdana"/>
        </w:rPr>
        <w:t>-</w:t>
      </w:r>
      <w:r w:rsidR="00B16727">
        <w:rPr>
          <w:rFonts w:ascii="Verdana" w:hAnsi="Verdana"/>
        </w:rPr>
        <w:t>Oberhaus</w:t>
      </w:r>
      <w:r w:rsidR="00FA58F6">
        <w:rPr>
          <w:rFonts w:ascii="Verdana" w:hAnsi="Verdana"/>
        </w:rPr>
        <w:t>es.</w:t>
      </w:r>
    </w:p>
    <w:p w14:paraId="459DCD88" w14:textId="2031A5AB" w:rsidR="00022302" w:rsidRPr="00022302" w:rsidRDefault="00022302" w:rsidP="005D162B">
      <w:pPr>
        <w:spacing w:line="276" w:lineRule="auto"/>
        <w:rPr>
          <w:rFonts w:ascii="Verdana" w:hAnsi="Verdana"/>
          <w:b/>
          <w:bCs/>
        </w:rPr>
      </w:pPr>
      <w:r w:rsidRPr="00022302">
        <w:rPr>
          <w:rFonts w:ascii="Verdana" w:hAnsi="Verdana"/>
          <w:b/>
          <w:bCs/>
        </w:rPr>
        <w:t>Doppelspieltage</w:t>
      </w:r>
      <w:r w:rsidR="000A0CF9">
        <w:rPr>
          <w:rFonts w:ascii="Verdana" w:hAnsi="Verdana"/>
          <w:b/>
          <w:bCs/>
        </w:rPr>
        <w:t xml:space="preserve"> </w:t>
      </w:r>
      <w:r w:rsidR="00187E05">
        <w:rPr>
          <w:rFonts w:ascii="Verdana" w:hAnsi="Verdana"/>
          <w:b/>
          <w:bCs/>
        </w:rPr>
        <w:t xml:space="preserve">in Wiesbaden </w:t>
      </w:r>
      <w:r w:rsidR="000A0CF9">
        <w:rPr>
          <w:rFonts w:ascii="Verdana" w:hAnsi="Verdana"/>
          <w:b/>
          <w:bCs/>
        </w:rPr>
        <w:t>– Volleyball pur!</w:t>
      </w:r>
    </w:p>
    <w:p w14:paraId="2DF622C5" w14:textId="6CF6459F" w:rsidR="00141049" w:rsidRDefault="00141049" w:rsidP="00141049">
      <w:pPr>
        <w:spacing w:line="276" w:lineRule="auto"/>
        <w:jc w:val="both"/>
        <w:rPr>
          <w:rFonts w:ascii="Verdana" w:hAnsi="Verdana"/>
        </w:rPr>
      </w:pPr>
      <w:r>
        <w:rPr>
          <w:rFonts w:ascii="Verdana" w:hAnsi="Verdana"/>
        </w:rPr>
        <w:t xml:space="preserve">Beide </w:t>
      </w:r>
      <w:r w:rsidR="00D305BD">
        <w:rPr>
          <w:rFonts w:ascii="Verdana" w:hAnsi="Verdana"/>
        </w:rPr>
        <w:t>VCW-Bundesliga-</w:t>
      </w:r>
      <w:r>
        <w:rPr>
          <w:rFonts w:ascii="Verdana" w:hAnsi="Verdana"/>
        </w:rPr>
        <w:t xml:space="preserve">Teams an einem Tag in Wiesbaden erleben: </w:t>
      </w:r>
    </w:p>
    <w:p w14:paraId="458B93EB" w14:textId="11909CBB" w:rsidR="00B110BA" w:rsidRDefault="000A0CF9" w:rsidP="00141049">
      <w:pPr>
        <w:spacing w:line="276" w:lineRule="auto"/>
        <w:rPr>
          <w:rFonts w:ascii="Verdana" w:hAnsi="Verdana"/>
        </w:rPr>
      </w:pPr>
      <w:r w:rsidRPr="000A0CF9">
        <w:rPr>
          <w:rFonts w:ascii="Verdana" w:hAnsi="Verdana"/>
        </w:rPr>
        <w:t>17.10.2026</w:t>
      </w:r>
      <w:r w:rsidR="00141049">
        <w:rPr>
          <w:rFonts w:ascii="Verdana" w:hAnsi="Verdana"/>
        </w:rPr>
        <w:t xml:space="preserve">: </w:t>
      </w:r>
      <w:r w:rsidRPr="000A0CF9">
        <w:rPr>
          <w:rFonts w:ascii="Verdana" w:hAnsi="Verdana"/>
        </w:rPr>
        <w:t xml:space="preserve">VCW – </w:t>
      </w:r>
      <w:r>
        <w:rPr>
          <w:rFonts w:ascii="Verdana" w:hAnsi="Verdana"/>
        </w:rPr>
        <w:t>Skurios Volley</w:t>
      </w:r>
      <w:r w:rsidR="00A22A99">
        <w:rPr>
          <w:rFonts w:ascii="Verdana" w:hAnsi="Verdana"/>
        </w:rPr>
        <w:t>s</w:t>
      </w:r>
      <w:r>
        <w:rPr>
          <w:rFonts w:ascii="Verdana" w:hAnsi="Verdana"/>
        </w:rPr>
        <w:t xml:space="preserve"> Borken</w:t>
      </w:r>
      <w:r w:rsidR="00141049">
        <w:rPr>
          <w:rFonts w:ascii="Verdana" w:hAnsi="Verdana"/>
        </w:rPr>
        <w:t xml:space="preserve"> + </w:t>
      </w:r>
      <w:r>
        <w:rPr>
          <w:rFonts w:ascii="Verdana" w:hAnsi="Verdana"/>
        </w:rPr>
        <w:t xml:space="preserve">VCW 2 – </w:t>
      </w:r>
      <w:r w:rsidRPr="000A0CF9">
        <w:rPr>
          <w:rFonts w:ascii="Verdana" w:hAnsi="Verdana"/>
        </w:rPr>
        <w:t>Pink Crew München</w:t>
      </w:r>
      <w:r w:rsidR="00A22A99">
        <w:rPr>
          <w:rFonts w:ascii="Verdana" w:hAnsi="Verdana"/>
        </w:rPr>
        <w:t xml:space="preserve"> </w:t>
      </w:r>
      <w:r w:rsidRPr="005245F5">
        <w:rPr>
          <w:rFonts w:ascii="Verdana" w:hAnsi="Verdana"/>
        </w:rPr>
        <w:t>20.12.2026</w:t>
      </w:r>
      <w:r w:rsidR="00141049">
        <w:rPr>
          <w:rFonts w:ascii="Verdana" w:hAnsi="Verdana"/>
        </w:rPr>
        <w:t xml:space="preserve">: </w:t>
      </w:r>
      <w:r w:rsidRPr="005245F5">
        <w:rPr>
          <w:rFonts w:ascii="Verdana" w:hAnsi="Verdana"/>
        </w:rPr>
        <w:t>VCW – VfB Suhl Lotto Thüringen</w:t>
      </w:r>
      <w:r w:rsidR="00141049">
        <w:rPr>
          <w:rFonts w:ascii="Verdana" w:hAnsi="Verdana"/>
        </w:rPr>
        <w:t xml:space="preserve"> + </w:t>
      </w:r>
      <w:r w:rsidRPr="005245F5">
        <w:rPr>
          <w:rFonts w:ascii="Verdana" w:hAnsi="Verdana"/>
        </w:rPr>
        <w:t xml:space="preserve">VCW 2 – </w:t>
      </w:r>
      <w:r w:rsidR="009007B3" w:rsidRPr="005245F5">
        <w:rPr>
          <w:rFonts w:ascii="Verdana" w:hAnsi="Verdana"/>
        </w:rPr>
        <w:t>T</w:t>
      </w:r>
      <w:r w:rsidRPr="005245F5">
        <w:rPr>
          <w:rFonts w:ascii="Verdana" w:hAnsi="Verdana"/>
        </w:rPr>
        <w:t xml:space="preserve">G Bad Soden </w:t>
      </w:r>
      <w:r w:rsidRPr="000A0CF9">
        <w:rPr>
          <w:rFonts w:ascii="Verdana" w:hAnsi="Verdana"/>
        </w:rPr>
        <w:t>13.02.2027</w:t>
      </w:r>
      <w:r w:rsidR="00141049">
        <w:rPr>
          <w:rFonts w:ascii="Verdana" w:hAnsi="Verdana"/>
        </w:rPr>
        <w:t xml:space="preserve">: </w:t>
      </w:r>
      <w:r w:rsidRPr="000A0CF9">
        <w:rPr>
          <w:rFonts w:ascii="Verdana" w:hAnsi="Verdana"/>
        </w:rPr>
        <w:t xml:space="preserve">VCW – Dresdner SC </w:t>
      </w:r>
      <w:r w:rsidR="00141049">
        <w:rPr>
          <w:rFonts w:ascii="Verdana" w:hAnsi="Verdana"/>
        </w:rPr>
        <w:t xml:space="preserve">+ </w:t>
      </w:r>
      <w:r w:rsidRPr="000A0CF9">
        <w:rPr>
          <w:rFonts w:ascii="Verdana" w:hAnsi="Verdana"/>
        </w:rPr>
        <w:t xml:space="preserve">VCW 2 – </w:t>
      </w:r>
      <w:r>
        <w:rPr>
          <w:rFonts w:ascii="Verdana" w:hAnsi="Verdana"/>
        </w:rPr>
        <w:t>Rote Raben</w:t>
      </w:r>
      <w:r w:rsidRPr="000A0CF9">
        <w:rPr>
          <w:rFonts w:ascii="Verdana" w:hAnsi="Verdana"/>
        </w:rPr>
        <w:t xml:space="preserve"> Vilsbiburg </w:t>
      </w:r>
      <w:r w:rsidR="00D22702">
        <w:rPr>
          <w:rFonts w:ascii="Verdana" w:hAnsi="Verdana"/>
        </w:rPr>
        <w:t>2</w:t>
      </w:r>
      <w:r w:rsidRPr="000A0CF9">
        <w:rPr>
          <w:rFonts w:ascii="Verdana" w:hAnsi="Verdana"/>
        </w:rPr>
        <w:t xml:space="preserve"> </w:t>
      </w:r>
    </w:p>
    <w:p w14:paraId="22F9BAC2" w14:textId="50858151" w:rsidR="00112DC5" w:rsidRDefault="00112DC5" w:rsidP="00112DC5">
      <w:pPr>
        <w:spacing w:line="276" w:lineRule="auto"/>
        <w:jc w:val="both"/>
        <w:rPr>
          <w:rFonts w:ascii="Verdana" w:hAnsi="Verdana"/>
        </w:rPr>
      </w:pPr>
      <w:r w:rsidRPr="002D2E3B">
        <w:rPr>
          <w:rFonts w:ascii="Verdana" w:hAnsi="Verdana"/>
        </w:rPr>
        <w:t xml:space="preserve">Alle Spiele </w:t>
      </w:r>
      <w:r w:rsidR="00030356">
        <w:rPr>
          <w:rFonts w:ascii="Verdana" w:hAnsi="Verdana"/>
        </w:rPr>
        <w:t>beider Ligen</w:t>
      </w:r>
      <w:r w:rsidRPr="002D2E3B">
        <w:rPr>
          <w:rFonts w:ascii="Verdana" w:hAnsi="Verdana"/>
        </w:rPr>
        <w:t xml:space="preserve"> werden</w:t>
      </w:r>
      <w:r w:rsidR="00030356">
        <w:rPr>
          <w:rFonts w:ascii="Verdana" w:hAnsi="Verdana"/>
        </w:rPr>
        <w:t xml:space="preserve"> </w:t>
      </w:r>
      <w:r w:rsidRPr="002D2E3B">
        <w:rPr>
          <w:rFonts w:ascii="Verdana" w:hAnsi="Verdana"/>
        </w:rPr>
        <w:t xml:space="preserve">live </w:t>
      </w:r>
      <w:r w:rsidR="00030356">
        <w:rPr>
          <w:rFonts w:ascii="Verdana" w:hAnsi="Verdana"/>
        </w:rPr>
        <w:t xml:space="preserve">und </w:t>
      </w:r>
      <w:r w:rsidRPr="002D2E3B">
        <w:rPr>
          <w:rFonts w:ascii="Verdana" w:hAnsi="Verdana"/>
        </w:rPr>
        <w:t xml:space="preserve">on demand beim Medienpartner </w:t>
      </w:r>
      <w:hyperlink r:id="rId11" w:history="1">
        <w:r w:rsidRPr="00D305BD">
          <w:rPr>
            <w:rStyle w:val="Hyperlink"/>
            <w:rFonts w:ascii="Verdana" w:hAnsi="Verdana"/>
          </w:rPr>
          <w:t>Dyn</w:t>
        </w:r>
      </w:hyperlink>
      <w:r w:rsidRPr="00D305BD">
        <w:rPr>
          <w:rFonts w:ascii="Verdana" w:hAnsi="Verdana"/>
        </w:rPr>
        <w:t xml:space="preserve"> </w:t>
      </w:r>
      <w:r w:rsidRPr="002D2E3B">
        <w:rPr>
          <w:rFonts w:ascii="Verdana" w:hAnsi="Verdana"/>
        </w:rPr>
        <w:t>übertragen.</w:t>
      </w:r>
    </w:p>
    <w:p w14:paraId="141308C8" w14:textId="77777777" w:rsidR="00FF6B2F" w:rsidRDefault="00FF6B2F" w:rsidP="00FF6B2F">
      <w:pPr>
        <w:rPr>
          <w:rFonts w:ascii="Verdana" w:hAnsi="Verdana"/>
          <w:b/>
          <w:bCs/>
        </w:rPr>
      </w:pPr>
    </w:p>
    <w:p w14:paraId="2AE843C9" w14:textId="4E4A7B57" w:rsidR="00C51DE5" w:rsidRDefault="00FF6B2F" w:rsidP="00FF6B2F">
      <w:pPr>
        <w:rPr>
          <w:rFonts w:ascii="Verdana" w:hAnsi="Verdana"/>
          <w:b/>
          <w:bCs/>
        </w:rPr>
      </w:pPr>
      <w:r w:rsidRPr="00B110BA">
        <w:rPr>
          <w:rFonts w:ascii="Verdana" w:hAnsi="Verdana"/>
          <w:b/>
          <w:bCs/>
        </w:rPr>
        <w:t>Spielpl</w:t>
      </w:r>
      <w:r>
        <w:rPr>
          <w:rFonts w:ascii="Verdana" w:hAnsi="Verdana"/>
          <w:b/>
          <w:bCs/>
        </w:rPr>
        <w:t>äne</w:t>
      </w:r>
      <w:r w:rsidRPr="00B110BA">
        <w:rPr>
          <w:rFonts w:ascii="Verdana" w:hAnsi="Verdana"/>
          <w:b/>
          <w:bCs/>
        </w:rPr>
        <w:t>:</w:t>
      </w:r>
      <w:r w:rsidRPr="00D305BD">
        <w:rPr>
          <w:rFonts w:ascii="Verdana" w:hAnsi="Verdana"/>
        </w:rPr>
        <w:br/>
      </w:r>
      <w:hyperlink r:id="rId12" w:history="1">
        <w:r w:rsidRPr="00276A2E">
          <w:rPr>
            <w:rStyle w:val="Hyperlink"/>
            <w:rFonts w:ascii="Verdana" w:hAnsi="Verdana"/>
          </w:rPr>
          <w:t>Bundesliga</w:t>
        </w:r>
      </w:hyperlink>
      <w:r w:rsidRPr="00276A2E">
        <w:rPr>
          <w:rStyle w:val="Hyperlink"/>
          <w:rFonts w:ascii="Verdana" w:hAnsi="Verdana"/>
        </w:rPr>
        <w:t>-Nachwuchs, VCW 2</w:t>
      </w:r>
      <w:r w:rsidRPr="00276A2E">
        <w:rPr>
          <w:rStyle w:val="Hyperlink"/>
          <w:rFonts w:ascii="Verdana" w:hAnsi="Verdana"/>
        </w:rPr>
        <w:br/>
      </w:r>
      <w:hyperlink r:id="rId13" w:history="1">
        <w:r w:rsidRPr="00276A2E">
          <w:rPr>
            <w:rStyle w:val="Hyperlink"/>
            <w:rFonts w:ascii="Verdana" w:hAnsi="Verdana"/>
          </w:rPr>
          <w:t>Profis</w:t>
        </w:r>
      </w:hyperlink>
      <w:r>
        <w:t xml:space="preserve"> </w:t>
      </w:r>
    </w:p>
    <w:p w14:paraId="5B439529" w14:textId="1D654F0B" w:rsidR="0089693E" w:rsidRPr="0089693E" w:rsidRDefault="00030356" w:rsidP="002D2E3B">
      <w:pPr>
        <w:spacing w:line="276" w:lineRule="auto"/>
        <w:jc w:val="both"/>
        <w:rPr>
          <w:rFonts w:ascii="Verdana" w:hAnsi="Verdana"/>
          <w:b/>
          <w:bCs/>
        </w:rPr>
      </w:pPr>
      <w:hyperlink r:id="rId14" w:history="1">
        <w:r w:rsidRPr="00030356">
          <w:rPr>
            <w:rStyle w:val="Hyperlink"/>
            <w:rFonts w:ascii="Verdana" w:hAnsi="Verdana"/>
            <w:b/>
            <w:bCs/>
          </w:rPr>
          <w:t>Tickets</w:t>
        </w:r>
      </w:hyperlink>
    </w:p>
    <w:p w14:paraId="625E1F13" w14:textId="3CFA1E69" w:rsidR="00E75D93" w:rsidRPr="001C3E66" w:rsidRDefault="00E75D93" w:rsidP="00E75D93">
      <w:pPr>
        <w:rPr>
          <w:rFonts w:ascii="Verdana" w:hAnsi="Verdana"/>
        </w:rPr>
      </w:pPr>
      <w:r w:rsidRPr="00F56109">
        <w:rPr>
          <w:rFonts w:ascii="Verdana" w:hAnsi="Verdana"/>
          <w:b/>
          <w:bCs/>
        </w:rPr>
        <w:t>VCW-Fanshop:</w:t>
      </w:r>
      <w:r>
        <w:rPr>
          <w:rFonts w:ascii="Verdana" w:hAnsi="Verdana"/>
        </w:rPr>
        <w:t xml:space="preserve"> </w:t>
      </w:r>
      <w:hyperlink r:id="rId15" w:history="1">
        <w:r w:rsidR="00683D7F" w:rsidRPr="00683D7F">
          <w:rPr>
            <w:rStyle w:val="Hyperlink"/>
            <w:rFonts w:ascii="Verdana" w:hAnsi="Verdana"/>
          </w:rPr>
          <w:t>vc-wiesbaden.shop</w:t>
        </w:r>
      </w:hyperlink>
    </w:p>
    <w:p w14:paraId="5273E212" w14:textId="77777777" w:rsidR="00030356" w:rsidRDefault="00030356" w:rsidP="00E75D93">
      <w:pPr>
        <w:jc w:val="both"/>
        <w:rPr>
          <w:rFonts w:ascii="Verdana" w:hAnsi="Verdana"/>
        </w:rPr>
      </w:pPr>
    </w:p>
    <w:p w14:paraId="26C74FC4" w14:textId="77777777" w:rsidR="00030356" w:rsidRDefault="00030356" w:rsidP="00E75D93">
      <w:pPr>
        <w:jc w:val="both"/>
        <w:rPr>
          <w:rFonts w:ascii="Verdana" w:hAnsi="Verdana"/>
        </w:rPr>
      </w:pPr>
    </w:p>
    <w:p w14:paraId="330A9DC9" w14:textId="77777777" w:rsidR="007A2747" w:rsidRDefault="007A2747">
      <w:pPr>
        <w:rPr>
          <w:rFonts w:ascii="Verdana" w:hAnsi="Verdana"/>
          <w:b/>
          <w:sz w:val="20"/>
          <w:szCs w:val="20"/>
        </w:rPr>
      </w:pPr>
      <w:r>
        <w:rPr>
          <w:rFonts w:ascii="Verdana" w:hAnsi="Verdana"/>
          <w:b/>
          <w:sz w:val="20"/>
          <w:szCs w:val="20"/>
        </w:rPr>
        <w:br w:type="page"/>
      </w:r>
    </w:p>
    <w:p w14:paraId="208D8F1E" w14:textId="2BAD5109" w:rsidR="00E75D93" w:rsidRPr="00F26CE6" w:rsidRDefault="00E75D93" w:rsidP="00E75D93">
      <w:pPr>
        <w:jc w:val="both"/>
        <w:rPr>
          <w:rFonts w:ascii="Verdana" w:hAnsi="Verdana"/>
          <w:b/>
          <w:sz w:val="20"/>
          <w:szCs w:val="20"/>
        </w:rPr>
      </w:pPr>
      <w:r>
        <w:rPr>
          <w:rFonts w:ascii="Verdana" w:hAnsi="Verdana"/>
          <w:b/>
          <w:sz w:val="20"/>
          <w:szCs w:val="20"/>
        </w:rPr>
        <w:lastRenderedPageBreak/>
        <w:t>Über den VC Wiesbaden</w:t>
      </w:r>
    </w:p>
    <w:p w14:paraId="71B82EE3" w14:textId="77777777" w:rsidR="00E75D93" w:rsidRPr="005E2DF2" w:rsidRDefault="00E75D93" w:rsidP="00E75D93">
      <w:pPr>
        <w:pStyle w:val="StandardWeb"/>
        <w:jc w:val="both"/>
        <w:rPr>
          <w:rFonts w:ascii="Verdana" w:hAnsi="Verdana" w:cs="Arial"/>
          <w:sz w:val="18"/>
          <w:szCs w:val="18"/>
        </w:rPr>
      </w:pPr>
      <w:r w:rsidRPr="005E2DF2">
        <w:rPr>
          <w:rFonts w:ascii="Verdana" w:hAnsi="Verdana" w:cs="Arial"/>
          <w:sz w:val="18"/>
          <w:szCs w:val="18"/>
        </w:rPr>
        <w:t xml:space="preserve">Der 1. Volleyball-Club Wiesbaden e.V. wurde 1977 gegründet und ist spezialisiert auf Frauen- und Mädchenvolleyball. Die professionelle Damen-Mannschaft ist seit 2004 ohne Unterbrechung in der 1. Volleyball Bundesliga Frauen vertreten und spielt ihre Heimspiele in der Sporthalle am Platz der Deutschen Einheit, im Herzen der hessischen Landeshauptstadt. </w:t>
      </w:r>
    </w:p>
    <w:p w14:paraId="41EBB51F" w14:textId="77777777" w:rsidR="00E75D93" w:rsidRDefault="00E75D93" w:rsidP="00E75D93">
      <w:pPr>
        <w:pStyle w:val="StandardWeb"/>
        <w:jc w:val="both"/>
        <w:rPr>
          <w:rFonts w:ascii="Verdana" w:hAnsi="Verdana" w:cs="Arial"/>
          <w:sz w:val="18"/>
          <w:szCs w:val="18"/>
        </w:rPr>
      </w:pPr>
      <w:r w:rsidRPr="005E2DF2">
        <w:rPr>
          <w:rFonts w:ascii="Verdana" w:hAnsi="Verdana" w:cs="Arial"/>
          <w:sz w:val="18"/>
          <w:szCs w:val="18"/>
        </w:rPr>
        <w:t xml:space="preserve">Die bislang größten sportlichen Erfolge des VC Wiesbaden sind national die Deutsche Vizemeisterschaft (Saison 2009/2010), der Einzug ins DVV-Pokalfinale (2012/2013 und 2017/2018) sowie international der Einzug ins Europapokal-Halbfinale des CEV Volleyball Challenge Cup 2024. Erfolgreiche Nachwuchsarbeit ist DNA des VCW. Aktuell bestehen über 30 Nachwuchs-Teams, die in den vergangenen Jahren zahlreiche Titel bei überregionalen Volleyball-Meisterschaften sowie im Beachvolleyball erkämpften. Als Auszeichnung dafür erhielt der VC Wiesbaden </w:t>
      </w:r>
      <w:r>
        <w:rPr>
          <w:rFonts w:ascii="Verdana" w:hAnsi="Verdana" w:cs="Arial"/>
          <w:sz w:val="18"/>
          <w:szCs w:val="18"/>
        </w:rPr>
        <w:t xml:space="preserve">für herausragende Nachwuchsarbeit </w:t>
      </w:r>
      <w:r w:rsidRPr="005E2DF2">
        <w:rPr>
          <w:rFonts w:ascii="Verdana" w:hAnsi="Verdana" w:cs="Arial"/>
          <w:sz w:val="18"/>
          <w:szCs w:val="18"/>
        </w:rPr>
        <w:t>im Jahr 2016 das „Grüne Band“ des Deutschen Olympischen Sportbundes (DOSB). Ein aktuelles Highlight:</w:t>
      </w:r>
      <w:r>
        <w:rPr>
          <w:rFonts w:ascii="Verdana" w:hAnsi="Verdana" w:cs="Arial"/>
          <w:sz w:val="18"/>
          <w:szCs w:val="18"/>
        </w:rPr>
        <w:t xml:space="preserve"> I</w:t>
      </w:r>
      <w:r w:rsidRPr="005E2DF2">
        <w:rPr>
          <w:rFonts w:ascii="Verdana" w:hAnsi="Verdana" w:cs="Arial"/>
          <w:sz w:val="18"/>
          <w:szCs w:val="18"/>
        </w:rPr>
        <w:t>m Jahr 2025 schafften es gleich drei der vier VCW-U-Mannschaften bei Deutschen Meisterschaften aufs Treppchen – ein außergewöhnlicher Erfolg.</w:t>
      </w:r>
    </w:p>
    <w:p w14:paraId="0A904D71" w14:textId="77777777" w:rsidR="00E75D93" w:rsidRPr="00B43C0D" w:rsidRDefault="00E75D93" w:rsidP="00E75D93">
      <w:pPr>
        <w:pStyle w:val="StandardWeb"/>
        <w:jc w:val="both"/>
        <w:rPr>
          <w:rFonts w:ascii="Verdana" w:hAnsi="Verdana" w:cs="Arial"/>
          <w:sz w:val="18"/>
          <w:szCs w:val="18"/>
        </w:rPr>
      </w:pPr>
      <w:r w:rsidRPr="005E2DF2">
        <w:rPr>
          <w:rFonts w:ascii="Verdana" w:hAnsi="Verdana" w:cs="Arial"/>
          <w:sz w:val="18"/>
          <w:szCs w:val="18"/>
        </w:rPr>
        <w:t>Der VC Wiesbaden ist Lizenzgeber der unabhängigen VC Wiesbaden Spielbetriebs GmbH, die die Erstliga-</w:t>
      </w:r>
      <w:r>
        <w:rPr>
          <w:rFonts w:ascii="Verdana" w:hAnsi="Verdana" w:cs="Arial"/>
          <w:sz w:val="18"/>
          <w:szCs w:val="18"/>
        </w:rPr>
        <w:t xml:space="preserve"> und Zweitliga-</w:t>
      </w:r>
      <w:r w:rsidRPr="005E2DF2">
        <w:rPr>
          <w:rFonts w:ascii="Verdana" w:hAnsi="Verdana" w:cs="Arial"/>
          <w:sz w:val="18"/>
          <w:szCs w:val="18"/>
        </w:rPr>
        <w:t>Mannschaft stellt. Der Verein ist zudem Mitglied der Volleyball Bundesliga (www.volleyball-bundesliga.de) sowie des Hessischen Volleyballverbands (www.hessen-volley.de). Das Erstliga-</w:t>
      </w:r>
      <w:r w:rsidRPr="00B43C0D">
        <w:rPr>
          <w:rFonts w:ascii="Verdana" w:hAnsi="Verdana" w:cs="Arial"/>
          <w:sz w:val="18"/>
          <w:szCs w:val="18"/>
        </w:rPr>
        <w:t>Team wird präsentiert von dem Platin-Lilienpartner ESWE Versorgung (www.eswe.com).</w:t>
      </w:r>
    </w:p>
    <w:p w14:paraId="5CF7A019" w14:textId="77777777" w:rsidR="00E75D93" w:rsidRPr="00B43C0D" w:rsidRDefault="00E75D93" w:rsidP="00E75D93">
      <w:pPr>
        <w:shd w:val="clear" w:color="auto" w:fill="FFFFFF"/>
        <w:jc w:val="both"/>
        <w:rPr>
          <w:rFonts w:ascii="Verdana" w:eastAsia="Times New Roman" w:hAnsi="Verdana" w:cs="Times New Roman"/>
          <w:color w:val="000000"/>
          <w:sz w:val="18"/>
          <w:szCs w:val="18"/>
          <w:lang w:eastAsia="de-DE"/>
        </w:rPr>
      </w:pPr>
      <w:r w:rsidRPr="00B43C0D">
        <w:rPr>
          <w:rFonts w:ascii="Verdana" w:eastAsia="Times New Roman" w:hAnsi="Verdana" w:cs="Times New Roman"/>
          <w:color w:val="000000"/>
          <w:sz w:val="18"/>
          <w:szCs w:val="18"/>
          <w:lang w:eastAsia="de-DE"/>
        </w:rPr>
        <w:t>Mit der strategischen Initiative </w:t>
      </w:r>
      <w:r w:rsidRPr="00B43C0D">
        <w:rPr>
          <w:rFonts w:ascii="Verdana" w:eastAsia="Times New Roman" w:hAnsi="Verdana" w:cs="Times New Roman"/>
          <w:b/>
          <w:bCs/>
          <w:color w:val="000000"/>
          <w:sz w:val="18"/>
          <w:szCs w:val="18"/>
          <w:lang w:eastAsia="de-DE"/>
        </w:rPr>
        <w:t>„VCW@2030 – Home for Female Professionals“</w:t>
      </w:r>
      <w:r w:rsidRPr="00B43C0D">
        <w:rPr>
          <w:rFonts w:ascii="Verdana" w:eastAsia="Times New Roman" w:hAnsi="Verdana" w:cs="Times New Roman"/>
          <w:color w:val="000000"/>
          <w:sz w:val="18"/>
          <w:szCs w:val="18"/>
          <w:lang w:eastAsia="de-DE"/>
        </w:rPr>
        <w:t xml:space="preserve"> verfolgt der Club eine klare Vision: Der VC Wiesbaden will zu einer der führenden Talentschmieden im </w:t>
      </w:r>
      <w:r>
        <w:rPr>
          <w:rFonts w:ascii="Verdana" w:eastAsia="Times New Roman" w:hAnsi="Verdana" w:cs="Times New Roman"/>
          <w:color w:val="000000"/>
          <w:sz w:val="18"/>
          <w:szCs w:val="18"/>
          <w:lang w:eastAsia="de-DE"/>
        </w:rPr>
        <w:t xml:space="preserve">deutschen </w:t>
      </w:r>
      <w:r w:rsidRPr="00B43C0D">
        <w:rPr>
          <w:rFonts w:ascii="Verdana" w:eastAsia="Times New Roman" w:hAnsi="Verdana" w:cs="Times New Roman"/>
          <w:color w:val="000000"/>
          <w:sz w:val="18"/>
          <w:szCs w:val="18"/>
          <w:lang w:eastAsia="de-DE"/>
        </w:rPr>
        <w:t xml:space="preserve">Frauenvolleyball werden und gleichzeitig ein Umfeld schaffen, in dem talentierte Sportlerinnen zu starken Persönlichkeiten heranwachsen. Im Mittelpunkt der Strategie stehen sportliche Exzellenz, wirtschaftliche Stabilität, professionelle Strukturen sowie die enge Verzahnung von Profi- und Nachwuchsbereich. Die Ergänzung der sportlichen Talentschmiede um den Bereich </w:t>
      </w:r>
      <w:r w:rsidRPr="00B43C0D">
        <w:rPr>
          <w:rFonts w:ascii="Verdana" w:eastAsia="Times New Roman" w:hAnsi="Verdana" w:cs="Times New Roman"/>
          <w:b/>
          <w:bCs/>
          <w:color w:val="000000"/>
          <w:sz w:val="18"/>
          <w:szCs w:val="18"/>
          <w:lang w:eastAsia="de-DE"/>
        </w:rPr>
        <w:t>Female Growth</w:t>
      </w:r>
      <w:r w:rsidRPr="00B43C0D">
        <w:rPr>
          <w:rFonts w:ascii="Verdana" w:eastAsia="Times New Roman" w:hAnsi="Verdana" w:cs="Times New Roman"/>
          <w:color w:val="000000"/>
          <w:sz w:val="18"/>
          <w:szCs w:val="18"/>
          <w:lang w:eastAsia="de-DE"/>
        </w:rPr>
        <w:t xml:space="preserve"> wird ausgewählte Spielerinnen mit Modulen rund um Ausbildung, Karriereentwicklung, soziale Kompetenz und regionale Vernetzung unterstützen und so eine umfassende Entwi</w:t>
      </w:r>
      <w:r w:rsidRPr="00FB449C">
        <w:rPr>
          <w:rFonts w:ascii="Verdana" w:eastAsia="Times New Roman" w:hAnsi="Verdana" w:cs="Times New Roman"/>
          <w:sz w:val="18"/>
          <w:szCs w:val="18"/>
          <w:lang w:eastAsia="de-DE"/>
        </w:rPr>
        <w:t>cklungspla</w:t>
      </w:r>
      <w:r w:rsidRPr="00B43C0D">
        <w:rPr>
          <w:rFonts w:ascii="Verdana" w:eastAsia="Times New Roman" w:hAnsi="Verdana" w:cs="Times New Roman"/>
          <w:color w:val="000000"/>
          <w:sz w:val="18"/>
          <w:szCs w:val="18"/>
          <w:lang w:eastAsia="de-DE"/>
        </w:rPr>
        <w:t>ttform für die besten Talente im Frauen-Volleyball bieten.</w:t>
      </w:r>
    </w:p>
    <w:p w14:paraId="22C5B3D4" w14:textId="77777777" w:rsidR="00E75D93" w:rsidRPr="00B43C0D" w:rsidRDefault="00E75D93" w:rsidP="00E75D93">
      <w:pPr>
        <w:shd w:val="clear" w:color="auto" w:fill="FFFFFF"/>
        <w:jc w:val="both"/>
        <w:rPr>
          <w:rFonts w:ascii="Aptos" w:eastAsia="Times New Roman" w:hAnsi="Aptos" w:cs="Times New Roman"/>
          <w:color w:val="000000"/>
          <w:sz w:val="20"/>
          <w:szCs w:val="20"/>
          <w:lang w:eastAsia="de-DE"/>
        </w:rPr>
      </w:pPr>
      <w:hyperlink r:id="rId16" w:history="1">
        <w:r w:rsidRPr="00FB449C">
          <w:rPr>
            <w:rFonts w:ascii="Verdana" w:eastAsia="Times New Roman" w:hAnsi="Verdana" w:cs="Times New Roman"/>
            <w:b/>
            <w:bCs/>
            <w:color w:val="00B0F0"/>
            <w:sz w:val="20"/>
            <w:szCs w:val="20"/>
            <w:lang w:eastAsia="de-DE"/>
          </w:rPr>
          <w:t>Hier finden Sie den neuen Marken-Film – erfahren Sie mehr über die Vision und den VCW!</w:t>
        </w:r>
      </w:hyperlink>
    </w:p>
    <w:p w14:paraId="15909034" w14:textId="77777777" w:rsidR="00E75D93" w:rsidRPr="00C801FB" w:rsidRDefault="00E75D93" w:rsidP="00E75D93">
      <w:pPr>
        <w:pStyle w:val="StandardWeb"/>
        <w:jc w:val="both"/>
        <w:rPr>
          <w:rFonts w:ascii="Verdana" w:hAnsi="Verdana" w:cs="Arial"/>
          <w:sz w:val="18"/>
          <w:szCs w:val="18"/>
        </w:rPr>
      </w:pPr>
      <w:r>
        <w:rPr>
          <w:rFonts w:ascii="Verdana" w:hAnsi="Verdana"/>
          <w:i/>
          <w:iCs/>
          <w:sz w:val="18"/>
          <w:szCs w:val="18"/>
        </w:rPr>
        <w:t>Text- und Bildmaterial stehen honorarfrei zur Verfügung – beim Bild gilt Honorarfreiheit ausschließlich bei Nennung des Fotografen. Weitere Pressemitteilungen und Informationen unter: www.vc-wiesbaden.de</w:t>
      </w:r>
    </w:p>
    <w:p w14:paraId="65F8D99B" w14:textId="77777777" w:rsidR="00E75D93" w:rsidRPr="00C801FB" w:rsidRDefault="00E75D93" w:rsidP="00E75D93">
      <w:pPr>
        <w:rPr>
          <w:rFonts w:ascii="Verdana" w:hAnsi="Verdana" w:cs="Arial"/>
          <w:sz w:val="18"/>
          <w:szCs w:val="18"/>
        </w:rPr>
      </w:pPr>
    </w:p>
    <w:p w14:paraId="414A95A9" w14:textId="77777777" w:rsidR="00E75D93" w:rsidRPr="00B2236E" w:rsidRDefault="00E75D93" w:rsidP="00B12C77">
      <w:pPr>
        <w:rPr>
          <w:rFonts w:ascii="Verdana" w:hAnsi="Verdana"/>
          <w:b/>
          <w:bCs/>
        </w:rPr>
      </w:pPr>
    </w:p>
    <w:p w14:paraId="22A67C82" w14:textId="6535B628" w:rsidR="00CE0C86" w:rsidRPr="00C801FB" w:rsidRDefault="00CE0C86" w:rsidP="005E2DF2">
      <w:pPr>
        <w:pStyle w:val="StandardWeb"/>
        <w:jc w:val="both"/>
        <w:rPr>
          <w:rFonts w:ascii="Verdana" w:hAnsi="Verdana" w:cs="Arial"/>
          <w:sz w:val="18"/>
          <w:szCs w:val="18"/>
        </w:rPr>
      </w:pPr>
    </w:p>
    <w:sectPr w:rsidR="00CE0C86" w:rsidRPr="00C801FB" w:rsidSect="001418E5">
      <w:headerReference w:type="default" r:id="rId17"/>
      <w:footerReference w:type="default" r:id="rId18"/>
      <w:headerReference w:type="first" r:id="rId19"/>
      <w:footerReference w:type="first" r:id="rId20"/>
      <w:pgSz w:w="11906" w:h="16838"/>
      <w:pgMar w:top="2754" w:right="1418" w:bottom="184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5B0E6" w14:textId="77777777" w:rsidR="00DB3956" w:rsidRDefault="00DB3956" w:rsidP="00CE0C86">
      <w:pPr>
        <w:spacing w:after="0" w:line="240" w:lineRule="auto"/>
      </w:pPr>
      <w:r>
        <w:separator/>
      </w:r>
    </w:p>
  </w:endnote>
  <w:endnote w:type="continuationSeparator" w:id="0">
    <w:p w14:paraId="0B743933" w14:textId="77777777" w:rsidR="00DB3956" w:rsidRDefault="00DB3956" w:rsidP="00CE0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Verdana Bold">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5AEBE" w14:textId="043DC0E0" w:rsidR="001418E5" w:rsidRPr="001418E5" w:rsidRDefault="001418E5" w:rsidP="00CE0C86">
    <w:pPr>
      <w:pStyle w:val="Fuzeile"/>
      <w:jc w:val="center"/>
      <w:rPr>
        <w:rFonts w:ascii="Verdana" w:hAnsi="Verdana"/>
        <w:sz w:val="20"/>
        <w:szCs w:val="20"/>
      </w:rPr>
    </w:pPr>
    <w:r w:rsidRPr="001418E5">
      <w:rPr>
        <w:rFonts w:ascii="Verdana" w:hAnsi="Verdana"/>
        <w:sz w:val="20"/>
        <w:szCs w:val="20"/>
      </w:rPr>
      <w:fldChar w:fldCharType="begin"/>
    </w:r>
    <w:r w:rsidRPr="001418E5">
      <w:rPr>
        <w:rFonts w:ascii="Verdana" w:hAnsi="Verdana"/>
        <w:sz w:val="20"/>
        <w:szCs w:val="20"/>
      </w:rPr>
      <w:instrText>PAGE   \* MERGEFORMAT</w:instrText>
    </w:r>
    <w:r w:rsidRPr="001418E5">
      <w:rPr>
        <w:rFonts w:ascii="Verdana" w:hAnsi="Verdana"/>
        <w:sz w:val="20"/>
        <w:szCs w:val="20"/>
      </w:rPr>
      <w:fldChar w:fldCharType="separate"/>
    </w:r>
    <w:r w:rsidRPr="001418E5">
      <w:rPr>
        <w:rFonts w:ascii="Verdana" w:hAnsi="Verdana"/>
        <w:sz w:val="20"/>
        <w:szCs w:val="20"/>
      </w:rPr>
      <w:t>1</w:t>
    </w:r>
    <w:r w:rsidRPr="001418E5">
      <w:rPr>
        <w:rFonts w:ascii="Verdana" w:hAnsi="Verdana"/>
        <w:sz w:val="20"/>
        <w:szCs w:val="20"/>
      </w:rPr>
      <w:fldChar w:fldCharType="end"/>
    </w:r>
  </w:p>
  <w:p w14:paraId="437537C5" w14:textId="77777777" w:rsidR="001418E5" w:rsidRDefault="001418E5" w:rsidP="00CE0C86">
    <w:pPr>
      <w:pStyle w:val="Fuzeile"/>
      <w:jc w:val="center"/>
      <w:rPr>
        <w:rFonts w:ascii="Verdana" w:hAnsi="Verdana"/>
        <w:sz w:val="14"/>
        <w:szCs w:val="14"/>
      </w:rPr>
    </w:pPr>
  </w:p>
  <w:p w14:paraId="62743A43" w14:textId="14BD766F" w:rsidR="005A59D6" w:rsidRPr="00CE0C86" w:rsidRDefault="005A59D6" w:rsidP="00CE0C86">
    <w:pPr>
      <w:pStyle w:val="Fuzeile"/>
      <w:jc w:val="center"/>
      <w:rPr>
        <w:rFonts w:ascii="Verdana" w:hAnsi="Verdana"/>
        <w:sz w:val="14"/>
        <w:szCs w:val="14"/>
      </w:rPr>
    </w:pPr>
    <w:r w:rsidRPr="00CE0C86">
      <w:rPr>
        <w:rFonts w:ascii="Verdana" w:hAnsi="Verdana"/>
        <w:sz w:val="14"/>
        <w:szCs w:val="14"/>
      </w:rPr>
      <w:t xml:space="preserve">Weitere Informationen zum VC Wiesbaden: </w:t>
    </w:r>
    <w:r w:rsidRPr="00CE0C86">
      <w:rPr>
        <w:rFonts w:ascii="Verdana" w:hAnsi="Verdana"/>
        <w:color w:val="00B0F0"/>
        <w:sz w:val="14"/>
        <w:szCs w:val="14"/>
      </w:rPr>
      <w:t>www.vc-wiesbaden.de</w:t>
    </w:r>
  </w:p>
  <w:p w14:paraId="3ACBAED3" w14:textId="5DFC4B82" w:rsidR="005A59D6" w:rsidRDefault="005A59D6" w:rsidP="00CE0C86">
    <w:pPr>
      <w:pStyle w:val="Fuzeile"/>
      <w:jc w:val="center"/>
      <w:rPr>
        <w:rFonts w:ascii="Verdana" w:hAnsi="Verdana"/>
        <w:sz w:val="14"/>
        <w:szCs w:val="14"/>
      </w:rPr>
    </w:pPr>
    <w:r w:rsidRPr="00CE0C86">
      <w:rPr>
        <w:rFonts w:ascii="Verdana" w:hAnsi="Verdana"/>
        <w:sz w:val="14"/>
        <w:szCs w:val="14"/>
      </w:rPr>
      <w:t>Pressekontakt des VC Wiesbaden: E-Mail: presse@vc-wiesbaden.de</w:t>
    </w:r>
  </w:p>
  <w:p w14:paraId="32FE964A" w14:textId="6EBD6B8A" w:rsidR="005A59D6" w:rsidRDefault="003B306A" w:rsidP="00CE0C86">
    <w:pPr>
      <w:pStyle w:val="Fuzeile"/>
      <w:jc w:val="center"/>
      <w:rPr>
        <w:rFonts w:ascii="Verdana" w:hAnsi="Verdana"/>
        <w:sz w:val="14"/>
        <w:szCs w:val="14"/>
      </w:rPr>
    </w:pPr>
    <w:r>
      <w:rPr>
        <w:rFonts w:ascii="Verdana" w:hAnsi="Verdana" w:cs="Verdana"/>
        <w:noProof/>
        <w:spacing w:val="6"/>
        <w:sz w:val="14"/>
        <w:szCs w:val="14"/>
      </w:rPr>
      <w:drawing>
        <wp:anchor distT="0" distB="0" distL="114300" distR="114300" simplePos="0" relativeHeight="251669504" behindDoc="0" locked="0" layoutInCell="1" allowOverlap="1" wp14:anchorId="4A021F4D" wp14:editId="2DE53F5B">
          <wp:simplePos x="0" y="0"/>
          <wp:positionH relativeFrom="margin">
            <wp:posOffset>2660650</wp:posOffset>
          </wp:positionH>
          <wp:positionV relativeFrom="paragraph">
            <wp:posOffset>90805</wp:posOffset>
          </wp:positionV>
          <wp:extent cx="428625" cy="428625"/>
          <wp:effectExtent l="0" t="0" r="9525" b="9525"/>
          <wp:wrapNone/>
          <wp:docPr id="310408117" name="Grafik 310408117" descr="D:\Users\Micha\Desktop\vb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icha\Desktop\vbl-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D87337" w14:textId="0DD89E64" w:rsidR="005A59D6" w:rsidRDefault="003B306A" w:rsidP="00CE0C86">
    <w:pPr>
      <w:pStyle w:val="Fuzeile"/>
      <w:jc w:val="center"/>
      <w:rPr>
        <w:rFonts w:ascii="Verdana" w:hAnsi="Verdana"/>
        <w:sz w:val="14"/>
        <w:szCs w:val="14"/>
      </w:rPr>
    </w:pPr>
    <w:r>
      <w:rPr>
        <w:noProof/>
      </w:rPr>
      <w:drawing>
        <wp:anchor distT="152400" distB="152400" distL="152400" distR="152400" simplePos="0" relativeHeight="251673600" behindDoc="1" locked="0" layoutInCell="1" allowOverlap="1" wp14:anchorId="50C2FA19" wp14:editId="4A410B3D">
          <wp:simplePos x="0" y="0"/>
          <wp:positionH relativeFrom="page">
            <wp:posOffset>2288540</wp:posOffset>
          </wp:positionH>
          <wp:positionV relativeFrom="page">
            <wp:posOffset>10081895</wp:posOffset>
          </wp:positionV>
          <wp:extent cx="667385" cy="277495"/>
          <wp:effectExtent l="0" t="0" r="0" b="8255"/>
          <wp:wrapNone/>
          <wp:docPr id="1212275119" name="officeArt object" descr="O:\Kunden\VCW\Media\Logo\Logos Sponsoren und Partner\ESWE-Logo2015_RGB300dpi.tif"/>
          <wp:cNvGraphicFramePr/>
          <a:graphic xmlns:a="http://schemas.openxmlformats.org/drawingml/2006/main">
            <a:graphicData uri="http://schemas.openxmlformats.org/drawingml/2006/picture">
              <pic:pic xmlns:pic="http://schemas.openxmlformats.org/drawingml/2006/picture">
                <pic:nvPicPr>
                  <pic:cNvPr id="1073741853" name="image3.png" descr="O:\Kunden\VCW\Media\Logo\Logos Sponsoren und Partner\ESWE-Logo2015_RGB300dpi.tif"/>
                  <pic:cNvPicPr/>
                </pic:nvPicPr>
                <pic:blipFill>
                  <a:blip r:embed="rId2"/>
                  <a:stretch>
                    <a:fillRect/>
                  </a:stretch>
                </pic:blipFill>
                <pic:spPr>
                  <a:xfrm>
                    <a:off x="0" y="0"/>
                    <a:ext cx="667385" cy="277495"/>
                  </a:xfrm>
                  <a:prstGeom prst="rect">
                    <a:avLst/>
                  </a:prstGeom>
                  <a:ln w="12700" cap="flat">
                    <a:noFill/>
                    <a:miter lim="400000"/>
                  </a:ln>
                  <a:effectLst/>
                </pic:spPr>
              </pic:pic>
            </a:graphicData>
          </a:graphic>
        </wp:anchor>
      </w:drawing>
    </w:r>
  </w:p>
  <w:p w14:paraId="69C8F91E" w14:textId="711E3803" w:rsidR="005A59D6" w:rsidRPr="00CE0C86" w:rsidRDefault="005A59D6" w:rsidP="00CE0C86">
    <w:pPr>
      <w:pStyle w:val="Fuzeile"/>
      <w:jc w:val="center"/>
      <w:rPr>
        <w:rFonts w:ascii="Verdana" w:hAnsi="Verdana"/>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9BD5" w14:textId="77777777" w:rsidR="001418E5" w:rsidRPr="00CE0C86" w:rsidRDefault="001418E5" w:rsidP="001418E5">
    <w:pPr>
      <w:pStyle w:val="Fuzeile"/>
      <w:jc w:val="center"/>
      <w:rPr>
        <w:rFonts w:ascii="Verdana" w:hAnsi="Verdana"/>
        <w:sz w:val="14"/>
        <w:szCs w:val="14"/>
      </w:rPr>
    </w:pPr>
    <w:r w:rsidRPr="00CE0C86">
      <w:rPr>
        <w:rFonts w:ascii="Verdana" w:hAnsi="Verdana"/>
        <w:sz w:val="14"/>
        <w:szCs w:val="14"/>
      </w:rPr>
      <w:t xml:space="preserve">Weitere Informationen zum VC Wiesbaden: </w:t>
    </w:r>
    <w:r w:rsidRPr="00CE0C86">
      <w:rPr>
        <w:rFonts w:ascii="Verdana" w:hAnsi="Verdana"/>
        <w:color w:val="00B0F0"/>
        <w:sz w:val="14"/>
        <w:szCs w:val="14"/>
      </w:rPr>
      <w:t>www.vc-wiesbaden.de</w:t>
    </w:r>
  </w:p>
  <w:p w14:paraId="6DDEE5C3" w14:textId="77777777" w:rsidR="001418E5" w:rsidRDefault="001418E5" w:rsidP="001418E5">
    <w:pPr>
      <w:pStyle w:val="Fuzeile"/>
      <w:jc w:val="center"/>
      <w:rPr>
        <w:rFonts w:ascii="Verdana" w:hAnsi="Verdana"/>
        <w:sz w:val="14"/>
        <w:szCs w:val="14"/>
      </w:rPr>
    </w:pPr>
    <w:r w:rsidRPr="00CE0C86">
      <w:rPr>
        <w:rFonts w:ascii="Verdana" w:hAnsi="Verdana"/>
        <w:sz w:val="14"/>
        <w:szCs w:val="14"/>
      </w:rPr>
      <w:t>Pressekontakt des VC Wiesbaden: E-Mail: presse@vc-wiesbaden.de</w:t>
    </w:r>
  </w:p>
  <w:p w14:paraId="1B214A34" w14:textId="77777777" w:rsidR="001418E5" w:rsidRDefault="001418E5" w:rsidP="001418E5">
    <w:pPr>
      <w:pStyle w:val="Fuzeile"/>
      <w:jc w:val="center"/>
      <w:rPr>
        <w:rFonts w:ascii="Verdana" w:hAnsi="Verdana"/>
        <w:sz w:val="14"/>
        <w:szCs w:val="14"/>
      </w:rPr>
    </w:pPr>
    <w:r>
      <w:rPr>
        <w:rFonts w:ascii="Verdana" w:hAnsi="Verdana" w:cs="Verdana"/>
        <w:noProof/>
        <w:spacing w:val="6"/>
        <w:sz w:val="14"/>
        <w:szCs w:val="14"/>
      </w:rPr>
      <w:drawing>
        <wp:anchor distT="0" distB="0" distL="114300" distR="114300" simplePos="0" relativeHeight="251684864" behindDoc="0" locked="0" layoutInCell="1" allowOverlap="1" wp14:anchorId="16C425F7" wp14:editId="7DF1414E">
          <wp:simplePos x="0" y="0"/>
          <wp:positionH relativeFrom="margin">
            <wp:posOffset>2660650</wp:posOffset>
          </wp:positionH>
          <wp:positionV relativeFrom="paragraph">
            <wp:posOffset>90805</wp:posOffset>
          </wp:positionV>
          <wp:extent cx="428625" cy="428625"/>
          <wp:effectExtent l="0" t="0" r="9525" b="9525"/>
          <wp:wrapNone/>
          <wp:docPr id="1959079302" name="Grafik 1959079302" descr="D:\Users\Micha\Desktop\vb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icha\Desktop\vbl-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3BCA9E" w14:textId="23DB406F" w:rsidR="001418E5" w:rsidRDefault="001418E5" w:rsidP="001418E5">
    <w:pPr>
      <w:pStyle w:val="Fuzeile"/>
      <w:jc w:val="center"/>
      <w:rPr>
        <w:rFonts w:ascii="Verdana" w:hAnsi="Verdana"/>
        <w:sz w:val="14"/>
        <w:szCs w:val="14"/>
      </w:rPr>
    </w:pPr>
    <w:r>
      <w:rPr>
        <w:noProof/>
      </w:rPr>
      <w:drawing>
        <wp:anchor distT="152400" distB="152400" distL="152400" distR="152400" simplePos="0" relativeHeight="251685888" behindDoc="1" locked="0" layoutInCell="1" allowOverlap="1" wp14:anchorId="2B633F9A" wp14:editId="198BD0F0">
          <wp:simplePos x="0" y="0"/>
          <wp:positionH relativeFrom="page">
            <wp:posOffset>2288540</wp:posOffset>
          </wp:positionH>
          <wp:positionV relativeFrom="page">
            <wp:posOffset>10081895</wp:posOffset>
          </wp:positionV>
          <wp:extent cx="667385" cy="277495"/>
          <wp:effectExtent l="0" t="0" r="0" b="8255"/>
          <wp:wrapNone/>
          <wp:docPr id="306393674" name="officeArt object" descr="O:\Kunden\VCW\Media\Logo\Logos Sponsoren und Partner\ESWE-Logo2015_RGB300dpi.tif"/>
          <wp:cNvGraphicFramePr/>
          <a:graphic xmlns:a="http://schemas.openxmlformats.org/drawingml/2006/main">
            <a:graphicData uri="http://schemas.openxmlformats.org/drawingml/2006/picture">
              <pic:pic xmlns:pic="http://schemas.openxmlformats.org/drawingml/2006/picture">
                <pic:nvPicPr>
                  <pic:cNvPr id="1073741853" name="image3.png" descr="O:\Kunden\VCW\Media\Logo\Logos Sponsoren und Partner\ESWE-Logo2015_RGB300dpi.tif"/>
                  <pic:cNvPicPr/>
                </pic:nvPicPr>
                <pic:blipFill>
                  <a:blip r:embed="rId2"/>
                  <a:stretch>
                    <a:fillRect/>
                  </a:stretch>
                </pic:blipFill>
                <pic:spPr>
                  <a:xfrm>
                    <a:off x="0" y="0"/>
                    <a:ext cx="667385" cy="277495"/>
                  </a:xfrm>
                  <a:prstGeom prst="rect">
                    <a:avLst/>
                  </a:prstGeom>
                  <a:ln w="12700" cap="flat">
                    <a:noFill/>
                    <a:miter lim="400000"/>
                  </a:ln>
                  <a:effectLst/>
                </pic:spPr>
              </pic:pic>
            </a:graphicData>
          </a:graphic>
        </wp:anchor>
      </w:drawing>
    </w:r>
  </w:p>
  <w:p w14:paraId="1948F7EF" w14:textId="77777777" w:rsidR="001418E5" w:rsidRPr="001418E5" w:rsidRDefault="001418E5" w:rsidP="001418E5">
    <w:pPr>
      <w:pStyle w:val="Fuzeile"/>
      <w:jc w:val="center"/>
      <w:rPr>
        <w:rFonts w:ascii="Verdana" w:hAnsi="Verdana"/>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0A2C1" w14:textId="77777777" w:rsidR="00DB3956" w:rsidRDefault="00DB3956" w:rsidP="00CE0C86">
      <w:pPr>
        <w:spacing w:after="0" w:line="240" w:lineRule="auto"/>
      </w:pPr>
      <w:r>
        <w:separator/>
      </w:r>
    </w:p>
  </w:footnote>
  <w:footnote w:type="continuationSeparator" w:id="0">
    <w:p w14:paraId="5CBC032B" w14:textId="77777777" w:rsidR="00DB3956" w:rsidRDefault="00DB3956" w:rsidP="00CE0C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E7F39" w14:textId="13AEF690" w:rsidR="005A59D6" w:rsidRPr="001418E5" w:rsidRDefault="008F1AD5" w:rsidP="00CE0C86">
    <w:pPr>
      <w:pStyle w:val="Kopfzeile"/>
      <w:tabs>
        <w:tab w:val="clear" w:pos="9072"/>
        <w:tab w:val="right" w:pos="8477"/>
      </w:tabs>
      <w:rPr>
        <w:rFonts w:ascii="Verdana" w:hAnsi="Verdana"/>
        <w:color w:val="00B0F0"/>
        <w:sz w:val="28"/>
        <w:szCs w:val="28"/>
      </w:rPr>
    </w:pPr>
    <w:r>
      <w:rPr>
        <w:rFonts w:ascii="Verdana" w:hAnsi="Verdana"/>
        <w:noProof/>
        <w:color w:val="00B0F0"/>
        <w:sz w:val="17"/>
        <w:szCs w:val="17"/>
      </w:rPr>
      <w:drawing>
        <wp:anchor distT="0" distB="0" distL="114300" distR="114300" simplePos="0" relativeHeight="251689984" behindDoc="1" locked="0" layoutInCell="1" allowOverlap="1" wp14:anchorId="390A62B0" wp14:editId="11F4FD9A">
          <wp:simplePos x="0" y="0"/>
          <wp:positionH relativeFrom="margin">
            <wp:align>right</wp:align>
          </wp:positionH>
          <wp:positionV relativeFrom="paragraph">
            <wp:posOffset>286518</wp:posOffset>
          </wp:positionV>
          <wp:extent cx="975995" cy="371475"/>
          <wp:effectExtent l="0" t="0" r="0" b="9525"/>
          <wp:wrapTight wrapText="bothSides">
            <wp:wrapPolygon edited="0">
              <wp:start x="3794" y="0"/>
              <wp:lineTo x="0" y="2215"/>
              <wp:lineTo x="0" y="12185"/>
              <wp:lineTo x="422" y="17723"/>
              <wp:lineTo x="2530" y="21046"/>
              <wp:lineTo x="5902" y="21046"/>
              <wp:lineTo x="21080" y="19938"/>
              <wp:lineTo x="21080" y="1108"/>
              <wp:lineTo x="7167" y="0"/>
              <wp:lineTo x="3794" y="0"/>
            </wp:wrapPolygon>
          </wp:wrapTight>
          <wp:docPr id="1842025354" name="Grafik 29" descr="Ein Bild, das Grafiken, Logo, Symbol,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98523" name="Grafik 29" descr="Ein Bild, das Grafiken, Logo, Symbol, Schrif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975995" cy="371475"/>
                  </a:xfrm>
                  <a:prstGeom prst="rect">
                    <a:avLst/>
                  </a:prstGeom>
                </pic:spPr>
              </pic:pic>
            </a:graphicData>
          </a:graphic>
          <wp14:sizeRelH relativeFrom="margin">
            <wp14:pctWidth>0</wp14:pctWidth>
          </wp14:sizeRelH>
          <wp14:sizeRelV relativeFrom="margin">
            <wp14:pctHeight>0</wp14:pctHeight>
          </wp14:sizeRelV>
        </wp:anchor>
      </w:drawing>
    </w:r>
    <w:r w:rsidR="005A59D6" w:rsidRPr="00AF393D">
      <w:rPr>
        <w:rFonts w:ascii="Verdana" w:hAnsi="Verdana"/>
        <w:color w:val="00B0F0"/>
        <w:sz w:val="17"/>
        <w:szCs w:val="17"/>
      </w:rPr>
      <w:br/>
    </w:r>
    <w:r w:rsidR="005A59D6" w:rsidRPr="00AF393D">
      <w:rPr>
        <w:rFonts w:ascii="Verdana" w:hAnsi="Verdana"/>
        <w:color w:val="00B0F0"/>
        <w:sz w:val="17"/>
        <w:szCs w:val="17"/>
      </w:rPr>
      <w:br/>
    </w:r>
    <w:r w:rsidR="005A59D6" w:rsidRPr="001418E5">
      <w:rPr>
        <w:rFonts w:ascii="Verdana" w:hAnsi="Verdana"/>
        <w:noProof/>
        <w:color w:val="00B0F0"/>
        <w:sz w:val="28"/>
        <w:szCs w:val="28"/>
      </w:rPr>
      <mc:AlternateContent>
        <mc:Choice Requires="wpg">
          <w:drawing>
            <wp:anchor distT="152400" distB="152400" distL="152400" distR="152400" simplePos="0" relativeHeight="251662336" behindDoc="1" locked="0" layoutInCell="1" allowOverlap="1" wp14:anchorId="6FD4DAF3" wp14:editId="46BA39DF">
              <wp:simplePos x="0" y="0"/>
              <wp:positionH relativeFrom="page">
                <wp:posOffset>1707513</wp:posOffset>
              </wp:positionH>
              <wp:positionV relativeFrom="page">
                <wp:posOffset>18941414</wp:posOffset>
              </wp:positionV>
              <wp:extent cx="5868673" cy="762000"/>
              <wp:effectExtent l="0" t="0" r="0" b="0"/>
              <wp:wrapNone/>
              <wp:docPr id="1073741834"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32" name="Shape 1073741832"/>
                      <wps:cNvSpPr/>
                      <wps:spPr>
                        <a:xfrm>
                          <a:off x="-1" y="0"/>
                          <a:ext cx="5868673" cy="762000"/>
                        </a:xfrm>
                        <a:prstGeom prst="rect">
                          <a:avLst/>
                        </a:prstGeom>
                        <a:solidFill>
                          <a:srgbClr val="FFFFFF">
                            <a:alpha val="0"/>
                          </a:srgbClr>
                        </a:solidFill>
                        <a:ln w="12700" cap="flat">
                          <a:noFill/>
                          <a:miter lim="400000"/>
                        </a:ln>
                        <a:effectLst/>
                      </wps:spPr>
                      <wps:bodyPr/>
                    </wps:wsp>
                    <wps:wsp>
                      <wps:cNvPr id="1073741833" name="Shape 1073741833"/>
                      <wps:cNvSpPr/>
                      <wps:spPr>
                        <a:xfrm>
                          <a:off x="-1" y="0"/>
                          <a:ext cx="5868673" cy="762000"/>
                        </a:xfrm>
                        <a:prstGeom prst="rect">
                          <a:avLst/>
                        </a:prstGeom>
                        <a:noFill/>
                        <a:ln w="12700" cap="flat">
                          <a:noFill/>
                          <a:miter lim="400000"/>
                        </a:ln>
                        <a:effectLst/>
                      </wps:spPr>
                      <wps:txbx>
                        <w:txbxContent>
                          <w:p w14:paraId="5EFC8E9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9F7550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FD4DAF3" id="officeArt object" o:spid="_x0000_s1026" style="position:absolute;margin-left:134.45pt;margin-top:1491.45pt;width:462.1pt;height:60pt;z-index:-25165414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">
              <v:rect id="Shape 1073741832" o:spid="_x0000_s1027"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" stroked="f" strokeweight="1pt">
                <v:fill opacity="0"/>
                <v:stroke miterlimit="4"/>
              </v:rect>
              <v:rect id="Shape 1073741833" o:spid="_x0000_s1028"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" filled="f" stroked="f" strokeweight="1pt">
                <v:stroke miterlimit="4"/>
                <v:textbox inset="0,0,0,0">
                  <w:txbxContent>
                    <w:p w14:paraId="5EFC8E9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9F7550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3"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3360" behindDoc="1" locked="0" layoutInCell="1" allowOverlap="1" wp14:anchorId="671CF7AD" wp14:editId="5D56A713">
              <wp:simplePos x="0" y="0"/>
              <wp:positionH relativeFrom="page">
                <wp:posOffset>1707513</wp:posOffset>
              </wp:positionH>
              <wp:positionV relativeFrom="page">
                <wp:posOffset>18941414</wp:posOffset>
              </wp:positionV>
              <wp:extent cx="5868673" cy="762000"/>
              <wp:effectExtent l="0" t="0" r="0" b="0"/>
              <wp:wrapNone/>
              <wp:docPr id="1073741837"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35" name="Shape 1073741835"/>
                      <wps:cNvSpPr/>
                      <wps:spPr>
                        <a:xfrm>
                          <a:off x="-1" y="0"/>
                          <a:ext cx="5868673" cy="762000"/>
                        </a:xfrm>
                        <a:prstGeom prst="rect">
                          <a:avLst/>
                        </a:prstGeom>
                        <a:solidFill>
                          <a:srgbClr val="FFFFFF">
                            <a:alpha val="0"/>
                          </a:srgbClr>
                        </a:solidFill>
                        <a:ln w="12700" cap="flat">
                          <a:noFill/>
                          <a:miter lim="400000"/>
                        </a:ln>
                        <a:effectLst/>
                      </wps:spPr>
                      <wps:bodyPr/>
                    </wps:wsp>
                    <wps:wsp>
                      <wps:cNvPr id="1073741836" name="Shape 1073741836"/>
                      <wps:cNvSpPr/>
                      <wps:spPr>
                        <a:xfrm>
                          <a:off x="-1" y="0"/>
                          <a:ext cx="5868673" cy="762000"/>
                        </a:xfrm>
                        <a:prstGeom prst="rect">
                          <a:avLst/>
                        </a:prstGeom>
                        <a:noFill/>
                        <a:ln w="12700" cap="flat">
                          <a:noFill/>
                          <a:miter lim="400000"/>
                        </a:ln>
                        <a:effectLst/>
                      </wps:spPr>
                      <wps:txbx>
                        <w:txbxContent>
                          <w:p w14:paraId="69CB4EE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79F5800"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4"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71CF7AD" id="_x0000_s1029" style="position:absolute;margin-left:134.45pt;margin-top:1491.45pt;width:462.1pt;height:60pt;z-index:-251653120;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">
              <v:rect id="Shape 1073741835" o:spid="_x0000_s1030"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" stroked="f" strokeweight="1pt">
                <v:fill opacity="0"/>
                <v:stroke miterlimit="4"/>
              </v:rect>
              <v:rect id="Shape 1073741836" o:spid="_x0000_s1031"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" filled="f" stroked="f" strokeweight="1pt">
                <v:stroke miterlimit="4"/>
                <v:textbox inset="0,0,0,0">
                  <w:txbxContent>
                    <w:p w14:paraId="69CB4EE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79F5800"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5"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4384" behindDoc="1" locked="0" layoutInCell="1" allowOverlap="1" wp14:anchorId="60546E13" wp14:editId="220FB781">
              <wp:simplePos x="0" y="0"/>
              <wp:positionH relativeFrom="page">
                <wp:posOffset>1707513</wp:posOffset>
              </wp:positionH>
              <wp:positionV relativeFrom="page">
                <wp:posOffset>18941414</wp:posOffset>
              </wp:positionV>
              <wp:extent cx="5868673" cy="762000"/>
              <wp:effectExtent l="0" t="0" r="0" b="0"/>
              <wp:wrapNone/>
              <wp:docPr id="1073741840"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38" name="Shape 1073741838"/>
                      <wps:cNvSpPr/>
                      <wps:spPr>
                        <a:xfrm>
                          <a:off x="-1" y="0"/>
                          <a:ext cx="5868673" cy="762000"/>
                        </a:xfrm>
                        <a:prstGeom prst="rect">
                          <a:avLst/>
                        </a:prstGeom>
                        <a:solidFill>
                          <a:srgbClr val="FFFFFF">
                            <a:alpha val="0"/>
                          </a:srgbClr>
                        </a:solidFill>
                        <a:ln w="12700" cap="flat">
                          <a:noFill/>
                          <a:miter lim="400000"/>
                        </a:ln>
                        <a:effectLst/>
                      </wps:spPr>
                      <wps:bodyPr/>
                    </wps:wsp>
                    <wps:wsp>
                      <wps:cNvPr id="1073741839" name="Shape 1073741839"/>
                      <wps:cNvSpPr/>
                      <wps:spPr>
                        <a:xfrm>
                          <a:off x="-1" y="0"/>
                          <a:ext cx="5868673" cy="762000"/>
                        </a:xfrm>
                        <a:prstGeom prst="rect">
                          <a:avLst/>
                        </a:prstGeom>
                        <a:noFill/>
                        <a:ln w="12700" cap="flat">
                          <a:noFill/>
                          <a:miter lim="400000"/>
                        </a:ln>
                        <a:effectLst/>
                      </wps:spPr>
                      <wps:txbx>
                        <w:txbxContent>
                          <w:p w14:paraId="4EA37C7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0EAD6A4"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6"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0546E13" id="_x0000_s1032" style="position:absolute;margin-left:134.45pt;margin-top:1491.45pt;width:462.1pt;height:60pt;z-index:-251652096;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">
              <v:rect id="Shape 1073741838" o:spid="_x0000_s1033"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" stroked="f" strokeweight="1pt">
                <v:fill opacity="0"/>
                <v:stroke miterlimit="4"/>
              </v:rect>
              <v:rect id="Shape 1073741839" o:spid="_x0000_s1034"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" filled="f" stroked="f" strokeweight="1pt">
                <v:stroke miterlimit="4"/>
                <v:textbox inset="0,0,0,0">
                  <w:txbxContent>
                    <w:p w14:paraId="4EA37C7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0EAD6A4"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7"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5408" behindDoc="1" locked="0" layoutInCell="1" allowOverlap="1" wp14:anchorId="4FFF9938" wp14:editId="1BA5CC84">
              <wp:simplePos x="0" y="0"/>
              <wp:positionH relativeFrom="page">
                <wp:posOffset>1707513</wp:posOffset>
              </wp:positionH>
              <wp:positionV relativeFrom="page">
                <wp:posOffset>18941414</wp:posOffset>
              </wp:positionV>
              <wp:extent cx="5868673" cy="762000"/>
              <wp:effectExtent l="0" t="0" r="0" b="0"/>
              <wp:wrapNone/>
              <wp:docPr id="1073741843"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41" name="Shape 1073741841"/>
                      <wps:cNvSpPr/>
                      <wps:spPr>
                        <a:xfrm>
                          <a:off x="-1" y="0"/>
                          <a:ext cx="5868673" cy="762000"/>
                        </a:xfrm>
                        <a:prstGeom prst="rect">
                          <a:avLst/>
                        </a:prstGeom>
                        <a:solidFill>
                          <a:srgbClr val="FFFFFF">
                            <a:alpha val="0"/>
                          </a:srgbClr>
                        </a:solidFill>
                        <a:ln w="12700" cap="flat">
                          <a:noFill/>
                          <a:miter lim="400000"/>
                        </a:ln>
                        <a:effectLst/>
                      </wps:spPr>
                      <wps:bodyPr/>
                    </wps:wsp>
                    <wps:wsp>
                      <wps:cNvPr id="1073741842" name="Shape 1073741842"/>
                      <wps:cNvSpPr/>
                      <wps:spPr>
                        <a:xfrm>
                          <a:off x="-1" y="0"/>
                          <a:ext cx="5868673" cy="762000"/>
                        </a:xfrm>
                        <a:prstGeom prst="rect">
                          <a:avLst/>
                        </a:prstGeom>
                        <a:noFill/>
                        <a:ln w="12700" cap="flat">
                          <a:noFill/>
                          <a:miter lim="400000"/>
                        </a:ln>
                        <a:effectLst/>
                      </wps:spPr>
                      <wps:txbx>
                        <w:txbxContent>
                          <w:p w14:paraId="3BE3EFEC"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277FD63"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8"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4FFF9938" id="_x0000_s1035" style="position:absolute;margin-left:134.45pt;margin-top:1491.45pt;width:462.1pt;height:60pt;z-index:-251651072;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">
              <v:rect id="Shape 1073741841" o:spid="_x0000_s1036"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" stroked="f" strokeweight="1pt">
                <v:fill opacity="0"/>
                <v:stroke miterlimit="4"/>
              </v:rect>
              <v:rect id="Shape 1073741842" o:spid="_x0000_s1037"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" filled="f" stroked="f" strokeweight="1pt">
                <v:stroke miterlimit="4"/>
                <v:textbox inset="0,0,0,0">
                  <w:txbxContent>
                    <w:p w14:paraId="3BE3EFEC"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277FD63"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9"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6432" behindDoc="1" locked="0" layoutInCell="1" allowOverlap="1" wp14:anchorId="42A3AF42" wp14:editId="1C873F82">
              <wp:simplePos x="0" y="0"/>
              <wp:positionH relativeFrom="page">
                <wp:posOffset>1707513</wp:posOffset>
              </wp:positionH>
              <wp:positionV relativeFrom="page">
                <wp:posOffset>18941414</wp:posOffset>
              </wp:positionV>
              <wp:extent cx="5868673" cy="762000"/>
              <wp:effectExtent l="0" t="0" r="0" b="0"/>
              <wp:wrapNone/>
              <wp:docPr id="107374184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44" name="Shape 1073741844"/>
                      <wps:cNvSpPr/>
                      <wps:spPr>
                        <a:xfrm>
                          <a:off x="-1" y="0"/>
                          <a:ext cx="5868673" cy="762000"/>
                        </a:xfrm>
                        <a:prstGeom prst="rect">
                          <a:avLst/>
                        </a:prstGeom>
                        <a:solidFill>
                          <a:srgbClr val="FFFFFF">
                            <a:alpha val="0"/>
                          </a:srgbClr>
                        </a:solidFill>
                        <a:ln w="12700" cap="flat">
                          <a:noFill/>
                          <a:miter lim="400000"/>
                        </a:ln>
                        <a:effectLst/>
                      </wps:spPr>
                      <wps:bodyPr/>
                    </wps:wsp>
                    <wps:wsp>
                      <wps:cNvPr id="1073741845" name="Shape 1073741845"/>
                      <wps:cNvSpPr/>
                      <wps:spPr>
                        <a:xfrm>
                          <a:off x="-1" y="0"/>
                          <a:ext cx="5868673" cy="762000"/>
                        </a:xfrm>
                        <a:prstGeom prst="rect">
                          <a:avLst/>
                        </a:prstGeom>
                        <a:noFill/>
                        <a:ln w="12700" cap="flat">
                          <a:noFill/>
                          <a:miter lim="400000"/>
                        </a:ln>
                        <a:effectLst/>
                      </wps:spPr>
                      <wps:txbx>
                        <w:txbxContent>
                          <w:p w14:paraId="0827948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17A24C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0"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42A3AF42" id="_x0000_s1038" style="position:absolute;margin-left:134.45pt;margin-top:1491.45pt;width:462.1pt;height:60pt;z-index:-251650048;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">
              <v:rect id="Shape 1073741844" o:spid="_x0000_s1039"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" stroked="f" strokeweight="1pt">
                <v:fill opacity="0"/>
                <v:stroke miterlimit="4"/>
              </v:rect>
              <v:rect id="Shape 1073741845" o:spid="_x0000_s1040"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" filled="f" stroked="f" strokeweight="1pt">
                <v:stroke miterlimit="4"/>
                <v:textbox inset="0,0,0,0">
                  <w:txbxContent>
                    <w:p w14:paraId="0827948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17A24C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1"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7456" behindDoc="1" locked="0" layoutInCell="1" allowOverlap="1" wp14:anchorId="0B9C317A" wp14:editId="0222C13B">
              <wp:simplePos x="0" y="0"/>
              <wp:positionH relativeFrom="page">
                <wp:posOffset>1707513</wp:posOffset>
              </wp:positionH>
              <wp:positionV relativeFrom="page">
                <wp:posOffset>18941414</wp:posOffset>
              </wp:positionV>
              <wp:extent cx="5868673" cy="762000"/>
              <wp:effectExtent l="0" t="0" r="0" b="0"/>
              <wp:wrapNone/>
              <wp:docPr id="1073741849"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47" name="Shape 1073741847"/>
                      <wps:cNvSpPr/>
                      <wps:spPr>
                        <a:xfrm>
                          <a:off x="-1" y="0"/>
                          <a:ext cx="5868673" cy="762000"/>
                        </a:xfrm>
                        <a:prstGeom prst="rect">
                          <a:avLst/>
                        </a:prstGeom>
                        <a:solidFill>
                          <a:srgbClr val="FFFFFF">
                            <a:alpha val="0"/>
                          </a:srgbClr>
                        </a:solidFill>
                        <a:ln w="12700" cap="flat">
                          <a:noFill/>
                          <a:miter lim="400000"/>
                        </a:ln>
                        <a:effectLst/>
                      </wps:spPr>
                      <wps:bodyPr/>
                    </wps:wsp>
                    <wps:wsp>
                      <wps:cNvPr id="1073741848" name="Shape 1073741848"/>
                      <wps:cNvSpPr/>
                      <wps:spPr>
                        <a:xfrm>
                          <a:off x="-1" y="0"/>
                          <a:ext cx="5868673" cy="762000"/>
                        </a:xfrm>
                        <a:prstGeom prst="rect">
                          <a:avLst/>
                        </a:prstGeom>
                        <a:noFill/>
                        <a:ln w="12700" cap="flat">
                          <a:noFill/>
                          <a:miter lim="400000"/>
                        </a:ln>
                        <a:effectLst/>
                      </wps:spPr>
                      <wps:txbx>
                        <w:txbxContent>
                          <w:p w14:paraId="7ADDB3A2"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641455D"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0B9C317A" id="_x0000_s1041" style="position:absolute;margin-left:134.45pt;margin-top:1491.45pt;width:462.1pt;height:60pt;z-index:-25164902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">
              <v:rect id="Shape 1073741847" o:spid="_x0000_s1042"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" stroked="f" strokeweight="1pt">
                <v:fill opacity="0"/>
                <v:stroke miterlimit="4"/>
              </v:rect>
              <v:rect id="Shape 1073741848" o:spid="_x0000_s1043"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" filled="f" stroked="f" strokeweight="1pt">
                <v:stroke miterlimit="4"/>
                <v:textbox inset="0,0,0,0">
                  <w:txbxContent>
                    <w:p w14:paraId="7ADDB3A2"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641455D"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3" w:history="1">
                        <w:r>
                          <w:rPr>
                            <w:rStyle w:val="Hyperlink0"/>
                          </w:rPr>
                          <w:t>nicole.fetting@vc-wiesbaden.de</w:t>
                        </w:r>
                      </w:hyperlink>
                    </w:p>
                  </w:txbxContent>
                </v:textbox>
              </v:rect>
              <w10:wrap anchorx="page" anchory="page"/>
            </v:group>
          </w:pict>
        </mc:Fallback>
      </mc:AlternateContent>
    </w:r>
    <w:r w:rsidR="005A59D6" w:rsidRPr="001418E5">
      <w:rPr>
        <w:rFonts w:ascii="Verdana" w:hAnsi="Verdana"/>
        <w:color w:val="00B0F0"/>
        <w:sz w:val="28"/>
        <w:szCs w:val="28"/>
      </w:rPr>
      <w:t>PRESSEMITTEILUNG</w:t>
    </w:r>
  </w:p>
  <w:p w14:paraId="7633B04E" w14:textId="61B5BA0A" w:rsidR="005A59D6" w:rsidRPr="001418E5" w:rsidRDefault="001418E5" w:rsidP="00CE0C86">
    <w:pPr>
      <w:pStyle w:val="Kopfzeile"/>
      <w:tabs>
        <w:tab w:val="clear" w:pos="9072"/>
        <w:tab w:val="right" w:pos="8477"/>
      </w:tabs>
      <w:rPr>
        <w:rFonts w:ascii="Verdana" w:hAnsi="Verdana"/>
        <w:color w:val="A6A6A6" w:themeColor="background1" w:themeShade="A6"/>
        <w:sz w:val="24"/>
        <w:szCs w:val="24"/>
      </w:rPr>
    </w:pPr>
    <w:r w:rsidRPr="001418E5">
      <w:rPr>
        <w:rFonts w:ascii="Verdana" w:hAnsi="Verdana"/>
        <w:noProof/>
        <w:color w:val="00B0F0"/>
        <w:sz w:val="28"/>
        <w:szCs w:val="28"/>
      </w:rPr>
      <mc:AlternateContent>
        <mc:Choice Requires="wps">
          <w:drawing>
            <wp:anchor distT="152400" distB="152400" distL="152400" distR="152400" simplePos="0" relativeHeight="251661312" behindDoc="1" locked="0" layoutInCell="1" allowOverlap="1" wp14:anchorId="6627E051" wp14:editId="0DEFAA1F">
              <wp:simplePos x="0" y="0"/>
              <wp:positionH relativeFrom="page">
                <wp:posOffset>899160</wp:posOffset>
              </wp:positionH>
              <wp:positionV relativeFrom="page">
                <wp:posOffset>1248146</wp:posOffset>
              </wp:positionV>
              <wp:extent cx="5759450" cy="0"/>
              <wp:effectExtent l="0" t="0" r="0" b="0"/>
              <wp:wrapNone/>
              <wp:docPr id="1073741831" name="officeArt object"/>
              <wp:cNvGraphicFramePr/>
              <a:graphic xmlns:a="http://schemas.openxmlformats.org/drawingml/2006/main">
                <a:graphicData uri="http://schemas.microsoft.com/office/word/2010/wordprocessingShape">
                  <wps:wsp>
                    <wps:cNvCnPr/>
                    <wps:spPr>
                      <a:xfrm>
                        <a:off x="0" y="0"/>
                        <a:ext cx="5759450" cy="0"/>
                      </a:xfrm>
                      <a:prstGeom prst="line">
                        <a:avLst/>
                      </a:prstGeom>
                      <a:noFill/>
                      <a:ln w="9525" cap="flat">
                        <a:solidFill>
                          <a:srgbClr val="A5A5A5"/>
                        </a:solidFill>
                        <a:prstDash val="solid"/>
                        <a:round/>
                      </a:ln>
                      <a:effectLst/>
                    </wps:spPr>
                    <wps:bodyPr/>
                  </wps:wsp>
                </a:graphicData>
              </a:graphic>
              <wp14:sizeRelH relativeFrom="margin">
                <wp14:pctWidth>0</wp14:pctWidth>
              </wp14:sizeRelH>
            </wp:anchor>
          </w:drawing>
        </mc:Choice>
        <mc:Fallback>
          <w:pict>
            <v:line w14:anchorId="483393B8" id="officeArt object" o:spid="_x0000_s1026" style="position:absolute;z-index:-251655168;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 from="70.8pt,98.3pt" to="524.3pt,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" strokecolor="#a5a5a5">
              <w10:wrap anchorx="page" anchory="page"/>
            </v:line>
          </w:pict>
        </mc:Fallback>
      </mc:AlternateContent>
    </w:r>
    <w:r w:rsidR="005A59D6" w:rsidRPr="001418E5">
      <w:rPr>
        <w:rFonts w:ascii="Verdana" w:hAnsi="Verdana"/>
        <w:color w:val="A6A6A6" w:themeColor="background1" w:themeShade="A6"/>
        <w:sz w:val="24"/>
        <w:szCs w:val="24"/>
      </w:rPr>
      <w:t>des VC Wiesbaden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40E28" w14:textId="3D822E5D" w:rsidR="001418E5" w:rsidRPr="00CE0C86" w:rsidRDefault="008F1AD5" w:rsidP="001418E5">
    <w:pPr>
      <w:pStyle w:val="Kopfzeile"/>
      <w:tabs>
        <w:tab w:val="clear" w:pos="9072"/>
        <w:tab w:val="right" w:pos="8477"/>
      </w:tabs>
      <w:rPr>
        <w:rFonts w:ascii="Verdana" w:hAnsi="Verdana"/>
        <w:color w:val="00B0F0"/>
        <w:sz w:val="48"/>
        <w:szCs w:val="48"/>
      </w:rPr>
    </w:pPr>
    <w:r>
      <w:rPr>
        <w:rFonts w:ascii="Verdana" w:hAnsi="Verdana"/>
        <w:noProof/>
        <w:color w:val="00B0F0"/>
        <w:sz w:val="17"/>
        <w:szCs w:val="17"/>
      </w:rPr>
      <w:drawing>
        <wp:anchor distT="0" distB="0" distL="114300" distR="114300" simplePos="0" relativeHeight="251687936" behindDoc="1" locked="0" layoutInCell="1" allowOverlap="1" wp14:anchorId="46398B9D" wp14:editId="6BB8139C">
          <wp:simplePos x="0" y="0"/>
          <wp:positionH relativeFrom="margin">
            <wp:align>right</wp:align>
          </wp:positionH>
          <wp:positionV relativeFrom="paragraph">
            <wp:posOffset>254591</wp:posOffset>
          </wp:positionV>
          <wp:extent cx="1927225" cy="733425"/>
          <wp:effectExtent l="0" t="0" r="0" b="9525"/>
          <wp:wrapTight wrapText="bothSides">
            <wp:wrapPolygon edited="0">
              <wp:start x="4270" y="0"/>
              <wp:lineTo x="1495" y="1683"/>
              <wp:lineTo x="0" y="5049"/>
              <wp:lineTo x="0" y="10660"/>
              <wp:lineTo x="854" y="17953"/>
              <wp:lineTo x="3203" y="21319"/>
              <wp:lineTo x="3416" y="21319"/>
              <wp:lineTo x="5551" y="21319"/>
              <wp:lineTo x="20497" y="19636"/>
              <wp:lineTo x="20283" y="17953"/>
              <wp:lineTo x="21137" y="12904"/>
              <wp:lineTo x="21351" y="11782"/>
              <wp:lineTo x="21351" y="3366"/>
              <wp:lineTo x="18575" y="1683"/>
              <wp:lineTo x="6192" y="0"/>
              <wp:lineTo x="4270" y="0"/>
            </wp:wrapPolygon>
          </wp:wrapTight>
          <wp:docPr id="1440698523" name="Grafik 29" descr="Ein Bild, das Grafiken, Logo, Symbol,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98523" name="Grafik 29" descr="Ein Bild, das Grafiken, Logo, Symbol, Schrif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927225" cy="733425"/>
                  </a:xfrm>
                  <a:prstGeom prst="rect">
                    <a:avLst/>
                  </a:prstGeom>
                </pic:spPr>
              </pic:pic>
            </a:graphicData>
          </a:graphic>
          <wp14:sizeRelH relativeFrom="margin">
            <wp14:pctWidth>0</wp14:pctWidth>
          </wp14:sizeRelH>
          <wp14:sizeRelV relativeFrom="margin">
            <wp14:pctHeight>0</wp14:pctHeight>
          </wp14:sizeRelV>
        </wp:anchor>
      </w:drawing>
    </w:r>
    <w:r w:rsidR="001418E5" w:rsidRPr="00AF393D">
      <w:rPr>
        <w:rFonts w:ascii="Verdana" w:hAnsi="Verdana"/>
        <w:color w:val="00B0F0"/>
        <w:sz w:val="17"/>
        <w:szCs w:val="17"/>
      </w:rPr>
      <w:br/>
    </w:r>
    <w:r w:rsidR="001418E5" w:rsidRPr="00AF393D">
      <w:rPr>
        <w:rFonts w:ascii="Verdana" w:hAnsi="Verdana"/>
        <w:color w:val="00B0F0"/>
        <w:sz w:val="17"/>
        <w:szCs w:val="17"/>
      </w:rPr>
      <w:br/>
    </w:r>
    <w:r w:rsidR="001418E5" w:rsidRPr="002A7191">
      <w:rPr>
        <w:rFonts w:ascii="Verdana" w:hAnsi="Verdana"/>
        <w:noProof/>
        <w:color w:val="00B0F0"/>
        <w:sz w:val="44"/>
        <w:szCs w:val="44"/>
      </w:rPr>
      <mc:AlternateContent>
        <mc:Choice Requires="wpg">
          <w:drawing>
            <wp:anchor distT="152400" distB="152400" distL="152400" distR="152400" simplePos="0" relativeHeight="251677696" behindDoc="1" locked="0" layoutInCell="1" allowOverlap="1" wp14:anchorId="30F1A879" wp14:editId="41D8FE2D">
              <wp:simplePos x="0" y="0"/>
              <wp:positionH relativeFrom="page">
                <wp:posOffset>1707513</wp:posOffset>
              </wp:positionH>
              <wp:positionV relativeFrom="page">
                <wp:posOffset>18941414</wp:posOffset>
              </wp:positionV>
              <wp:extent cx="5868673" cy="762000"/>
              <wp:effectExtent l="0" t="0" r="0" b="0"/>
              <wp:wrapNone/>
              <wp:docPr id="1589295120"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293407321" name="Shape 1073741832"/>
                      <wps:cNvSpPr/>
                      <wps:spPr>
                        <a:xfrm>
                          <a:off x="-1" y="0"/>
                          <a:ext cx="5868673" cy="762000"/>
                        </a:xfrm>
                        <a:prstGeom prst="rect">
                          <a:avLst/>
                        </a:prstGeom>
                        <a:solidFill>
                          <a:srgbClr val="FFFFFF">
                            <a:alpha val="0"/>
                          </a:srgbClr>
                        </a:solidFill>
                        <a:ln w="12700" cap="flat">
                          <a:noFill/>
                          <a:miter lim="400000"/>
                        </a:ln>
                        <a:effectLst/>
                      </wps:spPr>
                      <wps:bodyPr/>
                    </wps:wsp>
                    <wps:wsp>
                      <wps:cNvPr id="420570512" name="Shape 1073741833"/>
                      <wps:cNvSpPr/>
                      <wps:spPr>
                        <a:xfrm>
                          <a:off x="-1" y="0"/>
                          <a:ext cx="5868673" cy="762000"/>
                        </a:xfrm>
                        <a:prstGeom prst="rect">
                          <a:avLst/>
                        </a:prstGeom>
                        <a:noFill/>
                        <a:ln w="12700" cap="flat">
                          <a:noFill/>
                          <a:miter lim="400000"/>
                        </a:ln>
                        <a:effectLst/>
                      </wps:spPr>
                      <wps:txbx>
                        <w:txbxContent>
                          <w:p w14:paraId="103F06B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5CF145C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30F1A879" id="_x0000_s1044" style="position:absolute;margin-left:134.45pt;margin-top:1491.45pt;width:462.1pt;height:60pt;z-index:-25163878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">
              <v:rect id="Shape 1073741832" o:spid="_x0000_s1045"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" stroked="f" strokeweight="1pt">
                <v:fill opacity="0"/>
                <v:stroke miterlimit="4"/>
              </v:rect>
              <v:rect id="Shape 1073741833" o:spid="_x0000_s1046"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" filled="f" stroked="f" strokeweight="1pt">
                <v:stroke miterlimit="4"/>
                <v:textbox inset="0,0,0,0">
                  <w:txbxContent>
                    <w:p w14:paraId="103F06B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5CF145C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3"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78720" behindDoc="1" locked="0" layoutInCell="1" allowOverlap="1" wp14:anchorId="3C9BE47B" wp14:editId="43991E3F">
              <wp:simplePos x="0" y="0"/>
              <wp:positionH relativeFrom="page">
                <wp:posOffset>1707513</wp:posOffset>
              </wp:positionH>
              <wp:positionV relativeFrom="page">
                <wp:posOffset>18941414</wp:posOffset>
              </wp:positionV>
              <wp:extent cx="5868673" cy="762000"/>
              <wp:effectExtent l="0" t="0" r="0" b="0"/>
              <wp:wrapNone/>
              <wp:docPr id="214249590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521888285" name="Shape 1073741835"/>
                      <wps:cNvSpPr/>
                      <wps:spPr>
                        <a:xfrm>
                          <a:off x="-1" y="0"/>
                          <a:ext cx="5868673" cy="762000"/>
                        </a:xfrm>
                        <a:prstGeom prst="rect">
                          <a:avLst/>
                        </a:prstGeom>
                        <a:solidFill>
                          <a:srgbClr val="FFFFFF">
                            <a:alpha val="0"/>
                          </a:srgbClr>
                        </a:solidFill>
                        <a:ln w="12700" cap="flat">
                          <a:noFill/>
                          <a:miter lim="400000"/>
                        </a:ln>
                        <a:effectLst/>
                      </wps:spPr>
                      <wps:bodyPr/>
                    </wps:wsp>
                    <wps:wsp>
                      <wps:cNvPr id="1867958982" name="Shape 1073741836"/>
                      <wps:cNvSpPr/>
                      <wps:spPr>
                        <a:xfrm>
                          <a:off x="-1" y="0"/>
                          <a:ext cx="5868673" cy="762000"/>
                        </a:xfrm>
                        <a:prstGeom prst="rect">
                          <a:avLst/>
                        </a:prstGeom>
                        <a:noFill/>
                        <a:ln w="12700" cap="flat">
                          <a:noFill/>
                          <a:miter lim="400000"/>
                        </a:ln>
                        <a:effectLst/>
                      </wps:spPr>
                      <wps:txbx>
                        <w:txbxContent>
                          <w:p w14:paraId="74A88D2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013C034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4"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3C9BE47B" id="_x0000_s1047" style="position:absolute;margin-left:134.45pt;margin-top:1491.45pt;width:462.1pt;height:60pt;z-index:-251637760;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">
              <v:rect id="Shape 1073741835" o:spid="_x0000_s1048"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" stroked="f" strokeweight="1pt">
                <v:fill opacity="0"/>
                <v:stroke miterlimit="4"/>
              </v:rect>
              <v:rect id="Shape 1073741836" o:spid="_x0000_s1049"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" filled="f" stroked="f" strokeweight="1pt">
                <v:stroke miterlimit="4"/>
                <v:textbox inset="0,0,0,0">
                  <w:txbxContent>
                    <w:p w14:paraId="74A88D2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013C034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5"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79744" behindDoc="1" locked="0" layoutInCell="1" allowOverlap="1" wp14:anchorId="642A2F60" wp14:editId="41686392">
              <wp:simplePos x="0" y="0"/>
              <wp:positionH relativeFrom="page">
                <wp:posOffset>1707513</wp:posOffset>
              </wp:positionH>
              <wp:positionV relativeFrom="page">
                <wp:posOffset>18941414</wp:posOffset>
              </wp:positionV>
              <wp:extent cx="5868673" cy="762000"/>
              <wp:effectExtent l="0" t="0" r="0" b="0"/>
              <wp:wrapNone/>
              <wp:docPr id="731260097"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440606377" name="Shape 1073741838"/>
                      <wps:cNvSpPr/>
                      <wps:spPr>
                        <a:xfrm>
                          <a:off x="-1" y="0"/>
                          <a:ext cx="5868673" cy="762000"/>
                        </a:xfrm>
                        <a:prstGeom prst="rect">
                          <a:avLst/>
                        </a:prstGeom>
                        <a:solidFill>
                          <a:srgbClr val="FFFFFF">
                            <a:alpha val="0"/>
                          </a:srgbClr>
                        </a:solidFill>
                        <a:ln w="12700" cap="flat">
                          <a:noFill/>
                          <a:miter lim="400000"/>
                        </a:ln>
                        <a:effectLst/>
                      </wps:spPr>
                      <wps:bodyPr/>
                    </wps:wsp>
                    <wps:wsp>
                      <wps:cNvPr id="1754956796" name="Shape 1073741839"/>
                      <wps:cNvSpPr/>
                      <wps:spPr>
                        <a:xfrm>
                          <a:off x="-1" y="0"/>
                          <a:ext cx="5868673" cy="762000"/>
                        </a:xfrm>
                        <a:prstGeom prst="rect">
                          <a:avLst/>
                        </a:prstGeom>
                        <a:noFill/>
                        <a:ln w="12700" cap="flat">
                          <a:noFill/>
                          <a:miter lim="400000"/>
                        </a:ln>
                        <a:effectLst/>
                      </wps:spPr>
                      <wps:txbx>
                        <w:txbxContent>
                          <w:p w14:paraId="7BFF6FE3"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17459C5"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6"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42A2F60" id="_x0000_s1050" style="position:absolute;margin-left:134.45pt;margin-top:1491.45pt;width:462.1pt;height:60pt;z-index:-251636736;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">
              <v:rect id="Shape 1073741838" o:spid="_x0000_s1051"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" stroked="f" strokeweight="1pt">
                <v:fill opacity="0"/>
                <v:stroke miterlimit="4"/>
              </v:rect>
              <v:rect id="Shape 1073741839" o:spid="_x0000_s1052"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" filled="f" stroked="f" strokeweight="1pt">
                <v:stroke miterlimit="4"/>
                <v:textbox inset="0,0,0,0">
                  <w:txbxContent>
                    <w:p w14:paraId="7BFF6FE3"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17459C5"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7"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80768" behindDoc="1" locked="0" layoutInCell="1" allowOverlap="1" wp14:anchorId="5CC0AEE1" wp14:editId="6701DB95">
              <wp:simplePos x="0" y="0"/>
              <wp:positionH relativeFrom="page">
                <wp:posOffset>1707513</wp:posOffset>
              </wp:positionH>
              <wp:positionV relativeFrom="page">
                <wp:posOffset>18941414</wp:posOffset>
              </wp:positionV>
              <wp:extent cx="5868673" cy="762000"/>
              <wp:effectExtent l="0" t="0" r="0" b="0"/>
              <wp:wrapNone/>
              <wp:docPr id="1562844078"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759791148" name="Shape 1073741841"/>
                      <wps:cNvSpPr/>
                      <wps:spPr>
                        <a:xfrm>
                          <a:off x="-1" y="0"/>
                          <a:ext cx="5868673" cy="762000"/>
                        </a:xfrm>
                        <a:prstGeom prst="rect">
                          <a:avLst/>
                        </a:prstGeom>
                        <a:solidFill>
                          <a:srgbClr val="FFFFFF">
                            <a:alpha val="0"/>
                          </a:srgbClr>
                        </a:solidFill>
                        <a:ln w="12700" cap="flat">
                          <a:noFill/>
                          <a:miter lim="400000"/>
                        </a:ln>
                        <a:effectLst/>
                      </wps:spPr>
                      <wps:bodyPr/>
                    </wps:wsp>
                    <wps:wsp>
                      <wps:cNvPr id="1618781108" name="Shape 1073741842"/>
                      <wps:cNvSpPr/>
                      <wps:spPr>
                        <a:xfrm>
                          <a:off x="-1" y="0"/>
                          <a:ext cx="5868673" cy="762000"/>
                        </a:xfrm>
                        <a:prstGeom prst="rect">
                          <a:avLst/>
                        </a:prstGeom>
                        <a:noFill/>
                        <a:ln w="12700" cap="flat">
                          <a:noFill/>
                          <a:miter lim="400000"/>
                        </a:ln>
                        <a:effectLst/>
                      </wps:spPr>
                      <wps:txbx>
                        <w:txbxContent>
                          <w:p w14:paraId="3E3215F2"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280B983"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8"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5CC0AEE1" id="_x0000_s1053" style="position:absolute;margin-left:134.45pt;margin-top:1491.45pt;width:462.1pt;height:60pt;z-index:-251635712;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">
              <v:rect id="Shape 1073741841" o:spid="_x0000_s1054"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" stroked="f" strokeweight="1pt">
                <v:fill opacity="0"/>
                <v:stroke miterlimit="4"/>
              </v:rect>
              <v:rect id="Shape 1073741842" o:spid="_x0000_s1055"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" filled="f" stroked="f" strokeweight="1pt">
                <v:stroke miterlimit="4"/>
                <v:textbox inset="0,0,0,0">
                  <w:txbxContent>
                    <w:p w14:paraId="3E3215F2"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280B983"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9"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81792" behindDoc="1" locked="0" layoutInCell="1" allowOverlap="1" wp14:anchorId="4D51C7E8" wp14:editId="556EF4E2">
              <wp:simplePos x="0" y="0"/>
              <wp:positionH relativeFrom="page">
                <wp:posOffset>1707513</wp:posOffset>
              </wp:positionH>
              <wp:positionV relativeFrom="page">
                <wp:posOffset>18941414</wp:posOffset>
              </wp:positionV>
              <wp:extent cx="5868673" cy="762000"/>
              <wp:effectExtent l="0" t="0" r="0" b="0"/>
              <wp:wrapNone/>
              <wp:docPr id="158226239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729926550" name="Shape 1073741844"/>
                      <wps:cNvSpPr/>
                      <wps:spPr>
                        <a:xfrm>
                          <a:off x="-1" y="0"/>
                          <a:ext cx="5868673" cy="762000"/>
                        </a:xfrm>
                        <a:prstGeom prst="rect">
                          <a:avLst/>
                        </a:prstGeom>
                        <a:solidFill>
                          <a:srgbClr val="FFFFFF">
                            <a:alpha val="0"/>
                          </a:srgbClr>
                        </a:solidFill>
                        <a:ln w="12700" cap="flat">
                          <a:noFill/>
                          <a:miter lim="400000"/>
                        </a:ln>
                        <a:effectLst/>
                      </wps:spPr>
                      <wps:bodyPr/>
                    </wps:wsp>
                    <wps:wsp>
                      <wps:cNvPr id="2057390172" name="Shape 1073741845"/>
                      <wps:cNvSpPr/>
                      <wps:spPr>
                        <a:xfrm>
                          <a:off x="-1" y="0"/>
                          <a:ext cx="5868673" cy="762000"/>
                        </a:xfrm>
                        <a:prstGeom prst="rect">
                          <a:avLst/>
                        </a:prstGeom>
                        <a:noFill/>
                        <a:ln w="12700" cap="flat">
                          <a:noFill/>
                          <a:miter lim="400000"/>
                        </a:ln>
                        <a:effectLst/>
                      </wps:spPr>
                      <wps:txbx>
                        <w:txbxContent>
                          <w:p w14:paraId="697CDB0F"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5ECCF2C"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0"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4D51C7E8" id="_x0000_s1056" style="position:absolute;margin-left:134.45pt;margin-top:1491.45pt;width:462.1pt;height:60pt;z-index:-251634688;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">
              <v:rect id="Shape 1073741844" o:spid="_x0000_s1057"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" stroked="f" strokeweight="1pt">
                <v:fill opacity="0"/>
                <v:stroke miterlimit="4"/>
              </v:rect>
              <v:rect id="Shape 1073741845" o:spid="_x0000_s1058"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" filled="f" stroked="f" strokeweight="1pt">
                <v:stroke miterlimit="4"/>
                <v:textbox inset="0,0,0,0">
                  <w:txbxContent>
                    <w:p w14:paraId="697CDB0F"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5ECCF2C"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1"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82816" behindDoc="1" locked="0" layoutInCell="1" allowOverlap="1" wp14:anchorId="1CB567A2" wp14:editId="76556A0B">
              <wp:simplePos x="0" y="0"/>
              <wp:positionH relativeFrom="page">
                <wp:posOffset>1707513</wp:posOffset>
              </wp:positionH>
              <wp:positionV relativeFrom="page">
                <wp:posOffset>18941414</wp:posOffset>
              </wp:positionV>
              <wp:extent cx="5868673" cy="762000"/>
              <wp:effectExtent l="0" t="0" r="0" b="0"/>
              <wp:wrapNone/>
              <wp:docPr id="134720937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449578743" name="Shape 1073741847"/>
                      <wps:cNvSpPr/>
                      <wps:spPr>
                        <a:xfrm>
                          <a:off x="-1" y="0"/>
                          <a:ext cx="5868673" cy="762000"/>
                        </a:xfrm>
                        <a:prstGeom prst="rect">
                          <a:avLst/>
                        </a:prstGeom>
                        <a:solidFill>
                          <a:srgbClr val="FFFFFF">
                            <a:alpha val="0"/>
                          </a:srgbClr>
                        </a:solidFill>
                        <a:ln w="12700" cap="flat">
                          <a:noFill/>
                          <a:miter lim="400000"/>
                        </a:ln>
                        <a:effectLst/>
                      </wps:spPr>
                      <wps:bodyPr/>
                    </wps:wsp>
                    <wps:wsp>
                      <wps:cNvPr id="1853216935" name="Shape 1073741848"/>
                      <wps:cNvSpPr/>
                      <wps:spPr>
                        <a:xfrm>
                          <a:off x="-1" y="0"/>
                          <a:ext cx="5868673" cy="762000"/>
                        </a:xfrm>
                        <a:prstGeom prst="rect">
                          <a:avLst/>
                        </a:prstGeom>
                        <a:noFill/>
                        <a:ln w="12700" cap="flat">
                          <a:noFill/>
                          <a:miter lim="400000"/>
                        </a:ln>
                        <a:effectLst/>
                      </wps:spPr>
                      <wps:txbx>
                        <w:txbxContent>
                          <w:p w14:paraId="36D9FE4E"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63FDCE26"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1CB567A2" id="_x0000_s1059" style="position:absolute;margin-left:134.45pt;margin-top:1491.45pt;width:462.1pt;height:60pt;z-index:-25163366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">
              <v:rect id="Shape 1073741847" o:spid="_x0000_s1060"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" stroked="f" strokeweight="1pt">
                <v:fill opacity="0"/>
                <v:stroke miterlimit="4"/>
              </v:rect>
              <v:rect id="Shape 1073741848" o:spid="_x0000_s1061"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" filled="f" stroked="f" strokeweight="1pt">
                <v:stroke miterlimit="4"/>
                <v:textbox inset="0,0,0,0">
                  <w:txbxContent>
                    <w:p w14:paraId="36D9FE4E"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63FDCE26"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3" w:history="1">
                        <w:r>
                          <w:rPr>
                            <w:rStyle w:val="Hyperlink0"/>
                          </w:rPr>
                          <w:t>nicole.fetting@vc-wiesbaden.de</w:t>
                        </w:r>
                      </w:hyperlink>
                    </w:p>
                  </w:txbxContent>
                </v:textbox>
              </v:rect>
              <w10:wrap anchorx="page" anchory="page"/>
            </v:group>
          </w:pict>
        </mc:Fallback>
      </mc:AlternateContent>
    </w:r>
    <w:r>
      <w:rPr>
        <w:rFonts w:ascii="Verdana" w:hAnsi="Verdana"/>
        <w:noProof/>
        <w:color w:val="00B0F0"/>
        <w:sz w:val="44"/>
        <w:szCs w:val="44"/>
      </w:rPr>
      <w:t>PRESSEMITTEILUNG</w:t>
    </w:r>
    <w:r w:rsidR="001418E5" w:rsidRPr="002A7191">
      <w:rPr>
        <w:rFonts w:ascii="Verdana" w:hAnsi="Verdana"/>
        <w:color w:val="00B0F0"/>
        <w:sz w:val="44"/>
        <w:szCs w:val="44"/>
      </w:rPr>
      <w:t xml:space="preserve"> </w:t>
    </w:r>
    <w:r w:rsidR="001418E5" w:rsidRPr="002A7191">
      <w:rPr>
        <w:rFonts w:ascii="Verdana" w:hAnsi="Verdana"/>
        <w:color w:val="00B0F0"/>
        <w:sz w:val="44"/>
        <w:szCs w:val="44"/>
      </w:rPr>
      <w:br/>
    </w:r>
    <w:r w:rsidRPr="002A7191">
      <w:rPr>
        <w:rFonts w:ascii="Verdana" w:hAnsi="Verdana"/>
        <w:color w:val="00B0F0"/>
        <w:sz w:val="44"/>
        <w:szCs w:val="44"/>
      </w:rPr>
      <w:t xml:space="preserve">des </w:t>
    </w:r>
    <w:r w:rsidR="001418E5" w:rsidRPr="002A7191">
      <w:rPr>
        <w:rFonts w:ascii="Verdana" w:hAnsi="Verdana"/>
        <w:color w:val="00B0F0"/>
        <w:sz w:val="44"/>
        <w:szCs w:val="44"/>
      </w:rPr>
      <w:t>VC Wiesbaden</w:t>
    </w:r>
  </w:p>
  <w:p w14:paraId="6CCFFF00" w14:textId="5EEAE204" w:rsidR="001418E5" w:rsidRPr="008F1AD5" w:rsidRDefault="001418E5" w:rsidP="001418E5">
    <w:pPr>
      <w:pStyle w:val="Kopfzeile"/>
      <w:tabs>
        <w:tab w:val="clear" w:pos="9072"/>
        <w:tab w:val="right" w:pos="8477"/>
      </w:tabs>
      <w:rPr>
        <w:rFonts w:ascii="Verdana" w:hAnsi="Verdana"/>
        <w:color w:val="A6A6A6" w:themeColor="background1" w:themeShade="A6"/>
        <w:sz w:val="14"/>
        <w:szCs w:val="14"/>
      </w:rPr>
    </w:pPr>
  </w:p>
  <w:p w14:paraId="6091EC75" w14:textId="73ED8C04" w:rsidR="001418E5" w:rsidRPr="008F1AD5" w:rsidRDefault="008F1AD5">
    <w:pPr>
      <w:pStyle w:val="Kopfzeile"/>
      <w:rPr>
        <w:sz w:val="16"/>
        <w:szCs w:val="16"/>
      </w:rPr>
    </w:pPr>
    <w:r w:rsidRPr="008F1AD5">
      <w:rPr>
        <w:rFonts w:ascii="Verdana" w:hAnsi="Verdana"/>
        <w:noProof/>
        <w:color w:val="00B0F0"/>
        <w:sz w:val="40"/>
        <w:szCs w:val="40"/>
      </w:rPr>
      <mc:AlternateContent>
        <mc:Choice Requires="wps">
          <w:drawing>
            <wp:anchor distT="152400" distB="152400" distL="152400" distR="152400" simplePos="0" relativeHeight="251676672" behindDoc="1" locked="0" layoutInCell="1" allowOverlap="1" wp14:anchorId="45D2310A" wp14:editId="55188369">
              <wp:simplePos x="0" y="0"/>
              <wp:positionH relativeFrom="page">
                <wp:posOffset>899160</wp:posOffset>
              </wp:positionH>
              <wp:positionV relativeFrom="page">
                <wp:posOffset>1632112</wp:posOffset>
              </wp:positionV>
              <wp:extent cx="5759450" cy="0"/>
              <wp:effectExtent l="0" t="0" r="0" b="0"/>
              <wp:wrapNone/>
              <wp:docPr id="118157092" name="officeArt object"/>
              <wp:cNvGraphicFramePr/>
              <a:graphic xmlns:a="http://schemas.openxmlformats.org/drawingml/2006/main">
                <a:graphicData uri="http://schemas.microsoft.com/office/word/2010/wordprocessingShape">
                  <wps:wsp>
                    <wps:cNvCnPr/>
                    <wps:spPr>
                      <a:xfrm>
                        <a:off x="0" y="0"/>
                        <a:ext cx="5759450" cy="0"/>
                      </a:xfrm>
                      <a:prstGeom prst="line">
                        <a:avLst/>
                      </a:prstGeom>
                      <a:noFill/>
                      <a:ln w="9525" cap="flat">
                        <a:solidFill>
                          <a:srgbClr val="A5A5A5"/>
                        </a:solidFill>
                        <a:prstDash val="solid"/>
                        <a:round/>
                      </a:ln>
                      <a:effectLst/>
                    </wps:spPr>
                    <wps:bodyPr/>
                  </wps:wsp>
                </a:graphicData>
              </a:graphic>
              <wp14:sizeRelH relativeFrom="margin">
                <wp14:pctWidth>0</wp14:pctWidth>
              </wp14:sizeRelH>
            </wp:anchor>
          </w:drawing>
        </mc:Choice>
        <mc:Fallback>
          <w:pict>
            <v:line w14:anchorId="3003ED76" id="officeArt object" o:spid="_x0000_s1026" style="position:absolute;z-index:-251639808;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 from="70.8pt,128.5pt" to="524.3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" strokecolor="#a5a5a5">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7488A"/>
    <w:multiLevelType w:val="multilevel"/>
    <w:tmpl w:val="234C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4085B"/>
    <w:multiLevelType w:val="multilevel"/>
    <w:tmpl w:val="655AA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A493C"/>
    <w:multiLevelType w:val="hybridMultilevel"/>
    <w:tmpl w:val="CFC412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722A29"/>
    <w:multiLevelType w:val="hybridMultilevel"/>
    <w:tmpl w:val="41E2D6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AE6DB9"/>
    <w:multiLevelType w:val="multilevel"/>
    <w:tmpl w:val="2F506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E44316"/>
    <w:multiLevelType w:val="hybridMultilevel"/>
    <w:tmpl w:val="06FE97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D811019"/>
    <w:multiLevelType w:val="multilevel"/>
    <w:tmpl w:val="666A8A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A77499"/>
    <w:multiLevelType w:val="multilevel"/>
    <w:tmpl w:val="AAACF7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5137DA6"/>
    <w:multiLevelType w:val="hybridMultilevel"/>
    <w:tmpl w:val="6C1003BE"/>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30794A9A"/>
    <w:multiLevelType w:val="hybridMultilevel"/>
    <w:tmpl w:val="88F0DA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5DA0163"/>
    <w:multiLevelType w:val="multilevel"/>
    <w:tmpl w:val="E586F2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4465763"/>
    <w:multiLevelType w:val="multilevel"/>
    <w:tmpl w:val="908A6F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6780E53"/>
    <w:multiLevelType w:val="hybridMultilevel"/>
    <w:tmpl w:val="145E9F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840346F"/>
    <w:multiLevelType w:val="hybridMultilevel"/>
    <w:tmpl w:val="D3EA6D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2C7128C"/>
    <w:multiLevelType w:val="multilevel"/>
    <w:tmpl w:val="4F980C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924755564">
    <w:abstractNumId w:val="4"/>
  </w:num>
  <w:num w:numId="2" w16cid:durableId="19101129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0916504">
    <w:abstractNumId w:val="8"/>
  </w:num>
  <w:num w:numId="4" w16cid:durableId="1256018605">
    <w:abstractNumId w:val="2"/>
  </w:num>
  <w:num w:numId="5" w16cid:durableId="1789011021">
    <w:abstractNumId w:val="1"/>
  </w:num>
  <w:num w:numId="6" w16cid:durableId="1954357158">
    <w:abstractNumId w:val="0"/>
  </w:num>
  <w:num w:numId="7" w16cid:durableId="795756041">
    <w:abstractNumId w:val="5"/>
  </w:num>
  <w:num w:numId="8" w16cid:durableId="6637105">
    <w:abstractNumId w:val="10"/>
  </w:num>
  <w:num w:numId="9" w16cid:durableId="857699027">
    <w:abstractNumId w:val="6"/>
  </w:num>
  <w:num w:numId="10" w16cid:durableId="1709840628">
    <w:abstractNumId w:val="11"/>
  </w:num>
  <w:num w:numId="11" w16cid:durableId="1472793057">
    <w:abstractNumId w:val="9"/>
  </w:num>
  <w:num w:numId="12" w16cid:durableId="1555308999">
    <w:abstractNumId w:val="3"/>
  </w:num>
  <w:num w:numId="13" w16cid:durableId="678459649">
    <w:abstractNumId w:val="13"/>
  </w:num>
  <w:num w:numId="14" w16cid:durableId="2065063412">
    <w:abstractNumId w:val="14"/>
  </w:num>
  <w:num w:numId="15" w16cid:durableId="2631497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48880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C86"/>
    <w:rsid w:val="0000006D"/>
    <w:rsid w:val="00000905"/>
    <w:rsid w:val="000017DD"/>
    <w:rsid w:val="0000249C"/>
    <w:rsid w:val="00002A1D"/>
    <w:rsid w:val="0000302C"/>
    <w:rsid w:val="0000345E"/>
    <w:rsid w:val="00003D9E"/>
    <w:rsid w:val="000041E1"/>
    <w:rsid w:val="000050AB"/>
    <w:rsid w:val="00007571"/>
    <w:rsid w:val="00007DF2"/>
    <w:rsid w:val="000104CE"/>
    <w:rsid w:val="00012FCD"/>
    <w:rsid w:val="000142C4"/>
    <w:rsid w:val="000145C2"/>
    <w:rsid w:val="00014948"/>
    <w:rsid w:val="000164FE"/>
    <w:rsid w:val="00017577"/>
    <w:rsid w:val="000219D3"/>
    <w:rsid w:val="00022302"/>
    <w:rsid w:val="000228D9"/>
    <w:rsid w:val="00022AC4"/>
    <w:rsid w:val="00022B3F"/>
    <w:rsid w:val="00022E04"/>
    <w:rsid w:val="00023BF6"/>
    <w:rsid w:val="00024F26"/>
    <w:rsid w:val="00026D48"/>
    <w:rsid w:val="00030356"/>
    <w:rsid w:val="00031425"/>
    <w:rsid w:val="00032C09"/>
    <w:rsid w:val="00032E56"/>
    <w:rsid w:val="00033030"/>
    <w:rsid w:val="00034D3C"/>
    <w:rsid w:val="00035BEF"/>
    <w:rsid w:val="00035E56"/>
    <w:rsid w:val="00036124"/>
    <w:rsid w:val="00036FC8"/>
    <w:rsid w:val="000372B8"/>
    <w:rsid w:val="00040DDE"/>
    <w:rsid w:val="000416ED"/>
    <w:rsid w:val="00043BDA"/>
    <w:rsid w:val="000444C7"/>
    <w:rsid w:val="00044E64"/>
    <w:rsid w:val="00045601"/>
    <w:rsid w:val="000456D7"/>
    <w:rsid w:val="00046187"/>
    <w:rsid w:val="00046DF1"/>
    <w:rsid w:val="0005174B"/>
    <w:rsid w:val="00051D14"/>
    <w:rsid w:val="00053329"/>
    <w:rsid w:val="000535E1"/>
    <w:rsid w:val="00053A8B"/>
    <w:rsid w:val="00054A0E"/>
    <w:rsid w:val="00054B93"/>
    <w:rsid w:val="00055B56"/>
    <w:rsid w:val="00055E91"/>
    <w:rsid w:val="00055FBB"/>
    <w:rsid w:val="000569E2"/>
    <w:rsid w:val="0005765C"/>
    <w:rsid w:val="00057A0D"/>
    <w:rsid w:val="00062803"/>
    <w:rsid w:val="0006295A"/>
    <w:rsid w:val="00063D82"/>
    <w:rsid w:val="0006555A"/>
    <w:rsid w:val="000656F6"/>
    <w:rsid w:val="000658ED"/>
    <w:rsid w:val="00065B4A"/>
    <w:rsid w:val="00066169"/>
    <w:rsid w:val="00066A63"/>
    <w:rsid w:val="0006760D"/>
    <w:rsid w:val="00067621"/>
    <w:rsid w:val="00067874"/>
    <w:rsid w:val="0007212B"/>
    <w:rsid w:val="00072B2B"/>
    <w:rsid w:val="00072F3C"/>
    <w:rsid w:val="00073215"/>
    <w:rsid w:val="0007332C"/>
    <w:rsid w:val="000743EE"/>
    <w:rsid w:val="000744B3"/>
    <w:rsid w:val="00074623"/>
    <w:rsid w:val="00074BE7"/>
    <w:rsid w:val="00075D6A"/>
    <w:rsid w:val="00075E60"/>
    <w:rsid w:val="00080307"/>
    <w:rsid w:val="00080B1A"/>
    <w:rsid w:val="000819D0"/>
    <w:rsid w:val="00081DA1"/>
    <w:rsid w:val="0008230C"/>
    <w:rsid w:val="0008251C"/>
    <w:rsid w:val="000860B0"/>
    <w:rsid w:val="000860CD"/>
    <w:rsid w:val="000863C0"/>
    <w:rsid w:val="00086A64"/>
    <w:rsid w:val="0008744A"/>
    <w:rsid w:val="00091C9B"/>
    <w:rsid w:val="0009296A"/>
    <w:rsid w:val="00092A9C"/>
    <w:rsid w:val="00093F0B"/>
    <w:rsid w:val="0009431F"/>
    <w:rsid w:val="00095056"/>
    <w:rsid w:val="00095867"/>
    <w:rsid w:val="00095ECA"/>
    <w:rsid w:val="00096237"/>
    <w:rsid w:val="000973E6"/>
    <w:rsid w:val="000A03A9"/>
    <w:rsid w:val="000A07EC"/>
    <w:rsid w:val="000A0CF9"/>
    <w:rsid w:val="000A10E9"/>
    <w:rsid w:val="000A1677"/>
    <w:rsid w:val="000A1A8F"/>
    <w:rsid w:val="000A1C89"/>
    <w:rsid w:val="000A1F0E"/>
    <w:rsid w:val="000A31D3"/>
    <w:rsid w:val="000A337F"/>
    <w:rsid w:val="000A4866"/>
    <w:rsid w:val="000A4941"/>
    <w:rsid w:val="000A4DB3"/>
    <w:rsid w:val="000A5602"/>
    <w:rsid w:val="000A6080"/>
    <w:rsid w:val="000A7EFB"/>
    <w:rsid w:val="000B02AD"/>
    <w:rsid w:val="000B05E6"/>
    <w:rsid w:val="000B2ED8"/>
    <w:rsid w:val="000B36E7"/>
    <w:rsid w:val="000B4F90"/>
    <w:rsid w:val="000B5476"/>
    <w:rsid w:val="000B5499"/>
    <w:rsid w:val="000B6976"/>
    <w:rsid w:val="000C0162"/>
    <w:rsid w:val="000C2524"/>
    <w:rsid w:val="000C2C81"/>
    <w:rsid w:val="000C3F4A"/>
    <w:rsid w:val="000D0922"/>
    <w:rsid w:val="000D1D7A"/>
    <w:rsid w:val="000D2727"/>
    <w:rsid w:val="000D2F91"/>
    <w:rsid w:val="000D6441"/>
    <w:rsid w:val="000D753A"/>
    <w:rsid w:val="000D7EB8"/>
    <w:rsid w:val="000E0517"/>
    <w:rsid w:val="000E0583"/>
    <w:rsid w:val="000E0B2A"/>
    <w:rsid w:val="000E2610"/>
    <w:rsid w:val="000E327C"/>
    <w:rsid w:val="000E4ABC"/>
    <w:rsid w:val="000E5500"/>
    <w:rsid w:val="000E5E37"/>
    <w:rsid w:val="000E640B"/>
    <w:rsid w:val="000E754B"/>
    <w:rsid w:val="000E790C"/>
    <w:rsid w:val="000F15DE"/>
    <w:rsid w:val="000F1602"/>
    <w:rsid w:val="000F1A43"/>
    <w:rsid w:val="000F246D"/>
    <w:rsid w:val="000F24FC"/>
    <w:rsid w:val="000F2BBA"/>
    <w:rsid w:val="000F5D79"/>
    <w:rsid w:val="000F60E9"/>
    <w:rsid w:val="000F68B8"/>
    <w:rsid w:val="001008AF"/>
    <w:rsid w:val="00100CC4"/>
    <w:rsid w:val="001027E0"/>
    <w:rsid w:val="00103C42"/>
    <w:rsid w:val="00104E47"/>
    <w:rsid w:val="00105F5E"/>
    <w:rsid w:val="0010783E"/>
    <w:rsid w:val="00107904"/>
    <w:rsid w:val="00107B1B"/>
    <w:rsid w:val="00107FCF"/>
    <w:rsid w:val="00110043"/>
    <w:rsid w:val="00111A4E"/>
    <w:rsid w:val="00111E15"/>
    <w:rsid w:val="001124CE"/>
    <w:rsid w:val="00112DC5"/>
    <w:rsid w:val="00113000"/>
    <w:rsid w:val="001138B1"/>
    <w:rsid w:val="00114E9E"/>
    <w:rsid w:val="0011527E"/>
    <w:rsid w:val="00120393"/>
    <w:rsid w:val="00120864"/>
    <w:rsid w:val="00121479"/>
    <w:rsid w:val="0012158C"/>
    <w:rsid w:val="00122613"/>
    <w:rsid w:val="0012371B"/>
    <w:rsid w:val="00124E79"/>
    <w:rsid w:val="00125120"/>
    <w:rsid w:val="00127024"/>
    <w:rsid w:val="001277DC"/>
    <w:rsid w:val="001313EF"/>
    <w:rsid w:val="00131EDE"/>
    <w:rsid w:val="001320D6"/>
    <w:rsid w:val="00132810"/>
    <w:rsid w:val="001329C7"/>
    <w:rsid w:val="001340EC"/>
    <w:rsid w:val="00136E27"/>
    <w:rsid w:val="0013787B"/>
    <w:rsid w:val="00137B65"/>
    <w:rsid w:val="00140A40"/>
    <w:rsid w:val="00141049"/>
    <w:rsid w:val="001418E5"/>
    <w:rsid w:val="00142100"/>
    <w:rsid w:val="00142982"/>
    <w:rsid w:val="00144CEA"/>
    <w:rsid w:val="00147EC6"/>
    <w:rsid w:val="00151B5E"/>
    <w:rsid w:val="00153229"/>
    <w:rsid w:val="00153255"/>
    <w:rsid w:val="00153C94"/>
    <w:rsid w:val="00153F16"/>
    <w:rsid w:val="00154979"/>
    <w:rsid w:val="00156C3C"/>
    <w:rsid w:val="00156CE9"/>
    <w:rsid w:val="00157B88"/>
    <w:rsid w:val="00157F04"/>
    <w:rsid w:val="00160D8A"/>
    <w:rsid w:val="00161226"/>
    <w:rsid w:val="00163895"/>
    <w:rsid w:val="00163914"/>
    <w:rsid w:val="001642BA"/>
    <w:rsid w:val="00164569"/>
    <w:rsid w:val="001650C4"/>
    <w:rsid w:val="00165873"/>
    <w:rsid w:val="00165ED8"/>
    <w:rsid w:val="00166A9A"/>
    <w:rsid w:val="001676AF"/>
    <w:rsid w:val="00167D08"/>
    <w:rsid w:val="00167D84"/>
    <w:rsid w:val="001707FE"/>
    <w:rsid w:val="00170A5C"/>
    <w:rsid w:val="00173775"/>
    <w:rsid w:val="00173A20"/>
    <w:rsid w:val="00174D8B"/>
    <w:rsid w:val="001773AA"/>
    <w:rsid w:val="00177A5D"/>
    <w:rsid w:val="00177E04"/>
    <w:rsid w:val="001804AA"/>
    <w:rsid w:val="0018079B"/>
    <w:rsid w:val="001810A4"/>
    <w:rsid w:val="0018156F"/>
    <w:rsid w:val="00181F31"/>
    <w:rsid w:val="0018357D"/>
    <w:rsid w:val="0018380F"/>
    <w:rsid w:val="00184062"/>
    <w:rsid w:val="0018540B"/>
    <w:rsid w:val="001860ED"/>
    <w:rsid w:val="0018644F"/>
    <w:rsid w:val="00187E05"/>
    <w:rsid w:val="00190723"/>
    <w:rsid w:val="00190CD3"/>
    <w:rsid w:val="001922FF"/>
    <w:rsid w:val="00192AA6"/>
    <w:rsid w:val="00193DE6"/>
    <w:rsid w:val="00194997"/>
    <w:rsid w:val="001962EE"/>
    <w:rsid w:val="00196A66"/>
    <w:rsid w:val="001972A9"/>
    <w:rsid w:val="0019746E"/>
    <w:rsid w:val="00197816"/>
    <w:rsid w:val="001978C7"/>
    <w:rsid w:val="001A0B6E"/>
    <w:rsid w:val="001A103D"/>
    <w:rsid w:val="001A1432"/>
    <w:rsid w:val="001A15E6"/>
    <w:rsid w:val="001A15E9"/>
    <w:rsid w:val="001A3B90"/>
    <w:rsid w:val="001A43BF"/>
    <w:rsid w:val="001A52C2"/>
    <w:rsid w:val="001A759B"/>
    <w:rsid w:val="001A790D"/>
    <w:rsid w:val="001A7EFA"/>
    <w:rsid w:val="001B001D"/>
    <w:rsid w:val="001B1E25"/>
    <w:rsid w:val="001B205D"/>
    <w:rsid w:val="001B3A4A"/>
    <w:rsid w:val="001B4615"/>
    <w:rsid w:val="001B62CF"/>
    <w:rsid w:val="001B7621"/>
    <w:rsid w:val="001B7924"/>
    <w:rsid w:val="001C0224"/>
    <w:rsid w:val="001C2460"/>
    <w:rsid w:val="001C312A"/>
    <w:rsid w:val="001C33BE"/>
    <w:rsid w:val="001C5A76"/>
    <w:rsid w:val="001C6936"/>
    <w:rsid w:val="001C767F"/>
    <w:rsid w:val="001D02E0"/>
    <w:rsid w:val="001D07E8"/>
    <w:rsid w:val="001D2844"/>
    <w:rsid w:val="001D3146"/>
    <w:rsid w:val="001D4A59"/>
    <w:rsid w:val="001D4FFE"/>
    <w:rsid w:val="001D6DED"/>
    <w:rsid w:val="001E034C"/>
    <w:rsid w:val="001E22E5"/>
    <w:rsid w:val="001E2602"/>
    <w:rsid w:val="001E298C"/>
    <w:rsid w:val="001E34DF"/>
    <w:rsid w:val="001E37CD"/>
    <w:rsid w:val="001E3BFF"/>
    <w:rsid w:val="001E5674"/>
    <w:rsid w:val="001E58C7"/>
    <w:rsid w:val="001E6F7A"/>
    <w:rsid w:val="001F046C"/>
    <w:rsid w:val="001F0E3F"/>
    <w:rsid w:val="001F1737"/>
    <w:rsid w:val="001F1BDA"/>
    <w:rsid w:val="001F20B2"/>
    <w:rsid w:val="001F39E4"/>
    <w:rsid w:val="001F43AC"/>
    <w:rsid w:val="001F6DB2"/>
    <w:rsid w:val="00200CA0"/>
    <w:rsid w:val="00200DFD"/>
    <w:rsid w:val="00201376"/>
    <w:rsid w:val="00203621"/>
    <w:rsid w:val="00204AA4"/>
    <w:rsid w:val="00205D2E"/>
    <w:rsid w:val="00206CBE"/>
    <w:rsid w:val="00206EA0"/>
    <w:rsid w:val="00210219"/>
    <w:rsid w:val="00210AB7"/>
    <w:rsid w:val="00211F6E"/>
    <w:rsid w:val="00212061"/>
    <w:rsid w:val="00212BCE"/>
    <w:rsid w:val="00214EDD"/>
    <w:rsid w:val="002151FF"/>
    <w:rsid w:val="00215822"/>
    <w:rsid w:val="00215EC6"/>
    <w:rsid w:val="00216992"/>
    <w:rsid w:val="00216F14"/>
    <w:rsid w:val="00217259"/>
    <w:rsid w:val="00221871"/>
    <w:rsid w:val="002222D6"/>
    <w:rsid w:val="00222D5A"/>
    <w:rsid w:val="00222E0D"/>
    <w:rsid w:val="0022466C"/>
    <w:rsid w:val="00225649"/>
    <w:rsid w:val="00226BA5"/>
    <w:rsid w:val="00226FDB"/>
    <w:rsid w:val="002270FE"/>
    <w:rsid w:val="00227466"/>
    <w:rsid w:val="00227566"/>
    <w:rsid w:val="00230268"/>
    <w:rsid w:val="00230882"/>
    <w:rsid w:val="002314D0"/>
    <w:rsid w:val="00232AF9"/>
    <w:rsid w:val="002336BE"/>
    <w:rsid w:val="002337A4"/>
    <w:rsid w:val="00234545"/>
    <w:rsid w:val="00234B61"/>
    <w:rsid w:val="00235EBD"/>
    <w:rsid w:val="0023633E"/>
    <w:rsid w:val="00236DBC"/>
    <w:rsid w:val="0024378B"/>
    <w:rsid w:val="00243D28"/>
    <w:rsid w:val="002459A6"/>
    <w:rsid w:val="00246073"/>
    <w:rsid w:val="00246075"/>
    <w:rsid w:val="00246329"/>
    <w:rsid w:val="00246695"/>
    <w:rsid w:val="00247285"/>
    <w:rsid w:val="00247A44"/>
    <w:rsid w:val="00250D25"/>
    <w:rsid w:val="0025132B"/>
    <w:rsid w:val="0025215D"/>
    <w:rsid w:val="00252784"/>
    <w:rsid w:val="00253F68"/>
    <w:rsid w:val="002546DC"/>
    <w:rsid w:val="002549E2"/>
    <w:rsid w:val="00256BD3"/>
    <w:rsid w:val="00256EFD"/>
    <w:rsid w:val="00260A88"/>
    <w:rsid w:val="00261DD1"/>
    <w:rsid w:val="00262618"/>
    <w:rsid w:val="00262F11"/>
    <w:rsid w:val="002631C8"/>
    <w:rsid w:val="00263222"/>
    <w:rsid w:val="00263FC3"/>
    <w:rsid w:val="002667AE"/>
    <w:rsid w:val="00270CD7"/>
    <w:rsid w:val="0027192E"/>
    <w:rsid w:val="00272B32"/>
    <w:rsid w:val="00274B73"/>
    <w:rsid w:val="00275856"/>
    <w:rsid w:val="00276A2E"/>
    <w:rsid w:val="0027740D"/>
    <w:rsid w:val="002775FA"/>
    <w:rsid w:val="00277635"/>
    <w:rsid w:val="00280709"/>
    <w:rsid w:val="00282187"/>
    <w:rsid w:val="00283993"/>
    <w:rsid w:val="00285562"/>
    <w:rsid w:val="00285A79"/>
    <w:rsid w:val="002861F4"/>
    <w:rsid w:val="00286C03"/>
    <w:rsid w:val="00286E01"/>
    <w:rsid w:val="00287F5A"/>
    <w:rsid w:val="00290E9D"/>
    <w:rsid w:val="00291478"/>
    <w:rsid w:val="00291E8B"/>
    <w:rsid w:val="00292057"/>
    <w:rsid w:val="002921F5"/>
    <w:rsid w:val="00292900"/>
    <w:rsid w:val="00293836"/>
    <w:rsid w:val="0029464C"/>
    <w:rsid w:val="00295A5F"/>
    <w:rsid w:val="00295D9E"/>
    <w:rsid w:val="00295E25"/>
    <w:rsid w:val="0029675C"/>
    <w:rsid w:val="002A01E9"/>
    <w:rsid w:val="002A0477"/>
    <w:rsid w:val="002A07DE"/>
    <w:rsid w:val="002A0DBB"/>
    <w:rsid w:val="002A228B"/>
    <w:rsid w:val="002A3E17"/>
    <w:rsid w:val="002A4909"/>
    <w:rsid w:val="002A4E53"/>
    <w:rsid w:val="002A51E2"/>
    <w:rsid w:val="002A7162"/>
    <w:rsid w:val="002B0473"/>
    <w:rsid w:val="002B0DEC"/>
    <w:rsid w:val="002B15CC"/>
    <w:rsid w:val="002B1677"/>
    <w:rsid w:val="002B1ACB"/>
    <w:rsid w:val="002B25BB"/>
    <w:rsid w:val="002B3515"/>
    <w:rsid w:val="002B57AA"/>
    <w:rsid w:val="002B594A"/>
    <w:rsid w:val="002C0C06"/>
    <w:rsid w:val="002C0DD1"/>
    <w:rsid w:val="002C1075"/>
    <w:rsid w:val="002C1573"/>
    <w:rsid w:val="002C1FB3"/>
    <w:rsid w:val="002C2621"/>
    <w:rsid w:val="002C2664"/>
    <w:rsid w:val="002C2DB5"/>
    <w:rsid w:val="002C3399"/>
    <w:rsid w:val="002C3EAB"/>
    <w:rsid w:val="002C3F26"/>
    <w:rsid w:val="002C4710"/>
    <w:rsid w:val="002C5247"/>
    <w:rsid w:val="002C5302"/>
    <w:rsid w:val="002C560E"/>
    <w:rsid w:val="002C5D27"/>
    <w:rsid w:val="002C741A"/>
    <w:rsid w:val="002C7F5E"/>
    <w:rsid w:val="002D146D"/>
    <w:rsid w:val="002D1C6B"/>
    <w:rsid w:val="002D284F"/>
    <w:rsid w:val="002D2E3B"/>
    <w:rsid w:val="002D35B6"/>
    <w:rsid w:val="002D392D"/>
    <w:rsid w:val="002D5695"/>
    <w:rsid w:val="002D6316"/>
    <w:rsid w:val="002D6A5A"/>
    <w:rsid w:val="002D7744"/>
    <w:rsid w:val="002E0448"/>
    <w:rsid w:val="002E1DC2"/>
    <w:rsid w:val="002E3439"/>
    <w:rsid w:val="002E4DF1"/>
    <w:rsid w:val="002E63C1"/>
    <w:rsid w:val="002E66F5"/>
    <w:rsid w:val="002E7122"/>
    <w:rsid w:val="002E730D"/>
    <w:rsid w:val="002F102D"/>
    <w:rsid w:val="002F2021"/>
    <w:rsid w:val="002F348F"/>
    <w:rsid w:val="002F38EB"/>
    <w:rsid w:val="002F3E02"/>
    <w:rsid w:val="002F40B0"/>
    <w:rsid w:val="002F4AE0"/>
    <w:rsid w:val="002F54BA"/>
    <w:rsid w:val="002F5750"/>
    <w:rsid w:val="002F6D84"/>
    <w:rsid w:val="002F7226"/>
    <w:rsid w:val="002F7B62"/>
    <w:rsid w:val="003027C1"/>
    <w:rsid w:val="0030723E"/>
    <w:rsid w:val="00310602"/>
    <w:rsid w:val="0031088A"/>
    <w:rsid w:val="00313DD4"/>
    <w:rsid w:val="00316978"/>
    <w:rsid w:val="00317D63"/>
    <w:rsid w:val="003200A2"/>
    <w:rsid w:val="00320923"/>
    <w:rsid w:val="00320CF3"/>
    <w:rsid w:val="00320D9F"/>
    <w:rsid w:val="00322B0F"/>
    <w:rsid w:val="00322F35"/>
    <w:rsid w:val="003269AB"/>
    <w:rsid w:val="00331570"/>
    <w:rsid w:val="00331B68"/>
    <w:rsid w:val="00333813"/>
    <w:rsid w:val="003343C9"/>
    <w:rsid w:val="00335A60"/>
    <w:rsid w:val="00335E55"/>
    <w:rsid w:val="00336762"/>
    <w:rsid w:val="00340171"/>
    <w:rsid w:val="00340376"/>
    <w:rsid w:val="003407A0"/>
    <w:rsid w:val="003409CB"/>
    <w:rsid w:val="00340B8F"/>
    <w:rsid w:val="003410A8"/>
    <w:rsid w:val="003423A3"/>
    <w:rsid w:val="0034330F"/>
    <w:rsid w:val="0034364E"/>
    <w:rsid w:val="00344A6E"/>
    <w:rsid w:val="00345E55"/>
    <w:rsid w:val="003465B8"/>
    <w:rsid w:val="00346FA5"/>
    <w:rsid w:val="003478AE"/>
    <w:rsid w:val="003507B3"/>
    <w:rsid w:val="00350CF0"/>
    <w:rsid w:val="0035180A"/>
    <w:rsid w:val="00351BFE"/>
    <w:rsid w:val="00351C07"/>
    <w:rsid w:val="00351CFD"/>
    <w:rsid w:val="00352642"/>
    <w:rsid w:val="00352B0C"/>
    <w:rsid w:val="00352CD2"/>
    <w:rsid w:val="00353C44"/>
    <w:rsid w:val="0035450B"/>
    <w:rsid w:val="00354EDC"/>
    <w:rsid w:val="003551F4"/>
    <w:rsid w:val="0035794F"/>
    <w:rsid w:val="00361AC2"/>
    <w:rsid w:val="0036208F"/>
    <w:rsid w:val="003637E6"/>
    <w:rsid w:val="003643E7"/>
    <w:rsid w:val="003659FB"/>
    <w:rsid w:val="00366167"/>
    <w:rsid w:val="00370989"/>
    <w:rsid w:val="003709A3"/>
    <w:rsid w:val="00371263"/>
    <w:rsid w:val="00374327"/>
    <w:rsid w:val="003754F3"/>
    <w:rsid w:val="00375EEA"/>
    <w:rsid w:val="0037634E"/>
    <w:rsid w:val="00376404"/>
    <w:rsid w:val="003800B0"/>
    <w:rsid w:val="00380EB9"/>
    <w:rsid w:val="00382555"/>
    <w:rsid w:val="0038499C"/>
    <w:rsid w:val="003861DB"/>
    <w:rsid w:val="0038643A"/>
    <w:rsid w:val="003866FE"/>
    <w:rsid w:val="00387211"/>
    <w:rsid w:val="00387B4D"/>
    <w:rsid w:val="00391066"/>
    <w:rsid w:val="003911DB"/>
    <w:rsid w:val="00392498"/>
    <w:rsid w:val="00393078"/>
    <w:rsid w:val="003934A4"/>
    <w:rsid w:val="00393B97"/>
    <w:rsid w:val="00393C8F"/>
    <w:rsid w:val="00394533"/>
    <w:rsid w:val="0039550B"/>
    <w:rsid w:val="003A3502"/>
    <w:rsid w:val="003A58B6"/>
    <w:rsid w:val="003A5B91"/>
    <w:rsid w:val="003A64D3"/>
    <w:rsid w:val="003A6B90"/>
    <w:rsid w:val="003A7556"/>
    <w:rsid w:val="003A7AEB"/>
    <w:rsid w:val="003B055D"/>
    <w:rsid w:val="003B16E8"/>
    <w:rsid w:val="003B1A32"/>
    <w:rsid w:val="003B2362"/>
    <w:rsid w:val="003B2446"/>
    <w:rsid w:val="003B306A"/>
    <w:rsid w:val="003B34FD"/>
    <w:rsid w:val="003B3F24"/>
    <w:rsid w:val="003C18D5"/>
    <w:rsid w:val="003C1E3B"/>
    <w:rsid w:val="003C2167"/>
    <w:rsid w:val="003C21EA"/>
    <w:rsid w:val="003C2C9D"/>
    <w:rsid w:val="003C366D"/>
    <w:rsid w:val="003C46EF"/>
    <w:rsid w:val="003C4E27"/>
    <w:rsid w:val="003C68DB"/>
    <w:rsid w:val="003D23AD"/>
    <w:rsid w:val="003E07EF"/>
    <w:rsid w:val="003E0BD0"/>
    <w:rsid w:val="003E1BDD"/>
    <w:rsid w:val="003E1D23"/>
    <w:rsid w:val="003E2556"/>
    <w:rsid w:val="003E2894"/>
    <w:rsid w:val="003E5DF9"/>
    <w:rsid w:val="003E607C"/>
    <w:rsid w:val="003E7372"/>
    <w:rsid w:val="003E73A7"/>
    <w:rsid w:val="003E7866"/>
    <w:rsid w:val="003F0AA4"/>
    <w:rsid w:val="003F0C9A"/>
    <w:rsid w:val="003F5EA2"/>
    <w:rsid w:val="003F6292"/>
    <w:rsid w:val="003F62C3"/>
    <w:rsid w:val="003F6832"/>
    <w:rsid w:val="0040065F"/>
    <w:rsid w:val="00400E5B"/>
    <w:rsid w:val="00401641"/>
    <w:rsid w:val="0040274C"/>
    <w:rsid w:val="00404369"/>
    <w:rsid w:val="00407D9E"/>
    <w:rsid w:val="00411137"/>
    <w:rsid w:val="004127BE"/>
    <w:rsid w:val="004137DD"/>
    <w:rsid w:val="004138CE"/>
    <w:rsid w:val="00413C03"/>
    <w:rsid w:val="004168B9"/>
    <w:rsid w:val="00416D34"/>
    <w:rsid w:val="0042000F"/>
    <w:rsid w:val="00421855"/>
    <w:rsid w:val="00421F2E"/>
    <w:rsid w:val="004224C1"/>
    <w:rsid w:val="00422578"/>
    <w:rsid w:val="00422FCC"/>
    <w:rsid w:val="004242D0"/>
    <w:rsid w:val="00424F73"/>
    <w:rsid w:val="00425364"/>
    <w:rsid w:val="00426878"/>
    <w:rsid w:val="00426A03"/>
    <w:rsid w:val="00426F27"/>
    <w:rsid w:val="004307B3"/>
    <w:rsid w:val="00431701"/>
    <w:rsid w:val="00431D73"/>
    <w:rsid w:val="00433433"/>
    <w:rsid w:val="00434443"/>
    <w:rsid w:val="004349E9"/>
    <w:rsid w:val="00434DCA"/>
    <w:rsid w:val="0044081C"/>
    <w:rsid w:val="00442442"/>
    <w:rsid w:val="0044396A"/>
    <w:rsid w:val="004447C0"/>
    <w:rsid w:val="00444CF7"/>
    <w:rsid w:val="00445FAC"/>
    <w:rsid w:val="00446622"/>
    <w:rsid w:val="00446D8F"/>
    <w:rsid w:val="00451B9E"/>
    <w:rsid w:val="004527D5"/>
    <w:rsid w:val="00452B22"/>
    <w:rsid w:val="00452E83"/>
    <w:rsid w:val="00452FD6"/>
    <w:rsid w:val="004541FC"/>
    <w:rsid w:val="004546D3"/>
    <w:rsid w:val="00456C7F"/>
    <w:rsid w:val="00457815"/>
    <w:rsid w:val="00457847"/>
    <w:rsid w:val="00462DDB"/>
    <w:rsid w:val="004654C0"/>
    <w:rsid w:val="004674B3"/>
    <w:rsid w:val="00467F7B"/>
    <w:rsid w:val="00471130"/>
    <w:rsid w:val="0047188E"/>
    <w:rsid w:val="00472110"/>
    <w:rsid w:val="00473586"/>
    <w:rsid w:val="004737A0"/>
    <w:rsid w:val="00474AE3"/>
    <w:rsid w:val="0047654C"/>
    <w:rsid w:val="00476BC7"/>
    <w:rsid w:val="00481FE2"/>
    <w:rsid w:val="00482610"/>
    <w:rsid w:val="004830FA"/>
    <w:rsid w:val="00483C7C"/>
    <w:rsid w:val="00483EC7"/>
    <w:rsid w:val="0048439B"/>
    <w:rsid w:val="00485459"/>
    <w:rsid w:val="00486A0A"/>
    <w:rsid w:val="00487F84"/>
    <w:rsid w:val="0049020E"/>
    <w:rsid w:val="0049147E"/>
    <w:rsid w:val="00491490"/>
    <w:rsid w:val="00496C4F"/>
    <w:rsid w:val="00496E00"/>
    <w:rsid w:val="004A22B5"/>
    <w:rsid w:val="004A3C64"/>
    <w:rsid w:val="004A3EF6"/>
    <w:rsid w:val="004A44DC"/>
    <w:rsid w:val="004A4F10"/>
    <w:rsid w:val="004A604E"/>
    <w:rsid w:val="004A68C0"/>
    <w:rsid w:val="004B04D7"/>
    <w:rsid w:val="004B086A"/>
    <w:rsid w:val="004B09BB"/>
    <w:rsid w:val="004B0E94"/>
    <w:rsid w:val="004B1B5E"/>
    <w:rsid w:val="004B2D7C"/>
    <w:rsid w:val="004B3DCC"/>
    <w:rsid w:val="004B4DF3"/>
    <w:rsid w:val="004B7005"/>
    <w:rsid w:val="004B75C4"/>
    <w:rsid w:val="004B7643"/>
    <w:rsid w:val="004C05FB"/>
    <w:rsid w:val="004C1A89"/>
    <w:rsid w:val="004C1E36"/>
    <w:rsid w:val="004C2B20"/>
    <w:rsid w:val="004C4879"/>
    <w:rsid w:val="004C6766"/>
    <w:rsid w:val="004C688C"/>
    <w:rsid w:val="004C6DB5"/>
    <w:rsid w:val="004C6EDB"/>
    <w:rsid w:val="004C7EE5"/>
    <w:rsid w:val="004D0E4E"/>
    <w:rsid w:val="004D1481"/>
    <w:rsid w:val="004D31BF"/>
    <w:rsid w:val="004D3D7C"/>
    <w:rsid w:val="004D3F0F"/>
    <w:rsid w:val="004D480B"/>
    <w:rsid w:val="004D49F9"/>
    <w:rsid w:val="004D4BA8"/>
    <w:rsid w:val="004D55AE"/>
    <w:rsid w:val="004E0525"/>
    <w:rsid w:val="004E1190"/>
    <w:rsid w:val="004E27C6"/>
    <w:rsid w:val="004E371B"/>
    <w:rsid w:val="004E4033"/>
    <w:rsid w:val="004E4A5C"/>
    <w:rsid w:val="004E51FF"/>
    <w:rsid w:val="004E541F"/>
    <w:rsid w:val="004E5989"/>
    <w:rsid w:val="004E665E"/>
    <w:rsid w:val="004E6C6F"/>
    <w:rsid w:val="004E7694"/>
    <w:rsid w:val="004F1179"/>
    <w:rsid w:val="004F12DA"/>
    <w:rsid w:val="004F1CAA"/>
    <w:rsid w:val="004F30B0"/>
    <w:rsid w:val="004F4D17"/>
    <w:rsid w:val="004F4F8B"/>
    <w:rsid w:val="004F58A0"/>
    <w:rsid w:val="004F5CA1"/>
    <w:rsid w:val="004F5F44"/>
    <w:rsid w:val="004F6690"/>
    <w:rsid w:val="004F738D"/>
    <w:rsid w:val="005019A4"/>
    <w:rsid w:val="00502110"/>
    <w:rsid w:val="00502CD9"/>
    <w:rsid w:val="005044AF"/>
    <w:rsid w:val="00504B7C"/>
    <w:rsid w:val="00505FAB"/>
    <w:rsid w:val="0050741F"/>
    <w:rsid w:val="00511A3B"/>
    <w:rsid w:val="005121AB"/>
    <w:rsid w:val="005147AC"/>
    <w:rsid w:val="005148E8"/>
    <w:rsid w:val="005164BE"/>
    <w:rsid w:val="0052060B"/>
    <w:rsid w:val="00520692"/>
    <w:rsid w:val="0052096C"/>
    <w:rsid w:val="005223D3"/>
    <w:rsid w:val="00524471"/>
    <w:rsid w:val="005245F5"/>
    <w:rsid w:val="00524645"/>
    <w:rsid w:val="0052528D"/>
    <w:rsid w:val="00525E8F"/>
    <w:rsid w:val="00526198"/>
    <w:rsid w:val="00527233"/>
    <w:rsid w:val="005273E2"/>
    <w:rsid w:val="00530314"/>
    <w:rsid w:val="005317F3"/>
    <w:rsid w:val="00531CA1"/>
    <w:rsid w:val="005329CE"/>
    <w:rsid w:val="005357E2"/>
    <w:rsid w:val="00535A0D"/>
    <w:rsid w:val="00535ACA"/>
    <w:rsid w:val="00535CC1"/>
    <w:rsid w:val="00536284"/>
    <w:rsid w:val="00537138"/>
    <w:rsid w:val="005374A0"/>
    <w:rsid w:val="005374FE"/>
    <w:rsid w:val="0054039A"/>
    <w:rsid w:val="00540E5C"/>
    <w:rsid w:val="00540EC0"/>
    <w:rsid w:val="00541BBF"/>
    <w:rsid w:val="00542947"/>
    <w:rsid w:val="00544298"/>
    <w:rsid w:val="00547137"/>
    <w:rsid w:val="005471C4"/>
    <w:rsid w:val="00551E33"/>
    <w:rsid w:val="00551E66"/>
    <w:rsid w:val="00552252"/>
    <w:rsid w:val="00552BA2"/>
    <w:rsid w:val="00553605"/>
    <w:rsid w:val="00553A32"/>
    <w:rsid w:val="00553DD7"/>
    <w:rsid w:val="00553F05"/>
    <w:rsid w:val="00554173"/>
    <w:rsid w:val="0055484D"/>
    <w:rsid w:val="00556E32"/>
    <w:rsid w:val="005576F4"/>
    <w:rsid w:val="005579DB"/>
    <w:rsid w:val="00557A67"/>
    <w:rsid w:val="00560B4A"/>
    <w:rsid w:val="00560C30"/>
    <w:rsid w:val="005615D0"/>
    <w:rsid w:val="00561F00"/>
    <w:rsid w:val="005631AB"/>
    <w:rsid w:val="00563B34"/>
    <w:rsid w:val="005640AB"/>
    <w:rsid w:val="005658ED"/>
    <w:rsid w:val="00566CAC"/>
    <w:rsid w:val="00566F46"/>
    <w:rsid w:val="00567046"/>
    <w:rsid w:val="0056752F"/>
    <w:rsid w:val="005701B1"/>
    <w:rsid w:val="0057172D"/>
    <w:rsid w:val="00574E3C"/>
    <w:rsid w:val="00577A25"/>
    <w:rsid w:val="00580438"/>
    <w:rsid w:val="00581A85"/>
    <w:rsid w:val="00583537"/>
    <w:rsid w:val="00583DC8"/>
    <w:rsid w:val="00584429"/>
    <w:rsid w:val="0058555D"/>
    <w:rsid w:val="00586567"/>
    <w:rsid w:val="00587022"/>
    <w:rsid w:val="00590801"/>
    <w:rsid w:val="00592B2A"/>
    <w:rsid w:val="005930E7"/>
    <w:rsid w:val="005936BC"/>
    <w:rsid w:val="0059464C"/>
    <w:rsid w:val="00594DBD"/>
    <w:rsid w:val="005A1D84"/>
    <w:rsid w:val="005A20A1"/>
    <w:rsid w:val="005A3435"/>
    <w:rsid w:val="005A5523"/>
    <w:rsid w:val="005A55CF"/>
    <w:rsid w:val="005A59D6"/>
    <w:rsid w:val="005A6698"/>
    <w:rsid w:val="005A71A5"/>
    <w:rsid w:val="005A77B2"/>
    <w:rsid w:val="005A7C1A"/>
    <w:rsid w:val="005B2BD9"/>
    <w:rsid w:val="005B3D8E"/>
    <w:rsid w:val="005B46AD"/>
    <w:rsid w:val="005B5738"/>
    <w:rsid w:val="005C0139"/>
    <w:rsid w:val="005C0544"/>
    <w:rsid w:val="005C0615"/>
    <w:rsid w:val="005C0EA8"/>
    <w:rsid w:val="005C1668"/>
    <w:rsid w:val="005C209D"/>
    <w:rsid w:val="005C2A52"/>
    <w:rsid w:val="005C37D0"/>
    <w:rsid w:val="005D04CA"/>
    <w:rsid w:val="005D0C62"/>
    <w:rsid w:val="005D162B"/>
    <w:rsid w:val="005D27D1"/>
    <w:rsid w:val="005D48F1"/>
    <w:rsid w:val="005D6B1C"/>
    <w:rsid w:val="005E262A"/>
    <w:rsid w:val="005E2DF2"/>
    <w:rsid w:val="005E3228"/>
    <w:rsid w:val="005E3AED"/>
    <w:rsid w:val="005E4171"/>
    <w:rsid w:val="005E4D55"/>
    <w:rsid w:val="005F006A"/>
    <w:rsid w:val="005F0247"/>
    <w:rsid w:val="005F13A3"/>
    <w:rsid w:val="005F1AB6"/>
    <w:rsid w:val="005F1B1E"/>
    <w:rsid w:val="005F1DF4"/>
    <w:rsid w:val="005F71E3"/>
    <w:rsid w:val="005F7322"/>
    <w:rsid w:val="00602498"/>
    <w:rsid w:val="00603DED"/>
    <w:rsid w:val="00605826"/>
    <w:rsid w:val="006111B9"/>
    <w:rsid w:val="0061131A"/>
    <w:rsid w:val="006120CB"/>
    <w:rsid w:val="006126A5"/>
    <w:rsid w:val="00612A62"/>
    <w:rsid w:val="006138E9"/>
    <w:rsid w:val="00614DE1"/>
    <w:rsid w:val="006153A9"/>
    <w:rsid w:val="006164CB"/>
    <w:rsid w:val="00616719"/>
    <w:rsid w:val="006204FA"/>
    <w:rsid w:val="00622202"/>
    <w:rsid w:val="006232EC"/>
    <w:rsid w:val="00624368"/>
    <w:rsid w:val="006275F6"/>
    <w:rsid w:val="00630818"/>
    <w:rsid w:val="00632FD6"/>
    <w:rsid w:val="00637AB8"/>
    <w:rsid w:val="006405B4"/>
    <w:rsid w:val="0064172A"/>
    <w:rsid w:val="0064222D"/>
    <w:rsid w:val="00643F79"/>
    <w:rsid w:val="0064405C"/>
    <w:rsid w:val="006449E1"/>
    <w:rsid w:val="00650228"/>
    <w:rsid w:val="006512B3"/>
    <w:rsid w:val="00652683"/>
    <w:rsid w:val="00652C9E"/>
    <w:rsid w:val="00652E74"/>
    <w:rsid w:val="00655CDC"/>
    <w:rsid w:val="006569CB"/>
    <w:rsid w:val="0066131D"/>
    <w:rsid w:val="006617DC"/>
    <w:rsid w:val="00661999"/>
    <w:rsid w:val="0066230F"/>
    <w:rsid w:val="00662C90"/>
    <w:rsid w:val="006633AB"/>
    <w:rsid w:val="006648F9"/>
    <w:rsid w:val="00665A4F"/>
    <w:rsid w:val="006662D4"/>
    <w:rsid w:val="00667E8E"/>
    <w:rsid w:val="0067009F"/>
    <w:rsid w:val="006705F7"/>
    <w:rsid w:val="006706C1"/>
    <w:rsid w:val="00672700"/>
    <w:rsid w:val="006739BA"/>
    <w:rsid w:val="006739E2"/>
    <w:rsid w:val="00673A69"/>
    <w:rsid w:val="00673F2B"/>
    <w:rsid w:val="006744BD"/>
    <w:rsid w:val="006754D3"/>
    <w:rsid w:val="006774A8"/>
    <w:rsid w:val="00677BB4"/>
    <w:rsid w:val="00682908"/>
    <w:rsid w:val="00682AC8"/>
    <w:rsid w:val="006830F9"/>
    <w:rsid w:val="006831DB"/>
    <w:rsid w:val="00683D7F"/>
    <w:rsid w:val="00684E8B"/>
    <w:rsid w:val="00690A87"/>
    <w:rsid w:val="00692DB7"/>
    <w:rsid w:val="00693133"/>
    <w:rsid w:val="00694DA4"/>
    <w:rsid w:val="00695FA8"/>
    <w:rsid w:val="006966FD"/>
    <w:rsid w:val="006A1364"/>
    <w:rsid w:val="006A18D8"/>
    <w:rsid w:val="006A2C34"/>
    <w:rsid w:val="006A2EB8"/>
    <w:rsid w:val="006A3864"/>
    <w:rsid w:val="006A5950"/>
    <w:rsid w:val="006A6FEC"/>
    <w:rsid w:val="006A7F64"/>
    <w:rsid w:val="006B118B"/>
    <w:rsid w:val="006B3F76"/>
    <w:rsid w:val="006B436F"/>
    <w:rsid w:val="006B4D54"/>
    <w:rsid w:val="006B4EFC"/>
    <w:rsid w:val="006B707C"/>
    <w:rsid w:val="006B7B79"/>
    <w:rsid w:val="006C01B0"/>
    <w:rsid w:val="006C0527"/>
    <w:rsid w:val="006C149E"/>
    <w:rsid w:val="006C2A5D"/>
    <w:rsid w:val="006C2FAB"/>
    <w:rsid w:val="006C41F5"/>
    <w:rsid w:val="006D0770"/>
    <w:rsid w:val="006D083E"/>
    <w:rsid w:val="006D09E8"/>
    <w:rsid w:val="006D2463"/>
    <w:rsid w:val="006D284B"/>
    <w:rsid w:val="006D3B1A"/>
    <w:rsid w:val="006D4D26"/>
    <w:rsid w:val="006D547A"/>
    <w:rsid w:val="006D594F"/>
    <w:rsid w:val="006D68EB"/>
    <w:rsid w:val="006D6AD8"/>
    <w:rsid w:val="006E015B"/>
    <w:rsid w:val="006E29B6"/>
    <w:rsid w:val="006E2EC2"/>
    <w:rsid w:val="006E3B24"/>
    <w:rsid w:val="006E59DE"/>
    <w:rsid w:val="006E5E1B"/>
    <w:rsid w:val="006E64EC"/>
    <w:rsid w:val="006E7623"/>
    <w:rsid w:val="006F06F4"/>
    <w:rsid w:val="006F1314"/>
    <w:rsid w:val="006F13D5"/>
    <w:rsid w:val="006F29FD"/>
    <w:rsid w:val="006F30A9"/>
    <w:rsid w:val="006F4D1C"/>
    <w:rsid w:val="006F5301"/>
    <w:rsid w:val="006F58BB"/>
    <w:rsid w:val="006F6045"/>
    <w:rsid w:val="006F7586"/>
    <w:rsid w:val="006F7AEB"/>
    <w:rsid w:val="006F7FD7"/>
    <w:rsid w:val="00701A96"/>
    <w:rsid w:val="00702034"/>
    <w:rsid w:val="00704E0D"/>
    <w:rsid w:val="00710355"/>
    <w:rsid w:val="00710865"/>
    <w:rsid w:val="007138CF"/>
    <w:rsid w:val="007139E9"/>
    <w:rsid w:val="0071423B"/>
    <w:rsid w:val="00715E3A"/>
    <w:rsid w:val="00715E4E"/>
    <w:rsid w:val="007166D3"/>
    <w:rsid w:val="00716F42"/>
    <w:rsid w:val="007206AE"/>
    <w:rsid w:val="00722F72"/>
    <w:rsid w:val="00723E59"/>
    <w:rsid w:val="00724235"/>
    <w:rsid w:val="00725C4C"/>
    <w:rsid w:val="00726FA7"/>
    <w:rsid w:val="0072789E"/>
    <w:rsid w:val="00731254"/>
    <w:rsid w:val="00732B4F"/>
    <w:rsid w:val="0073313D"/>
    <w:rsid w:val="00733361"/>
    <w:rsid w:val="0073431A"/>
    <w:rsid w:val="00734459"/>
    <w:rsid w:val="0073560B"/>
    <w:rsid w:val="0073610C"/>
    <w:rsid w:val="007418A2"/>
    <w:rsid w:val="00741925"/>
    <w:rsid w:val="00744CD4"/>
    <w:rsid w:val="00745A48"/>
    <w:rsid w:val="007460CF"/>
    <w:rsid w:val="007476D5"/>
    <w:rsid w:val="00747FBF"/>
    <w:rsid w:val="007502B4"/>
    <w:rsid w:val="007515EC"/>
    <w:rsid w:val="00751D55"/>
    <w:rsid w:val="00753611"/>
    <w:rsid w:val="00753A0C"/>
    <w:rsid w:val="0075536D"/>
    <w:rsid w:val="00755F53"/>
    <w:rsid w:val="00756D3F"/>
    <w:rsid w:val="007605EF"/>
    <w:rsid w:val="00760656"/>
    <w:rsid w:val="00760C2D"/>
    <w:rsid w:val="00763150"/>
    <w:rsid w:val="007632A7"/>
    <w:rsid w:val="00763A41"/>
    <w:rsid w:val="00766D54"/>
    <w:rsid w:val="0076792A"/>
    <w:rsid w:val="00767B09"/>
    <w:rsid w:val="00767B96"/>
    <w:rsid w:val="00770EB9"/>
    <w:rsid w:val="007711EA"/>
    <w:rsid w:val="00771FAA"/>
    <w:rsid w:val="007723D4"/>
    <w:rsid w:val="00772786"/>
    <w:rsid w:val="00773E38"/>
    <w:rsid w:val="00774398"/>
    <w:rsid w:val="00774B9E"/>
    <w:rsid w:val="00775F59"/>
    <w:rsid w:val="00776371"/>
    <w:rsid w:val="007768F2"/>
    <w:rsid w:val="00776AAC"/>
    <w:rsid w:val="00776BAF"/>
    <w:rsid w:val="0077707E"/>
    <w:rsid w:val="0077795C"/>
    <w:rsid w:val="007809DE"/>
    <w:rsid w:val="00781D57"/>
    <w:rsid w:val="007829FD"/>
    <w:rsid w:val="00782D58"/>
    <w:rsid w:val="00784C94"/>
    <w:rsid w:val="00786056"/>
    <w:rsid w:val="007879DA"/>
    <w:rsid w:val="00787C38"/>
    <w:rsid w:val="00787DE6"/>
    <w:rsid w:val="00790127"/>
    <w:rsid w:val="00791159"/>
    <w:rsid w:val="007913C3"/>
    <w:rsid w:val="00794C1C"/>
    <w:rsid w:val="00795F50"/>
    <w:rsid w:val="00797C34"/>
    <w:rsid w:val="007A262D"/>
    <w:rsid w:val="007A2747"/>
    <w:rsid w:val="007A395C"/>
    <w:rsid w:val="007A573F"/>
    <w:rsid w:val="007A5B0B"/>
    <w:rsid w:val="007A6CC5"/>
    <w:rsid w:val="007A7481"/>
    <w:rsid w:val="007B0C4D"/>
    <w:rsid w:val="007B0CB3"/>
    <w:rsid w:val="007B0F01"/>
    <w:rsid w:val="007B249F"/>
    <w:rsid w:val="007B2FD5"/>
    <w:rsid w:val="007B37F4"/>
    <w:rsid w:val="007B5079"/>
    <w:rsid w:val="007B628E"/>
    <w:rsid w:val="007B69CD"/>
    <w:rsid w:val="007C00D3"/>
    <w:rsid w:val="007C1204"/>
    <w:rsid w:val="007C2E21"/>
    <w:rsid w:val="007C2F4A"/>
    <w:rsid w:val="007C372F"/>
    <w:rsid w:val="007C6493"/>
    <w:rsid w:val="007D15A5"/>
    <w:rsid w:val="007D1A48"/>
    <w:rsid w:val="007D2036"/>
    <w:rsid w:val="007D2C44"/>
    <w:rsid w:val="007D3003"/>
    <w:rsid w:val="007D3674"/>
    <w:rsid w:val="007D3739"/>
    <w:rsid w:val="007D4595"/>
    <w:rsid w:val="007D46F0"/>
    <w:rsid w:val="007D56F6"/>
    <w:rsid w:val="007D5723"/>
    <w:rsid w:val="007D5756"/>
    <w:rsid w:val="007D6CD7"/>
    <w:rsid w:val="007D6F63"/>
    <w:rsid w:val="007D75BF"/>
    <w:rsid w:val="007D7EF8"/>
    <w:rsid w:val="007E0BF1"/>
    <w:rsid w:val="007E0EA7"/>
    <w:rsid w:val="007E1217"/>
    <w:rsid w:val="007E132B"/>
    <w:rsid w:val="007E17C0"/>
    <w:rsid w:val="007E2371"/>
    <w:rsid w:val="007E2812"/>
    <w:rsid w:val="007E2874"/>
    <w:rsid w:val="007E30FE"/>
    <w:rsid w:val="007E431F"/>
    <w:rsid w:val="007E6CA8"/>
    <w:rsid w:val="007E6D8F"/>
    <w:rsid w:val="007F03DD"/>
    <w:rsid w:val="007F1A0F"/>
    <w:rsid w:val="007F2CB3"/>
    <w:rsid w:val="007F2E8A"/>
    <w:rsid w:val="007F3A97"/>
    <w:rsid w:val="007F4DCF"/>
    <w:rsid w:val="007F50A7"/>
    <w:rsid w:val="007F59AA"/>
    <w:rsid w:val="007F6E43"/>
    <w:rsid w:val="007F72E8"/>
    <w:rsid w:val="007F7350"/>
    <w:rsid w:val="007F798C"/>
    <w:rsid w:val="00800173"/>
    <w:rsid w:val="00803DF8"/>
    <w:rsid w:val="0080430C"/>
    <w:rsid w:val="00805BCC"/>
    <w:rsid w:val="00807B7A"/>
    <w:rsid w:val="008114A0"/>
    <w:rsid w:val="008114B8"/>
    <w:rsid w:val="008121F5"/>
    <w:rsid w:val="00813B21"/>
    <w:rsid w:val="00815088"/>
    <w:rsid w:val="0081559E"/>
    <w:rsid w:val="008165F6"/>
    <w:rsid w:val="00820F63"/>
    <w:rsid w:val="008210E3"/>
    <w:rsid w:val="00821A36"/>
    <w:rsid w:val="00821B8B"/>
    <w:rsid w:val="008226E8"/>
    <w:rsid w:val="00823221"/>
    <w:rsid w:val="008249F0"/>
    <w:rsid w:val="00824DBC"/>
    <w:rsid w:val="00826D57"/>
    <w:rsid w:val="00826F15"/>
    <w:rsid w:val="0082744E"/>
    <w:rsid w:val="00827454"/>
    <w:rsid w:val="00827A81"/>
    <w:rsid w:val="0083038F"/>
    <w:rsid w:val="008305C0"/>
    <w:rsid w:val="00832218"/>
    <w:rsid w:val="00832FEC"/>
    <w:rsid w:val="008334E5"/>
    <w:rsid w:val="00833878"/>
    <w:rsid w:val="00833B8F"/>
    <w:rsid w:val="00836026"/>
    <w:rsid w:val="00837165"/>
    <w:rsid w:val="008375BF"/>
    <w:rsid w:val="0083795C"/>
    <w:rsid w:val="008401F1"/>
    <w:rsid w:val="00840EC0"/>
    <w:rsid w:val="00841963"/>
    <w:rsid w:val="00841D56"/>
    <w:rsid w:val="00842848"/>
    <w:rsid w:val="00844566"/>
    <w:rsid w:val="00845626"/>
    <w:rsid w:val="00846F47"/>
    <w:rsid w:val="00846FF6"/>
    <w:rsid w:val="00850C8C"/>
    <w:rsid w:val="0085125E"/>
    <w:rsid w:val="00851BED"/>
    <w:rsid w:val="008530E7"/>
    <w:rsid w:val="0085593C"/>
    <w:rsid w:val="00856A3B"/>
    <w:rsid w:val="00856DD3"/>
    <w:rsid w:val="00861BD0"/>
    <w:rsid w:val="0086446F"/>
    <w:rsid w:val="00864898"/>
    <w:rsid w:val="00865A83"/>
    <w:rsid w:val="00865B54"/>
    <w:rsid w:val="00866DFB"/>
    <w:rsid w:val="00867297"/>
    <w:rsid w:val="00867AEB"/>
    <w:rsid w:val="00867C8D"/>
    <w:rsid w:val="00872A63"/>
    <w:rsid w:val="00873496"/>
    <w:rsid w:val="00873545"/>
    <w:rsid w:val="008739BB"/>
    <w:rsid w:val="00874B3B"/>
    <w:rsid w:val="00875C66"/>
    <w:rsid w:val="00875E47"/>
    <w:rsid w:val="00875FF5"/>
    <w:rsid w:val="008806DF"/>
    <w:rsid w:val="0088127B"/>
    <w:rsid w:val="00881E18"/>
    <w:rsid w:val="00882BC9"/>
    <w:rsid w:val="00883B59"/>
    <w:rsid w:val="00883C7A"/>
    <w:rsid w:val="00884C3F"/>
    <w:rsid w:val="00884C57"/>
    <w:rsid w:val="00886300"/>
    <w:rsid w:val="0088697E"/>
    <w:rsid w:val="0088791A"/>
    <w:rsid w:val="008903FF"/>
    <w:rsid w:val="00892BD4"/>
    <w:rsid w:val="00895CC5"/>
    <w:rsid w:val="0089611C"/>
    <w:rsid w:val="0089671E"/>
    <w:rsid w:val="0089693E"/>
    <w:rsid w:val="00896B99"/>
    <w:rsid w:val="008974B5"/>
    <w:rsid w:val="008A070F"/>
    <w:rsid w:val="008A0EC0"/>
    <w:rsid w:val="008A10F4"/>
    <w:rsid w:val="008A2CBC"/>
    <w:rsid w:val="008A41FA"/>
    <w:rsid w:val="008A4B04"/>
    <w:rsid w:val="008A4EFD"/>
    <w:rsid w:val="008A562E"/>
    <w:rsid w:val="008A607D"/>
    <w:rsid w:val="008A7005"/>
    <w:rsid w:val="008B0FD1"/>
    <w:rsid w:val="008B1CCD"/>
    <w:rsid w:val="008B29DC"/>
    <w:rsid w:val="008B4487"/>
    <w:rsid w:val="008B56FF"/>
    <w:rsid w:val="008B5A7C"/>
    <w:rsid w:val="008B6541"/>
    <w:rsid w:val="008B79D1"/>
    <w:rsid w:val="008C0492"/>
    <w:rsid w:val="008C12D5"/>
    <w:rsid w:val="008C19E6"/>
    <w:rsid w:val="008C2A78"/>
    <w:rsid w:val="008C3763"/>
    <w:rsid w:val="008C3BD7"/>
    <w:rsid w:val="008C5F89"/>
    <w:rsid w:val="008C635E"/>
    <w:rsid w:val="008C69CD"/>
    <w:rsid w:val="008C6ABE"/>
    <w:rsid w:val="008C7C97"/>
    <w:rsid w:val="008D0012"/>
    <w:rsid w:val="008D0127"/>
    <w:rsid w:val="008D10D1"/>
    <w:rsid w:val="008D1236"/>
    <w:rsid w:val="008D1E98"/>
    <w:rsid w:val="008D1FED"/>
    <w:rsid w:val="008D2835"/>
    <w:rsid w:val="008D3911"/>
    <w:rsid w:val="008D3D63"/>
    <w:rsid w:val="008D44BC"/>
    <w:rsid w:val="008D461A"/>
    <w:rsid w:val="008D55A3"/>
    <w:rsid w:val="008D62A2"/>
    <w:rsid w:val="008D70AE"/>
    <w:rsid w:val="008D772E"/>
    <w:rsid w:val="008E246C"/>
    <w:rsid w:val="008E5741"/>
    <w:rsid w:val="008E6623"/>
    <w:rsid w:val="008E7A90"/>
    <w:rsid w:val="008F0401"/>
    <w:rsid w:val="008F1A1E"/>
    <w:rsid w:val="008F1A57"/>
    <w:rsid w:val="008F1AD5"/>
    <w:rsid w:val="008F2173"/>
    <w:rsid w:val="008F25CB"/>
    <w:rsid w:val="008F2A06"/>
    <w:rsid w:val="008F4B9E"/>
    <w:rsid w:val="008F57D0"/>
    <w:rsid w:val="008F64AE"/>
    <w:rsid w:val="009007B3"/>
    <w:rsid w:val="00901740"/>
    <w:rsid w:val="00901C19"/>
    <w:rsid w:val="00901CA9"/>
    <w:rsid w:val="009033A2"/>
    <w:rsid w:val="00903483"/>
    <w:rsid w:val="009049CE"/>
    <w:rsid w:val="0090651B"/>
    <w:rsid w:val="009068FD"/>
    <w:rsid w:val="009069B4"/>
    <w:rsid w:val="00907350"/>
    <w:rsid w:val="00910951"/>
    <w:rsid w:val="00913563"/>
    <w:rsid w:val="009135DC"/>
    <w:rsid w:val="00913E1B"/>
    <w:rsid w:val="009151AD"/>
    <w:rsid w:val="00915945"/>
    <w:rsid w:val="00915A18"/>
    <w:rsid w:val="009166AA"/>
    <w:rsid w:val="0092054B"/>
    <w:rsid w:val="0092104A"/>
    <w:rsid w:val="009215BB"/>
    <w:rsid w:val="009220A2"/>
    <w:rsid w:val="00922627"/>
    <w:rsid w:val="0092418B"/>
    <w:rsid w:val="0092469E"/>
    <w:rsid w:val="00924E56"/>
    <w:rsid w:val="00924E68"/>
    <w:rsid w:val="00925594"/>
    <w:rsid w:val="009270A6"/>
    <w:rsid w:val="00927CC2"/>
    <w:rsid w:val="00931B6F"/>
    <w:rsid w:val="00932170"/>
    <w:rsid w:val="00932FEA"/>
    <w:rsid w:val="00933488"/>
    <w:rsid w:val="0093413B"/>
    <w:rsid w:val="00934D41"/>
    <w:rsid w:val="009368F8"/>
    <w:rsid w:val="009403D3"/>
    <w:rsid w:val="00940DC3"/>
    <w:rsid w:val="00941965"/>
    <w:rsid w:val="00941FF3"/>
    <w:rsid w:val="00942BC5"/>
    <w:rsid w:val="00943782"/>
    <w:rsid w:val="00944D47"/>
    <w:rsid w:val="00944F54"/>
    <w:rsid w:val="00945E69"/>
    <w:rsid w:val="0094620F"/>
    <w:rsid w:val="009465BD"/>
    <w:rsid w:val="009472E1"/>
    <w:rsid w:val="00947572"/>
    <w:rsid w:val="009475C3"/>
    <w:rsid w:val="009478C6"/>
    <w:rsid w:val="0095127F"/>
    <w:rsid w:val="00952CB1"/>
    <w:rsid w:val="00952F24"/>
    <w:rsid w:val="00953272"/>
    <w:rsid w:val="0095377D"/>
    <w:rsid w:val="00953788"/>
    <w:rsid w:val="009542A7"/>
    <w:rsid w:val="009602DA"/>
    <w:rsid w:val="00960964"/>
    <w:rsid w:val="0096355C"/>
    <w:rsid w:val="0096512C"/>
    <w:rsid w:val="009670B0"/>
    <w:rsid w:val="00967F20"/>
    <w:rsid w:val="009709FD"/>
    <w:rsid w:val="009713EF"/>
    <w:rsid w:val="00972F1F"/>
    <w:rsid w:val="00972F2D"/>
    <w:rsid w:val="009743DB"/>
    <w:rsid w:val="00975F3C"/>
    <w:rsid w:val="00976283"/>
    <w:rsid w:val="0097678F"/>
    <w:rsid w:val="00976799"/>
    <w:rsid w:val="00976DB9"/>
    <w:rsid w:val="00976F51"/>
    <w:rsid w:val="009802C0"/>
    <w:rsid w:val="00980437"/>
    <w:rsid w:val="0098290F"/>
    <w:rsid w:val="00983438"/>
    <w:rsid w:val="00983468"/>
    <w:rsid w:val="009838A3"/>
    <w:rsid w:val="0098414A"/>
    <w:rsid w:val="009859BC"/>
    <w:rsid w:val="009865D4"/>
    <w:rsid w:val="00991715"/>
    <w:rsid w:val="009920E4"/>
    <w:rsid w:val="00993402"/>
    <w:rsid w:val="00993B8D"/>
    <w:rsid w:val="00993D0B"/>
    <w:rsid w:val="00993FFA"/>
    <w:rsid w:val="00994D56"/>
    <w:rsid w:val="00997A51"/>
    <w:rsid w:val="009A0359"/>
    <w:rsid w:val="009A2D35"/>
    <w:rsid w:val="009A32AE"/>
    <w:rsid w:val="009A3F68"/>
    <w:rsid w:val="009A5019"/>
    <w:rsid w:val="009B0352"/>
    <w:rsid w:val="009B1745"/>
    <w:rsid w:val="009B2756"/>
    <w:rsid w:val="009B3294"/>
    <w:rsid w:val="009B3DA8"/>
    <w:rsid w:val="009B5635"/>
    <w:rsid w:val="009C095E"/>
    <w:rsid w:val="009C1220"/>
    <w:rsid w:val="009C13D0"/>
    <w:rsid w:val="009C2281"/>
    <w:rsid w:val="009C2C2C"/>
    <w:rsid w:val="009C55C9"/>
    <w:rsid w:val="009C5A03"/>
    <w:rsid w:val="009C68FE"/>
    <w:rsid w:val="009C6B43"/>
    <w:rsid w:val="009C6CB1"/>
    <w:rsid w:val="009C7308"/>
    <w:rsid w:val="009C73F8"/>
    <w:rsid w:val="009D01B8"/>
    <w:rsid w:val="009D0D5E"/>
    <w:rsid w:val="009D3EAB"/>
    <w:rsid w:val="009D4132"/>
    <w:rsid w:val="009E16C1"/>
    <w:rsid w:val="009E1B9A"/>
    <w:rsid w:val="009E1F42"/>
    <w:rsid w:val="009E218E"/>
    <w:rsid w:val="009E2402"/>
    <w:rsid w:val="009E2473"/>
    <w:rsid w:val="009E54E2"/>
    <w:rsid w:val="009E5A5E"/>
    <w:rsid w:val="009E5CD7"/>
    <w:rsid w:val="009E6614"/>
    <w:rsid w:val="009E74A1"/>
    <w:rsid w:val="009E7744"/>
    <w:rsid w:val="009E7D71"/>
    <w:rsid w:val="009F0223"/>
    <w:rsid w:val="009F0A9F"/>
    <w:rsid w:val="009F10A8"/>
    <w:rsid w:val="009F2F9A"/>
    <w:rsid w:val="009F3281"/>
    <w:rsid w:val="009F35DA"/>
    <w:rsid w:val="009F3794"/>
    <w:rsid w:val="009F3841"/>
    <w:rsid w:val="009F3ADA"/>
    <w:rsid w:val="009F3CE7"/>
    <w:rsid w:val="009F3FAF"/>
    <w:rsid w:val="009F4AC0"/>
    <w:rsid w:val="009F4AC6"/>
    <w:rsid w:val="009F4C2F"/>
    <w:rsid w:val="009F51AB"/>
    <w:rsid w:val="009F531C"/>
    <w:rsid w:val="009F5335"/>
    <w:rsid w:val="009F5F3F"/>
    <w:rsid w:val="009F5FB9"/>
    <w:rsid w:val="009F7077"/>
    <w:rsid w:val="009F7C0E"/>
    <w:rsid w:val="00A0004F"/>
    <w:rsid w:val="00A017AE"/>
    <w:rsid w:val="00A02869"/>
    <w:rsid w:val="00A028F3"/>
    <w:rsid w:val="00A041E2"/>
    <w:rsid w:val="00A049E9"/>
    <w:rsid w:val="00A04C19"/>
    <w:rsid w:val="00A061D1"/>
    <w:rsid w:val="00A118DF"/>
    <w:rsid w:val="00A11A78"/>
    <w:rsid w:val="00A123A2"/>
    <w:rsid w:val="00A12D51"/>
    <w:rsid w:val="00A13AF1"/>
    <w:rsid w:val="00A14383"/>
    <w:rsid w:val="00A16212"/>
    <w:rsid w:val="00A1627C"/>
    <w:rsid w:val="00A169D1"/>
    <w:rsid w:val="00A17EF7"/>
    <w:rsid w:val="00A202DB"/>
    <w:rsid w:val="00A214EB"/>
    <w:rsid w:val="00A2256F"/>
    <w:rsid w:val="00A22A99"/>
    <w:rsid w:val="00A23B02"/>
    <w:rsid w:val="00A2431C"/>
    <w:rsid w:val="00A24720"/>
    <w:rsid w:val="00A25A72"/>
    <w:rsid w:val="00A26745"/>
    <w:rsid w:val="00A27D41"/>
    <w:rsid w:val="00A31603"/>
    <w:rsid w:val="00A3160D"/>
    <w:rsid w:val="00A31FA1"/>
    <w:rsid w:val="00A32494"/>
    <w:rsid w:val="00A32F11"/>
    <w:rsid w:val="00A336BE"/>
    <w:rsid w:val="00A36CB7"/>
    <w:rsid w:val="00A3743F"/>
    <w:rsid w:val="00A40771"/>
    <w:rsid w:val="00A40D56"/>
    <w:rsid w:val="00A45DAF"/>
    <w:rsid w:val="00A46A44"/>
    <w:rsid w:val="00A46EA4"/>
    <w:rsid w:val="00A50B08"/>
    <w:rsid w:val="00A51CC6"/>
    <w:rsid w:val="00A51DEB"/>
    <w:rsid w:val="00A5246D"/>
    <w:rsid w:val="00A54BB1"/>
    <w:rsid w:val="00A55D48"/>
    <w:rsid w:val="00A56204"/>
    <w:rsid w:val="00A56530"/>
    <w:rsid w:val="00A5743E"/>
    <w:rsid w:val="00A60469"/>
    <w:rsid w:val="00A60E52"/>
    <w:rsid w:val="00A61489"/>
    <w:rsid w:val="00A6150E"/>
    <w:rsid w:val="00A616F4"/>
    <w:rsid w:val="00A61D81"/>
    <w:rsid w:val="00A62813"/>
    <w:rsid w:val="00A62A9C"/>
    <w:rsid w:val="00A63C26"/>
    <w:rsid w:val="00A6441F"/>
    <w:rsid w:val="00A64A38"/>
    <w:rsid w:val="00A65278"/>
    <w:rsid w:val="00A65407"/>
    <w:rsid w:val="00A65906"/>
    <w:rsid w:val="00A67721"/>
    <w:rsid w:val="00A67CE3"/>
    <w:rsid w:val="00A67E3B"/>
    <w:rsid w:val="00A7153E"/>
    <w:rsid w:val="00A7250F"/>
    <w:rsid w:val="00A7470C"/>
    <w:rsid w:val="00A75C0D"/>
    <w:rsid w:val="00A76416"/>
    <w:rsid w:val="00A77345"/>
    <w:rsid w:val="00A800EE"/>
    <w:rsid w:val="00A8067F"/>
    <w:rsid w:val="00A8264D"/>
    <w:rsid w:val="00A82967"/>
    <w:rsid w:val="00A8518B"/>
    <w:rsid w:val="00A869CC"/>
    <w:rsid w:val="00A90751"/>
    <w:rsid w:val="00A90987"/>
    <w:rsid w:val="00A91F5A"/>
    <w:rsid w:val="00A95FD6"/>
    <w:rsid w:val="00A96204"/>
    <w:rsid w:val="00A97765"/>
    <w:rsid w:val="00AA0940"/>
    <w:rsid w:val="00AA0F59"/>
    <w:rsid w:val="00AA196C"/>
    <w:rsid w:val="00AA3556"/>
    <w:rsid w:val="00AA46FA"/>
    <w:rsid w:val="00AA4FF0"/>
    <w:rsid w:val="00AA549C"/>
    <w:rsid w:val="00AA70D5"/>
    <w:rsid w:val="00AB031D"/>
    <w:rsid w:val="00AB2492"/>
    <w:rsid w:val="00AB3ABB"/>
    <w:rsid w:val="00AB5ACB"/>
    <w:rsid w:val="00AB6BA1"/>
    <w:rsid w:val="00AB6D55"/>
    <w:rsid w:val="00AB764B"/>
    <w:rsid w:val="00AC08A1"/>
    <w:rsid w:val="00AC1FF4"/>
    <w:rsid w:val="00AC52A1"/>
    <w:rsid w:val="00AC5554"/>
    <w:rsid w:val="00AC65E2"/>
    <w:rsid w:val="00AC69C5"/>
    <w:rsid w:val="00AC70B8"/>
    <w:rsid w:val="00AC7E10"/>
    <w:rsid w:val="00AD017F"/>
    <w:rsid w:val="00AD0B63"/>
    <w:rsid w:val="00AD11C1"/>
    <w:rsid w:val="00AD1B8D"/>
    <w:rsid w:val="00AD2D97"/>
    <w:rsid w:val="00AD45CD"/>
    <w:rsid w:val="00AD478B"/>
    <w:rsid w:val="00AD4D2A"/>
    <w:rsid w:val="00AD4F9A"/>
    <w:rsid w:val="00AD5169"/>
    <w:rsid w:val="00AD5726"/>
    <w:rsid w:val="00AD65F5"/>
    <w:rsid w:val="00AD67B4"/>
    <w:rsid w:val="00AD77D9"/>
    <w:rsid w:val="00AD7B9A"/>
    <w:rsid w:val="00AD7EDB"/>
    <w:rsid w:val="00AE48B9"/>
    <w:rsid w:val="00AE5E49"/>
    <w:rsid w:val="00AE74D2"/>
    <w:rsid w:val="00AF0241"/>
    <w:rsid w:val="00AF106C"/>
    <w:rsid w:val="00AF132E"/>
    <w:rsid w:val="00AF133C"/>
    <w:rsid w:val="00AF393D"/>
    <w:rsid w:val="00AF3DED"/>
    <w:rsid w:val="00AF4007"/>
    <w:rsid w:val="00AF575E"/>
    <w:rsid w:val="00AF612E"/>
    <w:rsid w:val="00AF782B"/>
    <w:rsid w:val="00B02ADE"/>
    <w:rsid w:val="00B03272"/>
    <w:rsid w:val="00B03985"/>
    <w:rsid w:val="00B04E8D"/>
    <w:rsid w:val="00B04F49"/>
    <w:rsid w:val="00B0669C"/>
    <w:rsid w:val="00B10FB7"/>
    <w:rsid w:val="00B110BA"/>
    <w:rsid w:val="00B11AE6"/>
    <w:rsid w:val="00B1247F"/>
    <w:rsid w:val="00B12C77"/>
    <w:rsid w:val="00B1361B"/>
    <w:rsid w:val="00B1395A"/>
    <w:rsid w:val="00B13B23"/>
    <w:rsid w:val="00B13CC4"/>
    <w:rsid w:val="00B13FD9"/>
    <w:rsid w:val="00B14E3D"/>
    <w:rsid w:val="00B16727"/>
    <w:rsid w:val="00B169BF"/>
    <w:rsid w:val="00B17441"/>
    <w:rsid w:val="00B17D3E"/>
    <w:rsid w:val="00B21E39"/>
    <w:rsid w:val="00B21EF2"/>
    <w:rsid w:val="00B2236E"/>
    <w:rsid w:val="00B23037"/>
    <w:rsid w:val="00B24E73"/>
    <w:rsid w:val="00B26150"/>
    <w:rsid w:val="00B26344"/>
    <w:rsid w:val="00B26DF4"/>
    <w:rsid w:val="00B27C29"/>
    <w:rsid w:val="00B30853"/>
    <w:rsid w:val="00B31D22"/>
    <w:rsid w:val="00B337F6"/>
    <w:rsid w:val="00B33994"/>
    <w:rsid w:val="00B349AB"/>
    <w:rsid w:val="00B355D0"/>
    <w:rsid w:val="00B35B5B"/>
    <w:rsid w:val="00B35CAD"/>
    <w:rsid w:val="00B366F5"/>
    <w:rsid w:val="00B373DB"/>
    <w:rsid w:val="00B37A33"/>
    <w:rsid w:val="00B37E71"/>
    <w:rsid w:val="00B37F94"/>
    <w:rsid w:val="00B40592"/>
    <w:rsid w:val="00B42587"/>
    <w:rsid w:val="00B43C0D"/>
    <w:rsid w:val="00B46B19"/>
    <w:rsid w:val="00B472CF"/>
    <w:rsid w:val="00B47D06"/>
    <w:rsid w:val="00B50CC5"/>
    <w:rsid w:val="00B512F6"/>
    <w:rsid w:val="00B51568"/>
    <w:rsid w:val="00B51B85"/>
    <w:rsid w:val="00B51E31"/>
    <w:rsid w:val="00B51FC1"/>
    <w:rsid w:val="00B53EC4"/>
    <w:rsid w:val="00B54FE0"/>
    <w:rsid w:val="00B55F30"/>
    <w:rsid w:val="00B56794"/>
    <w:rsid w:val="00B567BD"/>
    <w:rsid w:val="00B56D1A"/>
    <w:rsid w:val="00B5728C"/>
    <w:rsid w:val="00B579F1"/>
    <w:rsid w:val="00B60E73"/>
    <w:rsid w:val="00B61F73"/>
    <w:rsid w:val="00B622DF"/>
    <w:rsid w:val="00B649FB"/>
    <w:rsid w:val="00B64ECB"/>
    <w:rsid w:val="00B654B1"/>
    <w:rsid w:val="00B67472"/>
    <w:rsid w:val="00B67B68"/>
    <w:rsid w:val="00B70112"/>
    <w:rsid w:val="00B70363"/>
    <w:rsid w:val="00B71C52"/>
    <w:rsid w:val="00B723C2"/>
    <w:rsid w:val="00B7459C"/>
    <w:rsid w:val="00B7502C"/>
    <w:rsid w:val="00B75AB5"/>
    <w:rsid w:val="00B75B02"/>
    <w:rsid w:val="00B8085B"/>
    <w:rsid w:val="00B81675"/>
    <w:rsid w:val="00B820A2"/>
    <w:rsid w:val="00B83763"/>
    <w:rsid w:val="00B83DA3"/>
    <w:rsid w:val="00B8447F"/>
    <w:rsid w:val="00B8640B"/>
    <w:rsid w:val="00B86633"/>
    <w:rsid w:val="00B8713D"/>
    <w:rsid w:val="00B87A0B"/>
    <w:rsid w:val="00B9035C"/>
    <w:rsid w:val="00B90CFC"/>
    <w:rsid w:val="00B93381"/>
    <w:rsid w:val="00B93398"/>
    <w:rsid w:val="00B93585"/>
    <w:rsid w:val="00B93DE4"/>
    <w:rsid w:val="00B94774"/>
    <w:rsid w:val="00B94B98"/>
    <w:rsid w:val="00BA0725"/>
    <w:rsid w:val="00BA08F4"/>
    <w:rsid w:val="00BA0AF0"/>
    <w:rsid w:val="00BA25AA"/>
    <w:rsid w:val="00BA356F"/>
    <w:rsid w:val="00BA45A2"/>
    <w:rsid w:val="00BA4712"/>
    <w:rsid w:val="00BA4B31"/>
    <w:rsid w:val="00BA6162"/>
    <w:rsid w:val="00BA6E4D"/>
    <w:rsid w:val="00BA72EE"/>
    <w:rsid w:val="00BA7BE4"/>
    <w:rsid w:val="00BB0798"/>
    <w:rsid w:val="00BB1F77"/>
    <w:rsid w:val="00BB2073"/>
    <w:rsid w:val="00BB2FBF"/>
    <w:rsid w:val="00BB3323"/>
    <w:rsid w:val="00BB3CCA"/>
    <w:rsid w:val="00BB3EFE"/>
    <w:rsid w:val="00BB4475"/>
    <w:rsid w:val="00BB454B"/>
    <w:rsid w:val="00BB55A6"/>
    <w:rsid w:val="00BB5B0D"/>
    <w:rsid w:val="00BB63FE"/>
    <w:rsid w:val="00BB7320"/>
    <w:rsid w:val="00BC0A66"/>
    <w:rsid w:val="00BC0FCD"/>
    <w:rsid w:val="00BC2CB6"/>
    <w:rsid w:val="00BC3192"/>
    <w:rsid w:val="00BC3445"/>
    <w:rsid w:val="00BC36A5"/>
    <w:rsid w:val="00BC4003"/>
    <w:rsid w:val="00BC483D"/>
    <w:rsid w:val="00BC5DF5"/>
    <w:rsid w:val="00BC6198"/>
    <w:rsid w:val="00BC7705"/>
    <w:rsid w:val="00BD0D2B"/>
    <w:rsid w:val="00BD1134"/>
    <w:rsid w:val="00BD1A67"/>
    <w:rsid w:val="00BD21C6"/>
    <w:rsid w:val="00BD388E"/>
    <w:rsid w:val="00BD38AB"/>
    <w:rsid w:val="00BD53C9"/>
    <w:rsid w:val="00BD62B0"/>
    <w:rsid w:val="00BD7678"/>
    <w:rsid w:val="00BE0D4C"/>
    <w:rsid w:val="00BE45FA"/>
    <w:rsid w:val="00BE4C1C"/>
    <w:rsid w:val="00BE6388"/>
    <w:rsid w:val="00BE64D4"/>
    <w:rsid w:val="00BE7F0E"/>
    <w:rsid w:val="00BF01D8"/>
    <w:rsid w:val="00BF065D"/>
    <w:rsid w:val="00BF22C7"/>
    <w:rsid w:val="00BF2DB6"/>
    <w:rsid w:val="00BF381E"/>
    <w:rsid w:val="00BF3E77"/>
    <w:rsid w:val="00BF3F27"/>
    <w:rsid w:val="00BF4780"/>
    <w:rsid w:val="00BF4C61"/>
    <w:rsid w:val="00BF61E2"/>
    <w:rsid w:val="00BF7B00"/>
    <w:rsid w:val="00BF7CE8"/>
    <w:rsid w:val="00C0066E"/>
    <w:rsid w:val="00C01251"/>
    <w:rsid w:val="00C01B0A"/>
    <w:rsid w:val="00C01EAD"/>
    <w:rsid w:val="00C0346C"/>
    <w:rsid w:val="00C038FA"/>
    <w:rsid w:val="00C04CCD"/>
    <w:rsid w:val="00C04F84"/>
    <w:rsid w:val="00C062BD"/>
    <w:rsid w:val="00C06C2D"/>
    <w:rsid w:val="00C0752D"/>
    <w:rsid w:val="00C0791E"/>
    <w:rsid w:val="00C07CE7"/>
    <w:rsid w:val="00C10549"/>
    <w:rsid w:val="00C114BC"/>
    <w:rsid w:val="00C1171E"/>
    <w:rsid w:val="00C11B0A"/>
    <w:rsid w:val="00C127A7"/>
    <w:rsid w:val="00C13C1C"/>
    <w:rsid w:val="00C14E64"/>
    <w:rsid w:val="00C15894"/>
    <w:rsid w:val="00C15D53"/>
    <w:rsid w:val="00C16978"/>
    <w:rsid w:val="00C17120"/>
    <w:rsid w:val="00C171FB"/>
    <w:rsid w:val="00C1781A"/>
    <w:rsid w:val="00C225A7"/>
    <w:rsid w:val="00C22960"/>
    <w:rsid w:val="00C24F75"/>
    <w:rsid w:val="00C2527E"/>
    <w:rsid w:val="00C255EA"/>
    <w:rsid w:val="00C25818"/>
    <w:rsid w:val="00C26AAD"/>
    <w:rsid w:val="00C26C40"/>
    <w:rsid w:val="00C3058F"/>
    <w:rsid w:val="00C319BD"/>
    <w:rsid w:val="00C31C86"/>
    <w:rsid w:val="00C31D96"/>
    <w:rsid w:val="00C34F98"/>
    <w:rsid w:val="00C350BD"/>
    <w:rsid w:val="00C35368"/>
    <w:rsid w:val="00C36FF6"/>
    <w:rsid w:val="00C4043C"/>
    <w:rsid w:val="00C409A0"/>
    <w:rsid w:val="00C40D4C"/>
    <w:rsid w:val="00C4298C"/>
    <w:rsid w:val="00C4365A"/>
    <w:rsid w:val="00C436EB"/>
    <w:rsid w:val="00C43FD9"/>
    <w:rsid w:val="00C44C85"/>
    <w:rsid w:val="00C45362"/>
    <w:rsid w:val="00C45588"/>
    <w:rsid w:val="00C45BC8"/>
    <w:rsid w:val="00C45BF0"/>
    <w:rsid w:val="00C45E1A"/>
    <w:rsid w:val="00C476D1"/>
    <w:rsid w:val="00C47FDB"/>
    <w:rsid w:val="00C5004F"/>
    <w:rsid w:val="00C505DE"/>
    <w:rsid w:val="00C50B7B"/>
    <w:rsid w:val="00C50C0C"/>
    <w:rsid w:val="00C51833"/>
    <w:rsid w:val="00C5192F"/>
    <w:rsid w:val="00C51DE5"/>
    <w:rsid w:val="00C528A7"/>
    <w:rsid w:val="00C532F8"/>
    <w:rsid w:val="00C55AAE"/>
    <w:rsid w:val="00C563CD"/>
    <w:rsid w:val="00C567D5"/>
    <w:rsid w:val="00C56F9C"/>
    <w:rsid w:val="00C57B5A"/>
    <w:rsid w:val="00C60590"/>
    <w:rsid w:val="00C60592"/>
    <w:rsid w:val="00C61A85"/>
    <w:rsid w:val="00C621A4"/>
    <w:rsid w:val="00C6238D"/>
    <w:rsid w:val="00C6454D"/>
    <w:rsid w:val="00C6650E"/>
    <w:rsid w:val="00C66664"/>
    <w:rsid w:val="00C66711"/>
    <w:rsid w:val="00C66CEB"/>
    <w:rsid w:val="00C701F9"/>
    <w:rsid w:val="00C71750"/>
    <w:rsid w:val="00C72024"/>
    <w:rsid w:val="00C720E0"/>
    <w:rsid w:val="00C723BB"/>
    <w:rsid w:val="00C72CC7"/>
    <w:rsid w:val="00C73A29"/>
    <w:rsid w:val="00C75EAC"/>
    <w:rsid w:val="00C7695F"/>
    <w:rsid w:val="00C770B0"/>
    <w:rsid w:val="00C771A4"/>
    <w:rsid w:val="00C77C06"/>
    <w:rsid w:val="00C801FB"/>
    <w:rsid w:val="00C81DBC"/>
    <w:rsid w:val="00C83BFC"/>
    <w:rsid w:val="00C87F21"/>
    <w:rsid w:val="00C87F81"/>
    <w:rsid w:val="00C90229"/>
    <w:rsid w:val="00C908C8"/>
    <w:rsid w:val="00C90934"/>
    <w:rsid w:val="00C92AED"/>
    <w:rsid w:val="00C92DB5"/>
    <w:rsid w:val="00C947C0"/>
    <w:rsid w:val="00C94E91"/>
    <w:rsid w:val="00C9540E"/>
    <w:rsid w:val="00C974A7"/>
    <w:rsid w:val="00C977A0"/>
    <w:rsid w:val="00C978A8"/>
    <w:rsid w:val="00C97AF8"/>
    <w:rsid w:val="00CA0386"/>
    <w:rsid w:val="00CA2D58"/>
    <w:rsid w:val="00CA3D83"/>
    <w:rsid w:val="00CA5702"/>
    <w:rsid w:val="00CA5D36"/>
    <w:rsid w:val="00CA67AF"/>
    <w:rsid w:val="00CA6C7B"/>
    <w:rsid w:val="00CA6FA5"/>
    <w:rsid w:val="00CA7724"/>
    <w:rsid w:val="00CB06A1"/>
    <w:rsid w:val="00CB0B3C"/>
    <w:rsid w:val="00CB0DB4"/>
    <w:rsid w:val="00CB2224"/>
    <w:rsid w:val="00CB2373"/>
    <w:rsid w:val="00CB27A5"/>
    <w:rsid w:val="00CB332C"/>
    <w:rsid w:val="00CB3BDD"/>
    <w:rsid w:val="00CB5691"/>
    <w:rsid w:val="00CB570A"/>
    <w:rsid w:val="00CB5B73"/>
    <w:rsid w:val="00CB60C8"/>
    <w:rsid w:val="00CB6C3F"/>
    <w:rsid w:val="00CC01AE"/>
    <w:rsid w:val="00CC0543"/>
    <w:rsid w:val="00CC0EAF"/>
    <w:rsid w:val="00CC0F8E"/>
    <w:rsid w:val="00CC128E"/>
    <w:rsid w:val="00CC2F65"/>
    <w:rsid w:val="00CC341F"/>
    <w:rsid w:val="00CC4402"/>
    <w:rsid w:val="00CC4E7A"/>
    <w:rsid w:val="00CC63EE"/>
    <w:rsid w:val="00CC65AB"/>
    <w:rsid w:val="00CD18A7"/>
    <w:rsid w:val="00CD2856"/>
    <w:rsid w:val="00CD3320"/>
    <w:rsid w:val="00CD36B1"/>
    <w:rsid w:val="00CD3817"/>
    <w:rsid w:val="00CD44BD"/>
    <w:rsid w:val="00CD5AB1"/>
    <w:rsid w:val="00CD6BA7"/>
    <w:rsid w:val="00CD7718"/>
    <w:rsid w:val="00CD7A74"/>
    <w:rsid w:val="00CD7F4D"/>
    <w:rsid w:val="00CE017E"/>
    <w:rsid w:val="00CE035A"/>
    <w:rsid w:val="00CE0C86"/>
    <w:rsid w:val="00CE0E17"/>
    <w:rsid w:val="00CE1FEB"/>
    <w:rsid w:val="00CE340B"/>
    <w:rsid w:val="00CE4929"/>
    <w:rsid w:val="00CE4D25"/>
    <w:rsid w:val="00CE50EB"/>
    <w:rsid w:val="00CE5DB4"/>
    <w:rsid w:val="00CE63C0"/>
    <w:rsid w:val="00CE67B2"/>
    <w:rsid w:val="00CE7527"/>
    <w:rsid w:val="00CF176B"/>
    <w:rsid w:val="00CF1F9C"/>
    <w:rsid w:val="00CF28F5"/>
    <w:rsid w:val="00CF3EC2"/>
    <w:rsid w:val="00CF40B1"/>
    <w:rsid w:val="00CF60D8"/>
    <w:rsid w:val="00CF616A"/>
    <w:rsid w:val="00CF67FD"/>
    <w:rsid w:val="00D00FC6"/>
    <w:rsid w:val="00D03FA8"/>
    <w:rsid w:val="00D04518"/>
    <w:rsid w:val="00D0531B"/>
    <w:rsid w:val="00D05C67"/>
    <w:rsid w:val="00D11206"/>
    <w:rsid w:val="00D1325E"/>
    <w:rsid w:val="00D1351A"/>
    <w:rsid w:val="00D16F25"/>
    <w:rsid w:val="00D170AC"/>
    <w:rsid w:val="00D17C88"/>
    <w:rsid w:val="00D2084F"/>
    <w:rsid w:val="00D2089C"/>
    <w:rsid w:val="00D21BC2"/>
    <w:rsid w:val="00D22702"/>
    <w:rsid w:val="00D22DAB"/>
    <w:rsid w:val="00D23C0F"/>
    <w:rsid w:val="00D24C8C"/>
    <w:rsid w:val="00D2618D"/>
    <w:rsid w:val="00D27338"/>
    <w:rsid w:val="00D305BD"/>
    <w:rsid w:val="00D30702"/>
    <w:rsid w:val="00D32FDC"/>
    <w:rsid w:val="00D37135"/>
    <w:rsid w:val="00D3797C"/>
    <w:rsid w:val="00D37A9F"/>
    <w:rsid w:val="00D37BE8"/>
    <w:rsid w:val="00D4020D"/>
    <w:rsid w:val="00D40C21"/>
    <w:rsid w:val="00D40D09"/>
    <w:rsid w:val="00D41283"/>
    <w:rsid w:val="00D41F3E"/>
    <w:rsid w:val="00D42910"/>
    <w:rsid w:val="00D43C0C"/>
    <w:rsid w:val="00D43E49"/>
    <w:rsid w:val="00D44C67"/>
    <w:rsid w:val="00D458FA"/>
    <w:rsid w:val="00D45BC8"/>
    <w:rsid w:val="00D4659A"/>
    <w:rsid w:val="00D4792B"/>
    <w:rsid w:val="00D479C4"/>
    <w:rsid w:val="00D500E9"/>
    <w:rsid w:val="00D50BE5"/>
    <w:rsid w:val="00D51317"/>
    <w:rsid w:val="00D51F11"/>
    <w:rsid w:val="00D52FBD"/>
    <w:rsid w:val="00D53281"/>
    <w:rsid w:val="00D547DA"/>
    <w:rsid w:val="00D54F0E"/>
    <w:rsid w:val="00D54F43"/>
    <w:rsid w:val="00D56054"/>
    <w:rsid w:val="00D60177"/>
    <w:rsid w:val="00D607E0"/>
    <w:rsid w:val="00D6084A"/>
    <w:rsid w:val="00D62BF3"/>
    <w:rsid w:val="00D630C6"/>
    <w:rsid w:val="00D632B1"/>
    <w:rsid w:val="00D64332"/>
    <w:rsid w:val="00D64977"/>
    <w:rsid w:val="00D65AFA"/>
    <w:rsid w:val="00D666D7"/>
    <w:rsid w:val="00D66E2B"/>
    <w:rsid w:val="00D67511"/>
    <w:rsid w:val="00D700E8"/>
    <w:rsid w:val="00D72584"/>
    <w:rsid w:val="00D72D4D"/>
    <w:rsid w:val="00D732FE"/>
    <w:rsid w:val="00D7658B"/>
    <w:rsid w:val="00D768ED"/>
    <w:rsid w:val="00D769C6"/>
    <w:rsid w:val="00D76F3E"/>
    <w:rsid w:val="00D77FD1"/>
    <w:rsid w:val="00D81307"/>
    <w:rsid w:val="00D819D9"/>
    <w:rsid w:val="00D81A52"/>
    <w:rsid w:val="00D81BB9"/>
    <w:rsid w:val="00D8473D"/>
    <w:rsid w:val="00D853BE"/>
    <w:rsid w:val="00D92143"/>
    <w:rsid w:val="00D924A7"/>
    <w:rsid w:val="00D92ADD"/>
    <w:rsid w:val="00D94140"/>
    <w:rsid w:val="00D9564C"/>
    <w:rsid w:val="00D95F63"/>
    <w:rsid w:val="00D974AF"/>
    <w:rsid w:val="00D97C21"/>
    <w:rsid w:val="00DA1745"/>
    <w:rsid w:val="00DA19CA"/>
    <w:rsid w:val="00DA2B13"/>
    <w:rsid w:val="00DA3A57"/>
    <w:rsid w:val="00DA3AD7"/>
    <w:rsid w:val="00DA3C05"/>
    <w:rsid w:val="00DA7951"/>
    <w:rsid w:val="00DB041E"/>
    <w:rsid w:val="00DB152B"/>
    <w:rsid w:val="00DB3956"/>
    <w:rsid w:val="00DB4B1C"/>
    <w:rsid w:val="00DB4D9C"/>
    <w:rsid w:val="00DB51D3"/>
    <w:rsid w:val="00DB5E99"/>
    <w:rsid w:val="00DB695B"/>
    <w:rsid w:val="00DB70C1"/>
    <w:rsid w:val="00DB7234"/>
    <w:rsid w:val="00DB72B9"/>
    <w:rsid w:val="00DB7714"/>
    <w:rsid w:val="00DB7E46"/>
    <w:rsid w:val="00DC0F72"/>
    <w:rsid w:val="00DC2713"/>
    <w:rsid w:val="00DC2B6E"/>
    <w:rsid w:val="00DC30BB"/>
    <w:rsid w:val="00DC3858"/>
    <w:rsid w:val="00DC3CB2"/>
    <w:rsid w:val="00DC5B3B"/>
    <w:rsid w:val="00DC5DE6"/>
    <w:rsid w:val="00DC5F3B"/>
    <w:rsid w:val="00DC60E7"/>
    <w:rsid w:val="00DC7E8D"/>
    <w:rsid w:val="00DD267F"/>
    <w:rsid w:val="00DD2D4B"/>
    <w:rsid w:val="00DD49C8"/>
    <w:rsid w:val="00DD59DB"/>
    <w:rsid w:val="00DD6599"/>
    <w:rsid w:val="00DD7847"/>
    <w:rsid w:val="00DD7CD4"/>
    <w:rsid w:val="00DE0E3A"/>
    <w:rsid w:val="00DE3D1C"/>
    <w:rsid w:val="00DE5949"/>
    <w:rsid w:val="00DE5F08"/>
    <w:rsid w:val="00DE6128"/>
    <w:rsid w:val="00DE64C0"/>
    <w:rsid w:val="00DE65C8"/>
    <w:rsid w:val="00DF000E"/>
    <w:rsid w:val="00DF16B4"/>
    <w:rsid w:val="00DF3BA8"/>
    <w:rsid w:val="00DF3C7C"/>
    <w:rsid w:val="00DF4EB7"/>
    <w:rsid w:val="00DF5F14"/>
    <w:rsid w:val="00DF6008"/>
    <w:rsid w:val="00DF6244"/>
    <w:rsid w:val="00DF661C"/>
    <w:rsid w:val="00E00570"/>
    <w:rsid w:val="00E00D04"/>
    <w:rsid w:val="00E028A9"/>
    <w:rsid w:val="00E02E4A"/>
    <w:rsid w:val="00E0313F"/>
    <w:rsid w:val="00E039FE"/>
    <w:rsid w:val="00E062E5"/>
    <w:rsid w:val="00E065CC"/>
    <w:rsid w:val="00E06A65"/>
    <w:rsid w:val="00E0759D"/>
    <w:rsid w:val="00E077A2"/>
    <w:rsid w:val="00E07B01"/>
    <w:rsid w:val="00E07B31"/>
    <w:rsid w:val="00E10F10"/>
    <w:rsid w:val="00E10FBF"/>
    <w:rsid w:val="00E13F28"/>
    <w:rsid w:val="00E140B0"/>
    <w:rsid w:val="00E1749F"/>
    <w:rsid w:val="00E17DEE"/>
    <w:rsid w:val="00E2161A"/>
    <w:rsid w:val="00E22FB2"/>
    <w:rsid w:val="00E24220"/>
    <w:rsid w:val="00E24CE9"/>
    <w:rsid w:val="00E25B9D"/>
    <w:rsid w:val="00E2685B"/>
    <w:rsid w:val="00E2734B"/>
    <w:rsid w:val="00E27C34"/>
    <w:rsid w:val="00E309CB"/>
    <w:rsid w:val="00E312FA"/>
    <w:rsid w:val="00E31881"/>
    <w:rsid w:val="00E31A12"/>
    <w:rsid w:val="00E3203F"/>
    <w:rsid w:val="00E33B8E"/>
    <w:rsid w:val="00E33C73"/>
    <w:rsid w:val="00E33EB3"/>
    <w:rsid w:val="00E36038"/>
    <w:rsid w:val="00E3643A"/>
    <w:rsid w:val="00E36D01"/>
    <w:rsid w:val="00E36EE8"/>
    <w:rsid w:val="00E36FE8"/>
    <w:rsid w:val="00E378A5"/>
    <w:rsid w:val="00E40779"/>
    <w:rsid w:val="00E40F02"/>
    <w:rsid w:val="00E43567"/>
    <w:rsid w:val="00E43A86"/>
    <w:rsid w:val="00E4542D"/>
    <w:rsid w:val="00E45936"/>
    <w:rsid w:val="00E46727"/>
    <w:rsid w:val="00E469DF"/>
    <w:rsid w:val="00E504C1"/>
    <w:rsid w:val="00E508B5"/>
    <w:rsid w:val="00E50C69"/>
    <w:rsid w:val="00E5332E"/>
    <w:rsid w:val="00E54BCF"/>
    <w:rsid w:val="00E54CC2"/>
    <w:rsid w:val="00E55B4E"/>
    <w:rsid w:val="00E57577"/>
    <w:rsid w:val="00E57F78"/>
    <w:rsid w:val="00E60B60"/>
    <w:rsid w:val="00E60C94"/>
    <w:rsid w:val="00E61AF1"/>
    <w:rsid w:val="00E62541"/>
    <w:rsid w:val="00E63075"/>
    <w:rsid w:val="00E6358C"/>
    <w:rsid w:val="00E65DE0"/>
    <w:rsid w:val="00E662FD"/>
    <w:rsid w:val="00E6690E"/>
    <w:rsid w:val="00E671EA"/>
    <w:rsid w:val="00E700D7"/>
    <w:rsid w:val="00E71C66"/>
    <w:rsid w:val="00E720AA"/>
    <w:rsid w:val="00E722DE"/>
    <w:rsid w:val="00E738BC"/>
    <w:rsid w:val="00E7494B"/>
    <w:rsid w:val="00E75AF9"/>
    <w:rsid w:val="00E75C5E"/>
    <w:rsid w:val="00E75D93"/>
    <w:rsid w:val="00E7618E"/>
    <w:rsid w:val="00E81A05"/>
    <w:rsid w:val="00E82970"/>
    <w:rsid w:val="00E83E83"/>
    <w:rsid w:val="00E84582"/>
    <w:rsid w:val="00E86579"/>
    <w:rsid w:val="00E86AB0"/>
    <w:rsid w:val="00E871CF"/>
    <w:rsid w:val="00E90561"/>
    <w:rsid w:val="00E917D4"/>
    <w:rsid w:val="00E91ADC"/>
    <w:rsid w:val="00E91FF1"/>
    <w:rsid w:val="00E92EEF"/>
    <w:rsid w:val="00E93674"/>
    <w:rsid w:val="00E942A9"/>
    <w:rsid w:val="00E956DF"/>
    <w:rsid w:val="00E969FB"/>
    <w:rsid w:val="00E96B62"/>
    <w:rsid w:val="00EA0B6F"/>
    <w:rsid w:val="00EA2270"/>
    <w:rsid w:val="00EA2BB9"/>
    <w:rsid w:val="00EA3280"/>
    <w:rsid w:val="00EA553D"/>
    <w:rsid w:val="00EA5C51"/>
    <w:rsid w:val="00EA6676"/>
    <w:rsid w:val="00EA6859"/>
    <w:rsid w:val="00EA6B96"/>
    <w:rsid w:val="00EA7BDF"/>
    <w:rsid w:val="00EB026C"/>
    <w:rsid w:val="00EB14DA"/>
    <w:rsid w:val="00EB1BAC"/>
    <w:rsid w:val="00EB2264"/>
    <w:rsid w:val="00EB2AF6"/>
    <w:rsid w:val="00EB3C44"/>
    <w:rsid w:val="00EB409D"/>
    <w:rsid w:val="00EB6A24"/>
    <w:rsid w:val="00EB7296"/>
    <w:rsid w:val="00EC0997"/>
    <w:rsid w:val="00EC1882"/>
    <w:rsid w:val="00EC2279"/>
    <w:rsid w:val="00EC2307"/>
    <w:rsid w:val="00EC29E1"/>
    <w:rsid w:val="00EC445E"/>
    <w:rsid w:val="00EC4D5A"/>
    <w:rsid w:val="00EC5B9A"/>
    <w:rsid w:val="00EC63DE"/>
    <w:rsid w:val="00EC69E8"/>
    <w:rsid w:val="00EC6A47"/>
    <w:rsid w:val="00EC7A40"/>
    <w:rsid w:val="00ED07C3"/>
    <w:rsid w:val="00ED2089"/>
    <w:rsid w:val="00ED2D4F"/>
    <w:rsid w:val="00ED306D"/>
    <w:rsid w:val="00ED4342"/>
    <w:rsid w:val="00ED4FF9"/>
    <w:rsid w:val="00ED5249"/>
    <w:rsid w:val="00ED73BB"/>
    <w:rsid w:val="00ED7BEE"/>
    <w:rsid w:val="00EE11E5"/>
    <w:rsid w:val="00EE1B68"/>
    <w:rsid w:val="00EE3449"/>
    <w:rsid w:val="00EE7404"/>
    <w:rsid w:val="00EE773E"/>
    <w:rsid w:val="00EF0D34"/>
    <w:rsid w:val="00EF124F"/>
    <w:rsid w:val="00EF2229"/>
    <w:rsid w:val="00EF4AF4"/>
    <w:rsid w:val="00EF4F61"/>
    <w:rsid w:val="00EF5A30"/>
    <w:rsid w:val="00EF5F51"/>
    <w:rsid w:val="00EF670D"/>
    <w:rsid w:val="00EF6F77"/>
    <w:rsid w:val="00F00EBE"/>
    <w:rsid w:val="00F02B03"/>
    <w:rsid w:val="00F0313C"/>
    <w:rsid w:val="00F0420F"/>
    <w:rsid w:val="00F06634"/>
    <w:rsid w:val="00F067F1"/>
    <w:rsid w:val="00F0796F"/>
    <w:rsid w:val="00F07B96"/>
    <w:rsid w:val="00F10400"/>
    <w:rsid w:val="00F10F6C"/>
    <w:rsid w:val="00F12517"/>
    <w:rsid w:val="00F12649"/>
    <w:rsid w:val="00F1377F"/>
    <w:rsid w:val="00F13876"/>
    <w:rsid w:val="00F146B3"/>
    <w:rsid w:val="00F14A17"/>
    <w:rsid w:val="00F14B30"/>
    <w:rsid w:val="00F160DE"/>
    <w:rsid w:val="00F20B29"/>
    <w:rsid w:val="00F21EAA"/>
    <w:rsid w:val="00F22AE2"/>
    <w:rsid w:val="00F24235"/>
    <w:rsid w:val="00F2599A"/>
    <w:rsid w:val="00F26CE6"/>
    <w:rsid w:val="00F31142"/>
    <w:rsid w:val="00F31882"/>
    <w:rsid w:val="00F32271"/>
    <w:rsid w:val="00F3239D"/>
    <w:rsid w:val="00F32462"/>
    <w:rsid w:val="00F34387"/>
    <w:rsid w:val="00F37F83"/>
    <w:rsid w:val="00F42E46"/>
    <w:rsid w:val="00F45164"/>
    <w:rsid w:val="00F47EB5"/>
    <w:rsid w:val="00F513A1"/>
    <w:rsid w:val="00F537EA"/>
    <w:rsid w:val="00F54B20"/>
    <w:rsid w:val="00F557CD"/>
    <w:rsid w:val="00F55A00"/>
    <w:rsid w:val="00F55F57"/>
    <w:rsid w:val="00F57554"/>
    <w:rsid w:val="00F577A5"/>
    <w:rsid w:val="00F60054"/>
    <w:rsid w:val="00F61655"/>
    <w:rsid w:val="00F61E36"/>
    <w:rsid w:val="00F62675"/>
    <w:rsid w:val="00F632AF"/>
    <w:rsid w:val="00F63CBA"/>
    <w:rsid w:val="00F6446A"/>
    <w:rsid w:val="00F64EEF"/>
    <w:rsid w:val="00F65EFF"/>
    <w:rsid w:val="00F67BDD"/>
    <w:rsid w:val="00F70370"/>
    <w:rsid w:val="00F70CF4"/>
    <w:rsid w:val="00F716A5"/>
    <w:rsid w:val="00F71FE1"/>
    <w:rsid w:val="00F72282"/>
    <w:rsid w:val="00F72AFA"/>
    <w:rsid w:val="00F72CE9"/>
    <w:rsid w:val="00F7312A"/>
    <w:rsid w:val="00F73992"/>
    <w:rsid w:val="00F7498F"/>
    <w:rsid w:val="00F74B72"/>
    <w:rsid w:val="00F77886"/>
    <w:rsid w:val="00F80594"/>
    <w:rsid w:val="00F811E4"/>
    <w:rsid w:val="00F815E2"/>
    <w:rsid w:val="00F826AC"/>
    <w:rsid w:val="00F82CC7"/>
    <w:rsid w:val="00F838CE"/>
    <w:rsid w:val="00F845D4"/>
    <w:rsid w:val="00F84C04"/>
    <w:rsid w:val="00F85D94"/>
    <w:rsid w:val="00F86D68"/>
    <w:rsid w:val="00F86F38"/>
    <w:rsid w:val="00F87166"/>
    <w:rsid w:val="00F90D3E"/>
    <w:rsid w:val="00F914BC"/>
    <w:rsid w:val="00F91A61"/>
    <w:rsid w:val="00F91FA9"/>
    <w:rsid w:val="00F923F5"/>
    <w:rsid w:val="00F95CDD"/>
    <w:rsid w:val="00F9606E"/>
    <w:rsid w:val="00F9622E"/>
    <w:rsid w:val="00F96BB0"/>
    <w:rsid w:val="00F97927"/>
    <w:rsid w:val="00FA04A0"/>
    <w:rsid w:val="00FA0E95"/>
    <w:rsid w:val="00FA1437"/>
    <w:rsid w:val="00FA1A41"/>
    <w:rsid w:val="00FA291C"/>
    <w:rsid w:val="00FA3EF8"/>
    <w:rsid w:val="00FA58F6"/>
    <w:rsid w:val="00FA72AF"/>
    <w:rsid w:val="00FB017E"/>
    <w:rsid w:val="00FB0550"/>
    <w:rsid w:val="00FB266B"/>
    <w:rsid w:val="00FB266F"/>
    <w:rsid w:val="00FB3880"/>
    <w:rsid w:val="00FB449C"/>
    <w:rsid w:val="00FB4C16"/>
    <w:rsid w:val="00FB4D5A"/>
    <w:rsid w:val="00FB5E05"/>
    <w:rsid w:val="00FB682D"/>
    <w:rsid w:val="00FB6B50"/>
    <w:rsid w:val="00FB6FDA"/>
    <w:rsid w:val="00FB76FC"/>
    <w:rsid w:val="00FC0109"/>
    <w:rsid w:val="00FC02A3"/>
    <w:rsid w:val="00FC0444"/>
    <w:rsid w:val="00FC11AC"/>
    <w:rsid w:val="00FC1E7B"/>
    <w:rsid w:val="00FC3031"/>
    <w:rsid w:val="00FC4379"/>
    <w:rsid w:val="00FC4604"/>
    <w:rsid w:val="00FC5313"/>
    <w:rsid w:val="00FC5604"/>
    <w:rsid w:val="00FC565B"/>
    <w:rsid w:val="00FC61C8"/>
    <w:rsid w:val="00FC6933"/>
    <w:rsid w:val="00FC783B"/>
    <w:rsid w:val="00FC7DBC"/>
    <w:rsid w:val="00FD035E"/>
    <w:rsid w:val="00FD0E78"/>
    <w:rsid w:val="00FD1D14"/>
    <w:rsid w:val="00FD22B6"/>
    <w:rsid w:val="00FD2796"/>
    <w:rsid w:val="00FD2985"/>
    <w:rsid w:val="00FD4307"/>
    <w:rsid w:val="00FD50ED"/>
    <w:rsid w:val="00FE0516"/>
    <w:rsid w:val="00FE0952"/>
    <w:rsid w:val="00FE1185"/>
    <w:rsid w:val="00FE25A5"/>
    <w:rsid w:val="00FE263D"/>
    <w:rsid w:val="00FE2B26"/>
    <w:rsid w:val="00FE5026"/>
    <w:rsid w:val="00FE53FA"/>
    <w:rsid w:val="00FE7395"/>
    <w:rsid w:val="00FE7397"/>
    <w:rsid w:val="00FF0281"/>
    <w:rsid w:val="00FF20A3"/>
    <w:rsid w:val="00FF5272"/>
    <w:rsid w:val="00FF6438"/>
    <w:rsid w:val="00FF6B2F"/>
    <w:rsid w:val="00FF78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76387"/>
  <w15:chartTrackingRefBased/>
  <w15:docId w15:val="{623E5374-9D24-4957-903C-E380FF40A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20D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091C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link w:val="berschrift3Zchn"/>
    <w:uiPriority w:val="9"/>
    <w:qFormat/>
    <w:rsid w:val="00B8640B"/>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CE0C86"/>
    <w:pPr>
      <w:tabs>
        <w:tab w:val="center" w:pos="4536"/>
        <w:tab w:val="right" w:pos="9072"/>
      </w:tabs>
      <w:spacing w:after="0" w:line="240" w:lineRule="auto"/>
    </w:pPr>
  </w:style>
  <w:style w:type="character" w:customStyle="1" w:styleId="KopfzeileZchn">
    <w:name w:val="Kopfzeile Zchn"/>
    <w:basedOn w:val="Absatz-Standardschriftart"/>
    <w:link w:val="Kopfzeile"/>
    <w:rsid w:val="00CE0C86"/>
  </w:style>
  <w:style w:type="paragraph" w:styleId="Fuzeile">
    <w:name w:val="footer"/>
    <w:basedOn w:val="Standard"/>
    <w:link w:val="FuzeileZchn"/>
    <w:uiPriority w:val="99"/>
    <w:unhideWhenUsed/>
    <w:rsid w:val="00CE0C8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E0C86"/>
  </w:style>
  <w:style w:type="paragraph" w:customStyle="1" w:styleId="Text">
    <w:name w:val="Text"/>
    <w:rsid w:val="00CE0C86"/>
    <w:pPr>
      <w:pBdr>
        <w:top w:val="nil"/>
        <w:left w:val="nil"/>
        <w:bottom w:val="nil"/>
        <w:right w:val="nil"/>
        <w:between w:val="nil"/>
        <w:bar w:val="nil"/>
      </w:pBdr>
      <w:spacing w:after="0" w:line="240" w:lineRule="auto"/>
    </w:pPr>
    <w:rPr>
      <w:rFonts w:ascii="Arial" w:eastAsia="Arial Unicode MS" w:hAnsi="Arial Unicode MS" w:cs="Arial Unicode MS"/>
      <w:color w:val="000000"/>
      <w:sz w:val="28"/>
      <w:szCs w:val="28"/>
      <w:u w:color="000000"/>
      <w:bdr w:val="nil"/>
      <w:lang w:eastAsia="de-DE"/>
    </w:rPr>
  </w:style>
  <w:style w:type="character" w:customStyle="1" w:styleId="Hyperlink0">
    <w:name w:val="Hyperlink.0"/>
    <w:basedOn w:val="Absatz-Standardschriftart"/>
    <w:rsid w:val="00CE0C86"/>
    <w:rPr>
      <w:rFonts w:ascii="Verdana" w:eastAsia="Verdana" w:hAnsi="Verdana" w:cs="Verdana"/>
      <w:color w:val="00B0F0"/>
      <w:sz w:val="16"/>
      <w:szCs w:val="16"/>
      <w:u w:val="single" w:color="00B0F0"/>
      <w:lang w:val="de-DE"/>
    </w:rPr>
  </w:style>
  <w:style w:type="character" w:styleId="Hyperlink">
    <w:name w:val="Hyperlink"/>
    <w:basedOn w:val="Absatz-Standardschriftart"/>
    <w:uiPriority w:val="99"/>
    <w:unhideWhenUsed/>
    <w:rsid w:val="00CE0C86"/>
    <w:rPr>
      <w:color w:val="0563C1" w:themeColor="hyperlink"/>
      <w:u w:val="single"/>
    </w:rPr>
  </w:style>
  <w:style w:type="character" w:styleId="NichtaufgelsteErwhnung">
    <w:name w:val="Unresolved Mention"/>
    <w:basedOn w:val="Absatz-Standardschriftart"/>
    <w:uiPriority w:val="99"/>
    <w:semiHidden/>
    <w:unhideWhenUsed/>
    <w:rsid w:val="00CE0C86"/>
    <w:rPr>
      <w:color w:val="605E5C"/>
      <w:shd w:val="clear" w:color="auto" w:fill="E1DFDD"/>
    </w:rPr>
  </w:style>
  <w:style w:type="character" w:styleId="Platzhaltertext">
    <w:name w:val="Placeholder Text"/>
    <w:basedOn w:val="Absatz-Standardschriftart"/>
    <w:uiPriority w:val="99"/>
    <w:semiHidden/>
    <w:rsid w:val="00DA2B13"/>
    <w:rPr>
      <w:color w:val="808080"/>
    </w:rPr>
  </w:style>
  <w:style w:type="paragraph" w:styleId="Sprechblasentext">
    <w:name w:val="Balloon Text"/>
    <w:basedOn w:val="Standard"/>
    <w:link w:val="SprechblasentextZchn"/>
    <w:uiPriority w:val="99"/>
    <w:semiHidden/>
    <w:unhideWhenUsed/>
    <w:rsid w:val="00216F14"/>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216F14"/>
    <w:rPr>
      <w:rFonts w:ascii="Times New Roman" w:hAnsi="Times New Roman" w:cs="Times New Roman"/>
      <w:sz w:val="18"/>
      <w:szCs w:val="18"/>
    </w:rPr>
  </w:style>
  <w:style w:type="character" w:styleId="Fett">
    <w:name w:val="Strong"/>
    <w:basedOn w:val="Absatz-Standardschriftart"/>
    <w:uiPriority w:val="22"/>
    <w:qFormat/>
    <w:rsid w:val="00107FCF"/>
    <w:rPr>
      <w:b/>
      <w:bCs/>
    </w:rPr>
  </w:style>
  <w:style w:type="character" w:customStyle="1" w:styleId="apple-converted-space">
    <w:name w:val="apple-converted-space"/>
    <w:basedOn w:val="Absatz-Standardschriftart"/>
    <w:rsid w:val="00107FCF"/>
  </w:style>
  <w:style w:type="character" w:customStyle="1" w:styleId="preformatted">
    <w:name w:val="preformatted"/>
    <w:basedOn w:val="Absatz-Standardschriftart"/>
    <w:rsid w:val="00107FCF"/>
  </w:style>
  <w:style w:type="character" w:customStyle="1" w:styleId="hidelesmall">
    <w:name w:val="hidelesmall"/>
    <w:basedOn w:val="Absatz-Standardschriftart"/>
    <w:rsid w:val="00107FCF"/>
  </w:style>
  <w:style w:type="table" w:styleId="Tabellenraster">
    <w:name w:val="Table Grid"/>
    <w:basedOn w:val="NormaleTabelle"/>
    <w:uiPriority w:val="39"/>
    <w:rsid w:val="00107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Standard"/>
    <w:rsid w:val="00F067F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8C19E6"/>
    <w:pPr>
      <w:spacing w:after="100" w:afterAutospacing="1" w:line="240" w:lineRule="auto"/>
    </w:pPr>
    <w:rPr>
      <w:rFonts w:ascii="Calibri" w:hAnsi="Calibri" w:cs="Calibri"/>
      <w:lang w:eastAsia="de-DE"/>
    </w:rPr>
  </w:style>
  <w:style w:type="paragraph" w:styleId="Listenabsatz">
    <w:name w:val="List Paragraph"/>
    <w:basedOn w:val="Standard"/>
    <w:uiPriority w:val="34"/>
    <w:qFormat/>
    <w:rsid w:val="00431D73"/>
    <w:pPr>
      <w:spacing w:after="0" w:line="240" w:lineRule="auto"/>
      <w:ind w:left="720"/>
      <w:contextualSpacing/>
    </w:pPr>
    <w:rPr>
      <w:rFonts w:ascii="Calibri" w:hAnsi="Calibri" w:cs="Calibri"/>
      <w:sz w:val="24"/>
      <w:szCs w:val="24"/>
    </w:rPr>
  </w:style>
  <w:style w:type="character" w:styleId="BesuchterLink">
    <w:name w:val="FollowedHyperlink"/>
    <w:basedOn w:val="Absatz-Standardschriftart"/>
    <w:uiPriority w:val="99"/>
    <w:semiHidden/>
    <w:unhideWhenUsed/>
    <w:rsid w:val="00952F24"/>
    <w:rPr>
      <w:color w:val="954F72" w:themeColor="followedHyperlink"/>
      <w:u w:val="single"/>
    </w:rPr>
  </w:style>
  <w:style w:type="character" w:styleId="Kommentarzeichen">
    <w:name w:val="annotation reference"/>
    <w:basedOn w:val="Absatz-Standardschriftart"/>
    <w:uiPriority w:val="99"/>
    <w:semiHidden/>
    <w:unhideWhenUsed/>
    <w:rsid w:val="00190723"/>
    <w:rPr>
      <w:sz w:val="16"/>
      <w:szCs w:val="16"/>
    </w:rPr>
  </w:style>
  <w:style w:type="paragraph" w:styleId="Kommentartext">
    <w:name w:val="annotation text"/>
    <w:basedOn w:val="Standard"/>
    <w:link w:val="KommentartextZchn"/>
    <w:uiPriority w:val="99"/>
    <w:semiHidden/>
    <w:unhideWhenUsed/>
    <w:rsid w:val="0019072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0723"/>
    <w:rPr>
      <w:sz w:val="20"/>
      <w:szCs w:val="20"/>
    </w:rPr>
  </w:style>
  <w:style w:type="paragraph" w:styleId="Kommentarthema">
    <w:name w:val="annotation subject"/>
    <w:basedOn w:val="Kommentartext"/>
    <w:next w:val="Kommentartext"/>
    <w:link w:val="KommentarthemaZchn"/>
    <w:uiPriority w:val="99"/>
    <w:semiHidden/>
    <w:unhideWhenUsed/>
    <w:rsid w:val="00190723"/>
    <w:rPr>
      <w:b/>
      <w:bCs/>
    </w:rPr>
  </w:style>
  <w:style w:type="character" w:customStyle="1" w:styleId="KommentarthemaZchn">
    <w:name w:val="Kommentarthema Zchn"/>
    <w:basedOn w:val="KommentartextZchn"/>
    <w:link w:val="Kommentarthema"/>
    <w:uiPriority w:val="99"/>
    <w:semiHidden/>
    <w:rsid w:val="00190723"/>
    <w:rPr>
      <w:b/>
      <w:bCs/>
      <w:sz w:val="20"/>
      <w:szCs w:val="20"/>
    </w:rPr>
  </w:style>
  <w:style w:type="character" w:customStyle="1" w:styleId="berschrift3Zchn">
    <w:name w:val="Überschrift 3 Zchn"/>
    <w:basedOn w:val="Absatz-Standardschriftart"/>
    <w:link w:val="berschrift3"/>
    <w:uiPriority w:val="9"/>
    <w:rsid w:val="00B8640B"/>
    <w:rPr>
      <w:rFonts w:ascii="Times New Roman" w:eastAsia="Times New Roman" w:hAnsi="Times New Roman" w:cs="Times New Roman"/>
      <w:b/>
      <w:bCs/>
      <w:sz w:val="27"/>
      <w:szCs w:val="27"/>
      <w:lang w:eastAsia="de-DE"/>
    </w:rPr>
  </w:style>
  <w:style w:type="paragraph" w:customStyle="1" w:styleId="p1">
    <w:name w:val="p1"/>
    <w:basedOn w:val="Standard"/>
    <w:rsid w:val="003E7866"/>
    <w:pPr>
      <w:spacing w:before="100" w:beforeAutospacing="1" w:after="100" w:afterAutospacing="1" w:line="240" w:lineRule="auto"/>
    </w:pPr>
    <w:rPr>
      <w:rFonts w:ascii="Calibri" w:hAnsi="Calibri" w:cs="Calibri"/>
      <w:lang w:eastAsia="de-DE"/>
    </w:rPr>
  </w:style>
  <w:style w:type="character" w:customStyle="1" w:styleId="berschrift2Zchn">
    <w:name w:val="Überschrift 2 Zchn"/>
    <w:basedOn w:val="Absatz-Standardschriftart"/>
    <w:link w:val="berschrift2"/>
    <w:uiPriority w:val="9"/>
    <w:semiHidden/>
    <w:rsid w:val="00091C9B"/>
    <w:rPr>
      <w:rFonts w:asciiTheme="majorHAnsi" w:eastAsiaTheme="majorEastAsia" w:hAnsiTheme="majorHAnsi" w:cstheme="majorBidi"/>
      <w:color w:val="2F5496" w:themeColor="accent1" w:themeShade="BF"/>
      <w:sz w:val="26"/>
      <w:szCs w:val="26"/>
    </w:rPr>
  </w:style>
  <w:style w:type="character" w:customStyle="1" w:styleId="berschrift1Zchn">
    <w:name w:val="Überschrift 1 Zchn"/>
    <w:basedOn w:val="Absatz-Standardschriftart"/>
    <w:link w:val="berschrift1"/>
    <w:uiPriority w:val="9"/>
    <w:rsid w:val="00320D9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1129">
      <w:bodyDiv w:val="1"/>
      <w:marLeft w:val="0"/>
      <w:marRight w:val="0"/>
      <w:marTop w:val="0"/>
      <w:marBottom w:val="0"/>
      <w:divBdr>
        <w:top w:val="none" w:sz="0" w:space="0" w:color="auto"/>
        <w:left w:val="none" w:sz="0" w:space="0" w:color="auto"/>
        <w:bottom w:val="none" w:sz="0" w:space="0" w:color="auto"/>
        <w:right w:val="none" w:sz="0" w:space="0" w:color="auto"/>
      </w:divBdr>
    </w:div>
    <w:div w:id="20589920">
      <w:bodyDiv w:val="1"/>
      <w:marLeft w:val="0"/>
      <w:marRight w:val="0"/>
      <w:marTop w:val="0"/>
      <w:marBottom w:val="0"/>
      <w:divBdr>
        <w:top w:val="none" w:sz="0" w:space="0" w:color="auto"/>
        <w:left w:val="none" w:sz="0" w:space="0" w:color="auto"/>
        <w:bottom w:val="none" w:sz="0" w:space="0" w:color="auto"/>
        <w:right w:val="none" w:sz="0" w:space="0" w:color="auto"/>
      </w:divBdr>
    </w:div>
    <w:div w:id="119108320">
      <w:bodyDiv w:val="1"/>
      <w:marLeft w:val="0"/>
      <w:marRight w:val="0"/>
      <w:marTop w:val="0"/>
      <w:marBottom w:val="0"/>
      <w:divBdr>
        <w:top w:val="none" w:sz="0" w:space="0" w:color="auto"/>
        <w:left w:val="none" w:sz="0" w:space="0" w:color="auto"/>
        <w:bottom w:val="none" w:sz="0" w:space="0" w:color="auto"/>
        <w:right w:val="none" w:sz="0" w:space="0" w:color="auto"/>
      </w:divBdr>
    </w:div>
    <w:div w:id="140461851">
      <w:bodyDiv w:val="1"/>
      <w:marLeft w:val="0"/>
      <w:marRight w:val="0"/>
      <w:marTop w:val="0"/>
      <w:marBottom w:val="0"/>
      <w:divBdr>
        <w:top w:val="none" w:sz="0" w:space="0" w:color="auto"/>
        <w:left w:val="none" w:sz="0" w:space="0" w:color="auto"/>
        <w:bottom w:val="none" w:sz="0" w:space="0" w:color="auto"/>
        <w:right w:val="none" w:sz="0" w:space="0" w:color="auto"/>
      </w:divBdr>
    </w:div>
    <w:div w:id="155657503">
      <w:bodyDiv w:val="1"/>
      <w:marLeft w:val="0"/>
      <w:marRight w:val="0"/>
      <w:marTop w:val="0"/>
      <w:marBottom w:val="0"/>
      <w:divBdr>
        <w:top w:val="none" w:sz="0" w:space="0" w:color="auto"/>
        <w:left w:val="none" w:sz="0" w:space="0" w:color="auto"/>
        <w:bottom w:val="none" w:sz="0" w:space="0" w:color="auto"/>
        <w:right w:val="none" w:sz="0" w:space="0" w:color="auto"/>
      </w:divBdr>
    </w:div>
    <w:div w:id="175847190">
      <w:bodyDiv w:val="1"/>
      <w:marLeft w:val="0"/>
      <w:marRight w:val="0"/>
      <w:marTop w:val="0"/>
      <w:marBottom w:val="0"/>
      <w:divBdr>
        <w:top w:val="none" w:sz="0" w:space="0" w:color="auto"/>
        <w:left w:val="none" w:sz="0" w:space="0" w:color="auto"/>
        <w:bottom w:val="none" w:sz="0" w:space="0" w:color="auto"/>
        <w:right w:val="none" w:sz="0" w:space="0" w:color="auto"/>
      </w:divBdr>
      <w:divsChild>
        <w:div w:id="937370353">
          <w:marLeft w:val="0"/>
          <w:marRight w:val="0"/>
          <w:marTop w:val="0"/>
          <w:marBottom w:val="0"/>
          <w:divBdr>
            <w:top w:val="none" w:sz="0" w:space="0" w:color="auto"/>
            <w:left w:val="none" w:sz="0" w:space="0" w:color="auto"/>
            <w:bottom w:val="none" w:sz="0" w:space="0" w:color="auto"/>
            <w:right w:val="none" w:sz="0" w:space="0" w:color="auto"/>
          </w:divBdr>
        </w:div>
      </w:divsChild>
    </w:div>
    <w:div w:id="239408618">
      <w:bodyDiv w:val="1"/>
      <w:marLeft w:val="0"/>
      <w:marRight w:val="0"/>
      <w:marTop w:val="0"/>
      <w:marBottom w:val="0"/>
      <w:divBdr>
        <w:top w:val="none" w:sz="0" w:space="0" w:color="auto"/>
        <w:left w:val="none" w:sz="0" w:space="0" w:color="auto"/>
        <w:bottom w:val="none" w:sz="0" w:space="0" w:color="auto"/>
        <w:right w:val="none" w:sz="0" w:space="0" w:color="auto"/>
      </w:divBdr>
    </w:div>
    <w:div w:id="240260014">
      <w:bodyDiv w:val="1"/>
      <w:marLeft w:val="0"/>
      <w:marRight w:val="0"/>
      <w:marTop w:val="0"/>
      <w:marBottom w:val="0"/>
      <w:divBdr>
        <w:top w:val="none" w:sz="0" w:space="0" w:color="auto"/>
        <w:left w:val="none" w:sz="0" w:space="0" w:color="auto"/>
        <w:bottom w:val="none" w:sz="0" w:space="0" w:color="auto"/>
        <w:right w:val="none" w:sz="0" w:space="0" w:color="auto"/>
      </w:divBdr>
    </w:div>
    <w:div w:id="256795838">
      <w:bodyDiv w:val="1"/>
      <w:marLeft w:val="0"/>
      <w:marRight w:val="0"/>
      <w:marTop w:val="0"/>
      <w:marBottom w:val="0"/>
      <w:divBdr>
        <w:top w:val="none" w:sz="0" w:space="0" w:color="auto"/>
        <w:left w:val="none" w:sz="0" w:space="0" w:color="auto"/>
        <w:bottom w:val="none" w:sz="0" w:space="0" w:color="auto"/>
        <w:right w:val="none" w:sz="0" w:space="0" w:color="auto"/>
      </w:divBdr>
    </w:div>
    <w:div w:id="286544283">
      <w:bodyDiv w:val="1"/>
      <w:marLeft w:val="0"/>
      <w:marRight w:val="0"/>
      <w:marTop w:val="0"/>
      <w:marBottom w:val="0"/>
      <w:divBdr>
        <w:top w:val="none" w:sz="0" w:space="0" w:color="auto"/>
        <w:left w:val="none" w:sz="0" w:space="0" w:color="auto"/>
        <w:bottom w:val="none" w:sz="0" w:space="0" w:color="auto"/>
        <w:right w:val="none" w:sz="0" w:space="0" w:color="auto"/>
      </w:divBdr>
      <w:divsChild>
        <w:div w:id="26416460">
          <w:marLeft w:val="0"/>
          <w:marRight w:val="0"/>
          <w:marTop w:val="0"/>
          <w:marBottom w:val="0"/>
          <w:divBdr>
            <w:top w:val="none" w:sz="0" w:space="0" w:color="auto"/>
            <w:left w:val="none" w:sz="0" w:space="0" w:color="auto"/>
            <w:bottom w:val="none" w:sz="0" w:space="0" w:color="auto"/>
            <w:right w:val="none" w:sz="0" w:space="0" w:color="auto"/>
          </w:divBdr>
        </w:div>
        <w:div w:id="328367021">
          <w:marLeft w:val="0"/>
          <w:marRight w:val="0"/>
          <w:marTop w:val="0"/>
          <w:marBottom w:val="0"/>
          <w:divBdr>
            <w:top w:val="none" w:sz="0" w:space="0" w:color="auto"/>
            <w:left w:val="none" w:sz="0" w:space="0" w:color="auto"/>
            <w:bottom w:val="none" w:sz="0" w:space="0" w:color="auto"/>
            <w:right w:val="none" w:sz="0" w:space="0" w:color="auto"/>
          </w:divBdr>
        </w:div>
        <w:div w:id="1166939212">
          <w:marLeft w:val="0"/>
          <w:marRight w:val="0"/>
          <w:marTop w:val="0"/>
          <w:marBottom w:val="0"/>
          <w:divBdr>
            <w:top w:val="none" w:sz="0" w:space="0" w:color="auto"/>
            <w:left w:val="none" w:sz="0" w:space="0" w:color="auto"/>
            <w:bottom w:val="none" w:sz="0" w:space="0" w:color="auto"/>
            <w:right w:val="none" w:sz="0" w:space="0" w:color="auto"/>
          </w:divBdr>
        </w:div>
        <w:div w:id="1051880005">
          <w:marLeft w:val="0"/>
          <w:marRight w:val="0"/>
          <w:marTop w:val="0"/>
          <w:marBottom w:val="0"/>
          <w:divBdr>
            <w:top w:val="none" w:sz="0" w:space="0" w:color="auto"/>
            <w:left w:val="none" w:sz="0" w:space="0" w:color="auto"/>
            <w:bottom w:val="none" w:sz="0" w:space="0" w:color="auto"/>
            <w:right w:val="none" w:sz="0" w:space="0" w:color="auto"/>
          </w:divBdr>
        </w:div>
        <w:div w:id="1844052750">
          <w:marLeft w:val="0"/>
          <w:marRight w:val="0"/>
          <w:marTop w:val="0"/>
          <w:marBottom w:val="0"/>
          <w:divBdr>
            <w:top w:val="none" w:sz="0" w:space="0" w:color="auto"/>
            <w:left w:val="none" w:sz="0" w:space="0" w:color="auto"/>
            <w:bottom w:val="none" w:sz="0" w:space="0" w:color="auto"/>
            <w:right w:val="none" w:sz="0" w:space="0" w:color="auto"/>
          </w:divBdr>
        </w:div>
        <w:div w:id="668018815">
          <w:marLeft w:val="0"/>
          <w:marRight w:val="0"/>
          <w:marTop w:val="0"/>
          <w:marBottom w:val="0"/>
          <w:divBdr>
            <w:top w:val="none" w:sz="0" w:space="0" w:color="auto"/>
            <w:left w:val="none" w:sz="0" w:space="0" w:color="auto"/>
            <w:bottom w:val="none" w:sz="0" w:space="0" w:color="auto"/>
            <w:right w:val="none" w:sz="0" w:space="0" w:color="auto"/>
          </w:divBdr>
        </w:div>
      </w:divsChild>
    </w:div>
    <w:div w:id="327832184">
      <w:bodyDiv w:val="1"/>
      <w:marLeft w:val="0"/>
      <w:marRight w:val="0"/>
      <w:marTop w:val="0"/>
      <w:marBottom w:val="0"/>
      <w:divBdr>
        <w:top w:val="none" w:sz="0" w:space="0" w:color="auto"/>
        <w:left w:val="none" w:sz="0" w:space="0" w:color="auto"/>
        <w:bottom w:val="none" w:sz="0" w:space="0" w:color="auto"/>
        <w:right w:val="none" w:sz="0" w:space="0" w:color="auto"/>
      </w:divBdr>
      <w:divsChild>
        <w:div w:id="759522580">
          <w:marLeft w:val="0"/>
          <w:marRight w:val="0"/>
          <w:marTop w:val="0"/>
          <w:marBottom w:val="0"/>
          <w:divBdr>
            <w:top w:val="none" w:sz="0" w:space="0" w:color="auto"/>
            <w:left w:val="none" w:sz="0" w:space="0" w:color="auto"/>
            <w:bottom w:val="none" w:sz="0" w:space="0" w:color="auto"/>
            <w:right w:val="none" w:sz="0" w:space="0" w:color="auto"/>
          </w:divBdr>
        </w:div>
        <w:div w:id="1630821874">
          <w:marLeft w:val="0"/>
          <w:marRight w:val="0"/>
          <w:marTop w:val="0"/>
          <w:marBottom w:val="0"/>
          <w:divBdr>
            <w:top w:val="none" w:sz="0" w:space="0" w:color="auto"/>
            <w:left w:val="none" w:sz="0" w:space="0" w:color="auto"/>
            <w:bottom w:val="none" w:sz="0" w:space="0" w:color="auto"/>
            <w:right w:val="none" w:sz="0" w:space="0" w:color="auto"/>
          </w:divBdr>
        </w:div>
        <w:div w:id="803350493">
          <w:marLeft w:val="0"/>
          <w:marRight w:val="0"/>
          <w:marTop w:val="0"/>
          <w:marBottom w:val="0"/>
          <w:divBdr>
            <w:top w:val="none" w:sz="0" w:space="0" w:color="auto"/>
            <w:left w:val="none" w:sz="0" w:space="0" w:color="auto"/>
            <w:bottom w:val="none" w:sz="0" w:space="0" w:color="auto"/>
            <w:right w:val="none" w:sz="0" w:space="0" w:color="auto"/>
          </w:divBdr>
        </w:div>
        <w:div w:id="1376739801">
          <w:marLeft w:val="0"/>
          <w:marRight w:val="0"/>
          <w:marTop w:val="0"/>
          <w:marBottom w:val="0"/>
          <w:divBdr>
            <w:top w:val="none" w:sz="0" w:space="0" w:color="auto"/>
            <w:left w:val="none" w:sz="0" w:space="0" w:color="auto"/>
            <w:bottom w:val="none" w:sz="0" w:space="0" w:color="auto"/>
            <w:right w:val="none" w:sz="0" w:space="0" w:color="auto"/>
          </w:divBdr>
        </w:div>
        <w:div w:id="1741561355">
          <w:marLeft w:val="0"/>
          <w:marRight w:val="0"/>
          <w:marTop w:val="0"/>
          <w:marBottom w:val="0"/>
          <w:divBdr>
            <w:top w:val="none" w:sz="0" w:space="0" w:color="auto"/>
            <w:left w:val="none" w:sz="0" w:space="0" w:color="auto"/>
            <w:bottom w:val="none" w:sz="0" w:space="0" w:color="auto"/>
            <w:right w:val="none" w:sz="0" w:space="0" w:color="auto"/>
          </w:divBdr>
        </w:div>
        <w:div w:id="274410163">
          <w:marLeft w:val="0"/>
          <w:marRight w:val="0"/>
          <w:marTop w:val="0"/>
          <w:marBottom w:val="0"/>
          <w:divBdr>
            <w:top w:val="none" w:sz="0" w:space="0" w:color="auto"/>
            <w:left w:val="none" w:sz="0" w:space="0" w:color="auto"/>
            <w:bottom w:val="none" w:sz="0" w:space="0" w:color="auto"/>
            <w:right w:val="none" w:sz="0" w:space="0" w:color="auto"/>
          </w:divBdr>
        </w:div>
        <w:div w:id="570694254">
          <w:marLeft w:val="0"/>
          <w:marRight w:val="0"/>
          <w:marTop w:val="0"/>
          <w:marBottom w:val="0"/>
          <w:divBdr>
            <w:top w:val="none" w:sz="0" w:space="0" w:color="auto"/>
            <w:left w:val="none" w:sz="0" w:space="0" w:color="auto"/>
            <w:bottom w:val="none" w:sz="0" w:space="0" w:color="auto"/>
            <w:right w:val="none" w:sz="0" w:space="0" w:color="auto"/>
          </w:divBdr>
        </w:div>
        <w:div w:id="1918591824">
          <w:marLeft w:val="0"/>
          <w:marRight w:val="0"/>
          <w:marTop w:val="0"/>
          <w:marBottom w:val="0"/>
          <w:divBdr>
            <w:top w:val="none" w:sz="0" w:space="0" w:color="auto"/>
            <w:left w:val="none" w:sz="0" w:space="0" w:color="auto"/>
            <w:bottom w:val="none" w:sz="0" w:space="0" w:color="auto"/>
            <w:right w:val="none" w:sz="0" w:space="0" w:color="auto"/>
          </w:divBdr>
        </w:div>
        <w:div w:id="396444526">
          <w:marLeft w:val="0"/>
          <w:marRight w:val="0"/>
          <w:marTop w:val="0"/>
          <w:marBottom w:val="0"/>
          <w:divBdr>
            <w:top w:val="none" w:sz="0" w:space="0" w:color="auto"/>
            <w:left w:val="none" w:sz="0" w:space="0" w:color="auto"/>
            <w:bottom w:val="none" w:sz="0" w:space="0" w:color="auto"/>
            <w:right w:val="none" w:sz="0" w:space="0" w:color="auto"/>
          </w:divBdr>
        </w:div>
        <w:div w:id="1796365273">
          <w:marLeft w:val="0"/>
          <w:marRight w:val="0"/>
          <w:marTop w:val="0"/>
          <w:marBottom w:val="0"/>
          <w:divBdr>
            <w:top w:val="none" w:sz="0" w:space="0" w:color="auto"/>
            <w:left w:val="none" w:sz="0" w:space="0" w:color="auto"/>
            <w:bottom w:val="none" w:sz="0" w:space="0" w:color="auto"/>
            <w:right w:val="none" w:sz="0" w:space="0" w:color="auto"/>
          </w:divBdr>
        </w:div>
        <w:div w:id="729351241">
          <w:marLeft w:val="0"/>
          <w:marRight w:val="0"/>
          <w:marTop w:val="0"/>
          <w:marBottom w:val="0"/>
          <w:divBdr>
            <w:top w:val="none" w:sz="0" w:space="0" w:color="auto"/>
            <w:left w:val="none" w:sz="0" w:space="0" w:color="auto"/>
            <w:bottom w:val="none" w:sz="0" w:space="0" w:color="auto"/>
            <w:right w:val="none" w:sz="0" w:space="0" w:color="auto"/>
          </w:divBdr>
        </w:div>
        <w:div w:id="1557625625">
          <w:marLeft w:val="0"/>
          <w:marRight w:val="0"/>
          <w:marTop w:val="0"/>
          <w:marBottom w:val="0"/>
          <w:divBdr>
            <w:top w:val="none" w:sz="0" w:space="0" w:color="auto"/>
            <w:left w:val="none" w:sz="0" w:space="0" w:color="auto"/>
            <w:bottom w:val="none" w:sz="0" w:space="0" w:color="auto"/>
            <w:right w:val="none" w:sz="0" w:space="0" w:color="auto"/>
          </w:divBdr>
        </w:div>
        <w:div w:id="147088980">
          <w:marLeft w:val="0"/>
          <w:marRight w:val="0"/>
          <w:marTop w:val="0"/>
          <w:marBottom w:val="0"/>
          <w:divBdr>
            <w:top w:val="none" w:sz="0" w:space="0" w:color="auto"/>
            <w:left w:val="none" w:sz="0" w:space="0" w:color="auto"/>
            <w:bottom w:val="none" w:sz="0" w:space="0" w:color="auto"/>
            <w:right w:val="none" w:sz="0" w:space="0" w:color="auto"/>
          </w:divBdr>
        </w:div>
        <w:div w:id="1499803402">
          <w:marLeft w:val="0"/>
          <w:marRight w:val="0"/>
          <w:marTop w:val="0"/>
          <w:marBottom w:val="0"/>
          <w:divBdr>
            <w:top w:val="none" w:sz="0" w:space="0" w:color="auto"/>
            <w:left w:val="none" w:sz="0" w:space="0" w:color="auto"/>
            <w:bottom w:val="none" w:sz="0" w:space="0" w:color="auto"/>
            <w:right w:val="none" w:sz="0" w:space="0" w:color="auto"/>
          </w:divBdr>
        </w:div>
        <w:div w:id="884676019">
          <w:marLeft w:val="0"/>
          <w:marRight w:val="0"/>
          <w:marTop w:val="0"/>
          <w:marBottom w:val="0"/>
          <w:divBdr>
            <w:top w:val="none" w:sz="0" w:space="0" w:color="auto"/>
            <w:left w:val="none" w:sz="0" w:space="0" w:color="auto"/>
            <w:bottom w:val="none" w:sz="0" w:space="0" w:color="auto"/>
            <w:right w:val="none" w:sz="0" w:space="0" w:color="auto"/>
          </w:divBdr>
        </w:div>
        <w:div w:id="278881672">
          <w:marLeft w:val="0"/>
          <w:marRight w:val="0"/>
          <w:marTop w:val="0"/>
          <w:marBottom w:val="0"/>
          <w:divBdr>
            <w:top w:val="none" w:sz="0" w:space="0" w:color="auto"/>
            <w:left w:val="none" w:sz="0" w:space="0" w:color="auto"/>
            <w:bottom w:val="none" w:sz="0" w:space="0" w:color="auto"/>
            <w:right w:val="none" w:sz="0" w:space="0" w:color="auto"/>
          </w:divBdr>
        </w:div>
        <w:div w:id="1230921255">
          <w:marLeft w:val="0"/>
          <w:marRight w:val="0"/>
          <w:marTop w:val="0"/>
          <w:marBottom w:val="0"/>
          <w:divBdr>
            <w:top w:val="none" w:sz="0" w:space="0" w:color="auto"/>
            <w:left w:val="none" w:sz="0" w:space="0" w:color="auto"/>
            <w:bottom w:val="none" w:sz="0" w:space="0" w:color="auto"/>
            <w:right w:val="none" w:sz="0" w:space="0" w:color="auto"/>
          </w:divBdr>
        </w:div>
        <w:div w:id="393357004">
          <w:marLeft w:val="0"/>
          <w:marRight w:val="0"/>
          <w:marTop w:val="0"/>
          <w:marBottom w:val="0"/>
          <w:divBdr>
            <w:top w:val="none" w:sz="0" w:space="0" w:color="auto"/>
            <w:left w:val="none" w:sz="0" w:space="0" w:color="auto"/>
            <w:bottom w:val="none" w:sz="0" w:space="0" w:color="auto"/>
            <w:right w:val="none" w:sz="0" w:space="0" w:color="auto"/>
          </w:divBdr>
        </w:div>
        <w:div w:id="2137024817">
          <w:marLeft w:val="0"/>
          <w:marRight w:val="0"/>
          <w:marTop w:val="0"/>
          <w:marBottom w:val="0"/>
          <w:divBdr>
            <w:top w:val="none" w:sz="0" w:space="0" w:color="auto"/>
            <w:left w:val="none" w:sz="0" w:space="0" w:color="auto"/>
            <w:bottom w:val="none" w:sz="0" w:space="0" w:color="auto"/>
            <w:right w:val="none" w:sz="0" w:space="0" w:color="auto"/>
          </w:divBdr>
        </w:div>
      </w:divsChild>
    </w:div>
    <w:div w:id="361521095">
      <w:bodyDiv w:val="1"/>
      <w:marLeft w:val="0"/>
      <w:marRight w:val="0"/>
      <w:marTop w:val="0"/>
      <w:marBottom w:val="0"/>
      <w:divBdr>
        <w:top w:val="none" w:sz="0" w:space="0" w:color="auto"/>
        <w:left w:val="none" w:sz="0" w:space="0" w:color="auto"/>
        <w:bottom w:val="none" w:sz="0" w:space="0" w:color="auto"/>
        <w:right w:val="none" w:sz="0" w:space="0" w:color="auto"/>
      </w:divBdr>
    </w:div>
    <w:div w:id="400104912">
      <w:bodyDiv w:val="1"/>
      <w:marLeft w:val="0"/>
      <w:marRight w:val="0"/>
      <w:marTop w:val="0"/>
      <w:marBottom w:val="0"/>
      <w:divBdr>
        <w:top w:val="none" w:sz="0" w:space="0" w:color="auto"/>
        <w:left w:val="none" w:sz="0" w:space="0" w:color="auto"/>
        <w:bottom w:val="none" w:sz="0" w:space="0" w:color="auto"/>
        <w:right w:val="none" w:sz="0" w:space="0" w:color="auto"/>
      </w:divBdr>
    </w:div>
    <w:div w:id="532692419">
      <w:bodyDiv w:val="1"/>
      <w:marLeft w:val="0"/>
      <w:marRight w:val="0"/>
      <w:marTop w:val="0"/>
      <w:marBottom w:val="0"/>
      <w:divBdr>
        <w:top w:val="none" w:sz="0" w:space="0" w:color="auto"/>
        <w:left w:val="none" w:sz="0" w:space="0" w:color="auto"/>
        <w:bottom w:val="none" w:sz="0" w:space="0" w:color="auto"/>
        <w:right w:val="none" w:sz="0" w:space="0" w:color="auto"/>
      </w:divBdr>
    </w:div>
    <w:div w:id="578641466">
      <w:bodyDiv w:val="1"/>
      <w:marLeft w:val="0"/>
      <w:marRight w:val="0"/>
      <w:marTop w:val="0"/>
      <w:marBottom w:val="0"/>
      <w:divBdr>
        <w:top w:val="none" w:sz="0" w:space="0" w:color="auto"/>
        <w:left w:val="none" w:sz="0" w:space="0" w:color="auto"/>
        <w:bottom w:val="none" w:sz="0" w:space="0" w:color="auto"/>
        <w:right w:val="none" w:sz="0" w:space="0" w:color="auto"/>
      </w:divBdr>
      <w:divsChild>
        <w:div w:id="299187452">
          <w:marLeft w:val="0"/>
          <w:marRight w:val="0"/>
          <w:marTop w:val="0"/>
          <w:marBottom w:val="0"/>
          <w:divBdr>
            <w:top w:val="none" w:sz="0" w:space="0" w:color="auto"/>
            <w:left w:val="none" w:sz="0" w:space="0" w:color="auto"/>
            <w:bottom w:val="none" w:sz="0" w:space="0" w:color="auto"/>
            <w:right w:val="none" w:sz="0" w:space="0" w:color="auto"/>
          </w:divBdr>
        </w:div>
      </w:divsChild>
    </w:div>
    <w:div w:id="744187731">
      <w:bodyDiv w:val="1"/>
      <w:marLeft w:val="0"/>
      <w:marRight w:val="0"/>
      <w:marTop w:val="0"/>
      <w:marBottom w:val="0"/>
      <w:divBdr>
        <w:top w:val="none" w:sz="0" w:space="0" w:color="auto"/>
        <w:left w:val="none" w:sz="0" w:space="0" w:color="auto"/>
        <w:bottom w:val="none" w:sz="0" w:space="0" w:color="auto"/>
        <w:right w:val="none" w:sz="0" w:space="0" w:color="auto"/>
      </w:divBdr>
    </w:div>
    <w:div w:id="930628209">
      <w:bodyDiv w:val="1"/>
      <w:marLeft w:val="0"/>
      <w:marRight w:val="0"/>
      <w:marTop w:val="0"/>
      <w:marBottom w:val="0"/>
      <w:divBdr>
        <w:top w:val="none" w:sz="0" w:space="0" w:color="auto"/>
        <w:left w:val="none" w:sz="0" w:space="0" w:color="auto"/>
        <w:bottom w:val="none" w:sz="0" w:space="0" w:color="auto"/>
        <w:right w:val="none" w:sz="0" w:space="0" w:color="auto"/>
      </w:divBdr>
    </w:div>
    <w:div w:id="1063673093">
      <w:bodyDiv w:val="1"/>
      <w:marLeft w:val="0"/>
      <w:marRight w:val="0"/>
      <w:marTop w:val="0"/>
      <w:marBottom w:val="0"/>
      <w:divBdr>
        <w:top w:val="none" w:sz="0" w:space="0" w:color="auto"/>
        <w:left w:val="none" w:sz="0" w:space="0" w:color="auto"/>
        <w:bottom w:val="none" w:sz="0" w:space="0" w:color="auto"/>
        <w:right w:val="none" w:sz="0" w:space="0" w:color="auto"/>
      </w:divBdr>
    </w:div>
    <w:div w:id="1120030439">
      <w:bodyDiv w:val="1"/>
      <w:marLeft w:val="0"/>
      <w:marRight w:val="0"/>
      <w:marTop w:val="0"/>
      <w:marBottom w:val="0"/>
      <w:divBdr>
        <w:top w:val="none" w:sz="0" w:space="0" w:color="auto"/>
        <w:left w:val="none" w:sz="0" w:space="0" w:color="auto"/>
        <w:bottom w:val="none" w:sz="0" w:space="0" w:color="auto"/>
        <w:right w:val="none" w:sz="0" w:space="0" w:color="auto"/>
      </w:divBdr>
    </w:div>
    <w:div w:id="1126241407">
      <w:bodyDiv w:val="1"/>
      <w:marLeft w:val="0"/>
      <w:marRight w:val="0"/>
      <w:marTop w:val="0"/>
      <w:marBottom w:val="0"/>
      <w:divBdr>
        <w:top w:val="none" w:sz="0" w:space="0" w:color="auto"/>
        <w:left w:val="none" w:sz="0" w:space="0" w:color="auto"/>
        <w:bottom w:val="none" w:sz="0" w:space="0" w:color="auto"/>
        <w:right w:val="none" w:sz="0" w:space="0" w:color="auto"/>
      </w:divBdr>
    </w:div>
    <w:div w:id="1210922002">
      <w:bodyDiv w:val="1"/>
      <w:marLeft w:val="0"/>
      <w:marRight w:val="0"/>
      <w:marTop w:val="0"/>
      <w:marBottom w:val="0"/>
      <w:divBdr>
        <w:top w:val="none" w:sz="0" w:space="0" w:color="auto"/>
        <w:left w:val="none" w:sz="0" w:space="0" w:color="auto"/>
        <w:bottom w:val="none" w:sz="0" w:space="0" w:color="auto"/>
        <w:right w:val="none" w:sz="0" w:space="0" w:color="auto"/>
      </w:divBdr>
    </w:div>
    <w:div w:id="1295218059">
      <w:bodyDiv w:val="1"/>
      <w:marLeft w:val="0"/>
      <w:marRight w:val="0"/>
      <w:marTop w:val="0"/>
      <w:marBottom w:val="0"/>
      <w:divBdr>
        <w:top w:val="none" w:sz="0" w:space="0" w:color="auto"/>
        <w:left w:val="none" w:sz="0" w:space="0" w:color="auto"/>
        <w:bottom w:val="none" w:sz="0" w:space="0" w:color="auto"/>
        <w:right w:val="none" w:sz="0" w:space="0" w:color="auto"/>
      </w:divBdr>
    </w:div>
    <w:div w:id="1327592246">
      <w:bodyDiv w:val="1"/>
      <w:marLeft w:val="0"/>
      <w:marRight w:val="0"/>
      <w:marTop w:val="0"/>
      <w:marBottom w:val="0"/>
      <w:divBdr>
        <w:top w:val="none" w:sz="0" w:space="0" w:color="auto"/>
        <w:left w:val="none" w:sz="0" w:space="0" w:color="auto"/>
        <w:bottom w:val="none" w:sz="0" w:space="0" w:color="auto"/>
        <w:right w:val="none" w:sz="0" w:space="0" w:color="auto"/>
      </w:divBdr>
      <w:divsChild>
        <w:div w:id="196159084">
          <w:marLeft w:val="0"/>
          <w:marRight w:val="0"/>
          <w:marTop w:val="0"/>
          <w:marBottom w:val="0"/>
          <w:divBdr>
            <w:top w:val="none" w:sz="0" w:space="0" w:color="auto"/>
            <w:left w:val="none" w:sz="0" w:space="0" w:color="auto"/>
            <w:bottom w:val="none" w:sz="0" w:space="0" w:color="auto"/>
            <w:right w:val="none" w:sz="0" w:space="0" w:color="auto"/>
          </w:divBdr>
        </w:div>
        <w:div w:id="133835830">
          <w:marLeft w:val="0"/>
          <w:marRight w:val="0"/>
          <w:marTop w:val="0"/>
          <w:marBottom w:val="0"/>
          <w:divBdr>
            <w:top w:val="none" w:sz="0" w:space="0" w:color="auto"/>
            <w:left w:val="none" w:sz="0" w:space="0" w:color="auto"/>
            <w:bottom w:val="none" w:sz="0" w:space="0" w:color="auto"/>
            <w:right w:val="none" w:sz="0" w:space="0" w:color="auto"/>
          </w:divBdr>
        </w:div>
        <w:div w:id="672341880">
          <w:marLeft w:val="0"/>
          <w:marRight w:val="0"/>
          <w:marTop w:val="0"/>
          <w:marBottom w:val="0"/>
          <w:divBdr>
            <w:top w:val="none" w:sz="0" w:space="0" w:color="auto"/>
            <w:left w:val="none" w:sz="0" w:space="0" w:color="auto"/>
            <w:bottom w:val="none" w:sz="0" w:space="0" w:color="auto"/>
            <w:right w:val="none" w:sz="0" w:space="0" w:color="auto"/>
          </w:divBdr>
        </w:div>
        <w:div w:id="1581213666">
          <w:marLeft w:val="0"/>
          <w:marRight w:val="0"/>
          <w:marTop w:val="0"/>
          <w:marBottom w:val="0"/>
          <w:divBdr>
            <w:top w:val="none" w:sz="0" w:space="0" w:color="auto"/>
            <w:left w:val="none" w:sz="0" w:space="0" w:color="auto"/>
            <w:bottom w:val="none" w:sz="0" w:space="0" w:color="auto"/>
            <w:right w:val="none" w:sz="0" w:space="0" w:color="auto"/>
          </w:divBdr>
        </w:div>
        <w:div w:id="1897934467">
          <w:marLeft w:val="0"/>
          <w:marRight w:val="0"/>
          <w:marTop w:val="0"/>
          <w:marBottom w:val="0"/>
          <w:divBdr>
            <w:top w:val="none" w:sz="0" w:space="0" w:color="auto"/>
            <w:left w:val="none" w:sz="0" w:space="0" w:color="auto"/>
            <w:bottom w:val="none" w:sz="0" w:space="0" w:color="auto"/>
            <w:right w:val="none" w:sz="0" w:space="0" w:color="auto"/>
          </w:divBdr>
        </w:div>
        <w:div w:id="1962110734">
          <w:marLeft w:val="0"/>
          <w:marRight w:val="0"/>
          <w:marTop w:val="0"/>
          <w:marBottom w:val="0"/>
          <w:divBdr>
            <w:top w:val="none" w:sz="0" w:space="0" w:color="auto"/>
            <w:left w:val="none" w:sz="0" w:space="0" w:color="auto"/>
            <w:bottom w:val="none" w:sz="0" w:space="0" w:color="auto"/>
            <w:right w:val="none" w:sz="0" w:space="0" w:color="auto"/>
          </w:divBdr>
        </w:div>
        <w:div w:id="224340753">
          <w:marLeft w:val="0"/>
          <w:marRight w:val="0"/>
          <w:marTop w:val="0"/>
          <w:marBottom w:val="0"/>
          <w:divBdr>
            <w:top w:val="none" w:sz="0" w:space="0" w:color="auto"/>
            <w:left w:val="none" w:sz="0" w:space="0" w:color="auto"/>
            <w:bottom w:val="none" w:sz="0" w:space="0" w:color="auto"/>
            <w:right w:val="none" w:sz="0" w:space="0" w:color="auto"/>
          </w:divBdr>
        </w:div>
      </w:divsChild>
    </w:div>
    <w:div w:id="1372026201">
      <w:bodyDiv w:val="1"/>
      <w:marLeft w:val="0"/>
      <w:marRight w:val="0"/>
      <w:marTop w:val="0"/>
      <w:marBottom w:val="0"/>
      <w:divBdr>
        <w:top w:val="none" w:sz="0" w:space="0" w:color="auto"/>
        <w:left w:val="none" w:sz="0" w:space="0" w:color="auto"/>
        <w:bottom w:val="none" w:sz="0" w:space="0" w:color="auto"/>
        <w:right w:val="none" w:sz="0" w:space="0" w:color="auto"/>
      </w:divBdr>
    </w:div>
    <w:div w:id="1387216755">
      <w:bodyDiv w:val="1"/>
      <w:marLeft w:val="0"/>
      <w:marRight w:val="0"/>
      <w:marTop w:val="0"/>
      <w:marBottom w:val="0"/>
      <w:divBdr>
        <w:top w:val="none" w:sz="0" w:space="0" w:color="auto"/>
        <w:left w:val="none" w:sz="0" w:space="0" w:color="auto"/>
        <w:bottom w:val="none" w:sz="0" w:space="0" w:color="auto"/>
        <w:right w:val="none" w:sz="0" w:space="0" w:color="auto"/>
      </w:divBdr>
    </w:div>
    <w:div w:id="1432625076">
      <w:bodyDiv w:val="1"/>
      <w:marLeft w:val="0"/>
      <w:marRight w:val="0"/>
      <w:marTop w:val="0"/>
      <w:marBottom w:val="0"/>
      <w:divBdr>
        <w:top w:val="none" w:sz="0" w:space="0" w:color="auto"/>
        <w:left w:val="none" w:sz="0" w:space="0" w:color="auto"/>
        <w:bottom w:val="none" w:sz="0" w:space="0" w:color="auto"/>
        <w:right w:val="none" w:sz="0" w:space="0" w:color="auto"/>
      </w:divBdr>
    </w:div>
    <w:div w:id="1505899384">
      <w:bodyDiv w:val="1"/>
      <w:marLeft w:val="0"/>
      <w:marRight w:val="0"/>
      <w:marTop w:val="0"/>
      <w:marBottom w:val="0"/>
      <w:divBdr>
        <w:top w:val="none" w:sz="0" w:space="0" w:color="auto"/>
        <w:left w:val="none" w:sz="0" w:space="0" w:color="auto"/>
        <w:bottom w:val="none" w:sz="0" w:space="0" w:color="auto"/>
        <w:right w:val="none" w:sz="0" w:space="0" w:color="auto"/>
      </w:divBdr>
      <w:divsChild>
        <w:div w:id="2096978030">
          <w:marLeft w:val="0"/>
          <w:marRight w:val="0"/>
          <w:marTop w:val="0"/>
          <w:marBottom w:val="0"/>
          <w:divBdr>
            <w:top w:val="none" w:sz="0" w:space="0" w:color="auto"/>
            <w:left w:val="none" w:sz="0" w:space="0" w:color="auto"/>
            <w:bottom w:val="none" w:sz="0" w:space="0" w:color="auto"/>
            <w:right w:val="none" w:sz="0" w:space="0" w:color="auto"/>
          </w:divBdr>
        </w:div>
        <w:div w:id="351036559">
          <w:marLeft w:val="0"/>
          <w:marRight w:val="0"/>
          <w:marTop w:val="0"/>
          <w:marBottom w:val="0"/>
          <w:divBdr>
            <w:top w:val="none" w:sz="0" w:space="0" w:color="auto"/>
            <w:left w:val="none" w:sz="0" w:space="0" w:color="auto"/>
            <w:bottom w:val="none" w:sz="0" w:space="0" w:color="auto"/>
            <w:right w:val="none" w:sz="0" w:space="0" w:color="auto"/>
          </w:divBdr>
        </w:div>
        <w:div w:id="1812791912">
          <w:marLeft w:val="0"/>
          <w:marRight w:val="0"/>
          <w:marTop w:val="0"/>
          <w:marBottom w:val="0"/>
          <w:divBdr>
            <w:top w:val="none" w:sz="0" w:space="0" w:color="auto"/>
            <w:left w:val="none" w:sz="0" w:space="0" w:color="auto"/>
            <w:bottom w:val="none" w:sz="0" w:space="0" w:color="auto"/>
            <w:right w:val="none" w:sz="0" w:space="0" w:color="auto"/>
          </w:divBdr>
        </w:div>
      </w:divsChild>
    </w:div>
    <w:div w:id="1522088975">
      <w:bodyDiv w:val="1"/>
      <w:marLeft w:val="0"/>
      <w:marRight w:val="0"/>
      <w:marTop w:val="0"/>
      <w:marBottom w:val="0"/>
      <w:divBdr>
        <w:top w:val="none" w:sz="0" w:space="0" w:color="auto"/>
        <w:left w:val="none" w:sz="0" w:space="0" w:color="auto"/>
        <w:bottom w:val="none" w:sz="0" w:space="0" w:color="auto"/>
        <w:right w:val="none" w:sz="0" w:space="0" w:color="auto"/>
      </w:divBdr>
    </w:div>
    <w:div w:id="1556041443">
      <w:bodyDiv w:val="1"/>
      <w:marLeft w:val="0"/>
      <w:marRight w:val="0"/>
      <w:marTop w:val="0"/>
      <w:marBottom w:val="0"/>
      <w:divBdr>
        <w:top w:val="none" w:sz="0" w:space="0" w:color="auto"/>
        <w:left w:val="none" w:sz="0" w:space="0" w:color="auto"/>
        <w:bottom w:val="none" w:sz="0" w:space="0" w:color="auto"/>
        <w:right w:val="none" w:sz="0" w:space="0" w:color="auto"/>
      </w:divBdr>
    </w:div>
    <w:div w:id="1617370688">
      <w:bodyDiv w:val="1"/>
      <w:marLeft w:val="0"/>
      <w:marRight w:val="0"/>
      <w:marTop w:val="0"/>
      <w:marBottom w:val="0"/>
      <w:divBdr>
        <w:top w:val="none" w:sz="0" w:space="0" w:color="auto"/>
        <w:left w:val="none" w:sz="0" w:space="0" w:color="auto"/>
        <w:bottom w:val="none" w:sz="0" w:space="0" w:color="auto"/>
        <w:right w:val="none" w:sz="0" w:space="0" w:color="auto"/>
      </w:divBdr>
    </w:div>
    <w:div w:id="1670140057">
      <w:bodyDiv w:val="1"/>
      <w:marLeft w:val="0"/>
      <w:marRight w:val="0"/>
      <w:marTop w:val="0"/>
      <w:marBottom w:val="0"/>
      <w:divBdr>
        <w:top w:val="none" w:sz="0" w:space="0" w:color="auto"/>
        <w:left w:val="none" w:sz="0" w:space="0" w:color="auto"/>
        <w:bottom w:val="none" w:sz="0" w:space="0" w:color="auto"/>
        <w:right w:val="none" w:sz="0" w:space="0" w:color="auto"/>
      </w:divBdr>
    </w:div>
    <w:div w:id="1683701125">
      <w:bodyDiv w:val="1"/>
      <w:marLeft w:val="0"/>
      <w:marRight w:val="0"/>
      <w:marTop w:val="0"/>
      <w:marBottom w:val="0"/>
      <w:divBdr>
        <w:top w:val="none" w:sz="0" w:space="0" w:color="auto"/>
        <w:left w:val="none" w:sz="0" w:space="0" w:color="auto"/>
        <w:bottom w:val="none" w:sz="0" w:space="0" w:color="auto"/>
        <w:right w:val="none" w:sz="0" w:space="0" w:color="auto"/>
      </w:divBdr>
      <w:divsChild>
        <w:div w:id="566034453">
          <w:marLeft w:val="0"/>
          <w:marRight w:val="0"/>
          <w:marTop w:val="0"/>
          <w:marBottom w:val="0"/>
          <w:divBdr>
            <w:top w:val="none" w:sz="0" w:space="0" w:color="auto"/>
            <w:left w:val="none" w:sz="0" w:space="0" w:color="auto"/>
            <w:bottom w:val="none" w:sz="0" w:space="0" w:color="auto"/>
            <w:right w:val="none" w:sz="0" w:space="0" w:color="auto"/>
          </w:divBdr>
        </w:div>
        <w:div w:id="1067802094">
          <w:marLeft w:val="0"/>
          <w:marRight w:val="0"/>
          <w:marTop w:val="0"/>
          <w:marBottom w:val="0"/>
          <w:divBdr>
            <w:top w:val="none" w:sz="0" w:space="0" w:color="auto"/>
            <w:left w:val="none" w:sz="0" w:space="0" w:color="auto"/>
            <w:bottom w:val="none" w:sz="0" w:space="0" w:color="auto"/>
            <w:right w:val="none" w:sz="0" w:space="0" w:color="auto"/>
          </w:divBdr>
        </w:div>
        <w:div w:id="352728490">
          <w:marLeft w:val="0"/>
          <w:marRight w:val="0"/>
          <w:marTop w:val="0"/>
          <w:marBottom w:val="0"/>
          <w:divBdr>
            <w:top w:val="none" w:sz="0" w:space="0" w:color="auto"/>
            <w:left w:val="none" w:sz="0" w:space="0" w:color="auto"/>
            <w:bottom w:val="none" w:sz="0" w:space="0" w:color="auto"/>
            <w:right w:val="none" w:sz="0" w:space="0" w:color="auto"/>
          </w:divBdr>
        </w:div>
      </w:divsChild>
    </w:div>
    <w:div w:id="1690713548">
      <w:bodyDiv w:val="1"/>
      <w:marLeft w:val="0"/>
      <w:marRight w:val="0"/>
      <w:marTop w:val="0"/>
      <w:marBottom w:val="0"/>
      <w:divBdr>
        <w:top w:val="none" w:sz="0" w:space="0" w:color="auto"/>
        <w:left w:val="none" w:sz="0" w:space="0" w:color="auto"/>
        <w:bottom w:val="none" w:sz="0" w:space="0" w:color="auto"/>
        <w:right w:val="none" w:sz="0" w:space="0" w:color="auto"/>
      </w:divBdr>
      <w:divsChild>
        <w:div w:id="535046641">
          <w:marLeft w:val="0"/>
          <w:marRight w:val="0"/>
          <w:marTop w:val="0"/>
          <w:marBottom w:val="0"/>
          <w:divBdr>
            <w:top w:val="none" w:sz="0" w:space="0" w:color="auto"/>
            <w:left w:val="none" w:sz="0" w:space="0" w:color="auto"/>
            <w:bottom w:val="none" w:sz="0" w:space="0" w:color="auto"/>
            <w:right w:val="none" w:sz="0" w:space="0" w:color="auto"/>
          </w:divBdr>
        </w:div>
        <w:div w:id="308095413">
          <w:marLeft w:val="0"/>
          <w:marRight w:val="0"/>
          <w:marTop w:val="0"/>
          <w:marBottom w:val="0"/>
          <w:divBdr>
            <w:top w:val="none" w:sz="0" w:space="0" w:color="auto"/>
            <w:left w:val="none" w:sz="0" w:space="0" w:color="auto"/>
            <w:bottom w:val="none" w:sz="0" w:space="0" w:color="auto"/>
            <w:right w:val="none" w:sz="0" w:space="0" w:color="auto"/>
          </w:divBdr>
        </w:div>
        <w:div w:id="686298563">
          <w:marLeft w:val="0"/>
          <w:marRight w:val="0"/>
          <w:marTop w:val="0"/>
          <w:marBottom w:val="0"/>
          <w:divBdr>
            <w:top w:val="none" w:sz="0" w:space="0" w:color="auto"/>
            <w:left w:val="none" w:sz="0" w:space="0" w:color="auto"/>
            <w:bottom w:val="none" w:sz="0" w:space="0" w:color="auto"/>
            <w:right w:val="none" w:sz="0" w:space="0" w:color="auto"/>
          </w:divBdr>
        </w:div>
      </w:divsChild>
    </w:div>
    <w:div w:id="1754669780">
      <w:bodyDiv w:val="1"/>
      <w:marLeft w:val="0"/>
      <w:marRight w:val="0"/>
      <w:marTop w:val="0"/>
      <w:marBottom w:val="0"/>
      <w:divBdr>
        <w:top w:val="none" w:sz="0" w:space="0" w:color="auto"/>
        <w:left w:val="none" w:sz="0" w:space="0" w:color="auto"/>
        <w:bottom w:val="none" w:sz="0" w:space="0" w:color="auto"/>
        <w:right w:val="none" w:sz="0" w:space="0" w:color="auto"/>
      </w:divBdr>
    </w:div>
    <w:div w:id="1773091278">
      <w:bodyDiv w:val="1"/>
      <w:marLeft w:val="0"/>
      <w:marRight w:val="0"/>
      <w:marTop w:val="0"/>
      <w:marBottom w:val="0"/>
      <w:divBdr>
        <w:top w:val="none" w:sz="0" w:space="0" w:color="auto"/>
        <w:left w:val="none" w:sz="0" w:space="0" w:color="auto"/>
        <w:bottom w:val="none" w:sz="0" w:space="0" w:color="auto"/>
        <w:right w:val="none" w:sz="0" w:space="0" w:color="auto"/>
      </w:divBdr>
    </w:div>
    <w:div w:id="1818765074">
      <w:bodyDiv w:val="1"/>
      <w:marLeft w:val="0"/>
      <w:marRight w:val="0"/>
      <w:marTop w:val="0"/>
      <w:marBottom w:val="0"/>
      <w:divBdr>
        <w:top w:val="none" w:sz="0" w:space="0" w:color="auto"/>
        <w:left w:val="none" w:sz="0" w:space="0" w:color="auto"/>
        <w:bottom w:val="none" w:sz="0" w:space="0" w:color="auto"/>
        <w:right w:val="none" w:sz="0" w:space="0" w:color="auto"/>
      </w:divBdr>
    </w:div>
    <w:div w:id="1890339004">
      <w:bodyDiv w:val="1"/>
      <w:marLeft w:val="0"/>
      <w:marRight w:val="0"/>
      <w:marTop w:val="0"/>
      <w:marBottom w:val="0"/>
      <w:divBdr>
        <w:top w:val="none" w:sz="0" w:space="0" w:color="auto"/>
        <w:left w:val="none" w:sz="0" w:space="0" w:color="auto"/>
        <w:bottom w:val="none" w:sz="0" w:space="0" w:color="auto"/>
        <w:right w:val="none" w:sz="0" w:space="0" w:color="auto"/>
      </w:divBdr>
      <w:divsChild>
        <w:div w:id="1800103316">
          <w:marLeft w:val="0"/>
          <w:marRight w:val="0"/>
          <w:marTop w:val="0"/>
          <w:marBottom w:val="0"/>
          <w:divBdr>
            <w:top w:val="none" w:sz="0" w:space="0" w:color="auto"/>
            <w:left w:val="none" w:sz="0" w:space="0" w:color="auto"/>
            <w:bottom w:val="none" w:sz="0" w:space="0" w:color="auto"/>
            <w:right w:val="none" w:sz="0" w:space="0" w:color="auto"/>
          </w:divBdr>
        </w:div>
        <w:div w:id="2028748884">
          <w:marLeft w:val="0"/>
          <w:marRight w:val="0"/>
          <w:marTop w:val="0"/>
          <w:marBottom w:val="0"/>
          <w:divBdr>
            <w:top w:val="none" w:sz="0" w:space="0" w:color="auto"/>
            <w:left w:val="none" w:sz="0" w:space="0" w:color="auto"/>
            <w:bottom w:val="none" w:sz="0" w:space="0" w:color="auto"/>
            <w:right w:val="none" w:sz="0" w:space="0" w:color="auto"/>
          </w:divBdr>
        </w:div>
      </w:divsChild>
    </w:div>
    <w:div w:id="2051539490">
      <w:bodyDiv w:val="1"/>
      <w:marLeft w:val="0"/>
      <w:marRight w:val="0"/>
      <w:marTop w:val="0"/>
      <w:marBottom w:val="0"/>
      <w:divBdr>
        <w:top w:val="none" w:sz="0" w:space="0" w:color="auto"/>
        <w:left w:val="none" w:sz="0" w:space="0" w:color="auto"/>
        <w:bottom w:val="none" w:sz="0" w:space="0" w:color="auto"/>
        <w:right w:val="none" w:sz="0" w:space="0" w:color="auto"/>
      </w:divBdr>
    </w:div>
    <w:div w:id="20997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men.volleybox.net/de/women-german-2-bundesliga-sud-2022-23-o24518" TargetMode="External"/><Relationship Id="rId13" Type="http://schemas.openxmlformats.org/officeDocument/2006/relationships/hyperlink" Target="mailto:https://www.vc-wiesbaden.de/spielplan-ergebnisse/spielplan-ergebnisse-2.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https://www.vc-wiesbaden.de/spielplan-ergebnisse/spielplan-ergebnisse-2.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youtu.be/_Jv7QEvIhq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ttps://www.dyn.sport/" TargetMode="External"/><Relationship Id="rId5" Type="http://schemas.openxmlformats.org/officeDocument/2006/relationships/webSettings" Target="webSettings.xml"/><Relationship Id="rId15" Type="http://schemas.openxmlformats.org/officeDocument/2006/relationships/hyperlink" Target="https://vc-wiesbaden.shop/" TargetMode="External"/><Relationship Id="rId10" Type="http://schemas.openxmlformats.org/officeDocument/2006/relationships/hyperlink" Target="https://women.volleybox.net/de/women-german-2-bundesliga-sud-1995-96-o12906"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omen.volleybox.net/de/women-german-2-bundesliga-sud-2021-22-o21039" TargetMode="External"/><Relationship Id="rId14" Type="http://schemas.openxmlformats.org/officeDocument/2006/relationships/hyperlink" Target="https://www.vc-wiesbaden.de/tickets.htm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8" Type="http://schemas.openxmlformats.org/officeDocument/2006/relationships/hyperlink" Target="mailto:nicole.fetting@vc-wiesbaden.de" TargetMode="External"/><Relationship Id="rId13" Type="http://schemas.openxmlformats.org/officeDocument/2006/relationships/hyperlink" Target="mailto:nicole.fetting@vc-wiesbaden.de" TargetMode="External"/><Relationship Id="rId3" Type="http://schemas.openxmlformats.org/officeDocument/2006/relationships/hyperlink" Target="mailto:nicole.fetting@vc-wiesbaden.de" TargetMode="External"/><Relationship Id="rId7" Type="http://schemas.openxmlformats.org/officeDocument/2006/relationships/hyperlink" Target="mailto:nicole.fetting@vc-wiesbaden.de" TargetMode="External"/><Relationship Id="rId12" Type="http://schemas.openxmlformats.org/officeDocument/2006/relationships/hyperlink" Target="mailto:nicole.fetting@vc-wiesbaden.de" TargetMode="External"/><Relationship Id="rId2" Type="http://schemas.openxmlformats.org/officeDocument/2006/relationships/hyperlink" Target="mailto:nicole.fetting@vc-wiesbaden.de" TargetMode="External"/><Relationship Id="rId1" Type="http://schemas.openxmlformats.org/officeDocument/2006/relationships/image" Target="media/image1.png"/><Relationship Id="rId6" Type="http://schemas.openxmlformats.org/officeDocument/2006/relationships/hyperlink" Target="mailto:nicole.fetting@vc-wiesbaden.de" TargetMode="External"/><Relationship Id="rId11" Type="http://schemas.openxmlformats.org/officeDocument/2006/relationships/hyperlink" Target="mailto:nicole.fetting@vc-wiesbaden.de" TargetMode="External"/><Relationship Id="rId5" Type="http://schemas.openxmlformats.org/officeDocument/2006/relationships/hyperlink" Target="mailto:nicole.fetting@vc-wiesbaden.de" TargetMode="External"/><Relationship Id="rId10" Type="http://schemas.openxmlformats.org/officeDocument/2006/relationships/hyperlink" Target="mailto:nicole.fetting@vc-wiesbaden.de" TargetMode="External"/><Relationship Id="rId4" Type="http://schemas.openxmlformats.org/officeDocument/2006/relationships/hyperlink" Target="mailto:nicole.fetting@vc-wiesbaden.de" TargetMode="External"/><Relationship Id="rId9" Type="http://schemas.openxmlformats.org/officeDocument/2006/relationships/hyperlink" Target="mailto:nicole.fetting@vc-wiesbaden.de" TargetMode="External"/></Relationships>
</file>

<file path=word/_rels/header2.xml.rels><?xml version="1.0" encoding="UTF-8" standalone="yes"?>
<Relationships xmlns="http://schemas.openxmlformats.org/package/2006/relationships"><Relationship Id="rId8" Type="http://schemas.openxmlformats.org/officeDocument/2006/relationships/hyperlink" Target="mailto:nicole.fetting@vc-wiesbaden.de" TargetMode="External"/><Relationship Id="rId13" Type="http://schemas.openxmlformats.org/officeDocument/2006/relationships/hyperlink" Target="mailto:nicole.fetting@vc-wiesbaden.de" TargetMode="External"/><Relationship Id="rId3" Type="http://schemas.openxmlformats.org/officeDocument/2006/relationships/hyperlink" Target="mailto:nicole.fetting@vc-wiesbaden.de" TargetMode="External"/><Relationship Id="rId7" Type="http://schemas.openxmlformats.org/officeDocument/2006/relationships/hyperlink" Target="mailto:nicole.fetting@vc-wiesbaden.de" TargetMode="External"/><Relationship Id="rId12" Type="http://schemas.openxmlformats.org/officeDocument/2006/relationships/hyperlink" Target="mailto:nicole.fetting@vc-wiesbaden.de" TargetMode="External"/><Relationship Id="rId2" Type="http://schemas.openxmlformats.org/officeDocument/2006/relationships/hyperlink" Target="mailto:nicole.fetting@vc-wiesbaden.de" TargetMode="External"/><Relationship Id="rId1" Type="http://schemas.openxmlformats.org/officeDocument/2006/relationships/image" Target="media/image1.png"/><Relationship Id="rId6" Type="http://schemas.openxmlformats.org/officeDocument/2006/relationships/hyperlink" Target="mailto:nicole.fetting@vc-wiesbaden.de" TargetMode="External"/><Relationship Id="rId11" Type="http://schemas.openxmlformats.org/officeDocument/2006/relationships/hyperlink" Target="mailto:nicole.fetting@vc-wiesbaden.de" TargetMode="External"/><Relationship Id="rId5" Type="http://schemas.openxmlformats.org/officeDocument/2006/relationships/hyperlink" Target="mailto:nicole.fetting@vc-wiesbaden.de" TargetMode="External"/><Relationship Id="rId10" Type="http://schemas.openxmlformats.org/officeDocument/2006/relationships/hyperlink" Target="mailto:nicole.fetting@vc-wiesbaden.de" TargetMode="External"/><Relationship Id="rId4" Type="http://schemas.openxmlformats.org/officeDocument/2006/relationships/hyperlink" Target="mailto:nicole.fetting@vc-wiesbaden.de" TargetMode="External"/><Relationship Id="rId9" Type="http://schemas.openxmlformats.org/officeDocument/2006/relationships/hyperlink" Target="mailto:nicole.fetting@vc-wiesbade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07C31-ED78-5F42-B56D-C8F137C04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1336</Words>
  <Characters>8424</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Fetting</dc:creator>
  <cp:keywords/>
  <dc:description/>
  <cp:lastModifiedBy>Christopher Fetting</cp:lastModifiedBy>
  <cp:revision>81</cp:revision>
  <cp:lastPrinted>2026-07-02T15:06:00Z</cp:lastPrinted>
  <dcterms:created xsi:type="dcterms:W3CDTF">2026-06-23T20:36:00Z</dcterms:created>
  <dcterms:modified xsi:type="dcterms:W3CDTF">2026-08-31T10:54:00Z</dcterms:modified>
</cp:coreProperties>
</file>