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099A4" w14:textId="77777777" w:rsidR="007A60FD" w:rsidRPr="0035067D" w:rsidRDefault="007A60FD" w:rsidP="008F7AD2">
      <w:pPr>
        <w:tabs>
          <w:tab w:val="left" w:pos="7655"/>
        </w:tabs>
        <w:spacing w:afterLines="130" w:after="312"/>
        <w:ind w:right="-569"/>
        <w:rPr>
          <w:rFonts w:cs="Tahoma"/>
          <w:sz w:val="18"/>
          <w:szCs w:val="18"/>
        </w:rPr>
      </w:pPr>
      <w:r w:rsidRPr="0035067D">
        <w:rPr>
          <w:rFonts w:cs="Tahoma"/>
          <w:sz w:val="18"/>
          <w:szCs w:val="18"/>
        </w:rPr>
        <w:t>Wiesbaden</w:t>
      </w:r>
      <w:r>
        <w:rPr>
          <w:rFonts w:cs="Tahoma"/>
          <w:sz w:val="18"/>
          <w:szCs w:val="18"/>
        </w:rPr>
        <w:t>, 27. März 2023</w:t>
      </w:r>
      <w:r w:rsidRPr="0035067D">
        <w:rPr>
          <w:rFonts w:cs="Tahoma"/>
          <w:sz w:val="18"/>
          <w:szCs w:val="18"/>
        </w:rPr>
        <w:t xml:space="preserve"> / pm</w:t>
      </w:r>
      <w:r>
        <w:rPr>
          <w:rFonts w:cs="Tahoma"/>
          <w:sz w:val="18"/>
          <w:szCs w:val="18"/>
        </w:rPr>
        <w:t>f0523</w:t>
      </w:r>
    </w:p>
    <w:p w14:paraId="69517A24" w14:textId="73F5AA09" w:rsidR="00C3778F" w:rsidRPr="00C3778F" w:rsidRDefault="007A60FD" w:rsidP="008F7AD2">
      <w:pPr>
        <w:spacing w:afterLines="130" w:after="312"/>
        <w:rPr>
          <w:rFonts w:cs="Arial"/>
          <w:b/>
          <w:bCs/>
          <w:sz w:val="35"/>
          <w:szCs w:val="35"/>
        </w:rPr>
      </w:pPr>
      <w:r>
        <w:rPr>
          <w:rFonts w:cs="Arial"/>
          <w:b/>
          <w:bCs/>
          <w:sz w:val="35"/>
          <w:szCs w:val="35"/>
        </w:rPr>
        <w:t>Branchentreff mit Blick nach vorn: ZZF-Forum zeigt Wege aus der Krise</w:t>
      </w:r>
    </w:p>
    <w:p w14:paraId="4BFE56C9" w14:textId="55D5970C" w:rsidR="00DA1757" w:rsidRDefault="007A60FD" w:rsidP="008F7AD2">
      <w:pPr>
        <w:rPr>
          <w:rStyle w:val="Fett"/>
          <w:rFonts w:ascii="Arial" w:hAnsi="Arial" w:cs="Arial"/>
          <w:color w:val="000000"/>
          <w:sz w:val="21"/>
          <w:szCs w:val="21"/>
          <w:shd w:val="clear" w:color="auto" w:fill="FFFFFF"/>
        </w:rPr>
      </w:pPr>
      <w:r w:rsidRPr="00BD50B6">
        <w:rPr>
          <w:rStyle w:val="Fett"/>
          <w:rFonts w:ascii="Arial" w:hAnsi="Arial" w:cs="Arial"/>
          <w:color w:val="000000"/>
          <w:sz w:val="21"/>
          <w:szCs w:val="21"/>
          <w:shd w:val="clear" w:color="auto" w:fill="FFFFFF"/>
        </w:rPr>
        <w:t xml:space="preserve">Die Heimtierbranche traf sich am 21. und 22. März 2023 in Niedernhausen / ZZF-Forum mit 160 Gästen aus dem Zoofachhandel und der Heimtierindustrie / Vorträge zeigen Chancen und Perspektiven für den Heimtiermarkt auf / Experten sehen </w:t>
      </w:r>
      <w:r w:rsidR="00B517BF">
        <w:rPr>
          <w:rStyle w:val="Fett"/>
          <w:rFonts w:ascii="Arial" w:hAnsi="Arial" w:cs="Arial"/>
          <w:color w:val="000000"/>
          <w:sz w:val="21"/>
          <w:szCs w:val="21"/>
          <w:shd w:val="clear" w:color="auto" w:fill="FFFFFF"/>
        </w:rPr>
        <w:t>„</w:t>
      </w:r>
      <w:r w:rsidRPr="00BD50B6">
        <w:rPr>
          <w:rStyle w:val="Fett"/>
          <w:rFonts w:ascii="Arial" w:hAnsi="Arial" w:cs="Arial"/>
          <w:color w:val="000000"/>
          <w:sz w:val="21"/>
          <w:szCs w:val="21"/>
          <w:shd w:val="clear" w:color="auto" w:fill="FFFFFF"/>
        </w:rPr>
        <w:t>Purpose Marketing</w:t>
      </w:r>
      <w:r w:rsidR="00B517BF">
        <w:rPr>
          <w:rStyle w:val="Fett"/>
          <w:rFonts w:ascii="Arial" w:hAnsi="Arial" w:cs="Arial"/>
          <w:color w:val="000000"/>
          <w:sz w:val="21"/>
          <w:szCs w:val="21"/>
          <w:shd w:val="clear" w:color="auto" w:fill="FFFFFF"/>
        </w:rPr>
        <w:t>“</w:t>
      </w:r>
      <w:r w:rsidRPr="00BD50B6">
        <w:rPr>
          <w:rStyle w:val="Fett"/>
          <w:rFonts w:ascii="Arial" w:hAnsi="Arial" w:cs="Arial"/>
          <w:color w:val="000000"/>
          <w:sz w:val="21"/>
          <w:szCs w:val="21"/>
          <w:shd w:val="clear" w:color="auto" w:fill="FFFFFF"/>
        </w:rPr>
        <w:t xml:space="preserve"> und Metaverse als Trends der Zukunft / Generation Z mit </w:t>
      </w:r>
      <w:r w:rsidR="00B517BF">
        <w:rPr>
          <w:rStyle w:val="Fett"/>
          <w:rFonts w:ascii="Arial" w:hAnsi="Arial" w:cs="Arial"/>
          <w:color w:val="000000"/>
          <w:sz w:val="21"/>
          <w:szCs w:val="21"/>
          <w:shd w:val="clear" w:color="auto" w:fill="FFFFFF"/>
        </w:rPr>
        <w:t>„</w:t>
      </w:r>
      <w:r w:rsidRPr="00BD50B6">
        <w:rPr>
          <w:rStyle w:val="Fett"/>
          <w:rFonts w:ascii="Arial" w:hAnsi="Arial" w:cs="Arial"/>
          <w:color w:val="000000"/>
          <w:sz w:val="21"/>
          <w:szCs w:val="21"/>
          <w:shd w:val="clear" w:color="auto" w:fill="FFFFFF"/>
        </w:rPr>
        <w:t>Customer Experience</w:t>
      </w:r>
      <w:r w:rsidR="00B517BF">
        <w:rPr>
          <w:rStyle w:val="Fett"/>
          <w:rFonts w:ascii="Arial" w:hAnsi="Arial" w:cs="Arial"/>
          <w:color w:val="000000"/>
          <w:sz w:val="21"/>
          <w:szCs w:val="21"/>
          <w:shd w:val="clear" w:color="auto" w:fill="FFFFFF"/>
        </w:rPr>
        <w:t>“</w:t>
      </w:r>
      <w:r w:rsidRPr="00BD50B6">
        <w:rPr>
          <w:rStyle w:val="Fett"/>
          <w:rFonts w:ascii="Arial" w:hAnsi="Arial" w:cs="Arial"/>
          <w:color w:val="000000"/>
          <w:sz w:val="21"/>
          <w:szCs w:val="21"/>
          <w:shd w:val="clear" w:color="auto" w:fill="FFFFFF"/>
        </w:rPr>
        <w:t xml:space="preserve"> als Kunden gewinnen</w:t>
      </w:r>
    </w:p>
    <w:p w14:paraId="269B1BD6" w14:textId="77777777" w:rsidR="007A60FD" w:rsidRDefault="007A60FD" w:rsidP="008F7AD2">
      <w:r>
        <w:t>„Viele Steine liegen der Branche heute im Weg.“ Nobert Holthenrich, Präsident des Zentralverbands Zoologischer Fachbetriebe (ZZF) zeigte zu Beginn der Fachtagung am 21. und 22. März die aktuellen Herausforderungen auf dem Heimtiermarkt auf. Neben steigenden Energiekosten und schwankender Nachfrage bewegen auch der Fachkräftemangel und neue digitale Trends die Branche. Das ZZF-Forum der Heimtierbranche in Niedernhausen zeigte unter dem Motto „Krise? – Nein, danke!“ neue Perspektiven auf. In Vorträgen und Interviews erhielten die 160 teilnehmenden Zoofachhändler, Dienstleister, Großhändler und Hersteller der Heimtierbranche wertvolle Impulse, dem wirtschaftlichen Druck zu begegnen und ihre Unternehmen zukunftsorientiert aufzustellen.</w:t>
      </w:r>
    </w:p>
    <w:p w14:paraId="27879E43" w14:textId="77777777" w:rsidR="007A60FD" w:rsidRDefault="007A60FD" w:rsidP="008F7AD2">
      <w:r>
        <w:t xml:space="preserve">Wie Kölle Zoo seine Kunden über emotionale Ansprache und mit Service-Extras begeistert, führte </w:t>
      </w:r>
      <w:r w:rsidRPr="00BD50B6">
        <w:rPr>
          <w:b/>
          <w:bCs/>
        </w:rPr>
        <w:t>Matthias Pohl</w:t>
      </w:r>
      <w:r>
        <w:t xml:space="preserve"> aus. Der Geschäftsführende Gesellschafter der mp </w:t>
      </w:r>
      <w:proofErr w:type="spellStart"/>
      <w:r>
        <w:t>group</w:t>
      </w:r>
      <w:proofErr w:type="spellEnd"/>
      <w:r>
        <w:t xml:space="preserve"> erinnerte an den „Aufwind“ der Heimtierbranche während der Corona-Pandemie, der viele Unternehmen allerdings in eine Komfortzone geführt habe, bis die neuen Krisen kamen. Kölle Zoo setzt auf das Konzept „4P“ mit ansprechender Präsentation, relevanten Produkten, optimierten Prozessen und motiviertem Personal, um in den Geschäften einen Mehrwert für die Kunden zu generieren. </w:t>
      </w:r>
    </w:p>
    <w:p w14:paraId="18CF28B0" w14:textId="2A53BEF2" w:rsidR="007A60FD" w:rsidRDefault="007A60FD" w:rsidP="008F7AD2">
      <w:r>
        <w:t>„Was wir tun, ist nichts Besonders, aber das tun wir besonders gut“</w:t>
      </w:r>
      <w:r w:rsidR="00B517BF">
        <w:t>, sagte</w:t>
      </w:r>
      <w:r>
        <w:t xml:space="preserve"> </w:t>
      </w:r>
      <w:r w:rsidRPr="00BD50B6">
        <w:rPr>
          <w:b/>
          <w:bCs/>
        </w:rPr>
        <w:t>Volker Haak</w:t>
      </w:r>
      <w:r>
        <w:t>, Geschäftsführer von Trixie Heimtierbedarf</w:t>
      </w:r>
      <w:r w:rsidR="00B517BF">
        <w:t>, in seinem Vortrag</w:t>
      </w:r>
      <w:r>
        <w:t xml:space="preserve">. Sein Unternehmen begegnet den steigenden Kosten für Energie, Frachten und Lagerung sowie der schwankenden Nachfrage mit zusätzlichen Investitionen. Trixie Heimtierbedarf setzt auf den Aufbau eigener Produktionsstätten und den Ausbau des Sortiments für Impulskäufe. Mit Investitionen in Nachhaltigkeit, Tierwohl, Digitalisierung und Serviceleistungen sowie mit Inflationsausgleich und Gehaltssteigerungen für die Mitarbeitenden, erläuterte Volker Haak, „nutzen wir den Rückenwind der Pandemie“, die trotz der konjunkturellen Schwächung 2022 auch neue Umsätze gebracht habe. </w:t>
      </w:r>
    </w:p>
    <w:p w14:paraId="5E58B231" w14:textId="77777777" w:rsidR="007A60FD" w:rsidRDefault="007A60FD" w:rsidP="008F7AD2">
      <w:r w:rsidRPr="00BD50B6">
        <w:rPr>
          <w:b/>
          <w:bCs/>
        </w:rPr>
        <w:lastRenderedPageBreak/>
        <w:t>Fritz Gerke</w:t>
      </w:r>
      <w:r>
        <w:t xml:space="preserve">, Unternehmensberater unter der Marke </w:t>
      </w:r>
      <w:proofErr w:type="spellStart"/>
      <w:r>
        <w:t>Silverfox</w:t>
      </w:r>
      <w:proofErr w:type="spellEnd"/>
      <w:r>
        <w:t xml:space="preserve">, analysierte kritisch die Preisgestaltung im Zoofachhandel. Statt den Umsatz zum Maß aller Dinge zu machen, müsse die Heimtierbranche ihren Fokus ändern: Nur ein Prozent mehr Marge, legte der erfahrene Berater dar, bringe 20 Prozent mehr Gewinn. Die Unternehmen sollten Rabatt-Aktionen wie „3 kaufen, 2 zahlen“ ebenso wie die Preisspreizung ihres Sortiments regelmäßig überprüfen und Pricing-Schulungen für Mitarbeitende anbieten. </w:t>
      </w:r>
    </w:p>
    <w:p w14:paraId="0BB8DBDE" w14:textId="512F2934" w:rsidR="007A60FD" w:rsidRDefault="007A60FD" w:rsidP="008F7AD2">
      <w:r>
        <w:t xml:space="preserve">Die Chancen und Risiken von digitalen Services verbanden die anschließenden Vorträge auf dem ZZF-Forum. </w:t>
      </w:r>
      <w:r w:rsidRPr="00BD50B6">
        <w:rPr>
          <w:b/>
          <w:bCs/>
        </w:rPr>
        <w:t>Rafael Robert Gawenda</w:t>
      </w:r>
      <w:r>
        <w:t xml:space="preserve">, Geschäftsführer bei RWT Crowe IT Consulting, führte den Zuhörern die Gefahren durch Cybercrime anschaulich vor Augen: Angriffe auf deutsche Unternehmen verursachen jährlich Schäden in Höhe von 203 Milliarden Euro. Die meisten Angriffe erfolgen über Telefon und E-Mail, hier kommt Phishing als häufigste Methode zum Einsatz. Auch für geschützte Unternehmen besteht keine 100-prozentige Sicherheit, daher empfahl Rafael Robert Gawenda neben Backups und technischen Prüfungen auch eine </w:t>
      </w:r>
      <w:r w:rsidR="00B517BF">
        <w:t>„</w:t>
      </w:r>
      <w:r>
        <w:t>Awareness-Kampagne</w:t>
      </w:r>
      <w:r w:rsidR="00B517BF">
        <w:t>“</w:t>
      </w:r>
      <w:r>
        <w:t xml:space="preserve"> für Mitarbeitende</w:t>
      </w:r>
      <w:r w:rsidR="00B517BF">
        <w:t xml:space="preserve">, die ein gesteigertes Bewusstsein </w:t>
      </w:r>
      <w:r w:rsidR="00D842CD">
        <w:t>für</w:t>
      </w:r>
      <w:r w:rsidR="00B517BF">
        <w:t xml:space="preserve"> Sicherheit </w:t>
      </w:r>
      <w:r w:rsidR="00D842CD">
        <w:t>vermittelt</w:t>
      </w:r>
      <w:r>
        <w:t>.</w:t>
      </w:r>
    </w:p>
    <w:p w14:paraId="4DD793DD" w14:textId="77777777" w:rsidR="007A60FD" w:rsidRDefault="007A60FD" w:rsidP="008F7AD2">
      <w:r>
        <w:t xml:space="preserve">Die echte Welt und die digitale Welt verschmelzen mehr und mehr: Was verpassen Unternehmen, wenn sie sich jetzt nicht mit Metaverse, Web3 und der Blockchain-Technologie beschäftigen? "Die Digitalisierung ist nie mehr so langsam wie heute. Wir werden in Zukunft eine digitale Identität haben“, ist </w:t>
      </w:r>
      <w:r w:rsidRPr="00BD50B6">
        <w:rPr>
          <w:b/>
          <w:bCs/>
        </w:rPr>
        <w:t>Marilyn Repp</w:t>
      </w:r>
      <w:r>
        <w:t>, stellvertretende Geschäftsführerin des Mittelstand-Digital Zentrums Handel, sicher. Wer als Unternehmen eine junge, aktive Zielgruppe erreichen möchte, muss die neuen Möglichkeiten für sich erkunden: „Innovation funktioniert über Ausprobieren.“</w:t>
      </w:r>
    </w:p>
    <w:p w14:paraId="6250524F" w14:textId="77777777" w:rsidR="007A60FD" w:rsidRDefault="007A60FD" w:rsidP="008F7AD2">
      <w:r>
        <w:t xml:space="preserve">Videos mit hüpfenden Katzen oder kostümierten Hunden erhalten Millionen von </w:t>
      </w:r>
      <w:proofErr w:type="spellStart"/>
      <w:r>
        <w:t>Clicks</w:t>
      </w:r>
      <w:proofErr w:type="spellEnd"/>
      <w:r>
        <w:t xml:space="preserve">. Aber sind sie Spaß oder Leid für die Tiere? </w:t>
      </w:r>
      <w:r w:rsidRPr="00BD50B6">
        <w:rPr>
          <w:b/>
          <w:bCs/>
        </w:rPr>
        <w:t>Dr. Michaela Fels</w:t>
      </w:r>
      <w:r>
        <w:t xml:space="preserve">, Tierärztin bei der Stiftung Tierärztliche Hochschule Hannover, stellte ihre Studie über Tierleid und den Umgang mit Heimtieren in sozialen Medien vor. Die Ergebnisse sind ambivalent: Während 90 Prozent der Befragten ebenfalls Videos ihrer Tiere posten, wünschen sich 92 Prozent einen Warnhinweis bei tierschutzrelevanten Inhalten. Allen Usern rät Dr. Michaela Fels, Videos bei Verdacht auf Tierleid nicht zu liken oder disliken und nicht zu teilen. In Kooperationen mit </w:t>
      </w:r>
      <w:proofErr w:type="spellStart"/>
      <w:r>
        <w:t>Petfluencern</w:t>
      </w:r>
      <w:proofErr w:type="spellEnd"/>
      <w:r>
        <w:t xml:space="preserve"> sollten die Unternehmen problematische Darstellungen wie das Propagieren von Qualzuchten oder die Vermittlung eines nicht-realen Tierbilds überprüfen. </w:t>
      </w:r>
    </w:p>
    <w:p w14:paraId="3E729669" w14:textId="77777777" w:rsidR="007A60FD" w:rsidRDefault="007A60FD" w:rsidP="008F7AD2">
      <w:r>
        <w:t xml:space="preserve">Der zweite Tag des ZZF-Forums stand unter dem Motto „Wie wir die Kunden von morgen begeistern“. </w:t>
      </w:r>
      <w:r w:rsidRPr="00BD50B6">
        <w:rPr>
          <w:b/>
          <w:bCs/>
        </w:rPr>
        <w:t>Britta Beste</w:t>
      </w:r>
      <w:r>
        <w:t xml:space="preserve"> von </w:t>
      </w:r>
      <w:proofErr w:type="spellStart"/>
      <w:r>
        <w:t>dasBestecoaching</w:t>
      </w:r>
      <w:proofErr w:type="spellEnd"/>
      <w:r>
        <w:t xml:space="preserve"> widmete sich zunächst der Gewinnung von Fachkräften. Was Unternehmen attraktiv macht, ist Authentizität nach innen und außen, das bedeutet ein gelebtes </w:t>
      </w:r>
      <w:proofErr w:type="spellStart"/>
      <w:r>
        <w:t>Employer</w:t>
      </w:r>
      <w:proofErr w:type="spellEnd"/>
      <w:r>
        <w:t xml:space="preserve"> Branding. Der Fachhandel brauche „Leidenschaft, Emotionalität und Fachwissen genauso wie Zahlenaffinität und wirtschaftliches Denken“, um den vielfältigen Aufgaben auf der Fläche gerecht zu werden und damit sowohl Mitarbeitende als auch Kunden anzuziehen. </w:t>
      </w:r>
    </w:p>
    <w:p w14:paraId="4D0121B2" w14:textId="77777777" w:rsidR="007A60FD" w:rsidRDefault="007A60FD" w:rsidP="008F7AD2">
      <w:r>
        <w:lastRenderedPageBreak/>
        <w:t xml:space="preserve">Was speziell die Generation Z als Kunden und Mitarbeitende auszeichnet, erklärte </w:t>
      </w:r>
      <w:r w:rsidRPr="00BD50B6">
        <w:rPr>
          <w:b/>
          <w:bCs/>
        </w:rPr>
        <w:t>Rüdiger Maas</w:t>
      </w:r>
      <w:r>
        <w:t xml:space="preserve"> vom Institut für Generationenforschung in einem kurzweiligen Beitrag. Die Welt der „Gen Z“ bewegt sich zwischen Smartphone und Helikoptereltern, zwischen dem Überangebot an Konsumgütern und der Angst vor falschen Entscheidungen („Fear </w:t>
      </w:r>
      <w:proofErr w:type="spellStart"/>
      <w:r>
        <w:t>of</w:t>
      </w:r>
      <w:proofErr w:type="spellEnd"/>
      <w:r>
        <w:t xml:space="preserve"> </w:t>
      </w:r>
      <w:proofErr w:type="spellStart"/>
      <w:r>
        <w:t>better</w:t>
      </w:r>
      <w:proofErr w:type="spellEnd"/>
      <w:r>
        <w:t xml:space="preserve"> </w:t>
      </w:r>
      <w:proofErr w:type="spellStart"/>
      <w:r>
        <w:t>option</w:t>
      </w:r>
      <w:proofErr w:type="spellEnd"/>
      <w:r>
        <w:t>“). Bei der Berufswahl ist ihnen ein angenehmes Arbeitsklima am wichtigsten. „Unternehmen sollten die Generation Z analog ansprechen“, führte Rüdiger Maas aus. Der stationäre Handel müsse ihnen ein Erlebnis über den Einkauf hinaus („Customer Experience“) bieten, Auszubildende könnten zum Beispiel über einen Tag der offenen Tür erreicht werden.</w:t>
      </w:r>
    </w:p>
    <w:p w14:paraId="3F76848D" w14:textId="77777777" w:rsidR="007A60FD" w:rsidRDefault="007A60FD" w:rsidP="008F7AD2">
      <w:r>
        <w:t xml:space="preserve">„Bei uns haben Azubis viele Freiheiten, sie dürfen kreativ werden und Präsentationen allein machen“, betonte </w:t>
      </w:r>
      <w:r w:rsidRPr="00BD50B6">
        <w:rPr>
          <w:b/>
          <w:bCs/>
        </w:rPr>
        <w:t>Robert Daßler</w:t>
      </w:r>
      <w:r>
        <w:t xml:space="preserve"> im Hinblick auf die Generation Z. Der Erfolg gibt dem Geschäftsführer mehrerer Zoo &amp; Co-Märkte recht: „90 Prozent der Auszubildenden sind immer noch bei uns tätig.“ Für ihn als Unternehmer ist es unerlässlich zu wissen, „wie die Fläche tickt“, also selbst im Verkauf zu stehen. „Als Fachhandel müssen wir uns immer wieder neu erfinden und dem Kunden zeigen: Hier passiert etwas.“ </w:t>
      </w:r>
    </w:p>
    <w:p w14:paraId="40C7FBBA" w14:textId="77777777" w:rsidR="007A60FD" w:rsidRDefault="007A60FD" w:rsidP="008F7AD2">
      <w:r>
        <w:t xml:space="preserve">Wie Unternehmen diesen Wandel „Sinn“-voll nutzen können, konkretisierte </w:t>
      </w:r>
      <w:r w:rsidRPr="00BD50B6">
        <w:rPr>
          <w:b/>
          <w:bCs/>
        </w:rPr>
        <w:t>Ines Imdahl</w:t>
      </w:r>
      <w:r>
        <w:t xml:space="preserve">, Geschäftsführerin vom Rheingold Salon, mit ihrem Vortrag zum Purpose-Marketing. Wachstum allein sei kein Purpose, Nachhaltigkeit und </w:t>
      </w:r>
      <w:proofErr w:type="spellStart"/>
      <w:r>
        <w:t>Diversity</w:t>
      </w:r>
      <w:proofErr w:type="spellEnd"/>
      <w:r>
        <w:t xml:space="preserve"> auch nicht. Nur wer den Menschen zuhört, ihnen mit seinen Angeboten einen Sinn vermittelt und Lösungen für ihre Probleme anbietet, wird Erfolg mit Purpose-Marketing haben.</w:t>
      </w:r>
    </w:p>
    <w:p w14:paraId="5310D4A1" w14:textId="77777777" w:rsidR="007A60FD" w:rsidRDefault="007A60FD" w:rsidP="008F7AD2">
      <w:r>
        <w:t xml:space="preserve">Den Kunden beim Wachstum aus den Augen verloren, das hatte auch Mera Tiernahrung, wie </w:t>
      </w:r>
      <w:r w:rsidRPr="00BD50B6">
        <w:rPr>
          <w:b/>
          <w:bCs/>
        </w:rPr>
        <w:t>Martin Spengler</w:t>
      </w:r>
      <w:r>
        <w:t>, Geschäftsführer Marketing &amp; Vertrieb, schildert. Das Unternehmen hatte hohe Bewertungen in Qualität und artgerechten Produkten, war aber nicht so bekannt wie die Konkurrenz. Mit dem Konzept „Wir nähren Beziehung“, das verschiedene Beziehungen zwischen Mensch und Heimtier hervorhob, wandelte sich Mera Tiernahrung zur Purpose-getriebenen Marke und konnte Awareness und Relevanz steigern.</w:t>
      </w:r>
    </w:p>
    <w:p w14:paraId="702814B0" w14:textId="52384FC6" w:rsidR="007A60FD" w:rsidRPr="007A60FD" w:rsidRDefault="007A60FD" w:rsidP="008F7AD2">
      <w:pPr>
        <w:rPr>
          <w:rFonts w:cs="Arial"/>
          <w:szCs w:val="20"/>
        </w:rPr>
      </w:pPr>
      <w:r w:rsidRPr="00B27994">
        <w:rPr>
          <w:rFonts w:cs="Arial"/>
          <w:szCs w:val="20"/>
        </w:rPr>
        <w:t>Die Teilnehmenden bewerteten die Veranstaltung in einer Befragung insgesamt mit der Note 1,5</w:t>
      </w:r>
      <w:r>
        <w:rPr>
          <w:rFonts w:cs="Arial"/>
          <w:szCs w:val="20"/>
        </w:rPr>
        <w:t xml:space="preserve">. Sie gaben an, den Branchentreff vor allem </w:t>
      </w:r>
      <w:r w:rsidR="004211F2">
        <w:rPr>
          <w:rFonts w:cs="Arial"/>
          <w:szCs w:val="20"/>
        </w:rPr>
        <w:t>zum</w:t>
      </w:r>
      <w:r>
        <w:rPr>
          <w:rFonts w:cs="Arial"/>
          <w:szCs w:val="20"/>
        </w:rPr>
        <w:t xml:space="preserve"> Austausch und </w:t>
      </w:r>
      <w:r w:rsidR="004211F2">
        <w:rPr>
          <w:rFonts w:cs="Arial"/>
          <w:szCs w:val="20"/>
        </w:rPr>
        <w:t xml:space="preserve">als </w:t>
      </w:r>
      <w:r>
        <w:rPr>
          <w:rFonts w:cs="Arial"/>
          <w:szCs w:val="20"/>
        </w:rPr>
        <w:t>Plattform fürs Networking zu schätzen</w:t>
      </w:r>
      <w:r w:rsidR="00BC51AF">
        <w:rPr>
          <w:rFonts w:cs="Arial"/>
          <w:szCs w:val="20"/>
        </w:rPr>
        <w:t>.</w:t>
      </w:r>
    </w:p>
    <w:p w14:paraId="174B9101" w14:textId="6EA80C8F" w:rsidR="00C3778F" w:rsidRPr="000831CA" w:rsidRDefault="00C3778F" w:rsidP="008F7AD2">
      <w:pPr>
        <w:spacing w:afterLines="130" w:after="312"/>
        <w:rPr>
          <w:rFonts w:cs="Arial"/>
          <w:color w:val="000000"/>
          <w:sz w:val="22"/>
        </w:rPr>
      </w:pPr>
      <w:r w:rsidRPr="00C3778F">
        <w:rPr>
          <w:b/>
          <w:sz w:val="22"/>
        </w:rPr>
        <w:t xml:space="preserve">Pressekontakt: </w:t>
      </w:r>
      <w:r w:rsidR="000831CA">
        <w:rPr>
          <w:b/>
          <w:sz w:val="22"/>
        </w:rPr>
        <w:br/>
      </w:r>
      <w:r w:rsidRPr="00C3778F">
        <w:rPr>
          <w:rFonts w:cs="Arial"/>
          <w:color w:val="000000"/>
          <w:sz w:val="22"/>
        </w:rPr>
        <w:t xml:space="preserve">Antje Schreiber, </w:t>
      </w:r>
      <w:r w:rsidR="00125E9C">
        <w:rPr>
          <w:rFonts w:cs="Arial"/>
          <w:color w:val="000000"/>
          <w:sz w:val="22"/>
        </w:rPr>
        <w:t>Bereichsl</w:t>
      </w:r>
      <w:r w:rsidRPr="00C3778F">
        <w:rPr>
          <w:rFonts w:cs="Arial"/>
          <w:color w:val="000000"/>
          <w:sz w:val="22"/>
        </w:rPr>
        <w:t>eitung Kommunikation ZZF/WZF</w:t>
      </w:r>
      <w:r w:rsidRPr="00C3778F">
        <w:rPr>
          <w:rFonts w:cs="Arial"/>
          <w:color w:val="000000"/>
          <w:sz w:val="22"/>
        </w:rPr>
        <w:br/>
        <w:t>Tel +49 (0)611 / 44 75 53-14</w:t>
      </w:r>
    </w:p>
    <w:p w14:paraId="05462D8A" w14:textId="77777777" w:rsidR="000831CA" w:rsidRDefault="00CE591E" w:rsidP="008F7AD2">
      <w:pPr>
        <w:spacing w:afterLines="130" w:after="312"/>
        <w:rPr>
          <w:rFonts w:cs="Arial"/>
          <w:color w:val="000000"/>
          <w:sz w:val="22"/>
        </w:rPr>
      </w:pPr>
      <w:r>
        <w:rPr>
          <w:rFonts w:cs="Arial"/>
          <w:color w:val="000000"/>
          <w:sz w:val="22"/>
        </w:rPr>
        <w:t xml:space="preserve">Stefanie Klinge-Engelhardt, </w:t>
      </w:r>
      <w:r w:rsidR="007C71BC">
        <w:rPr>
          <w:rFonts w:cs="Arial"/>
          <w:color w:val="000000"/>
          <w:sz w:val="22"/>
        </w:rPr>
        <w:t>PR-</w:t>
      </w:r>
      <w:r>
        <w:rPr>
          <w:rFonts w:cs="Arial"/>
          <w:color w:val="000000"/>
          <w:sz w:val="22"/>
        </w:rPr>
        <w:t>Referentin</w:t>
      </w:r>
      <w:r>
        <w:rPr>
          <w:rFonts w:cs="Arial"/>
          <w:color w:val="000000"/>
          <w:sz w:val="22"/>
        </w:rPr>
        <w:br/>
        <w:t>Tel +49 (0)</w:t>
      </w:r>
      <w:r w:rsidRPr="00CE591E">
        <w:rPr>
          <w:rFonts w:cs="Arial"/>
          <w:color w:val="000000"/>
          <w:sz w:val="22"/>
        </w:rPr>
        <w:t xml:space="preserve"> </w:t>
      </w:r>
      <w:r w:rsidRPr="00C3778F">
        <w:rPr>
          <w:rFonts w:cs="Arial"/>
          <w:color w:val="000000"/>
          <w:sz w:val="22"/>
        </w:rPr>
        <w:t>611 / 44 75 53-1</w:t>
      </w:r>
      <w:r>
        <w:rPr>
          <w:rFonts w:cs="Arial"/>
          <w:color w:val="000000"/>
          <w:sz w:val="22"/>
        </w:rPr>
        <w:t>3</w:t>
      </w:r>
    </w:p>
    <w:p w14:paraId="217A318B" w14:textId="009F95E5" w:rsidR="00CE591E" w:rsidRPr="000831CA" w:rsidRDefault="00C3778F" w:rsidP="008F7AD2">
      <w:pPr>
        <w:spacing w:afterLines="130" w:after="312"/>
        <w:rPr>
          <w:rFonts w:cs="Arial"/>
          <w:color w:val="000000"/>
          <w:sz w:val="22"/>
        </w:rPr>
      </w:pPr>
      <w:r w:rsidRPr="00342A3B">
        <w:rPr>
          <w:color w:val="000000"/>
          <w:sz w:val="21"/>
          <w:szCs w:val="21"/>
          <w:u w:val="single"/>
        </w:rPr>
        <w:t>presse@zzf.de</w:t>
      </w:r>
    </w:p>
    <w:p w14:paraId="021CD4F9" w14:textId="062B0C59" w:rsidR="00C3778F" w:rsidRPr="00C3778F" w:rsidRDefault="00C3778F" w:rsidP="008F7AD2">
      <w:pPr>
        <w:spacing w:after="0" w:line="240" w:lineRule="auto"/>
        <w:rPr>
          <w:b/>
          <w:sz w:val="22"/>
        </w:rPr>
      </w:pPr>
      <w:r w:rsidRPr="00C3778F">
        <w:rPr>
          <w:b/>
          <w:sz w:val="22"/>
        </w:rPr>
        <w:lastRenderedPageBreak/>
        <w:t>ZZF e.V. und WZF GmbH</w:t>
      </w:r>
    </w:p>
    <w:p w14:paraId="2723119A" w14:textId="77777777" w:rsidR="00C3778F" w:rsidRPr="00C3778F" w:rsidRDefault="00C3778F" w:rsidP="008F7AD2">
      <w:pPr>
        <w:spacing w:afterLines="130" w:after="312"/>
        <w:rPr>
          <w:sz w:val="22"/>
        </w:rPr>
      </w:pPr>
      <w:r w:rsidRPr="00C3778F">
        <w:rPr>
          <w:sz w:val="22"/>
        </w:rPr>
        <w:t xml:space="preserve">Der Zentralverband Zoologischer Fachbetriebe e.V. (ZZF) vertritt die beruflichen, wirtschaftlichen und sozialpolitischen Interessen der gesamten deutschen Heimtierbranche. Zu den Mitgliedern zählen Betriebe und Systemzentralen des Zoofachhandels, Großhandelsunternehmen, Züchter, Heimtierpfleger im Salon und Hersteller von Heimtierbedarf. </w:t>
      </w:r>
    </w:p>
    <w:p w14:paraId="1735F11D" w14:textId="4861FDBE" w:rsidR="00DF2687" w:rsidRPr="00C3778F" w:rsidRDefault="00C3778F" w:rsidP="008F7AD2">
      <w:pPr>
        <w:spacing w:afterLines="130" w:after="312"/>
        <w:rPr>
          <w:sz w:val="22"/>
        </w:rPr>
      </w:pPr>
      <w:r w:rsidRPr="00C3778F">
        <w:rPr>
          <w:sz w:val="22"/>
        </w:rPr>
        <w:t xml:space="preserve">Die Wirtschaftsgemeinschaft Zoologischer Fachbetriebe (WZF) ist eine hundertprozentige Tochter des ZZF. </w:t>
      </w:r>
      <w:r w:rsidRPr="00C3778F">
        <w:rPr>
          <w:bCs/>
          <w:sz w:val="22"/>
        </w:rPr>
        <w:t>Sie veranstaltet g</w:t>
      </w:r>
      <w:r w:rsidRPr="00C3778F">
        <w:rPr>
          <w:sz w:val="22"/>
        </w:rPr>
        <w:t xml:space="preserve">emeinsam mit dem ZZF als Gründer, ideellem und fachlichem Träger die </w:t>
      </w:r>
      <w:proofErr w:type="spellStart"/>
      <w:r w:rsidRPr="00C3778F">
        <w:rPr>
          <w:sz w:val="22"/>
        </w:rPr>
        <w:t>Interzoo</w:t>
      </w:r>
      <w:proofErr w:type="spellEnd"/>
      <w:r w:rsidRPr="00C3778F">
        <w:rPr>
          <w:sz w:val="22"/>
        </w:rPr>
        <w:t xml:space="preserve"> in Nürnberg. Mit ihren Geschäftsfeldern Messe &amp; Veranstaltungen, Medienarbeit &amp; Branchen-PR, Aus- &amp; Fortbildung sowie der Ringstelle leistet die WZF einen wesentlichen Beitrag zur wirtschaftlichen und kommunikativen Entwicklung der Heimtierbranche. </w:t>
      </w:r>
    </w:p>
    <w:bookmarkStart w:id="0" w:name="_Hlk126851740"/>
    <w:p w14:paraId="692074F7" w14:textId="6C5205A1" w:rsidR="00F547CE" w:rsidRPr="00C3778F" w:rsidRDefault="00DF2687" w:rsidP="008F7AD2">
      <w:pPr>
        <w:spacing w:afterLines="130" w:after="312"/>
        <w:rPr>
          <w:sz w:val="22"/>
        </w:rPr>
      </w:pPr>
      <w:r>
        <w:rPr>
          <w:sz w:val="22"/>
        </w:rPr>
        <w:fldChar w:fldCharType="begin"/>
      </w:r>
      <w:r>
        <w:rPr>
          <w:sz w:val="22"/>
        </w:rPr>
        <w:instrText xml:space="preserve"> HYPERLINK "http://</w:instrText>
      </w:r>
      <w:r w:rsidRPr="00DF2687">
        <w:rPr>
          <w:sz w:val="22"/>
        </w:rPr>
        <w:instrText>www.zzf.de</w:instrText>
      </w:r>
      <w:r>
        <w:rPr>
          <w:sz w:val="22"/>
        </w:rPr>
        <w:instrText xml:space="preserve">" </w:instrText>
      </w:r>
      <w:r>
        <w:rPr>
          <w:sz w:val="22"/>
        </w:rPr>
      </w:r>
      <w:r>
        <w:rPr>
          <w:sz w:val="22"/>
        </w:rPr>
        <w:fldChar w:fldCharType="separate"/>
      </w:r>
      <w:r w:rsidRPr="008A3FAF">
        <w:rPr>
          <w:rStyle w:val="Hyperlink"/>
          <w:sz w:val="22"/>
        </w:rPr>
        <w:t>www.zzf.de</w:t>
      </w:r>
      <w:bookmarkEnd w:id="0"/>
      <w:r>
        <w:rPr>
          <w:sz w:val="22"/>
        </w:rPr>
        <w:fldChar w:fldCharType="end"/>
      </w:r>
      <w:r>
        <w:rPr>
          <w:rStyle w:val="Hyperlink"/>
          <w:sz w:val="22"/>
        </w:rPr>
        <w:br/>
      </w:r>
      <w:hyperlink r:id="rId8" w:history="1">
        <w:r w:rsidRPr="008A3FAF">
          <w:rPr>
            <w:rStyle w:val="Hyperlink"/>
            <w:sz w:val="22"/>
          </w:rPr>
          <w:t>www.wzf-online.de</w:t>
        </w:r>
      </w:hyperlink>
      <w:r w:rsidR="00C3778F" w:rsidRPr="00C3778F">
        <w:rPr>
          <w:sz w:val="22"/>
        </w:rPr>
        <w:br/>
      </w:r>
      <w:hyperlink r:id="rId9" w:history="1">
        <w:r w:rsidR="00C3778F" w:rsidRPr="00C3778F">
          <w:rPr>
            <w:rStyle w:val="Hyperlink"/>
            <w:sz w:val="22"/>
          </w:rPr>
          <w:t>www.interzoo.com</w:t>
        </w:r>
      </w:hyperlink>
      <w:r w:rsidR="00C3778F" w:rsidRPr="00C3778F">
        <w:rPr>
          <w:sz w:val="22"/>
        </w:rPr>
        <w:t xml:space="preserve"> </w:t>
      </w:r>
    </w:p>
    <w:sectPr w:rsidR="00F547CE" w:rsidRPr="00C3778F" w:rsidSect="00F42A36">
      <w:headerReference w:type="even" r:id="rId10"/>
      <w:headerReference w:type="default" r:id="rId11"/>
      <w:footerReference w:type="default" r:id="rId12"/>
      <w:headerReference w:type="first" r:id="rId13"/>
      <w:pgSz w:w="11906" w:h="16838"/>
      <w:pgMar w:top="2835" w:right="3402"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51331" w14:textId="77777777" w:rsidR="003C0E2A" w:rsidRDefault="003C0E2A" w:rsidP="00F42A36">
      <w:pPr>
        <w:spacing w:after="0" w:line="240" w:lineRule="auto"/>
      </w:pPr>
      <w:r>
        <w:separator/>
      </w:r>
    </w:p>
  </w:endnote>
  <w:endnote w:type="continuationSeparator" w:id="0">
    <w:p w14:paraId="55E596B6" w14:textId="77777777" w:rsidR="003C0E2A" w:rsidRDefault="003C0E2A" w:rsidP="00F42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AC703" w14:textId="77777777" w:rsidR="00F42A36" w:rsidRDefault="00F42A36">
    <w:pPr>
      <w:pStyle w:val="Fuzeile"/>
    </w:pPr>
  </w:p>
  <w:p w14:paraId="407196A8" w14:textId="77777777" w:rsidR="00F42A36" w:rsidRDefault="00F42A3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B68A" w14:textId="77777777" w:rsidR="003C0E2A" w:rsidRDefault="003C0E2A" w:rsidP="00F42A36">
      <w:pPr>
        <w:spacing w:after="0" w:line="240" w:lineRule="auto"/>
      </w:pPr>
      <w:r>
        <w:separator/>
      </w:r>
    </w:p>
  </w:footnote>
  <w:footnote w:type="continuationSeparator" w:id="0">
    <w:p w14:paraId="4F96850C" w14:textId="77777777" w:rsidR="003C0E2A" w:rsidRDefault="003C0E2A" w:rsidP="00F42A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E0A2" w14:textId="77777777" w:rsidR="00464731" w:rsidRDefault="00000000">
    <w:pPr>
      <w:pStyle w:val="Kopfzeile"/>
    </w:pPr>
    <w:r>
      <w:rPr>
        <w:noProof/>
      </w:rPr>
      <w:pict w14:anchorId="5514D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6079" o:spid="_x0000_s1057" type="#_x0000_t75" style="position:absolute;margin-left:0;margin-top:0;width:353.8pt;height:459.75pt;z-index:-251657216;mso-position-horizontal:center;mso-position-horizontal-relative:margin;mso-position-vertical:center;mso-position-vertical-relative:margin" o:allowincell="f">
          <v:imagedata r:id="rId1" o:title="Briefkopf-Pressemitteilung_202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FE4F" w14:textId="77777777" w:rsidR="00F42A36" w:rsidRDefault="00000000">
    <w:pPr>
      <w:pStyle w:val="Kopfzeile"/>
    </w:pPr>
    <w:r>
      <w:rPr>
        <w:noProof/>
      </w:rPr>
      <w:pict w14:anchorId="1AE7F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6080" o:spid="_x0000_s1058" type="#_x0000_t75" style="position:absolute;margin-left:-88.15pt;margin-top:-126.75pt;width:649.1pt;height:843.5pt;z-index:-251656192;mso-position-horizontal-relative:margin;mso-position-vertical-relative:margin" o:allowincell="f">
          <v:imagedata r:id="rId1" o:title="Briefkopf-Pressemitteilung_2021"/>
          <w10:wrap anchorx="margin" anchory="margin"/>
        </v:shape>
      </w:pict>
    </w:r>
  </w:p>
  <w:p w14:paraId="4EA20047" w14:textId="77777777" w:rsidR="00F42A36" w:rsidRDefault="00E86A0A">
    <w:pPr>
      <w:pStyle w:val="Kopfzeile"/>
    </w:pPr>
    <w:r>
      <w:rPr>
        <w:noProof/>
        <w:lang w:eastAsia="de-DE"/>
      </w:rPr>
      <mc:AlternateContent>
        <mc:Choice Requires="wps">
          <w:drawing>
            <wp:anchor distT="0" distB="0" distL="114300" distR="114300" simplePos="0" relativeHeight="251656192" behindDoc="0" locked="0" layoutInCell="1" allowOverlap="1" wp14:anchorId="4F8DD19C" wp14:editId="0EAF20EC">
              <wp:simplePos x="0" y="0"/>
              <wp:positionH relativeFrom="column">
                <wp:posOffset>6089015</wp:posOffset>
              </wp:positionH>
              <wp:positionV relativeFrom="paragraph">
                <wp:posOffset>8638540</wp:posOffset>
              </wp:positionV>
              <wp:extent cx="504825" cy="396875"/>
              <wp:effectExtent l="2540" t="0" r="0" b="381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396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0EE35A"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CA0604">
                            <w:rPr>
                              <w:noProof/>
                              <w:szCs w:val="20"/>
                            </w:rPr>
                            <w:t>3</w:t>
                          </w:r>
                          <w:r w:rsidRPr="00F42A36">
                            <w:rPr>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F8DD19C" id="_x0000_t202" coordsize="21600,21600" o:spt="202" path="m,l,21600r21600,l21600,xe">
              <v:stroke joinstyle="miter"/>
              <v:path gradientshapeok="t" o:connecttype="rect"/>
            </v:shapetype>
            <v:shape id="Textfeld 2" o:spid="_x0000_s1026" type="#_x0000_t202" style="position:absolute;margin-left:479.45pt;margin-top:680.2pt;width:39.75pt;height:31.2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" stroked="f">
              <v:textbox style="mso-fit-shape-to-text:t">
                <w:txbxContent>
                  <w:p w14:paraId="4F0EE35A" w14:textId="77777777" w:rsidR="00F42A36" w:rsidRPr="00F42A36" w:rsidRDefault="00F42A36">
                    <w:pPr>
                      <w:rPr>
                        <w:szCs w:val="20"/>
                      </w:rPr>
                    </w:pPr>
                    <w:r w:rsidRPr="00F42A36">
                      <w:rPr>
                        <w:szCs w:val="20"/>
                      </w:rPr>
                      <w:fldChar w:fldCharType="begin"/>
                    </w:r>
                    <w:r w:rsidRPr="00F42A36">
                      <w:rPr>
                        <w:szCs w:val="20"/>
                      </w:rPr>
                      <w:instrText>PAGE   \* MERGEFORMAT</w:instrText>
                    </w:r>
                    <w:r w:rsidRPr="00F42A36">
                      <w:rPr>
                        <w:szCs w:val="20"/>
                      </w:rPr>
                      <w:fldChar w:fldCharType="separate"/>
                    </w:r>
                    <w:r w:rsidR="00CA0604">
                      <w:rPr>
                        <w:noProof/>
                        <w:szCs w:val="20"/>
                      </w:rPr>
                      <w:t>3</w:t>
                    </w:r>
                    <w:r w:rsidRPr="00F42A36">
                      <w:rPr>
                        <w:szCs w:val="20"/>
                      </w:rPr>
                      <w:fldChar w:fldCharType="end"/>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48499" w14:textId="77777777" w:rsidR="00464731" w:rsidRDefault="00000000">
    <w:pPr>
      <w:pStyle w:val="Kopfzeile"/>
    </w:pPr>
    <w:r>
      <w:rPr>
        <w:noProof/>
      </w:rPr>
      <w:pict w14:anchorId="6F8EA9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466078" o:spid="_x0000_s1056" type="#_x0000_t75" style="position:absolute;margin-left:0;margin-top:0;width:353.8pt;height:459.75pt;z-index:-251658240;mso-position-horizontal:center;mso-position-horizontal-relative:margin;mso-position-vertical:center;mso-position-vertical-relative:margin" o:allowincell="f">
          <v:imagedata r:id="rId1" o:title="Briefkopf-Pressemitteilung_202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27D"/>
    <w:multiLevelType w:val="hybridMultilevel"/>
    <w:tmpl w:val="0ECAD3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35968D8"/>
    <w:multiLevelType w:val="hybridMultilevel"/>
    <w:tmpl w:val="AA028A24"/>
    <w:lvl w:ilvl="0" w:tplc="04070001">
      <w:start w:val="1"/>
      <w:numFmt w:val="bullet"/>
      <w:lvlText w:val=""/>
      <w:lvlJc w:val="left"/>
      <w:pPr>
        <w:ind w:left="1080" w:hanging="360"/>
      </w:pPr>
      <w:rPr>
        <w:rFonts w:ascii="Symbol" w:hAnsi="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 w15:restartNumberingAfterBreak="0">
    <w:nsid w:val="7F885A79"/>
    <w:multiLevelType w:val="hybridMultilevel"/>
    <w:tmpl w:val="5D8E95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681903246">
    <w:abstractNumId w:val="2"/>
  </w:num>
  <w:num w:numId="2" w16cid:durableId="99494641">
    <w:abstractNumId w:val="0"/>
  </w:num>
  <w:num w:numId="3" w16cid:durableId="1303196297">
    <w:abstractNumId w:val="1"/>
  </w:num>
  <w:num w:numId="4" w16cid:durableId="2021617188">
    <w:abstractNumId w:val="2"/>
  </w:num>
  <w:num w:numId="5" w16cid:durableId="103350973">
    <w:abstractNumId w:val="0"/>
  </w:num>
  <w:num w:numId="6" w16cid:durableId="401027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9F1"/>
    <w:rsid w:val="00015580"/>
    <w:rsid w:val="00026435"/>
    <w:rsid w:val="0003613A"/>
    <w:rsid w:val="0005232F"/>
    <w:rsid w:val="0007742D"/>
    <w:rsid w:val="000831CA"/>
    <w:rsid w:val="000862E7"/>
    <w:rsid w:val="000914BC"/>
    <w:rsid w:val="000A28C6"/>
    <w:rsid w:val="000A7298"/>
    <w:rsid w:val="000B2404"/>
    <w:rsid w:val="000D1E23"/>
    <w:rsid w:val="000D69F1"/>
    <w:rsid w:val="000D7E42"/>
    <w:rsid w:val="000E0C97"/>
    <w:rsid w:val="000E6689"/>
    <w:rsid w:val="000F030D"/>
    <w:rsid w:val="000F0919"/>
    <w:rsid w:val="00117CDF"/>
    <w:rsid w:val="00125E9C"/>
    <w:rsid w:val="00131D79"/>
    <w:rsid w:val="00135C76"/>
    <w:rsid w:val="00150AFB"/>
    <w:rsid w:val="00161F59"/>
    <w:rsid w:val="0017270A"/>
    <w:rsid w:val="00182702"/>
    <w:rsid w:val="00185229"/>
    <w:rsid w:val="001877D8"/>
    <w:rsid w:val="00192494"/>
    <w:rsid w:val="00196B9F"/>
    <w:rsid w:val="00196BCE"/>
    <w:rsid w:val="001A67FF"/>
    <w:rsid w:val="001B37B1"/>
    <w:rsid w:val="001C0622"/>
    <w:rsid w:val="001C5F48"/>
    <w:rsid w:val="001E3B98"/>
    <w:rsid w:val="002063E0"/>
    <w:rsid w:val="00213A08"/>
    <w:rsid w:val="002407E5"/>
    <w:rsid w:val="002437F9"/>
    <w:rsid w:val="002539DB"/>
    <w:rsid w:val="00253DD7"/>
    <w:rsid w:val="00255513"/>
    <w:rsid w:val="0025727C"/>
    <w:rsid w:val="0026067E"/>
    <w:rsid w:val="002678A9"/>
    <w:rsid w:val="00267E1C"/>
    <w:rsid w:val="002702E1"/>
    <w:rsid w:val="002709ED"/>
    <w:rsid w:val="00274E2E"/>
    <w:rsid w:val="002765FB"/>
    <w:rsid w:val="0028593C"/>
    <w:rsid w:val="00287849"/>
    <w:rsid w:val="002A7589"/>
    <w:rsid w:val="002C4A3D"/>
    <w:rsid w:val="002C5EE8"/>
    <w:rsid w:val="002E3DB0"/>
    <w:rsid w:val="002F6C69"/>
    <w:rsid w:val="00303A46"/>
    <w:rsid w:val="00311393"/>
    <w:rsid w:val="00327B88"/>
    <w:rsid w:val="003336CE"/>
    <w:rsid w:val="00345140"/>
    <w:rsid w:val="003566D2"/>
    <w:rsid w:val="00362066"/>
    <w:rsid w:val="00366A85"/>
    <w:rsid w:val="00380530"/>
    <w:rsid w:val="00380C54"/>
    <w:rsid w:val="00384064"/>
    <w:rsid w:val="003931D0"/>
    <w:rsid w:val="00397966"/>
    <w:rsid w:val="003A1C5B"/>
    <w:rsid w:val="003A32DC"/>
    <w:rsid w:val="003A5FCF"/>
    <w:rsid w:val="003C0E2A"/>
    <w:rsid w:val="003C3218"/>
    <w:rsid w:val="003C3DC5"/>
    <w:rsid w:val="003D3230"/>
    <w:rsid w:val="003D3C30"/>
    <w:rsid w:val="003E3CCF"/>
    <w:rsid w:val="003E62A7"/>
    <w:rsid w:val="003F503B"/>
    <w:rsid w:val="004209F2"/>
    <w:rsid w:val="004211F2"/>
    <w:rsid w:val="00437472"/>
    <w:rsid w:val="0044194A"/>
    <w:rsid w:val="00446176"/>
    <w:rsid w:val="00464731"/>
    <w:rsid w:val="00465C1D"/>
    <w:rsid w:val="00467204"/>
    <w:rsid w:val="00470FD4"/>
    <w:rsid w:val="00477EFB"/>
    <w:rsid w:val="004A70B5"/>
    <w:rsid w:val="004B04B7"/>
    <w:rsid w:val="004B7740"/>
    <w:rsid w:val="004C1F48"/>
    <w:rsid w:val="004C2CFB"/>
    <w:rsid w:val="004D00CD"/>
    <w:rsid w:val="004F67B8"/>
    <w:rsid w:val="004F687C"/>
    <w:rsid w:val="00510777"/>
    <w:rsid w:val="00514286"/>
    <w:rsid w:val="005361BB"/>
    <w:rsid w:val="00537D88"/>
    <w:rsid w:val="00560008"/>
    <w:rsid w:val="00567664"/>
    <w:rsid w:val="005679B3"/>
    <w:rsid w:val="0057198F"/>
    <w:rsid w:val="00597051"/>
    <w:rsid w:val="005A2CED"/>
    <w:rsid w:val="005A6D13"/>
    <w:rsid w:val="005C3571"/>
    <w:rsid w:val="005C52A1"/>
    <w:rsid w:val="005F0DE2"/>
    <w:rsid w:val="00604145"/>
    <w:rsid w:val="006141B5"/>
    <w:rsid w:val="00615523"/>
    <w:rsid w:val="00616237"/>
    <w:rsid w:val="0062238C"/>
    <w:rsid w:val="006400E1"/>
    <w:rsid w:val="00644E99"/>
    <w:rsid w:val="00652C38"/>
    <w:rsid w:val="0066187E"/>
    <w:rsid w:val="006638F8"/>
    <w:rsid w:val="00666A7F"/>
    <w:rsid w:val="006700AC"/>
    <w:rsid w:val="00674902"/>
    <w:rsid w:val="00684B24"/>
    <w:rsid w:val="00694E1F"/>
    <w:rsid w:val="006A1603"/>
    <w:rsid w:val="006B28D7"/>
    <w:rsid w:val="006B2E40"/>
    <w:rsid w:val="006D24DA"/>
    <w:rsid w:val="006E27CF"/>
    <w:rsid w:val="006F4F16"/>
    <w:rsid w:val="006F5F87"/>
    <w:rsid w:val="007055BF"/>
    <w:rsid w:val="007079DB"/>
    <w:rsid w:val="00711ECD"/>
    <w:rsid w:val="00712E41"/>
    <w:rsid w:val="0072228D"/>
    <w:rsid w:val="007507E1"/>
    <w:rsid w:val="0075438D"/>
    <w:rsid w:val="00782BA3"/>
    <w:rsid w:val="0079302F"/>
    <w:rsid w:val="007A2392"/>
    <w:rsid w:val="007A5C08"/>
    <w:rsid w:val="007A60FD"/>
    <w:rsid w:val="007B2A65"/>
    <w:rsid w:val="007C0449"/>
    <w:rsid w:val="007C45B8"/>
    <w:rsid w:val="007C71BC"/>
    <w:rsid w:val="007E3081"/>
    <w:rsid w:val="007F02F2"/>
    <w:rsid w:val="00801D33"/>
    <w:rsid w:val="00803435"/>
    <w:rsid w:val="00806F56"/>
    <w:rsid w:val="008077D3"/>
    <w:rsid w:val="00861431"/>
    <w:rsid w:val="008660C2"/>
    <w:rsid w:val="0086619B"/>
    <w:rsid w:val="008929F6"/>
    <w:rsid w:val="008971E2"/>
    <w:rsid w:val="008A0C0C"/>
    <w:rsid w:val="008A496A"/>
    <w:rsid w:val="008B6311"/>
    <w:rsid w:val="008C3CEA"/>
    <w:rsid w:val="008C429C"/>
    <w:rsid w:val="008F7AD2"/>
    <w:rsid w:val="00911018"/>
    <w:rsid w:val="009156CF"/>
    <w:rsid w:val="00916D69"/>
    <w:rsid w:val="00917520"/>
    <w:rsid w:val="0092022D"/>
    <w:rsid w:val="0094065D"/>
    <w:rsid w:val="009507A5"/>
    <w:rsid w:val="00981DCC"/>
    <w:rsid w:val="009A3CCA"/>
    <w:rsid w:val="009B32C5"/>
    <w:rsid w:val="009C45F6"/>
    <w:rsid w:val="009D1A4E"/>
    <w:rsid w:val="009D4093"/>
    <w:rsid w:val="009D6F00"/>
    <w:rsid w:val="009E6776"/>
    <w:rsid w:val="00A275A7"/>
    <w:rsid w:val="00A279E1"/>
    <w:rsid w:val="00A4602F"/>
    <w:rsid w:val="00A67C53"/>
    <w:rsid w:val="00A709F1"/>
    <w:rsid w:val="00A770D5"/>
    <w:rsid w:val="00AA0098"/>
    <w:rsid w:val="00AA1037"/>
    <w:rsid w:val="00AA7EB2"/>
    <w:rsid w:val="00AD10E1"/>
    <w:rsid w:val="00AF0D2C"/>
    <w:rsid w:val="00AF627F"/>
    <w:rsid w:val="00B06A46"/>
    <w:rsid w:val="00B3071E"/>
    <w:rsid w:val="00B364A3"/>
    <w:rsid w:val="00B4409A"/>
    <w:rsid w:val="00B4604B"/>
    <w:rsid w:val="00B517BF"/>
    <w:rsid w:val="00B5276A"/>
    <w:rsid w:val="00B639E6"/>
    <w:rsid w:val="00B64D24"/>
    <w:rsid w:val="00B774A3"/>
    <w:rsid w:val="00B97FE7"/>
    <w:rsid w:val="00BA5634"/>
    <w:rsid w:val="00BB0551"/>
    <w:rsid w:val="00BC51AF"/>
    <w:rsid w:val="00BC742A"/>
    <w:rsid w:val="00BF36A0"/>
    <w:rsid w:val="00BF6A1C"/>
    <w:rsid w:val="00C3778F"/>
    <w:rsid w:val="00C41030"/>
    <w:rsid w:val="00C71578"/>
    <w:rsid w:val="00C7202C"/>
    <w:rsid w:val="00C7214C"/>
    <w:rsid w:val="00CA0604"/>
    <w:rsid w:val="00CA39D5"/>
    <w:rsid w:val="00CB4D5D"/>
    <w:rsid w:val="00CE2833"/>
    <w:rsid w:val="00CE34BB"/>
    <w:rsid w:val="00CE416A"/>
    <w:rsid w:val="00CE591E"/>
    <w:rsid w:val="00CF5809"/>
    <w:rsid w:val="00CF6E25"/>
    <w:rsid w:val="00D04E60"/>
    <w:rsid w:val="00D408CB"/>
    <w:rsid w:val="00D46B97"/>
    <w:rsid w:val="00D51C2D"/>
    <w:rsid w:val="00D561CB"/>
    <w:rsid w:val="00D702E9"/>
    <w:rsid w:val="00D71A98"/>
    <w:rsid w:val="00D76312"/>
    <w:rsid w:val="00D842CD"/>
    <w:rsid w:val="00D86BD5"/>
    <w:rsid w:val="00D906B0"/>
    <w:rsid w:val="00D91BCD"/>
    <w:rsid w:val="00DA1757"/>
    <w:rsid w:val="00DA1EE7"/>
    <w:rsid w:val="00DA2208"/>
    <w:rsid w:val="00DA50A4"/>
    <w:rsid w:val="00DB136B"/>
    <w:rsid w:val="00DB2BE8"/>
    <w:rsid w:val="00DC27D6"/>
    <w:rsid w:val="00DC4FDF"/>
    <w:rsid w:val="00DC71E4"/>
    <w:rsid w:val="00DF2687"/>
    <w:rsid w:val="00E03E1B"/>
    <w:rsid w:val="00E1051E"/>
    <w:rsid w:val="00E139B0"/>
    <w:rsid w:val="00E33084"/>
    <w:rsid w:val="00E339D9"/>
    <w:rsid w:val="00E42A9F"/>
    <w:rsid w:val="00E44D8F"/>
    <w:rsid w:val="00E61677"/>
    <w:rsid w:val="00E61B21"/>
    <w:rsid w:val="00E7492F"/>
    <w:rsid w:val="00E81D4F"/>
    <w:rsid w:val="00E86A0A"/>
    <w:rsid w:val="00E8757B"/>
    <w:rsid w:val="00E92327"/>
    <w:rsid w:val="00E9393F"/>
    <w:rsid w:val="00E968A5"/>
    <w:rsid w:val="00EB2B04"/>
    <w:rsid w:val="00EC0B26"/>
    <w:rsid w:val="00ED14CB"/>
    <w:rsid w:val="00EE5EDF"/>
    <w:rsid w:val="00EF49C5"/>
    <w:rsid w:val="00EF7C1E"/>
    <w:rsid w:val="00F01836"/>
    <w:rsid w:val="00F26533"/>
    <w:rsid w:val="00F36CC2"/>
    <w:rsid w:val="00F42A36"/>
    <w:rsid w:val="00F432FC"/>
    <w:rsid w:val="00F437A1"/>
    <w:rsid w:val="00F547CE"/>
    <w:rsid w:val="00F83C4C"/>
    <w:rsid w:val="00F86418"/>
    <w:rsid w:val="00F9015A"/>
    <w:rsid w:val="00F90833"/>
    <w:rsid w:val="00FB06B9"/>
    <w:rsid w:val="00FC5693"/>
    <w:rsid w:val="00FC5BDC"/>
    <w:rsid w:val="00FD5D4E"/>
    <w:rsid w:val="00FE1F4E"/>
    <w:rsid w:val="00FE69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196A7"/>
  <w15:chartTrackingRefBased/>
  <w15:docId w15:val="{8E20543F-970D-416A-99E3-B885F885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209F2"/>
    <w:pPr>
      <w:spacing w:after="200" w:line="276" w:lineRule="auto"/>
    </w:pPr>
    <w:rPr>
      <w:rFonts w:ascii="Corbel" w:hAnsi="Corbel"/>
      <w:szCs w:val="22"/>
      <w:lang w:eastAsia="en-US"/>
    </w:rPr>
  </w:style>
  <w:style w:type="paragraph" w:styleId="berschrift1">
    <w:name w:val="heading 1"/>
    <w:basedOn w:val="Standard"/>
    <w:next w:val="Standard"/>
    <w:link w:val="berschrift1Zchn"/>
    <w:uiPriority w:val="9"/>
    <w:qFormat/>
    <w:rsid w:val="00F26533"/>
    <w:pPr>
      <w:keepNext/>
      <w:spacing w:before="80" w:after="120"/>
      <w:outlineLvl w:val="0"/>
    </w:pPr>
    <w:rPr>
      <w:rFonts w:eastAsiaTheme="majorEastAsia" w:cstheme="majorBidi"/>
      <w:b/>
      <w:bCs/>
      <w:kern w:val="32"/>
      <w:sz w:val="26"/>
      <w:szCs w:val="32"/>
    </w:rPr>
  </w:style>
  <w:style w:type="paragraph" w:styleId="berschrift2">
    <w:name w:val="heading 2"/>
    <w:basedOn w:val="Standard"/>
    <w:next w:val="Standard"/>
    <w:link w:val="berschrift2Zchn"/>
    <w:uiPriority w:val="9"/>
    <w:unhideWhenUsed/>
    <w:qFormat/>
    <w:rsid w:val="00F26533"/>
    <w:pPr>
      <w:keepNext/>
      <w:spacing w:before="80" w:after="120"/>
      <w:outlineLvl w:val="1"/>
    </w:pPr>
    <w:rPr>
      <w:rFonts w:eastAsiaTheme="majorEastAsia" w:cstheme="majorBidi"/>
      <w:b/>
      <w:bCs/>
      <w:iCs/>
      <w:sz w:val="22"/>
      <w:szCs w:val="28"/>
    </w:rPr>
  </w:style>
  <w:style w:type="paragraph" w:styleId="berschrift3">
    <w:name w:val="heading 3"/>
    <w:basedOn w:val="Standard"/>
    <w:next w:val="Standard"/>
    <w:link w:val="berschrift3Zchn"/>
    <w:uiPriority w:val="9"/>
    <w:unhideWhenUsed/>
    <w:qFormat/>
    <w:rsid w:val="002407E5"/>
    <w:pPr>
      <w:keepNext/>
      <w:spacing w:line="240" w:lineRule="auto"/>
      <w:outlineLvl w:val="2"/>
    </w:pPr>
    <w:rPr>
      <w:rFonts w:eastAsiaTheme="majorEastAsia" w:cstheme="majorBidi"/>
      <w:b/>
      <w:bCs/>
      <w:sz w:val="35"/>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D69F1"/>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0D69F1"/>
    <w:rPr>
      <w:rFonts w:ascii="Tahoma" w:hAnsi="Tahoma" w:cs="Tahoma"/>
      <w:sz w:val="16"/>
      <w:szCs w:val="16"/>
    </w:rPr>
  </w:style>
  <w:style w:type="paragraph" w:styleId="StandardWeb">
    <w:name w:val="Normal (Web)"/>
    <w:basedOn w:val="Standard"/>
    <w:uiPriority w:val="99"/>
    <w:unhideWhenUsed/>
    <w:rsid w:val="000D69F1"/>
    <w:pPr>
      <w:spacing w:before="100" w:beforeAutospacing="1" w:after="100" w:afterAutospacing="1" w:line="240" w:lineRule="auto"/>
    </w:pPr>
    <w:rPr>
      <w:rFonts w:ascii="Times New Roman" w:eastAsia="Times New Roman" w:hAnsi="Times New Roman"/>
      <w:sz w:val="24"/>
      <w:szCs w:val="24"/>
      <w:lang w:eastAsia="de-DE"/>
    </w:rPr>
  </w:style>
  <w:style w:type="paragraph" w:styleId="Kopfzeile">
    <w:name w:val="header"/>
    <w:basedOn w:val="Standard"/>
    <w:link w:val="KopfzeileZchn"/>
    <w:uiPriority w:val="99"/>
    <w:unhideWhenUsed/>
    <w:rsid w:val="00F42A36"/>
    <w:pPr>
      <w:tabs>
        <w:tab w:val="center" w:pos="4536"/>
        <w:tab w:val="right" w:pos="9072"/>
      </w:tabs>
    </w:pPr>
  </w:style>
  <w:style w:type="character" w:customStyle="1" w:styleId="KopfzeileZchn">
    <w:name w:val="Kopfzeile Zchn"/>
    <w:link w:val="Kopfzeile"/>
    <w:uiPriority w:val="99"/>
    <w:rsid w:val="00F42A36"/>
    <w:rPr>
      <w:sz w:val="22"/>
      <w:szCs w:val="22"/>
      <w:lang w:eastAsia="en-US"/>
    </w:rPr>
  </w:style>
  <w:style w:type="paragraph" w:styleId="Fuzeile">
    <w:name w:val="footer"/>
    <w:basedOn w:val="Standard"/>
    <w:link w:val="FuzeileZchn"/>
    <w:uiPriority w:val="99"/>
    <w:unhideWhenUsed/>
    <w:rsid w:val="00F42A36"/>
    <w:pPr>
      <w:tabs>
        <w:tab w:val="center" w:pos="4536"/>
        <w:tab w:val="right" w:pos="9072"/>
      </w:tabs>
    </w:pPr>
  </w:style>
  <w:style w:type="character" w:customStyle="1" w:styleId="FuzeileZchn">
    <w:name w:val="Fußzeile Zchn"/>
    <w:link w:val="Fuzeile"/>
    <w:uiPriority w:val="99"/>
    <w:rsid w:val="00F42A36"/>
    <w:rPr>
      <w:sz w:val="22"/>
      <w:szCs w:val="22"/>
      <w:lang w:eastAsia="en-US"/>
    </w:rPr>
  </w:style>
  <w:style w:type="character" w:customStyle="1" w:styleId="berschrift1Zchn">
    <w:name w:val="Überschrift 1 Zchn"/>
    <w:basedOn w:val="Absatz-Standardschriftart"/>
    <w:link w:val="berschrift1"/>
    <w:uiPriority w:val="9"/>
    <w:rsid w:val="00F26533"/>
    <w:rPr>
      <w:rFonts w:ascii="Corbel" w:eastAsiaTheme="majorEastAsia" w:hAnsi="Corbel" w:cstheme="majorBidi"/>
      <w:b/>
      <w:bCs/>
      <w:kern w:val="32"/>
      <w:sz w:val="26"/>
      <w:szCs w:val="32"/>
      <w:lang w:eastAsia="en-US"/>
    </w:rPr>
  </w:style>
  <w:style w:type="character" w:styleId="Fett">
    <w:name w:val="Strong"/>
    <w:basedOn w:val="Absatz-Standardschriftart"/>
    <w:uiPriority w:val="22"/>
    <w:qFormat/>
    <w:rsid w:val="0025727C"/>
    <w:rPr>
      <w:rFonts w:ascii="Corbel" w:hAnsi="Corbel"/>
      <w:b/>
      <w:bCs/>
      <w:sz w:val="20"/>
    </w:rPr>
  </w:style>
  <w:style w:type="paragraph" w:styleId="Titel">
    <w:name w:val="Title"/>
    <w:basedOn w:val="Standard"/>
    <w:next w:val="Standard"/>
    <w:link w:val="TitelZchn"/>
    <w:uiPriority w:val="10"/>
    <w:qFormat/>
    <w:rsid w:val="0025727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Zchn">
    <w:name w:val="Titel Zchn"/>
    <w:basedOn w:val="Absatz-Standardschriftart"/>
    <w:link w:val="Titel"/>
    <w:uiPriority w:val="10"/>
    <w:rsid w:val="0025727C"/>
    <w:rPr>
      <w:rFonts w:asciiTheme="majorHAnsi" w:eastAsiaTheme="majorEastAsia" w:hAnsiTheme="majorHAnsi" w:cstheme="majorBidi"/>
      <w:b/>
      <w:bCs/>
      <w:kern w:val="28"/>
      <w:sz w:val="32"/>
      <w:szCs w:val="32"/>
      <w:lang w:eastAsia="en-US"/>
    </w:rPr>
  </w:style>
  <w:style w:type="character" w:customStyle="1" w:styleId="berschrift2Zchn">
    <w:name w:val="Überschrift 2 Zchn"/>
    <w:basedOn w:val="Absatz-Standardschriftart"/>
    <w:link w:val="berschrift2"/>
    <w:uiPriority w:val="9"/>
    <w:rsid w:val="00F26533"/>
    <w:rPr>
      <w:rFonts w:ascii="Corbel" w:eastAsiaTheme="majorEastAsia" w:hAnsi="Corbel" w:cstheme="majorBidi"/>
      <w:b/>
      <w:bCs/>
      <w:iCs/>
      <w:sz w:val="22"/>
      <w:szCs w:val="28"/>
      <w:lang w:eastAsia="en-US"/>
    </w:rPr>
  </w:style>
  <w:style w:type="character" w:customStyle="1" w:styleId="berschrift3Zchn">
    <w:name w:val="Überschrift 3 Zchn"/>
    <w:basedOn w:val="Absatz-Standardschriftart"/>
    <w:link w:val="berschrift3"/>
    <w:uiPriority w:val="9"/>
    <w:rsid w:val="002407E5"/>
    <w:rPr>
      <w:rFonts w:ascii="Corbel" w:eastAsiaTheme="majorEastAsia" w:hAnsi="Corbel" w:cstheme="majorBidi"/>
      <w:b/>
      <w:bCs/>
      <w:sz w:val="35"/>
      <w:szCs w:val="26"/>
      <w:lang w:eastAsia="en-US"/>
    </w:rPr>
  </w:style>
  <w:style w:type="character" w:styleId="SchwacheHervorhebung">
    <w:name w:val="Subtle Emphasis"/>
    <w:basedOn w:val="Absatz-Standardschriftart"/>
    <w:uiPriority w:val="19"/>
    <w:qFormat/>
    <w:rsid w:val="0025727C"/>
    <w:rPr>
      <w:rFonts w:ascii="Corbel" w:hAnsi="Corbel"/>
      <w:i/>
      <w:iCs/>
      <w:color w:val="404040" w:themeColor="text1" w:themeTint="BF"/>
      <w:sz w:val="20"/>
    </w:rPr>
  </w:style>
  <w:style w:type="paragraph" w:styleId="Untertitel">
    <w:name w:val="Subtitle"/>
    <w:basedOn w:val="Standard"/>
    <w:next w:val="Standard"/>
    <w:link w:val="UntertitelZchn"/>
    <w:uiPriority w:val="11"/>
    <w:qFormat/>
    <w:rsid w:val="002437F9"/>
    <w:pPr>
      <w:outlineLvl w:val="1"/>
    </w:pPr>
    <w:rPr>
      <w:rFonts w:eastAsiaTheme="majorEastAsia" w:cstheme="majorBidi"/>
      <w:szCs w:val="24"/>
    </w:rPr>
  </w:style>
  <w:style w:type="character" w:customStyle="1" w:styleId="UntertitelZchn">
    <w:name w:val="Untertitel Zchn"/>
    <w:basedOn w:val="Absatz-Standardschriftart"/>
    <w:link w:val="Untertitel"/>
    <w:uiPriority w:val="11"/>
    <w:rsid w:val="002437F9"/>
    <w:rPr>
      <w:rFonts w:ascii="Corbel" w:eastAsiaTheme="majorEastAsia" w:hAnsi="Corbel" w:cstheme="majorBidi"/>
      <w:szCs w:val="24"/>
      <w:lang w:eastAsia="en-US"/>
    </w:rPr>
  </w:style>
  <w:style w:type="character" w:styleId="Hervorhebung">
    <w:name w:val="Emphasis"/>
    <w:basedOn w:val="Absatz-Standardschriftart"/>
    <w:uiPriority w:val="20"/>
    <w:qFormat/>
    <w:rsid w:val="002437F9"/>
    <w:rPr>
      <w:i/>
      <w:iCs/>
    </w:rPr>
  </w:style>
  <w:style w:type="character" w:styleId="Seitenzahl">
    <w:name w:val="page number"/>
    <w:basedOn w:val="Absatz-Standardschriftart"/>
    <w:uiPriority w:val="99"/>
    <w:semiHidden/>
    <w:unhideWhenUsed/>
    <w:rsid w:val="004209F2"/>
    <w:rPr>
      <w:rFonts w:ascii="Corbel" w:hAnsi="Corbel"/>
      <w:sz w:val="20"/>
    </w:rPr>
  </w:style>
  <w:style w:type="character" w:styleId="Hyperlink">
    <w:name w:val="Hyperlink"/>
    <w:basedOn w:val="Absatz-Standardschriftart"/>
    <w:uiPriority w:val="99"/>
    <w:unhideWhenUsed/>
    <w:rsid w:val="00D702E9"/>
    <w:rPr>
      <w:color w:val="0563C1" w:themeColor="hyperlink"/>
      <w:u w:val="single"/>
    </w:rPr>
  </w:style>
  <w:style w:type="character" w:customStyle="1" w:styleId="hgkelc">
    <w:name w:val="hgkelc"/>
    <w:basedOn w:val="Absatz-Standardschriftart"/>
    <w:rsid w:val="003931D0"/>
  </w:style>
  <w:style w:type="paragraph" w:styleId="berarbeitung">
    <w:name w:val="Revision"/>
    <w:hidden/>
    <w:uiPriority w:val="99"/>
    <w:semiHidden/>
    <w:rsid w:val="004F67B8"/>
    <w:rPr>
      <w:rFonts w:ascii="Corbel" w:hAnsi="Corbel"/>
      <w:szCs w:val="22"/>
      <w:lang w:eastAsia="en-US"/>
    </w:rPr>
  </w:style>
  <w:style w:type="character" w:styleId="NichtaufgelsteErwhnung">
    <w:name w:val="Unresolved Mention"/>
    <w:basedOn w:val="Absatz-Standardschriftart"/>
    <w:uiPriority w:val="99"/>
    <w:semiHidden/>
    <w:unhideWhenUsed/>
    <w:rsid w:val="007B2A65"/>
    <w:rPr>
      <w:color w:val="605E5C"/>
      <w:shd w:val="clear" w:color="auto" w:fill="E1DFDD"/>
    </w:rPr>
  </w:style>
  <w:style w:type="paragraph" w:styleId="KeinLeerraum">
    <w:name w:val="No Spacing"/>
    <w:basedOn w:val="Standard"/>
    <w:uiPriority w:val="99"/>
    <w:qFormat/>
    <w:rsid w:val="005361BB"/>
    <w:pPr>
      <w:spacing w:after="0" w:line="240" w:lineRule="auto"/>
    </w:pPr>
    <w:rPr>
      <w:rFonts w:ascii="Calibri" w:eastAsiaTheme="minorHAnsi" w:hAnsi="Calibri" w:cs="Calibri"/>
      <w:sz w:val="22"/>
      <w:lang w:val="en-GB" w:eastAsia="en-GB"/>
    </w:rPr>
  </w:style>
  <w:style w:type="character" w:customStyle="1" w:styleId="ListenabsatzZchn">
    <w:name w:val="Listenabsatz Zchn"/>
    <w:basedOn w:val="Absatz-Standardschriftart"/>
    <w:link w:val="Listenabsatz"/>
    <w:uiPriority w:val="99"/>
    <w:locked/>
    <w:rsid w:val="005361BB"/>
  </w:style>
  <w:style w:type="paragraph" w:styleId="Listenabsatz">
    <w:name w:val="List Paragraph"/>
    <w:basedOn w:val="Standard"/>
    <w:link w:val="ListenabsatzZchn"/>
    <w:uiPriority w:val="99"/>
    <w:qFormat/>
    <w:rsid w:val="005361BB"/>
    <w:pPr>
      <w:spacing w:after="160" w:line="256" w:lineRule="auto"/>
      <w:ind w:left="720"/>
      <w:contextualSpacing/>
    </w:pPr>
    <w:rPr>
      <w:rFonts w:ascii="Calibri" w:hAnsi="Calibri"/>
      <w:szCs w:val="20"/>
      <w:lang w:eastAsia="de-DE"/>
    </w:rPr>
  </w:style>
  <w:style w:type="character" w:styleId="Kommentarzeichen">
    <w:name w:val="annotation reference"/>
    <w:basedOn w:val="Absatz-Standardschriftart"/>
    <w:uiPriority w:val="99"/>
    <w:semiHidden/>
    <w:unhideWhenUsed/>
    <w:rsid w:val="00AA1037"/>
    <w:rPr>
      <w:sz w:val="16"/>
      <w:szCs w:val="16"/>
    </w:rPr>
  </w:style>
  <w:style w:type="paragraph" w:styleId="Kommentartext">
    <w:name w:val="annotation text"/>
    <w:basedOn w:val="Standard"/>
    <w:link w:val="KommentartextZchn"/>
    <w:uiPriority w:val="99"/>
    <w:unhideWhenUsed/>
    <w:rsid w:val="00AA1037"/>
    <w:pPr>
      <w:spacing w:line="240" w:lineRule="auto"/>
    </w:pPr>
    <w:rPr>
      <w:szCs w:val="20"/>
    </w:rPr>
  </w:style>
  <w:style w:type="character" w:customStyle="1" w:styleId="KommentartextZchn">
    <w:name w:val="Kommentartext Zchn"/>
    <w:basedOn w:val="Absatz-Standardschriftart"/>
    <w:link w:val="Kommentartext"/>
    <w:uiPriority w:val="99"/>
    <w:rsid w:val="00AA1037"/>
    <w:rPr>
      <w:rFonts w:ascii="Corbel" w:hAnsi="Corbel"/>
      <w:lang w:eastAsia="en-US"/>
    </w:rPr>
  </w:style>
  <w:style w:type="paragraph" w:styleId="Kommentarthema">
    <w:name w:val="annotation subject"/>
    <w:basedOn w:val="Kommentartext"/>
    <w:next w:val="Kommentartext"/>
    <w:link w:val="KommentarthemaZchn"/>
    <w:uiPriority w:val="99"/>
    <w:semiHidden/>
    <w:unhideWhenUsed/>
    <w:rsid w:val="00AA1037"/>
    <w:rPr>
      <w:b/>
      <w:bCs/>
    </w:rPr>
  </w:style>
  <w:style w:type="character" w:customStyle="1" w:styleId="KommentarthemaZchn">
    <w:name w:val="Kommentarthema Zchn"/>
    <w:basedOn w:val="KommentartextZchn"/>
    <w:link w:val="Kommentarthema"/>
    <w:uiPriority w:val="99"/>
    <w:semiHidden/>
    <w:rsid w:val="00AA1037"/>
    <w:rPr>
      <w:rFonts w:ascii="Corbel" w:hAnsi="Corbe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09183">
      <w:bodyDiv w:val="1"/>
      <w:marLeft w:val="0"/>
      <w:marRight w:val="0"/>
      <w:marTop w:val="0"/>
      <w:marBottom w:val="0"/>
      <w:divBdr>
        <w:top w:val="none" w:sz="0" w:space="0" w:color="auto"/>
        <w:left w:val="none" w:sz="0" w:space="0" w:color="auto"/>
        <w:bottom w:val="none" w:sz="0" w:space="0" w:color="auto"/>
        <w:right w:val="none" w:sz="0" w:space="0" w:color="auto"/>
      </w:divBdr>
    </w:div>
    <w:div w:id="456065318">
      <w:bodyDiv w:val="1"/>
      <w:marLeft w:val="0"/>
      <w:marRight w:val="0"/>
      <w:marTop w:val="0"/>
      <w:marBottom w:val="0"/>
      <w:divBdr>
        <w:top w:val="none" w:sz="0" w:space="0" w:color="auto"/>
        <w:left w:val="none" w:sz="0" w:space="0" w:color="auto"/>
        <w:bottom w:val="none" w:sz="0" w:space="0" w:color="auto"/>
        <w:right w:val="none" w:sz="0" w:space="0" w:color="auto"/>
      </w:divBdr>
    </w:div>
    <w:div w:id="596448177">
      <w:bodyDiv w:val="1"/>
      <w:marLeft w:val="0"/>
      <w:marRight w:val="0"/>
      <w:marTop w:val="0"/>
      <w:marBottom w:val="0"/>
      <w:divBdr>
        <w:top w:val="none" w:sz="0" w:space="0" w:color="auto"/>
        <w:left w:val="none" w:sz="0" w:space="0" w:color="auto"/>
        <w:bottom w:val="none" w:sz="0" w:space="0" w:color="auto"/>
        <w:right w:val="none" w:sz="0" w:space="0" w:color="auto"/>
      </w:divBdr>
      <w:divsChild>
        <w:div w:id="472872095">
          <w:marLeft w:val="0"/>
          <w:marRight w:val="0"/>
          <w:marTop w:val="0"/>
          <w:marBottom w:val="0"/>
          <w:divBdr>
            <w:top w:val="none" w:sz="0" w:space="0" w:color="auto"/>
            <w:left w:val="none" w:sz="0" w:space="0" w:color="auto"/>
            <w:bottom w:val="none" w:sz="0" w:space="0" w:color="auto"/>
            <w:right w:val="none" w:sz="0" w:space="0" w:color="auto"/>
          </w:divBdr>
        </w:div>
      </w:divsChild>
    </w:div>
    <w:div w:id="713194237">
      <w:bodyDiv w:val="1"/>
      <w:marLeft w:val="0"/>
      <w:marRight w:val="0"/>
      <w:marTop w:val="0"/>
      <w:marBottom w:val="0"/>
      <w:divBdr>
        <w:top w:val="none" w:sz="0" w:space="0" w:color="auto"/>
        <w:left w:val="none" w:sz="0" w:space="0" w:color="auto"/>
        <w:bottom w:val="none" w:sz="0" w:space="0" w:color="auto"/>
        <w:right w:val="none" w:sz="0" w:space="0" w:color="auto"/>
      </w:divBdr>
    </w:div>
    <w:div w:id="792793808">
      <w:bodyDiv w:val="1"/>
      <w:marLeft w:val="0"/>
      <w:marRight w:val="0"/>
      <w:marTop w:val="0"/>
      <w:marBottom w:val="0"/>
      <w:divBdr>
        <w:top w:val="none" w:sz="0" w:space="0" w:color="auto"/>
        <w:left w:val="none" w:sz="0" w:space="0" w:color="auto"/>
        <w:bottom w:val="none" w:sz="0" w:space="0" w:color="auto"/>
        <w:right w:val="none" w:sz="0" w:space="0" w:color="auto"/>
      </w:divBdr>
    </w:div>
    <w:div w:id="796686224">
      <w:bodyDiv w:val="1"/>
      <w:marLeft w:val="0"/>
      <w:marRight w:val="0"/>
      <w:marTop w:val="0"/>
      <w:marBottom w:val="0"/>
      <w:divBdr>
        <w:top w:val="none" w:sz="0" w:space="0" w:color="auto"/>
        <w:left w:val="none" w:sz="0" w:space="0" w:color="auto"/>
        <w:bottom w:val="none" w:sz="0" w:space="0" w:color="auto"/>
        <w:right w:val="none" w:sz="0" w:space="0" w:color="auto"/>
      </w:divBdr>
    </w:div>
    <w:div w:id="942148114">
      <w:bodyDiv w:val="1"/>
      <w:marLeft w:val="0"/>
      <w:marRight w:val="0"/>
      <w:marTop w:val="0"/>
      <w:marBottom w:val="0"/>
      <w:divBdr>
        <w:top w:val="none" w:sz="0" w:space="0" w:color="auto"/>
        <w:left w:val="none" w:sz="0" w:space="0" w:color="auto"/>
        <w:bottom w:val="none" w:sz="0" w:space="0" w:color="auto"/>
        <w:right w:val="none" w:sz="0" w:space="0" w:color="auto"/>
      </w:divBdr>
    </w:div>
    <w:div w:id="1026372824">
      <w:bodyDiv w:val="1"/>
      <w:marLeft w:val="0"/>
      <w:marRight w:val="0"/>
      <w:marTop w:val="0"/>
      <w:marBottom w:val="0"/>
      <w:divBdr>
        <w:top w:val="none" w:sz="0" w:space="0" w:color="auto"/>
        <w:left w:val="none" w:sz="0" w:space="0" w:color="auto"/>
        <w:bottom w:val="none" w:sz="0" w:space="0" w:color="auto"/>
        <w:right w:val="none" w:sz="0" w:space="0" w:color="auto"/>
      </w:divBdr>
    </w:div>
    <w:div w:id="1107968537">
      <w:bodyDiv w:val="1"/>
      <w:marLeft w:val="0"/>
      <w:marRight w:val="0"/>
      <w:marTop w:val="0"/>
      <w:marBottom w:val="0"/>
      <w:divBdr>
        <w:top w:val="none" w:sz="0" w:space="0" w:color="auto"/>
        <w:left w:val="none" w:sz="0" w:space="0" w:color="auto"/>
        <w:bottom w:val="none" w:sz="0" w:space="0" w:color="auto"/>
        <w:right w:val="none" w:sz="0" w:space="0" w:color="auto"/>
      </w:divBdr>
      <w:divsChild>
        <w:div w:id="1023441697">
          <w:marLeft w:val="0"/>
          <w:marRight w:val="0"/>
          <w:marTop w:val="0"/>
          <w:marBottom w:val="0"/>
          <w:divBdr>
            <w:top w:val="none" w:sz="0" w:space="0" w:color="auto"/>
            <w:left w:val="none" w:sz="0" w:space="0" w:color="auto"/>
            <w:bottom w:val="none" w:sz="0" w:space="0" w:color="auto"/>
            <w:right w:val="none" w:sz="0" w:space="0" w:color="auto"/>
          </w:divBdr>
        </w:div>
      </w:divsChild>
    </w:div>
    <w:div w:id="1177496472">
      <w:bodyDiv w:val="1"/>
      <w:marLeft w:val="0"/>
      <w:marRight w:val="0"/>
      <w:marTop w:val="0"/>
      <w:marBottom w:val="0"/>
      <w:divBdr>
        <w:top w:val="none" w:sz="0" w:space="0" w:color="auto"/>
        <w:left w:val="none" w:sz="0" w:space="0" w:color="auto"/>
        <w:bottom w:val="none" w:sz="0" w:space="0" w:color="auto"/>
        <w:right w:val="none" w:sz="0" w:space="0" w:color="auto"/>
      </w:divBdr>
    </w:div>
    <w:div w:id="1338774755">
      <w:bodyDiv w:val="1"/>
      <w:marLeft w:val="0"/>
      <w:marRight w:val="0"/>
      <w:marTop w:val="0"/>
      <w:marBottom w:val="0"/>
      <w:divBdr>
        <w:top w:val="none" w:sz="0" w:space="0" w:color="auto"/>
        <w:left w:val="none" w:sz="0" w:space="0" w:color="auto"/>
        <w:bottom w:val="none" w:sz="0" w:space="0" w:color="auto"/>
        <w:right w:val="none" w:sz="0" w:space="0" w:color="auto"/>
      </w:divBdr>
      <w:divsChild>
        <w:div w:id="806317220">
          <w:marLeft w:val="0"/>
          <w:marRight w:val="0"/>
          <w:marTop w:val="0"/>
          <w:marBottom w:val="0"/>
          <w:divBdr>
            <w:top w:val="none" w:sz="0" w:space="0" w:color="auto"/>
            <w:left w:val="none" w:sz="0" w:space="0" w:color="auto"/>
            <w:bottom w:val="none" w:sz="0" w:space="0" w:color="auto"/>
            <w:right w:val="none" w:sz="0" w:space="0" w:color="auto"/>
          </w:divBdr>
          <w:divsChild>
            <w:div w:id="671955416">
              <w:marLeft w:val="0"/>
              <w:marRight w:val="0"/>
              <w:marTop w:val="0"/>
              <w:marBottom w:val="0"/>
              <w:divBdr>
                <w:top w:val="none" w:sz="0" w:space="0" w:color="auto"/>
                <w:left w:val="none" w:sz="0" w:space="0" w:color="auto"/>
                <w:bottom w:val="none" w:sz="0" w:space="0" w:color="auto"/>
                <w:right w:val="none" w:sz="0" w:space="0" w:color="auto"/>
              </w:divBdr>
              <w:divsChild>
                <w:div w:id="89552626">
                  <w:marLeft w:val="0"/>
                  <w:marRight w:val="0"/>
                  <w:marTop w:val="0"/>
                  <w:marBottom w:val="0"/>
                  <w:divBdr>
                    <w:top w:val="none" w:sz="0" w:space="0" w:color="auto"/>
                    <w:left w:val="none" w:sz="0" w:space="0" w:color="auto"/>
                    <w:bottom w:val="none" w:sz="0" w:space="0" w:color="auto"/>
                    <w:right w:val="none" w:sz="0" w:space="0" w:color="auto"/>
                  </w:divBdr>
                </w:div>
              </w:divsChild>
            </w:div>
            <w:div w:id="1448309766">
              <w:marLeft w:val="0"/>
              <w:marRight w:val="0"/>
              <w:marTop w:val="0"/>
              <w:marBottom w:val="0"/>
              <w:divBdr>
                <w:top w:val="none" w:sz="0" w:space="0" w:color="auto"/>
                <w:left w:val="none" w:sz="0" w:space="0" w:color="auto"/>
                <w:bottom w:val="none" w:sz="0" w:space="0" w:color="auto"/>
                <w:right w:val="none" w:sz="0" w:space="0" w:color="auto"/>
              </w:divBdr>
              <w:divsChild>
                <w:div w:id="1029574342">
                  <w:marLeft w:val="0"/>
                  <w:marRight w:val="0"/>
                  <w:marTop w:val="0"/>
                  <w:marBottom w:val="0"/>
                  <w:divBdr>
                    <w:top w:val="none" w:sz="0" w:space="0" w:color="auto"/>
                    <w:left w:val="none" w:sz="0" w:space="0" w:color="auto"/>
                    <w:bottom w:val="none" w:sz="0" w:space="0" w:color="auto"/>
                    <w:right w:val="none" w:sz="0" w:space="0" w:color="auto"/>
                  </w:divBdr>
                  <w:divsChild>
                    <w:div w:id="1465849092">
                      <w:marLeft w:val="0"/>
                      <w:marRight w:val="0"/>
                      <w:marTop w:val="0"/>
                      <w:marBottom w:val="0"/>
                      <w:divBdr>
                        <w:top w:val="none" w:sz="0" w:space="0" w:color="auto"/>
                        <w:left w:val="none" w:sz="0" w:space="0" w:color="auto"/>
                        <w:bottom w:val="none" w:sz="0" w:space="0" w:color="auto"/>
                        <w:right w:val="none" w:sz="0" w:space="0" w:color="auto"/>
                      </w:divBdr>
                      <w:divsChild>
                        <w:div w:id="222913236">
                          <w:marLeft w:val="0"/>
                          <w:marRight w:val="0"/>
                          <w:marTop w:val="0"/>
                          <w:marBottom w:val="0"/>
                          <w:divBdr>
                            <w:top w:val="none" w:sz="0" w:space="0" w:color="auto"/>
                            <w:left w:val="none" w:sz="0" w:space="0" w:color="auto"/>
                            <w:bottom w:val="none" w:sz="0" w:space="0" w:color="auto"/>
                            <w:right w:val="none" w:sz="0" w:space="0" w:color="auto"/>
                          </w:divBdr>
                        </w:div>
                        <w:div w:id="1965454630">
                          <w:marLeft w:val="0"/>
                          <w:marRight w:val="0"/>
                          <w:marTop w:val="0"/>
                          <w:marBottom w:val="0"/>
                          <w:divBdr>
                            <w:top w:val="none" w:sz="0" w:space="0" w:color="auto"/>
                            <w:left w:val="none" w:sz="0" w:space="0" w:color="auto"/>
                            <w:bottom w:val="none" w:sz="0" w:space="0" w:color="auto"/>
                            <w:right w:val="none" w:sz="0" w:space="0" w:color="auto"/>
                          </w:divBdr>
                        </w:div>
                      </w:divsChild>
                    </w:div>
                    <w:div w:id="1909655367">
                      <w:marLeft w:val="0"/>
                      <w:marRight w:val="0"/>
                      <w:marTop w:val="0"/>
                      <w:marBottom w:val="0"/>
                      <w:divBdr>
                        <w:top w:val="none" w:sz="0" w:space="0" w:color="auto"/>
                        <w:left w:val="none" w:sz="0" w:space="0" w:color="auto"/>
                        <w:bottom w:val="none" w:sz="0" w:space="0" w:color="auto"/>
                        <w:right w:val="none" w:sz="0" w:space="0" w:color="auto"/>
                      </w:divBdr>
                      <w:divsChild>
                        <w:div w:id="1214001912">
                          <w:marLeft w:val="0"/>
                          <w:marRight w:val="0"/>
                          <w:marTop w:val="0"/>
                          <w:marBottom w:val="0"/>
                          <w:divBdr>
                            <w:top w:val="none" w:sz="0" w:space="0" w:color="auto"/>
                            <w:left w:val="none" w:sz="0" w:space="0" w:color="auto"/>
                            <w:bottom w:val="none" w:sz="0" w:space="0" w:color="auto"/>
                            <w:right w:val="none" w:sz="0" w:space="0" w:color="auto"/>
                          </w:divBdr>
                          <w:divsChild>
                            <w:div w:id="1928683956">
                              <w:marLeft w:val="0"/>
                              <w:marRight w:val="0"/>
                              <w:marTop w:val="0"/>
                              <w:marBottom w:val="0"/>
                              <w:divBdr>
                                <w:top w:val="none" w:sz="0" w:space="0" w:color="auto"/>
                                <w:left w:val="none" w:sz="0" w:space="0" w:color="auto"/>
                                <w:bottom w:val="none" w:sz="0" w:space="0" w:color="auto"/>
                                <w:right w:val="none" w:sz="0" w:space="0" w:color="auto"/>
                              </w:divBdr>
                            </w:div>
                          </w:divsChild>
                        </w:div>
                        <w:div w:id="2083209117">
                          <w:marLeft w:val="0"/>
                          <w:marRight w:val="0"/>
                          <w:marTop w:val="0"/>
                          <w:marBottom w:val="0"/>
                          <w:divBdr>
                            <w:top w:val="none" w:sz="0" w:space="0" w:color="auto"/>
                            <w:left w:val="none" w:sz="0" w:space="0" w:color="auto"/>
                            <w:bottom w:val="none" w:sz="0" w:space="0" w:color="auto"/>
                            <w:right w:val="none" w:sz="0" w:space="0" w:color="auto"/>
                          </w:divBdr>
                          <w:divsChild>
                            <w:div w:id="113752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9895">
                  <w:marLeft w:val="0"/>
                  <w:marRight w:val="0"/>
                  <w:marTop w:val="0"/>
                  <w:marBottom w:val="0"/>
                  <w:divBdr>
                    <w:top w:val="none" w:sz="0" w:space="0" w:color="auto"/>
                    <w:left w:val="none" w:sz="0" w:space="0" w:color="auto"/>
                    <w:bottom w:val="none" w:sz="0" w:space="0" w:color="auto"/>
                    <w:right w:val="none" w:sz="0" w:space="0" w:color="auto"/>
                  </w:divBdr>
                  <w:divsChild>
                    <w:div w:id="57172486">
                      <w:marLeft w:val="0"/>
                      <w:marRight w:val="0"/>
                      <w:marTop w:val="0"/>
                      <w:marBottom w:val="0"/>
                      <w:divBdr>
                        <w:top w:val="none" w:sz="0" w:space="0" w:color="auto"/>
                        <w:left w:val="none" w:sz="0" w:space="0" w:color="auto"/>
                        <w:bottom w:val="none" w:sz="0" w:space="0" w:color="auto"/>
                        <w:right w:val="none" w:sz="0" w:space="0" w:color="auto"/>
                      </w:divBdr>
                    </w:div>
                    <w:div w:id="344598933">
                      <w:marLeft w:val="0"/>
                      <w:marRight w:val="0"/>
                      <w:marTop w:val="0"/>
                      <w:marBottom w:val="0"/>
                      <w:divBdr>
                        <w:top w:val="none" w:sz="0" w:space="0" w:color="auto"/>
                        <w:left w:val="none" w:sz="0" w:space="0" w:color="auto"/>
                        <w:bottom w:val="none" w:sz="0" w:space="0" w:color="auto"/>
                        <w:right w:val="none" w:sz="0" w:space="0" w:color="auto"/>
                      </w:divBdr>
                    </w:div>
                    <w:div w:id="47638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349958">
              <w:marLeft w:val="0"/>
              <w:marRight w:val="0"/>
              <w:marTop w:val="0"/>
              <w:marBottom w:val="0"/>
              <w:divBdr>
                <w:top w:val="none" w:sz="0" w:space="0" w:color="auto"/>
                <w:left w:val="none" w:sz="0" w:space="0" w:color="auto"/>
                <w:bottom w:val="none" w:sz="0" w:space="0" w:color="auto"/>
                <w:right w:val="none" w:sz="0" w:space="0" w:color="auto"/>
              </w:divBdr>
            </w:div>
          </w:divsChild>
        </w:div>
        <w:div w:id="1463039118">
          <w:marLeft w:val="0"/>
          <w:marRight w:val="0"/>
          <w:marTop w:val="0"/>
          <w:marBottom w:val="0"/>
          <w:divBdr>
            <w:top w:val="none" w:sz="0" w:space="0" w:color="auto"/>
            <w:left w:val="none" w:sz="0" w:space="0" w:color="auto"/>
            <w:bottom w:val="none" w:sz="0" w:space="0" w:color="auto"/>
            <w:right w:val="none" w:sz="0" w:space="0" w:color="auto"/>
          </w:divBdr>
          <w:divsChild>
            <w:div w:id="247740989">
              <w:marLeft w:val="0"/>
              <w:marRight w:val="0"/>
              <w:marTop w:val="0"/>
              <w:marBottom w:val="0"/>
              <w:divBdr>
                <w:top w:val="none" w:sz="0" w:space="0" w:color="auto"/>
                <w:left w:val="none" w:sz="0" w:space="0" w:color="auto"/>
                <w:bottom w:val="none" w:sz="0" w:space="0" w:color="auto"/>
                <w:right w:val="none" w:sz="0" w:space="0" w:color="auto"/>
              </w:divBdr>
              <w:divsChild>
                <w:div w:id="1589924293">
                  <w:marLeft w:val="0"/>
                  <w:marRight w:val="0"/>
                  <w:marTop w:val="0"/>
                  <w:marBottom w:val="0"/>
                  <w:divBdr>
                    <w:top w:val="none" w:sz="0" w:space="0" w:color="auto"/>
                    <w:left w:val="none" w:sz="0" w:space="0" w:color="auto"/>
                    <w:bottom w:val="none" w:sz="0" w:space="0" w:color="auto"/>
                    <w:right w:val="none" w:sz="0" w:space="0" w:color="auto"/>
                  </w:divBdr>
                </w:div>
                <w:div w:id="170401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978">
      <w:bodyDiv w:val="1"/>
      <w:marLeft w:val="0"/>
      <w:marRight w:val="0"/>
      <w:marTop w:val="0"/>
      <w:marBottom w:val="0"/>
      <w:divBdr>
        <w:top w:val="none" w:sz="0" w:space="0" w:color="auto"/>
        <w:left w:val="none" w:sz="0" w:space="0" w:color="auto"/>
        <w:bottom w:val="none" w:sz="0" w:space="0" w:color="auto"/>
        <w:right w:val="none" w:sz="0" w:space="0" w:color="auto"/>
      </w:divBdr>
      <w:divsChild>
        <w:div w:id="1251040451">
          <w:marLeft w:val="0"/>
          <w:marRight w:val="0"/>
          <w:marTop w:val="0"/>
          <w:marBottom w:val="0"/>
          <w:divBdr>
            <w:top w:val="none" w:sz="0" w:space="0" w:color="auto"/>
            <w:left w:val="none" w:sz="0" w:space="0" w:color="auto"/>
            <w:bottom w:val="none" w:sz="0" w:space="0" w:color="auto"/>
            <w:right w:val="none" w:sz="0" w:space="0" w:color="auto"/>
          </w:divBdr>
        </w:div>
      </w:divsChild>
    </w:div>
    <w:div w:id="1558709793">
      <w:bodyDiv w:val="1"/>
      <w:marLeft w:val="0"/>
      <w:marRight w:val="0"/>
      <w:marTop w:val="0"/>
      <w:marBottom w:val="0"/>
      <w:divBdr>
        <w:top w:val="none" w:sz="0" w:space="0" w:color="auto"/>
        <w:left w:val="none" w:sz="0" w:space="0" w:color="auto"/>
        <w:bottom w:val="none" w:sz="0" w:space="0" w:color="auto"/>
        <w:right w:val="none" w:sz="0" w:space="0" w:color="auto"/>
      </w:divBdr>
    </w:div>
    <w:div w:id="1614746403">
      <w:bodyDiv w:val="1"/>
      <w:marLeft w:val="0"/>
      <w:marRight w:val="0"/>
      <w:marTop w:val="0"/>
      <w:marBottom w:val="0"/>
      <w:divBdr>
        <w:top w:val="none" w:sz="0" w:space="0" w:color="auto"/>
        <w:left w:val="none" w:sz="0" w:space="0" w:color="auto"/>
        <w:bottom w:val="none" w:sz="0" w:space="0" w:color="auto"/>
        <w:right w:val="none" w:sz="0" w:space="0" w:color="auto"/>
      </w:divBdr>
    </w:div>
    <w:div w:id="1717122472">
      <w:bodyDiv w:val="1"/>
      <w:marLeft w:val="0"/>
      <w:marRight w:val="0"/>
      <w:marTop w:val="0"/>
      <w:marBottom w:val="0"/>
      <w:divBdr>
        <w:top w:val="none" w:sz="0" w:space="0" w:color="auto"/>
        <w:left w:val="none" w:sz="0" w:space="0" w:color="auto"/>
        <w:bottom w:val="none" w:sz="0" w:space="0" w:color="auto"/>
        <w:right w:val="none" w:sz="0" w:space="0" w:color="auto"/>
      </w:divBdr>
    </w:div>
    <w:div w:id="1812669148">
      <w:bodyDiv w:val="1"/>
      <w:marLeft w:val="0"/>
      <w:marRight w:val="0"/>
      <w:marTop w:val="0"/>
      <w:marBottom w:val="0"/>
      <w:divBdr>
        <w:top w:val="none" w:sz="0" w:space="0" w:color="auto"/>
        <w:left w:val="none" w:sz="0" w:space="0" w:color="auto"/>
        <w:bottom w:val="none" w:sz="0" w:space="0" w:color="auto"/>
        <w:right w:val="none" w:sz="0" w:space="0" w:color="auto"/>
      </w:divBdr>
    </w:div>
    <w:div w:id="1848446400">
      <w:bodyDiv w:val="1"/>
      <w:marLeft w:val="0"/>
      <w:marRight w:val="0"/>
      <w:marTop w:val="0"/>
      <w:marBottom w:val="0"/>
      <w:divBdr>
        <w:top w:val="none" w:sz="0" w:space="0" w:color="auto"/>
        <w:left w:val="none" w:sz="0" w:space="0" w:color="auto"/>
        <w:bottom w:val="none" w:sz="0" w:space="0" w:color="auto"/>
        <w:right w:val="none" w:sz="0" w:space="0" w:color="auto"/>
      </w:divBdr>
    </w:div>
    <w:div w:id="1874078202">
      <w:bodyDiv w:val="1"/>
      <w:marLeft w:val="0"/>
      <w:marRight w:val="0"/>
      <w:marTop w:val="0"/>
      <w:marBottom w:val="0"/>
      <w:divBdr>
        <w:top w:val="none" w:sz="0" w:space="0" w:color="auto"/>
        <w:left w:val="none" w:sz="0" w:space="0" w:color="auto"/>
        <w:bottom w:val="none" w:sz="0" w:space="0" w:color="auto"/>
        <w:right w:val="none" w:sz="0" w:space="0" w:color="auto"/>
      </w:divBdr>
    </w:div>
    <w:div w:id="209539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zf-online.d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terzo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E5092-B525-44BF-B653-25BA6757D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1231</Words>
  <Characters>7762</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Schmidt</dc:creator>
  <cp:keywords/>
  <cp:lastModifiedBy>Lizenzen ZZF</cp:lastModifiedBy>
  <cp:revision>26</cp:revision>
  <cp:lastPrinted>2023-02-14T12:54:00Z</cp:lastPrinted>
  <dcterms:created xsi:type="dcterms:W3CDTF">2023-02-16T09:45:00Z</dcterms:created>
  <dcterms:modified xsi:type="dcterms:W3CDTF">2023-03-27T10:11:00Z</dcterms:modified>
</cp:coreProperties>
</file>