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A2F6" w14:textId="77777777" w:rsidR="004B778B" w:rsidRPr="004B778B" w:rsidRDefault="004B778B">
      <w:pPr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14:paraId="6DE0862B" w14:textId="6B16497F" w:rsidR="004B778B" w:rsidRDefault="004B778B" w:rsidP="004B778B">
      <w:pPr>
        <w:pStyle w:val="Textkrper"/>
        <w:spacing w:line="320" w:lineRule="atLeast"/>
        <w:ind w:right="176"/>
        <w:rPr>
          <w:b/>
          <w:color w:val="000000" w:themeColor="text1"/>
          <w:sz w:val="20"/>
        </w:rPr>
      </w:pPr>
      <w:r w:rsidRPr="004B778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Pressemitteilung</w:t>
      </w:r>
      <w:r w:rsidRPr="004B778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ab/>
      </w:r>
      <w:r w:rsidRPr="004B778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ab/>
      </w:r>
      <w:r w:rsidRPr="004B778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ab/>
      </w:r>
      <w:r w:rsidRPr="004B778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ab/>
      </w:r>
      <w:r w:rsidRPr="004B778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ab/>
      </w:r>
      <w:r w:rsidRPr="004B778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ab/>
        <w:t xml:space="preserve">ifm-pm </w:t>
      </w:r>
      <w:r w:rsidR="00E27C17">
        <w:rPr>
          <w:rFonts w:asciiTheme="minorBidi" w:hAnsiTheme="minorBidi"/>
          <w:b/>
          <w:bCs/>
          <w:color w:val="000000" w:themeColor="text1"/>
          <w:sz w:val="28"/>
          <w:szCs w:val="28"/>
        </w:rPr>
        <w:t>81</w:t>
      </w:r>
      <w:r w:rsidR="001C071B">
        <w:rPr>
          <w:rFonts w:asciiTheme="minorBidi" w:hAnsiTheme="minorBidi"/>
          <w:b/>
          <w:bCs/>
          <w:color w:val="000000" w:themeColor="text1"/>
          <w:sz w:val="28"/>
          <w:szCs w:val="28"/>
        </w:rPr>
        <w:t>1</w:t>
      </w:r>
      <w:r w:rsidR="00C85D8C">
        <w:rPr>
          <w:rFonts w:asciiTheme="minorBidi" w:hAnsiTheme="minorBidi"/>
          <w:b/>
          <w:bCs/>
          <w:color w:val="000000" w:themeColor="text1"/>
          <w:sz w:val="28"/>
          <w:szCs w:val="28"/>
        </w:rPr>
        <w:t>/</w:t>
      </w:r>
      <w:r w:rsidR="00E27C17">
        <w:rPr>
          <w:rFonts w:asciiTheme="minorBidi" w:hAnsiTheme="minorBidi"/>
          <w:b/>
          <w:bCs/>
          <w:color w:val="000000" w:themeColor="text1"/>
          <w:sz w:val="28"/>
          <w:szCs w:val="28"/>
        </w:rPr>
        <w:t>0225</w:t>
      </w:r>
      <w:r w:rsidRPr="004B778B">
        <w:rPr>
          <w:b/>
          <w:color w:val="000000" w:themeColor="text1"/>
          <w:sz w:val="20"/>
        </w:rPr>
        <w:t xml:space="preserve"> </w:t>
      </w:r>
      <w:r>
        <w:rPr>
          <w:b/>
          <w:color w:val="000000" w:themeColor="text1"/>
          <w:sz w:val="20"/>
        </w:rPr>
        <w:t xml:space="preserve">Fachgebiet: </w:t>
      </w:r>
      <w:r w:rsidR="009401E8">
        <w:rPr>
          <w:b/>
          <w:color w:val="000000" w:themeColor="text1"/>
          <w:sz w:val="20"/>
        </w:rPr>
        <w:t>Supply</w:t>
      </w:r>
      <w:r w:rsidR="00D57D77">
        <w:rPr>
          <w:b/>
          <w:color w:val="000000" w:themeColor="text1"/>
          <w:sz w:val="20"/>
        </w:rPr>
        <w:t xml:space="preserve"> </w:t>
      </w:r>
      <w:r w:rsidR="009401E8">
        <w:rPr>
          <w:b/>
          <w:color w:val="000000" w:themeColor="text1"/>
          <w:sz w:val="20"/>
        </w:rPr>
        <w:t>Chain</w:t>
      </w:r>
      <w:r w:rsidR="00D57D77">
        <w:rPr>
          <w:b/>
          <w:color w:val="000000" w:themeColor="text1"/>
          <w:sz w:val="20"/>
        </w:rPr>
        <w:t xml:space="preserve"> </w:t>
      </w:r>
      <w:r w:rsidR="009401E8">
        <w:rPr>
          <w:b/>
          <w:color w:val="000000" w:themeColor="text1"/>
          <w:sz w:val="20"/>
        </w:rPr>
        <w:t>Management</w:t>
      </w:r>
    </w:p>
    <w:p w14:paraId="1944C697" w14:textId="7E833B0F" w:rsidR="004B778B" w:rsidRDefault="004B778B" w:rsidP="004B778B">
      <w:pPr>
        <w:pStyle w:val="Textkrper"/>
        <w:spacing w:line="320" w:lineRule="atLeast"/>
        <w:ind w:right="176"/>
        <w:rPr>
          <w:b/>
          <w:color w:val="000000" w:themeColor="text1"/>
          <w:sz w:val="20"/>
        </w:rPr>
      </w:pPr>
    </w:p>
    <w:p w14:paraId="3FED98DD" w14:textId="190E3F43" w:rsidR="004B778B" w:rsidRDefault="004B778B" w:rsidP="004B778B">
      <w:pPr>
        <w:pStyle w:val="Textkrper"/>
        <w:spacing w:line="320" w:lineRule="atLeast"/>
        <w:ind w:right="176"/>
        <w:rPr>
          <w:rFonts w:cs="Arial"/>
          <w:b/>
          <w:bCs/>
          <w:sz w:val="28"/>
          <w:szCs w:val="28"/>
        </w:rPr>
      </w:pPr>
    </w:p>
    <w:p w14:paraId="691372EC" w14:textId="3D713AC9" w:rsidR="001C071B" w:rsidRPr="00EF2CE0" w:rsidRDefault="00820082" w:rsidP="00F10B4F">
      <w:pPr>
        <w:pStyle w:val="Textkrper"/>
        <w:spacing w:after="100" w:afterAutospacing="1" w:line="320" w:lineRule="atLeast"/>
        <w:ind w:right="176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SCM</w:t>
      </w:r>
      <w:r w:rsidR="00C74425">
        <w:rPr>
          <w:rFonts w:cs="Arial"/>
          <w:b/>
          <w:bCs/>
          <w:sz w:val="28"/>
          <w:szCs w:val="28"/>
        </w:rPr>
        <w:t xml:space="preserve">-Aufgaben mit Release 25.0 </w:t>
      </w:r>
      <w:r w:rsidR="00306919">
        <w:rPr>
          <w:rFonts w:cs="Arial"/>
          <w:b/>
          <w:bCs/>
          <w:sz w:val="28"/>
          <w:szCs w:val="28"/>
        </w:rPr>
        <w:t>besser, bequemer und</w:t>
      </w:r>
      <w:r w:rsidR="00C74425">
        <w:rPr>
          <w:rFonts w:cs="Arial"/>
          <w:b/>
          <w:bCs/>
          <w:sz w:val="28"/>
          <w:szCs w:val="28"/>
        </w:rPr>
        <w:t xml:space="preserve"> </w:t>
      </w:r>
      <w:r w:rsidR="00306919">
        <w:rPr>
          <w:rFonts w:cs="Arial"/>
          <w:b/>
          <w:bCs/>
          <w:sz w:val="28"/>
          <w:szCs w:val="28"/>
        </w:rPr>
        <w:t>umf</w:t>
      </w:r>
      <w:r w:rsidR="009B479E">
        <w:rPr>
          <w:rFonts w:cs="Arial"/>
          <w:b/>
          <w:bCs/>
          <w:sz w:val="28"/>
          <w:szCs w:val="28"/>
        </w:rPr>
        <w:t>asse</w:t>
      </w:r>
      <w:r w:rsidR="005535CF">
        <w:rPr>
          <w:rFonts w:cs="Arial"/>
          <w:b/>
          <w:bCs/>
          <w:sz w:val="28"/>
          <w:szCs w:val="28"/>
        </w:rPr>
        <w:t>nd</w:t>
      </w:r>
      <w:r w:rsidR="00306919">
        <w:rPr>
          <w:rFonts w:cs="Arial"/>
          <w:b/>
          <w:bCs/>
          <w:sz w:val="28"/>
          <w:szCs w:val="28"/>
        </w:rPr>
        <w:t>er</w:t>
      </w:r>
      <w:r w:rsidR="00C74425">
        <w:rPr>
          <w:rFonts w:cs="Arial"/>
          <w:b/>
          <w:bCs/>
          <w:sz w:val="28"/>
          <w:szCs w:val="28"/>
        </w:rPr>
        <w:t xml:space="preserve"> bewältigen</w:t>
      </w:r>
    </w:p>
    <w:p w14:paraId="0879B9E8" w14:textId="1B373827" w:rsidR="00705C5E" w:rsidRDefault="001C071B" w:rsidP="00FC05EB">
      <w:pPr>
        <w:pStyle w:val="Textkrper"/>
        <w:spacing w:after="100" w:afterAutospacing="1" w:line="320" w:lineRule="atLeast"/>
        <w:ind w:right="176"/>
        <w:rPr>
          <w:rFonts w:eastAsia="ArialMT" w:cs="Arial"/>
          <w:b/>
          <w:bCs/>
          <w:sz w:val="20"/>
        </w:rPr>
      </w:pPr>
      <w:r>
        <w:rPr>
          <w:rFonts w:eastAsia="ArialMT" w:cs="Arial"/>
          <w:b/>
          <w:bCs/>
          <w:sz w:val="20"/>
        </w:rPr>
        <w:t>Essen</w:t>
      </w:r>
      <w:r w:rsidR="004B778B" w:rsidRPr="004B778B">
        <w:rPr>
          <w:rFonts w:eastAsia="ArialMT" w:cs="Arial"/>
          <w:b/>
          <w:bCs/>
          <w:sz w:val="20"/>
        </w:rPr>
        <w:t xml:space="preserve">, </w:t>
      </w:r>
      <w:r w:rsidR="00993BFD">
        <w:rPr>
          <w:rFonts w:eastAsia="ArialMT" w:cs="Arial"/>
          <w:b/>
          <w:bCs/>
          <w:sz w:val="20"/>
        </w:rPr>
        <w:t>20</w:t>
      </w:r>
      <w:r w:rsidR="002E2253">
        <w:rPr>
          <w:rFonts w:eastAsia="ArialMT" w:cs="Arial"/>
          <w:b/>
          <w:bCs/>
          <w:sz w:val="20"/>
        </w:rPr>
        <w:t xml:space="preserve">. </w:t>
      </w:r>
      <w:r w:rsidR="00726520">
        <w:rPr>
          <w:rFonts w:eastAsia="ArialMT" w:cs="Arial"/>
          <w:b/>
          <w:bCs/>
          <w:sz w:val="20"/>
        </w:rPr>
        <w:t>März</w:t>
      </w:r>
      <w:r w:rsidR="004B778B" w:rsidRPr="0034146B">
        <w:rPr>
          <w:rFonts w:eastAsia="ArialMT" w:cs="Arial"/>
          <w:b/>
          <w:bCs/>
          <w:sz w:val="20"/>
        </w:rPr>
        <w:t xml:space="preserve"> </w:t>
      </w:r>
      <w:r w:rsidR="0034146B">
        <w:rPr>
          <w:rFonts w:eastAsia="ArialMT" w:cs="Arial"/>
          <w:b/>
          <w:bCs/>
          <w:sz w:val="20"/>
        </w:rPr>
        <w:t>202</w:t>
      </w:r>
      <w:r w:rsidR="00276E27">
        <w:rPr>
          <w:rFonts w:eastAsia="ArialMT" w:cs="Arial"/>
          <w:b/>
          <w:bCs/>
          <w:sz w:val="20"/>
        </w:rPr>
        <w:t>5</w:t>
      </w:r>
      <w:r w:rsidR="004B778B" w:rsidRPr="0034146B">
        <w:rPr>
          <w:rFonts w:eastAsia="ArialMT" w:cs="Arial"/>
          <w:b/>
          <w:bCs/>
          <w:sz w:val="20"/>
        </w:rPr>
        <w:t xml:space="preserve"> </w:t>
      </w:r>
      <w:r w:rsidR="0034146B" w:rsidRPr="0034146B">
        <w:rPr>
          <w:rFonts w:eastAsia="ArialMT" w:cs="Arial"/>
          <w:b/>
          <w:bCs/>
          <w:sz w:val="20"/>
        </w:rPr>
        <w:t>–</w:t>
      </w:r>
      <w:r w:rsidR="004B778B" w:rsidRPr="0034146B">
        <w:rPr>
          <w:rFonts w:eastAsia="ArialMT" w:cs="Arial"/>
          <w:b/>
          <w:bCs/>
          <w:sz w:val="20"/>
        </w:rPr>
        <w:t xml:space="preserve"> </w:t>
      </w:r>
      <w:r w:rsidR="00C256F5">
        <w:rPr>
          <w:rFonts w:eastAsia="ArialMT" w:cs="Arial"/>
          <w:b/>
          <w:bCs/>
          <w:sz w:val="20"/>
        </w:rPr>
        <w:t xml:space="preserve">Mit </w:t>
      </w:r>
      <w:r w:rsidR="002F180A">
        <w:rPr>
          <w:rFonts w:eastAsia="ArialMT" w:cs="Arial"/>
          <w:b/>
          <w:bCs/>
          <w:sz w:val="20"/>
        </w:rPr>
        <w:t xml:space="preserve">Release </w:t>
      </w:r>
      <w:r w:rsidR="00954BAB">
        <w:rPr>
          <w:rFonts w:eastAsia="ArialMT" w:cs="Arial"/>
          <w:b/>
          <w:bCs/>
          <w:sz w:val="20"/>
        </w:rPr>
        <w:t xml:space="preserve">25.0 </w:t>
      </w:r>
      <w:r w:rsidR="00C256F5">
        <w:rPr>
          <w:rFonts w:eastAsia="ArialMT" w:cs="Arial"/>
          <w:b/>
          <w:bCs/>
          <w:sz w:val="20"/>
        </w:rPr>
        <w:t>verbesser</w:t>
      </w:r>
      <w:r w:rsidR="00950E83">
        <w:rPr>
          <w:rFonts w:eastAsia="ArialMT" w:cs="Arial"/>
          <w:b/>
          <w:bCs/>
          <w:sz w:val="20"/>
        </w:rPr>
        <w:t>n</w:t>
      </w:r>
      <w:r w:rsidR="00C256F5">
        <w:rPr>
          <w:rFonts w:eastAsia="ArialMT" w:cs="Arial"/>
          <w:b/>
          <w:bCs/>
          <w:sz w:val="20"/>
        </w:rPr>
        <w:t xml:space="preserve"> sich </w:t>
      </w:r>
      <w:r w:rsidR="008A5A4D" w:rsidRPr="00032475">
        <w:rPr>
          <w:rFonts w:eastAsia="ArialMT" w:cs="Arial"/>
          <w:b/>
          <w:bCs/>
          <w:sz w:val="20"/>
        </w:rPr>
        <w:t>Performance und Usability</w:t>
      </w:r>
      <w:r w:rsidR="008A5A4D">
        <w:rPr>
          <w:rFonts w:eastAsia="ArialMT" w:cs="Arial"/>
          <w:b/>
          <w:bCs/>
          <w:sz w:val="20"/>
        </w:rPr>
        <w:t xml:space="preserve"> </w:t>
      </w:r>
      <w:r w:rsidR="00C256F5">
        <w:rPr>
          <w:rFonts w:eastAsia="ArialMT" w:cs="Arial"/>
          <w:b/>
          <w:bCs/>
          <w:sz w:val="20"/>
        </w:rPr>
        <w:t xml:space="preserve">der </w:t>
      </w:r>
      <w:r w:rsidR="00C256F5" w:rsidRPr="009463EE">
        <w:rPr>
          <w:rFonts w:eastAsia="ArialMT" w:cs="Arial"/>
          <w:b/>
          <w:bCs/>
          <w:sz w:val="20"/>
        </w:rPr>
        <w:t>Supply</w:t>
      </w:r>
      <w:r w:rsidR="00C256F5">
        <w:rPr>
          <w:rFonts w:eastAsia="ArialMT" w:cs="Arial"/>
          <w:b/>
          <w:bCs/>
          <w:sz w:val="20"/>
        </w:rPr>
        <w:t>-</w:t>
      </w:r>
      <w:r w:rsidR="00C256F5" w:rsidRPr="009463EE">
        <w:rPr>
          <w:rFonts w:eastAsia="ArialMT" w:cs="Arial"/>
          <w:b/>
          <w:bCs/>
          <w:sz w:val="20"/>
        </w:rPr>
        <w:t>Chain</w:t>
      </w:r>
      <w:r w:rsidR="00726520">
        <w:rPr>
          <w:rFonts w:eastAsia="ArialMT" w:cs="Arial"/>
          <w:b/>
          <w:bCs/>
          <w:sz w:val="20"/>
        </w:rPr>
        <w:t>-</w:t>
      </w:r>
      <w:r w:rsidR="00C256F5" w:rsidRPr="009463EE">
        <w:rPr>
          <w:rFonts w:eastAsia="ArialMT" w:cs="Arial"/>
          <w:b/>
          <w:bCs/>
          <w:sz w:val="20"/>
        </w:rPr>
        <w:t>Lösung</w:t>
      </w:r>
      <w:r w:rsidR="00950E83">
        <w:rPr>
          <w:rFonts w:eastAsia="ArialMT" w:cs="Arial"/>
          <w:b/>
          <w:bCs/>
          <w:sz w:val="20"/>
        </w:rPr>
        <w:t>en</w:t>
      </w:r>
      <w:r w:rsidR="00C256F5">
        <w:rPr>
          <w:rFonts w:eastAsia="ArialMT" w:cs="Arial"/>
          <w:b/>
          <w:bCs/>
          <w:sz w:val="20"/>
        </w:rPr>
        <w:t xml:space="preserve"> von ifm</w:t>
      </w:r>
      <w:r w:rsidR="008A5A4D">
        <w:rPr>
          <w:rFonts w:eastAsia="ArialMT" w:cs="Arial"/>
          <w:b/>
          <w:bCs/>
          <w:sz w:val="20"/>
        </w:rPr>
        <w:t xml:space="preserve">. </w:t>
      </w:r>
      <w:r w:rsidR="00D57D77">
        <w:rPr>
          <w:rFonts w:eastAsia="ArialMT" w:cs="Arial"/>
          <w:b/>
          <w:bCs/>
          <w:sz w:val="20"/>
        </w:rPr>
        <w:t xml:space="preserve">Die aktuelle Version </w:t>
      </w:r>
      <w:r w:rsidR="007A4FAF">
        <w:rPr>
          <w:rFonts w:eastAsia="ArialMT" w:cs="Arial"/>
          <w:b/>
          <w:bCs/>
          <w:sz w:val="20"/>
        </w:rPr>
        <w:t xml:space="preserve">umfasst viele </w:t>
      </w:r>
      <w:r w:rsidR="00D57D77">
        <w:rPr>
          <w:rFonts w:eastAsia="ArialMT" w:cs="Arial"/>
          <w:b/>
          <w:bCs/>
          <w:sz w:val="20"/>
        </w:rPr>
        <w:t xml:space="preserve">neue </w:t>
      </w:r>
      <w:r w:rsidR="008A5A4D">
        <w:rPr>
          <w:rFonts w:eastAsia="ArialMT" w:cs="Arial"/>
          <w:b/>
          <w:bCs/>
          <w:sz w:val="20"/>
        </w:rPr>
        <w:t xml:space="preserve">Features für die </w:t>
      </w:r>
      <w:r w:rsidR="00D57D77">
        <w:rPr>
          <w:rFonts w:eastAsia="ArialMT" w:cs="Arial"/>
          <w:b/>
          <w:bCs/>
          <w:sz w:val="20"/>
        </w:rPr>
        <w:t xml:space="preserve">Absatz- und </w:t>
      </w:r>
      <w:r w:rsidR="008A5A4D">
        <w:rPr>
          <w:rFonts w:eastAsia="ArialMT" w:cs="Arial"/>
          <w:b/>
          <w:bCs/>
          <w:sz w:val="20"/>
        </w:rPr>
        <w:t>Produktionsplanung</w:t>
      </w:r>
      <w:r w:rsidR="003B3505">
        <w:rPr>
          <w:rFonts w:eastAsia="ArialMT" w:cs="Arial"/>
          <w:b/>
          <w:bCs/>
          <w:sz w:val="20"/>
        </w:rPr>
        <w:t xml:space="preserve"> </w:t>
      </w:r>
      <w:r w:rsidR="00D57D77">
        <w:rPr>
          <w:rFonts w:eastAsia="ArialMT" w:cs="Arial"/>
          <w:b/>
          <w:bCs/>
          <w:sz w:val="20"/>
        </w:rPr>
        <w:t xml:space="preserve">sowie </w:t>
      </w:r>
      <w:r w:rsidR="007A4FAF">
        <w:rPr>
          <w:rFonts w:eastAsia="ArialMT" w:cs="Arial"/>
          <w:b/>
          <w:bCs/>
          <w:sz w:val="20"/>
        </w:rPr>
        <w:t xml:space="preserve">für die </w:t>
      </w:r>
      <w:r w:rsidR="00D57D77">
        <w:rPr>
          <w:rFonts w:eastAsia="ArialMT" w:cs="Arial"/>
          <w:b/>
          <w:bCs/>
          <w:sz w:val="20"/>
        </w:rPr>
        <w:t>Beschaffung</w:t>
      </w:r>
      <w:r w:rsidR="007A4FAF">
        <w:rPr>
          <w:rFonts w:eastAsia="ArialMT" w:cs="Arial"/>
          <w:b/>
          <w:bCs/>
          <w:sz w:val="20"/>
        </w:rPr>
        <w:t xml:space="preserve"> und das </w:t>
      </w:r>
      <w:r w:rsidR="00D57D77">
        <w:rPr>
          <w:rFonts w:eastAsia="ArialMT" w:cs="Arial"/>
          <w:b/>
          <w:bCs/>
          <w:sz w:val="20"/>
        </w:rPr>
        <w:t>Bestandsmanagement</w:t>
      </w:r>
      <w:r w:rsidR="007A4FAF">
        <w:rPr>
          <w:rFonts w:eastAsia="ArialMT" w:cs="Arial"/>
          <w:b/>
          <w:bCs/>
          <w:sz w:val="20"/>
        </w:rPr>
        <w:t xml:space="preserve">. Erste Funktionen erfüllen bereits die </w:t>
      </w:r>
      <w:r w:rsidR="00E76F2E">
        <w:rPr>
          <w:rFonts w:eastAsia="ArialMT" w:cs="Arial"/>
          <w:b/>
          <w:bCs/>
          <w:sz w:val="20"/>
        </w:rPr>
        <w:t>A</w:t>
      </w:r>
      <w:r w:rsidR="00E76F2E" w:rsidRPr="009463EE">
        <w:rPr>
          <w:rFonts w:eastAsia="ArialMT" w:cs="Arial"/>
          <w:b/>
          <w:bCs/>
          <w:sz w:val="20"/>
        </w:rPr>
        <w:t>nforderungen</w:t>
      </w:r>
      <w:r w:rsidR="009463EE">
        <w:rPr>
          <w:rFonts w:eastAsia="ArialMT" w:cs="Arial"/>
          <w:b/>
          <w:bCs/>
          <w:sz w:val="20"/>
        </w:rPr>
        <w:t xml:space="preserve"> </w:t>
      </w:r>
      <w:r w:rsidR="00275D13">
        <w:rPr>
          <w:rFonts w:eastAsia="ArialMT" w:cs="Arial"/>
          <w:b/>
          <w:bCs/>
          <w:sz w:val="20"/>
        </w:rPr>
        <w:t>der</w:t>
      </w:r>
      <w:r w:rsidR="00BE2FC8">
        <w:rPr>
          <w:rFonts w:eastAsia="ArialMT" w:cs="Arial"/>
          <w:b/>
          <w:bCs/>
          <w:sz w:val="20"/>
        </w:rPr>
        <w:t xml:space="preserve"> </w:t>
      </w:r>
      <w:r w:rsidR="009463EE" w:rsidRPr="009463EE">
        <w:rPr>
          <w:rFonts w:eastAsia="ArialMT" w:cs="Arial"/>
          <w:b/>
          <w:bCs/>
          <w:sz w:val="20"/>
        </w:rPr>
        <w:t>SAP-Clean-Core-Zertifizierung</w:t>
      </w:r>
      <w:r w:rsidR="009463EE">
        <w:rPr>
          <w:rFonts w:eastAsia="ArialMT" w:cs="Arial"/>
          <w:b/>
          <w:bCs/>
          <w:sz w:val="20"/>
        </w:rPr>
        <w:t>.</w:t>
      </w:r>
      <w:r w:rsidR="007132F4">
        <w:rPr>
          <w:rFonts w:eastAsia="ArialMT" w:cs="Arial"/>
          <w:b/>
          <w:bCs/>
          <w:sz w:val="20"/>
        </w:rPr>
        <w:t xml:space="preserve"> Das </w:t>
      </w:r>
      <w:r w:rsidR="007132F4" w:rsidRPr="007132F4">
        <w:rPr>
          <w:rFonts w:eastAsia="ArialMT" w:cs="Arial"/>
          <w:b/>
          <w:bCs/>
          <w:sz w:val="20"/>
        </w:rPr>
        <w:t>Release kann ab sofort im Kundenportal heruntergeladen werden</w:t>
      </w:r>
      <w:r w:rsidR="007132F4">
        <w:rPr>
          <w:rFonts w:eastAsia="ArialMT" w:cs="Arial"/>
          <w:b/>
          <w:bCs/>
          <w:sz w:val="20"/>
        </w:rPr>
        <w:t>.</w:t>
      </w:r>
    </w:p>
    <w:p w14:paraId="4F9BED12" w14:textId="7C61B9B7" w:rsidR="00FC05EB" w:rsidRPr="00FC05EB" w:rsidRDefault="00782139" w:rsidP="00FC05EB">
      <w:pPr>
        <w:pStyle w:val="Textkrper"/>
        <w:spacing w:after="100" w:afterAutospacing="1" w:line="320" w:lineRule="atLeast"/>
        <w:ind w:right="176"/>
        <w:rPr>
          <w:rFonts w:eastAsia="ArialMT"/>
          <w:sz w:val="20"/>
        </w:rPr>
      </w:pPr>
      <w:r w:rsidRPr="00FC05EB">
        <w:rPr>
          <w:rFonts w:eastAsia="ArialMT"/>
          <w:sz w:val="20"/>
        </w:rPr>
        <w:t>Als langjähriger</w:t>
      </w:r>
      <w:r w:rsidR="007279B0" w:rsidRPr="00FC05EB">
        <w:rPr>
          <w:rFonts w:eastAsia="ArialMT"/>
          <w:sz w:val="20"/>
        </w:rPr>
        <w:t xml:space="preserve"> </w:t>
      </w:r>
      <w:r w:rsidR="00EF4255" w:rsidRPr="00FC05EB">
        <w:rPr>
          <w:rFonts w:eastAsia="ArialMT"/>
          <w:sz w:val="20"/>
        </w:rPr>
        <w:t xml:space="preserve">SAP </w:t>
      </w:r>
      <w:proofErr w:type="spellStart"/>
      <w:r w:rsidR="00EF4255" w:rsidRPr="00FC05EB">
        <w:rPr>
          <w:rFonts w:eastAsia="ArialMT"/>
          <w:sz w:val="20"/>
        </w:rPr>
        <w:t>Silver</w:t>
      </w:r>
      <w:proofErr w:type="spellEnd"/>
      <w:r w:rsidR="00EF4255" w:rsidRPr="00FC05EB">
        <w:rPr>
          <w:rFonts w:eastAsia="ArialMT"/>
          <w:sz w:val="20"/>
        </w:rPr>
        <w:t xml:space="preserve"> Partner </w:t>
      </w:r>
      <w:r w:rsidR="00F97680" w:rsidRPr="00FC05EB">
        <w:rPr>
          <w:rFonts w:eastAsia="ArialMT"/>
          <w:sz w:val="20"/>
        </w:rPr>
        <w:t xml:space="preserve">bietet </w:t>
      </w:r>
      <w:r w:rsidRPr="00FC05EB">
        <w:rPr>
          <w:rFonts w:eastAsia="ArialMT"/>
          <w:sz w:val="20"/>
        </w:rPr>
        <w:t xml:space="preserve">ifm </w:t>
      </w:r>
      <w:r w:rsidR="00FC05EB">
        <w:rPr>
          <w:rFonts w:eastAsia="ArialMT"/>
          <w:sz w:val="20"/>
        </w:rPr>
        <w:t xml:space="preserve">nahtlos in SAP integrierte </w:t>
      </w:r>
      <w:r w:rsidR="008B3492" w:rsidRPr="00FC05EB">
        <w:rPr>
          <w:rFonts w:eastAsia="ArialMT"/>
          <w:sz w:val="20"/>
        </w:rPr>
        <w:t>Softwarel</w:t>
      </w:r>
      <w:r w:rsidR="00F97680" w:rsidRPr="00FC05EB">
        <w:rPr>
          <w:rFonts w:eastAsia="ArialMT"/>
          <w:sz w:val="20"/>
        </w:rPr>
        <w:t>ösungen</w:t>
      </w:r>
      <w:r w:rsidR="008B3492" w:rsidRPr="00FC05EB">
        <w:rPr>
          <w:rFonts w:eastAsia="ArialMT"/>
          <w:sz w:val="20"/>
        </w:rPr>
        <w:t xml:space="preserve"> zur</w:t>
      </w:r>
      <w:r w:rsidR="00FC05EB">
        <w:rPr>
          <w:rFonts w:eastAsia="ArialMT"/>
          <w:sz w:val="20"/>
        </w:rPr>
        <w:t xml:space="preserve"> ganzheitlichen </w:t>
      </w:r>
      <w:r w:rsidR="008B3492" w:rsidRPr="00FC05EB">
        <w:rPr>
          <w:rFonts w:eastAsia="ArialMT"/>
          <w:sz w:val="20"/>
        </w:rPr>
        <w:t>Optimierung von Supply-Chain-Prozessen</w:t>
      </w:r>
      <w:r w:rsidR="00FC05EB">
        <w:rPr>
          <w:rFonts w:eastAsia="ArialMT"/>
          <w:sz w:val="20"/>
        </w:rPr>
        <w:t xml:space="preserve">. </w:t>
      </w:r>
      <w:r w:rsidR="00C36911" w:rsidRPr="00FC05EB">
        <w:rPr>
          <w:rFonts w:eastAsia="ArialMT"/>
          <w:sz w:val="20"/>
        </w:rPr>
        <w:t xml:space="preserve">Nach einer intensiven Entwicklungsphase steht </w:t>
      </w:r>
      <w:r w:rsidR="00817DBB" w:rsidRPr="00FC05EB">
        <w:rPr>
          <w:rFonts w:eastAsia="ArialMT"/>
          <w:sz w:val="20"/>
        </w:rPr>
        <w:t xml:space="preserve">nun </w:t>
      </w:r>
      <w:r w:rsidR="00C36911" w:rsidRPr="00FC05EB">
        <w:rPr>
          <w:rFonts w:eastAsia="ArialMT"/>
          <w:sz w:val="20"/>
        </w:rPr>
        <w:t xml:space="preserve">Release 25.0 </w:t>
      </w:r>
      <w:r w:rsidR="00473ED2" w:rsidRPr="00FC05EB">
        <w:rPr>
          <w:rFonts w:eastAsia="ArialMT"/>
          <w:sz w:val="20"/>
        </w:rPr>
        <w:t xml:space="preserve">der </w:t>
      </w:r>
      <w:r w:rsidR="00393384" w:rsidRPr="00FC05EB">
        <w:rPr>
          <w:rFonts w:eastAsia="ArialMT"/>
          <w:sz w:val="20"/>
        </w:rPr>
        <w:t>Lösungen</w:t>
      </w:r>
      <w:r w:rsidR="00473ED2" w:rsidRPr="00FC05EB">
        <w:rPr>
          <w:rFonts w:eastAsia="ArialMT"/>
          <w:sz w:val="20"/>
        </w:rPr>
        <w:t xml:space="preserve"> </w:t>
      </w:r>
      <w:r w:rsidR="00EA13AC" w:rsidRPr="00FC05EB">
        <w:rPr>
          <w:rFonts w:eastAsia="ArialMT"/>
          <w:sz w:val="20"/>
        </w:rPr>
        <w:t>Supply Chain Excellence</w:t>
      </w:r>
      <w:r w:rsidRPr="00FC05EB">
        <w:rPr>
          <w:rFonts w:eastAsia="ArialMT"/>
          <w:sz w:val="20"/>
        </w:rPr>
        <w:t xml:space="preserve"> on SAP S/4HANA</w:t>
      </w:r>
      <w:r w:rsidR="00EA13AC" w:rsidRPr="00FC05EB">
        <w:rPr>
          <w:rFonts w:eastAsia="ArialMT"/>
          <w:sz w:val="20"/>
        </w:rPr>
        <w:t xml:space="preserve">, GIB Suite </w:t>
      </w:r>
      <w:r w:rsidRPr="00FC05EB">
        <w:rPr>
          <w:rFonts w:eastAsia="ArialMT"/>
          <w:sz w:val="20"/>
        </w:rPr>
        <w:t xml:space="preserve">on SAP ECC 6.0 </w:t>
      </w:r>
      <w:r w:rsidR="00EA13AC" w:rsidRPr="00FC05EB">
        <w:rPr>
          <w:rFonts w:eastAsia="ArialMT"/>
          <w:sz w:val="20"/>
        </w:rPr>
        <w:t>und Shop Floor Integration</w:t>
      </w:r>
      <w:r w:rsidR="001A148C" w:rsidRPr="00FC05EB">
        <w:rPr>
          <w:rFonts w:eastAsia="ArialMT"/>
          <w:sz w:val="20"/>
        </w:rPr>
        <w:t xml:space="preserve"> </w:t>
      </w:r>
      <w:r w:rsidR="00C36911" w:rsidRPr="00FC05EB">
        <w:rPr>
          <w:rFonts w:eastAsia="ArialMT"/>
          <w:sz w:val="20"/>
        </w:rPr>
        <w:t>zum Download bereit</w:t>
      </w:r>
      <w:r w:rsidR="00817DBB" w:rsidRPr="00FC05EB">
        <w:rPr>
          <w:rFonts w:eastAsia="ArialMT"/>
          <w:sz w:val="20"/>
        </w:rPr>
        <w:t>. Das Release</w:t>
      </w:r>
      <w:r w:rsidR="00C36911" w:rsidRPr="00FC05EB">
        <w:rPr>
          <w:rFonts w:eastAsia="ArialMT"/>
          <w:sz w:val="20"/>
        </w:rPr>
        <w:t xml:space="preserve"> </w:t>
      </w:r>
      <w:r w:rsidR="006C316D" w:rsidRPr="00FC05EB">
        <w:rPr>
          <w:rFonts w:eastAsia="ArialMT"/>
          <w:sz w:val="20"/>
        </w:rPr>
        <w:t>erweitert</w:t>
      </w:r>
      <w:r w:rsidR="006C48C3" w:rsidRPr="00FC05EB">
        <w:rPr>
          <w:rFonts w:eastAsia="ArialMT"/>
          <w:sz w:val="20"/>
        </w:rPr>
        <w:t xml:space="preserve"> d</w:t>
      </w:r>
      <w:r w:rsidR="006C316D" w:rsidRPr="00FC05EB">
        <w:rPr>
          <w:rFonts w:eastAsia="ArialMT"/>
          <w:sz w:val="20"/>
        </w:rPr>
        <w:t xml:space="preserve">en </w:t>
      </w:r>
      <w:r w:rsidR="009C3D5F" w:rsidRPr="00FC05EB">
        <w:rPr>
          <w:rFonts w:eastAsia="ArialMT"/>
          <w:sz w:val="20"/>
        </w:rPr>
        <w:t>Leistungsumfang</w:t>
      </w:r>
      <w:r w:rsidRPr="00FC05EB">
        <w:rPr>
          <w:rFonts w:eastAsia="ArialMT"/>
          <w:sz w:val="20"/>
        </w:rPr>
        <w:t xml:space="preserve"> in</w:t>
      </w:r>
      <w:r w:rsidR="009C3D5F" w:rsidRPr="00FC05EB">
        <w:rPr>
          <w:rFonts w:eastAsia="ArialMT"/>
          <w:sz w:val="20"/>
        </w:rPr>
        <w:t xml:space="preserve"> </w:t>
      </w:r>
      <w:r w:rsidR="006C48C3" w:rsidRPr="00FC05EB">
        <w:rPr>
          <w:rFonts w:eastAsia="ArialMT"/>
          <w:sz w:val="20"/>
        </w:rPr>
        <w:t>alle</w:t>
      </w:r>
      <w:r w:rsidRPr="00FC05EB">
        <w:rPr>
          <w:rFonts w:eastAsia="ArialMT"/>
          <w:sz w:val="20"/>
        </w:rPr>
        <w:t>n</w:t>
      </w:r>
      <w:r w:rsidR="007D4A73" w:rsidRPr="00FC05EB">
        <w:rPr>
          <w:rFonts w:eastAsia="ArialMT"/>
          <w:sz w:val="20"/>
        </w:rPr>
        <w:t xml:space="preserve"> </w:t>
      </w:r>
      <w:r w:rsidRPr="00FC05EB">
        <w:rPr>
          <w:rFonts w:eastAsia="ArialMT"/>
          <w:sz w:val="20"/>
        </w:rPr>
        <w:t>Prozessbereichen</w:t>
      </w:r>
      <w:r w:rsidR="00A97432" w:rsidRPr="00FC05EB">
        <w:rPr>
          <w:rFonts w:eastAsia="ArialMT"/>
          <w:sz w:val="20"/>
        </w:rPr>
        <w:t xml:space="preserve"> </w:t>
      </w:r>
      <w:r w:rsidR="00E40289" w:rsidRPr="00FC05EB">
        <w:rPr>
          <w:rFonts w:eastAsia="ArialMT"/>
          <w:sz w:val="20"/>
        </w:rPr>
        <w:t xml:space="preserve">und </w:t>
      </w:r>
      <w:r w:rsidR="006C48C3" w:rsidRPr="00FC05EB">
        <w:rPr>
          <w:rFonts w:eastAsia="ArialMT"/>
          <w:sz w:val="20"/>
        </w:rPr>
        <w:t xml:space="preserve">beschert </w:t>
      </w:r>
      <w:r w:rsidR="00A97432" w:rsidRPr="00FC05EB">
        <w:rPr>
          <w:rFonts w:eastAsia="ArialMT"/>
          <w:sz w:val="20"/>
        </w:rPr>
        <w:t xml:space="preserve">ein </w:t>
      </w:r>
      <w:r w:rsidR="006C48C3" w:rsidRPr="00FC05EB">
        <w:rPr>
          <w:rFonts w:eastAsia="ArialMT"/>
          <w:sz w:val="20"/>
        </w:rPr>
        <w:t xml:space="preserve">deutliches </w:t>
      </w:r>
      <w:r w:rsidR="00A97432" w:rsidRPr="00FC05EB">
        <w:rPr>
          <w:rFonts w:eastAsia="ArialMT"/>
          <w:sz w:val="20"/>
        </w:rPr>
        <w:t>Plus an</w:t>
      </w:r>
      <w:r w:rsidR="009A3FEA" w:rsidRPr="00FC05EB">
        <w:rPr>
          <w:rFonts w:eastAsia="ArialMT"/>
          <w:sz w:val="20"/>
        </w:rPr>
        <w:t xml:space="preserve"> </w:t>
      </w:r>
      <w:r w:rsidR="006C316D" w:rsidRPr="00FC05EB">
        <w:rPr>
          <w:rFonts w:eastAsia="ArialMT"/>
          <w:sz w:val="20"/>
        </w:rPr>
        <w:t>Komfort</w:t>
      </w:r>
      <w:r w:rsidR="00A97432" w:rsidRPr="00FC05EB">
        <w:rPr>
          <w:rFonts w:eastAsia="ArialMT"/>
          <w:sz w:val="20"/>
        </w:rPr>
        <w:t>.</w:t>
      </w:r>
    </w:p>
    <w:p w14:paraId="4C75EE7C" w14:textId="4A8891AF" w:rsidR="00A1646E" w:rsidRDefault="00E40289" w:rsidP="00611241">
      <w:pPr>
        <w:pStyle w:val="StandardWeb"/>
        <w:shd w:val="clear" w:color="auto" w:fill="FFFFFF"/>
        <w:spacing w:before="0" w:beforeAutospacing="0" w:line="360" w:lineRule="auto"/>
        <w:rPr>
          <w:rFonts w:ascii="Arial" w:eastAsia="ArialMT" w:hAnsi="Arial" w:cs="Arial"/>
          <w:kern w:val="1"/>
          <w:sz w:val="20"/>
          <w:szCs w:val="20"/>
          <w:lang w:eastAsia="de-DE" w:bidi="ar-SA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="00A4660E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 Bereich </w:t>
      </w:r>
      <w:r w:rsidR="001066A4">
        <w:rPr>
          <w:rFonts w:ascii="Arial" w:hAnsi="Arial" w:cs="Arial"/>
          <w:color w:val="000000"/>
          <w:sz w:val="20"/>
          <w:szCs w:val="20"/>
        </w:rPr>
        <w:t xml:space="preserve">Demand </w:t>
      </w:r>
      <w:proofErr w:type="spellStart"/>
      <w:r w:rsidR="001066A4">
        <w:rPr>
          <w:rFonts w:ascii="Arial" w:hAnsi="Arial" w:cs="Arial"/>
          <w:color w:val="000000"/>
          <w:sz w:val="20"/>
          <w:szCs w:val="20"/>
        </w:rPr>
        <w:t>Planning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4660E">
        <w:rPr>
          <w:rFonts w:ascii="Arial" w:eastAsia="ArialMT" w:hAnsi="Arial" w:cs="Arial"/>
          <w:sz w:val="20"/>
          <w:szCs w:val="20"/>
          <w:lang w:eastAsia="de-DE" w:bidi="ar-SA"/>
        </w:rPr>
        <w:t>gibt es</w:t>
      </w:r>
      <w:r w:rsidR="001605B7" w:rsidRPr="00A4660E">
        <w:rPr>
          <w:rFonts w:ascii="Arial" w:eastAsia="ArialMT" w:hAnsi="Arial" w:cs="Arial"/>
          <w:sz w:val="20"/>
          <w:szCs w:val="20"/>
          <w:lang w:eastAsia="de-DE" w:bidi="ar-SA"/>
        </w:rPr>
        <w:t xml:space="preserve"> </w:t>
      </w:r>
      <w:r w:rsidR="003B7757" w:rsidRPr="00A4660E">
        <w:rPr>
          <w:rFonts w:ascii="Arial" w:eastAsia="ArialMT" w:hAnsi="Arial" w:cs="Arial"/>
          <w:sz w:val="20"/>
          <w:szCs w:val="20"/>
          <w:lang w:eastAsia="de-DE" w:bidi="ar-SA"/>
        </w:rPr>
        <w:t xml:space="preserve">mit Release 25.0 </w:t>
      </w:r>
      <w:r w:rsidR="001605B7" w:rsidRPr="00A4660E">
        <w:rPr>
          <w:rFonts w:ascii="Arial" w:eastAsia="ArialMT" w:hAnsi="Arial" w:cs="Arial"/>
          <w:sz w:val="20"/>
          <w:szCs w:val="20"/>
          <w:lang w:eastAsia="de-DE" w:bidi="ar-SA"/>
        </w:rPr>
        <w:t xml:space="preserve">die </w:t>
      </w:r>
      <w:r w:rsidR="00A4660E">
        <w:rPr>
          <w:rFonts w:ascii="Arial" w:eastAsia="ArialMT" w:hAnsi="Arial" w:cs="Arial"/>
          <w:sz w:val="20"/>
          <w:szCs w:val="20"/>
          <w:lang w:eastAsia="de-DE" w:bidi="ar-SA"/>
        </w:rPr>
        <w:t xml:space="preserve">Möglichkeit, </w:t>
      </w:r>
      <w:r w:rsidR="001605B7" w:rsidRPr="00A4660E">
        <w:rPr>
          <w:rFonts w:ascii="Arial" w:eastAsia="ArialMT" w:hAnsi="Arial" w:cs="Arial"/>
          <w:sz w:val="20"/>
          <w:szCs w:val="20"/>
          <w:lang w:eastAsia="de-DE" w:bidi="ar-SA"/>
        </w:rPr>
        <w:t>zwischen wertbasierter Umsatz- und Mengenplanung</w:t>
      </w:r>
      <w:r w:rsidR="00A4660E">
        <w:rPr>
          <w:rFonts w:ascii="Arial" w:eastAsia="ArialMT" w:hAnsi="Arial" w:cs="Arial"/>
          <w:sz w:val="20"/>
          <w:szCs w:val="20"/>
          <w:lang w:eastAsia="de-DE" w:bidi="ar-SA"/>
        </w:rPr>
        <w:t xml:space="preserve"> zu wählen</w:t>
      </w:r>
      <w:r w:rsidR="001605B7" w:rsidRPr="00A4660E">
        <w:rPr>
          <w:rFonts w:ascii="Arial" w:eastAsia="ArialMT" w:hAnsi="Arial" w:cs="Arial"/>
          <w:sz w:val="20"/>
          <w:szCs w:val="20"/>
          <w:lang w:eastAsia="de-DE" w:bidi="ar-SA"/>
        </w:rPr>
        <w:t xml:space="preserve">. </w:t>
      </w:r>
      <w:r w:rsidR="00A4660E">
        <w:rPr>
          <w:rFonts w:ascii="Arial" w:eastAsia="ArialMT" w:hAnsi="Arial" w:cs="Arial"/>
          <w:sz w:val="20"/>
          <w:szCs w:val="20"/>
          <w:lang w:eastAsia="de-DE" w:bidi="ar-SA"/>
        </w:rPr>
        <w:t xml:space="preserve">Zudem stehen erweiterte Funktionen </w:t>
      </w:r>
      <w:r w:rsidR="003B7757" w:rsidRPr="00A4660E">
        <w:rPr>
          <w:rFonts w:ascii="Arial" w:eastAsia="ArialMT" w:hAnsi="Arial" w:cs="Arial"/>
          <w:sz w:val="20"/>
          <w:szCs w:val="20"/>
          <w:lang w:eastAsia="de-DE" w:bidi="ar-SA"/>
        </w:rPr>
        <w:t>a</w:t>
      </w:r>
      <w:r w:rsidR="001605B7" w:rsidRPr="00A4660E">
        <w:rPr>
          <w:rFonts w:ascii="Arial" w:eastAsia="ArialMT" w:hAnsi="Arial" w:cs="Arial"/>
          <w:sz w:val="20"/>
          <w:szCs w:val="20"/>
          <w:lang w:eastAsia="de-DE" w:bidi="ar-SA"/>
        </w:rPr>
        <w:t xml:space="preserve">us der </w:t>
      </w:r>
      <w:proofErr w:type="spellStart"/>
      <w:r w:rsidR="001605B7" w:rsidRPr="00A4660E">
        <w:rPr>
          <w:rFonts w:ascii="Arial" w:eastAsia="ArialMT" w:hAnsi="Arial" w:cs="Arial"/>
          <w:sz w:val="20"/>
          <w:szCs w:val="20"/>
          <w:lang w:eastAsia="de-DE" w:bidi="ar-SA"/>
        </w:rPr>
        <w:t>Predictive</w:t>
      </w:r>
      <w:proofErr w:type="spellEnd"/>
      <w:r w:rsidR="001605B7" w:rsidRPr="00A4660E">
        <w:rPr>
          <w:rFonts w:ascii="Arial" w:eastAsia="ArialMT" w:hAnsi="Arial" w:cs="Arial"/>
          <w:sz w:val="20"/>
          <w:szCs w:val="20"/>
          <w:lang w:eastAsia="de-DE" w:bidi="ar-SA"/>
        </w:rPr>
        <w:t xml:space="preserve"> Analytics Library (PAL) von SAP </w:t>
      </w:r>
      <w:r w:rsidR="00A4660E">
        <w:rPr>
          <w:rFonts w:ascii="Arial" w:eastAsia="ArialMT" w:hAnsi="Arial" w:cs="Arial"/>
          <w:sz w:val="20"/>
          <w:szCs w:val="20"/>
          <w:lang w:eastAsia="de-DE" w:bidi="ar-SA"/>
        </w:rPr>
        <w:t xml:space="preserve">zur Verfügung. </w:t>
      </w:r>
      <w:r w:rsidR="001605B7" w:rsidRPr="00A4660E">
        <w:rPr>
          <w:rFonts w:ascii="Arial" w:eastAsia="ArialMT" w:hAnsi="Arial" w:cs="Arial"/>
          <w:sz w:val="20"/>
          <w:szCs w:val="20"/>
          <w:lang w:eastAsia="de-DE" w:bidi="ar-SA"/>
        </w:rPr>
        <w:t>Mit</w:t>
      </w:r>
      <w:r w:rsidR="00A4660E">
        <w:rPr>
          <w:rFonts w:ascii="Arial" w:eastAsia="ArialMT" w:hAnsi="Arial" w:cs="Arial"/>
          <w:sz w:val="20"/>
          <w:szCs w:val="20"/>
          <w:lang w:eastAsia="de-DE" w:bidi="ar-SA"/>
        </w:rPr>
        <w:t xml:space="preserve">hilfe von </w:t>
      </w:r>
      <w:proofErr w:type="spellStart"/>
      <w:r w:rsidR="00A4660E">
        <w:rPr>
          <w:rFonts w:ascii="Arial" w:eastAsia="ArialMT" w:hAnsi="Arial" w:cs="Arial"/>
          <w:sz w:val="20"/>
          <w:szCs w:val="20"/>
          <w:lang w:eastAsia="de-DE" w:bidi="ar-SA"/>
        </w:rPr>
        <w:t>Seasonality</w:t>
      </w:r>
      <w:proofErr w:type="spellEnd"/>
      <w:r w:rsidR="00A4660E">
        <w:rPr>
          <w:rFonts w:ascii="Arial" w:eastAsia="ArialMT" w:hAnsi="Arial" w:cs="Arial"/>
          <w:sz w:val="20"/>
          <w:szCs w:val="20"/>
          <w:lang w:eastAsia="de-DE" w:bidi="ar-SA"/>
        </w:rPr>
        <w:t>- und White-Noise-</w:t>
      </w:r>
      <w:r w:rsidR="007A302A">
        <w:rPr>
          <w:rFonts w:ascii="Arial" w:eastAsia="ArialMT" w:hAnsi="Arial" w:cs="Arial"/>
          <w:sz w:val="20"/>
          <w:szCs w:val="20"/>
          <w:lang w:eastAsia="de-DE" w:bidi="ar-SA"/>
        </w:rPr>
        <w:t>Tests</w:t>
      </w:r>
      <w:r w:rsidR="00A4660E">
        <w:rPr>
          <w:rFonts w:ascii="Arial" w:eastAsia="ArialMT" w:hAnsi="Arial" w:cs="Arial"/>
          <w:sz w:val="20"/>
          <w:szCs w:val="20"/>
          <w:lang w:eastAsia="de-DE" w:bidi="ar-SA"/>
        </w:rPr>
        <w:t xml:space="preserve"> </w:t>
      </w:r>
      <w:r w:rsidR="001605B7" w:rsidRPr="00A4660E">
        <w:rPr>
          <w:rFonts w:ascii="Arial" w:eastAsia="ArialMT" w:hAnsi="Arial" w:cs="Arial"/>
          <w:sz w:val="20"/>
          <w:szCs w:val="20"/>
          <w:lang w:eastAsia="de-DE" w:bidi="ar-SA"/>
        </w:rPr>
        <w:t>lassen sich noch präzisere Analysen erstellen</w:t>
      </w:r>
      <w:r w:rsidR="00E86893">
        <w:rPr>
          <w:rFonts w:ascii="Arial" w:eastAsia="ArialMT" w:hAnsi="Arial" w:cs="Arial"/>
          <w:sz w:val="20"/>
          <w:szCs w:val="20"/>
          <w:lang w:eastAsia="de-DE" w:bidi="ar-SA"/>
        </w:rPr>
        <w:t xml:space="preserve">, </w:t>
      </w:r>
      <w:r w:rsidR="00D90596">
        <w:rPr>
          <w:rFonts w:ascii="Arial" w:eastAsia="ArialMT" w:hAnsi="Arial" w:cs="Arial"/>
          <w:sz w:val="20"/>
          <w:szCs w:val="20"/>
          <w:lang w:eastAsia="de-DE" w:bidi="ar-SA"/>
        </w:rPr>
        <w:t>die die Prognosegenauigkeit positiv beeinflussen</w:t>
      </w:r>
      <w:r w:rsidR="00991A00">
        <w:rPr>
          <w:rFonts w:ascii="Arial" w:eastAsia="ArialMT" w:hAnsi="Arial" w:cs="Arial"/>
          <w:sz w:val="20"/>
          <w:szCs w:val="20"/>
          <w:lang w:eastAsia="de-DE" w:bidi="ar-SA"/>
        </w:rPr>
        <w:t>.</w:t>
      </w:r>
      <w:r w:rsidR="00757D1F">
        <w:rPr>
          <w:rFonts w:ascii="Arial" w:eastAsia="ArialMT" w:hAnsi="Arial" w:cs="Arial"/>
          <w:sz w:val="20"/>
          <w:szCs w:val="20"/>
          <w:lang w:eastAsia="de-DE" w:bidi="ar-SA"/>
        </w:rPr>
        <w:t xml:space="preserve"> </w:t>
      </w:r>
      <w:r w:rsidR="00B91982">
        <w:rPr>
          <w:rFonts w:ascii="Arial" w:eastAsia="ArialMT" w:hAnsi="Arial" w:cs="Arial"/>
          <w:sz w:val="20"/>
          <w:szCs w:val="20"/>
          <w:lang w:eastAsia="de-DE" w:bidi="ar-SA"/>
        </w:rPr>
        <w:t xml:space="preserve">Zu den Highlights </w:t>
      </w:r>
      <w:r w:rsidR="001066A4">
        <w:rPr>
          <w:rFonts w:ascii="Arial" w:eastAsia="ArialMT" w:hAnsi="Arial" w:cs="Arial"/>
          <w:sz w:val="20"/>
          <w:szCs w:val="20"/>
          <w:lang w:eastAsia="de-DE" w:bidi="ar-SA"/>
        </w:rPr>
        <w:t>im Manufacturing</w:t>
      </w:r>
      <w:r w:rsidR="00B91982">
        <w:rPr>
          <w:rFonts w:ascii="Arial" w:eastAsia="ArialMT" w:hAnsi="Arial" w:cs="Arial"/>
          <w:sz w:val="20"/>
          <w:szCs w:val="20"/>
          <w:lang w:eastAsia="de-DE" w:bidi="ar-SA"/>
        </w:rPr>
        <w:t xml:space="preserve"> gehören Erweiterungen der </w:t>
      </w:r>
      <w:r w:rsidR="00A44A84">
        <w:rPr>
          <w:rFonts w:ascii="Arial" w:eastAsia="ArialMT" w:hAnsi="Arial" w:cs="Arial"/>
          <w:sz w:val="20"/>
          <w:szCs w:val="20"/>
          <w:lang w:eastAsia="de-DE" w:bidi="ar-SA"/>
        </w:rPr>
        <w:t xml:space="preserve">Fiori-App </w:t>
      </w:r>
      <w:r w:rsidR="007E0AF4">
        <w:rPr>
          <w:rFonts w:ascii="Arial" w:eastAsia="ArialMT" w:hAnsi="Arial" w:cs="Arial"/>
          <w:sz w:val="20"/>
          <w:szCs w:val="20"/>
          <w:lang w:eastAsia="de-DE" w:bidi="ar-SA"/>
        </w:rPr>
        <w:t>für die grafische</w:t>
      </w:r>
      <w:r w:rsidR="00A44A84">
        <w:rPr>
          <w:rFonts w:ascii="Arial" w:eastAsia="ArialMT" w:hAnsi="Arial" w:cs="Arial"/>
          <w:sz w:val="20"/>
          <w:szCs w:val="20"/>
          <w:lang w:eastAsia="de-DE" w:bidi="ar-SA"/>
        </w:rPr>
        <w:t xml:space="preserve"> Feinplanung, </w:t>
      </w:r>
      <w:r w:rsidR="00E13C79">
        <w:rPr>
          <w:rFonts w:ascii="Arial" w:eastAsia="ArialMT" w:hAnsi="Arial" w:cs="Arial"/>
          <w:sz w:val="20"/>
          <w:szCs w:val="20"/>
          <w:lang w:eastAsia="de-DE" w:bidi="ar-SA"/>
        </w:rPr>
        <w:t xml:space="preserve">die </w:t>
      </w:r>
      <w:r w:rsidR="00A44A84">
        <w:rPr>
          <w:rFonts w:ascii="Arial" w:eastAsia="ArialMT" w:hAnsi="Arial" w:cs="Arial"/>
          <w:sz w:val="20"/>
          <w:szCs w:val="20"/>
          <w:lang w:eastAsia="de-DE" w:bidi="ar-SA"/>
        </w:rPr>
        <w:t>den Planungskomfort erhöhen</w:t>
      </w:r>
      <w:r w:rsidR="00B15F26">
        <w:rPr>
          <w:rFonts w:ascii="Arial" w:eastAsia="ArialMT" w:hAnsi="Arial" w:cs="Arial"/>
          <w:sz w:val="20"/>
          <w:szCs w:val="20"/>
          <w:lang w:eastAsia="de-DE" w:bidi="ar-SA"/>
        </w:rPr>
        <w:t xml:space="preserve"> und</w:t>
      </w:r>
      <w:r w:rsidR="00A44A84">
        <w:rPr>
          <w:rFonts w:ascii="Arial" w:eastAsia="ArialMT" w:hAnsi="Arial" w:cs="Arial"/>
          <w:sz w:val="20"/>
          <w:szCs w:val="20"/>
          <w:lang w:eastAsia="de-DE" w:bidi="ar-SA"/>
        </w:rPr>
        <w:t xml:space="preserve"> </w:t>
      </w:r>
      <w:r w:rsidR="00B15F26">
        <w:rPr>
          <w:rFonts w:ascii="Arial" w:eastAsia="ArialMT" w:hAnsi="Arial" w:cs="Arial"/>
          <w:sz w:val="20"/>
          <w:szCs w:val="20"/>
          <w:lang w:eastAsia="de-DE" w:bidi="ar-SA"/>
        </w:rPr>
        <w:t xml:space="preserve">eine fundierte Grundlage bieten, um </w:t>
      </w:r>
      <w:r w:rsidR="002C7F0A">
        <w:rPr>
          <w:rFonts w:ascii="Arial" w:eastAsia="ArialMT" w:hAnsi="Arial" w:cs="Arial"/>
          <w:sz w:val="20"/>
          <w:szCs w:val="20"/>
          <w:lang w:eastAsia="de-DE" w:bidi="ar-SA"/>
        </w:rPr>
        <w:t xml:space="preserve">Entscheidungen schneller zu treffen </w:t>
      </w:r>
      <w:r w:rsidR="00B15F26">
        <w:rPr>
          <w:rFonts w:ascii="Arial" w:eastAsia="ArialMT" w:hAnsi="Arial" w:cs="Arial"/>
          <w:sz w:val="20"/>
          <w:szCs w:val="20"/>
          <w:lang w:eastAsia="de-DE" w:bidi="ar-SA"/>
        </w:rPr>
        <w:t>und</w:t>
      </w:r>
      <w:r w:rsidR="002C7F0A">
        <w:rPr>
          <w:rFonts w:ascii="Arial" w:eastAsia="ArialMT" w:hAnsi="Arial" w:cs="Arial"/>
          <w:sz w:val="20"/>
          <w:szCs w:val="20"/>
          <w:lang w:eastAsia="de-DE" w:bidi="ar-SA"/>
        </w:rPr>
        <w:t xml:space="preserve"> Engpässe frühzeitig zu erkennen.</w:t>
      </w:r>
      <w:r w:rsidR="00B15F26">
        <w:rPr>
          <w:rFonts w:ascii="Arial" w:eastAsia="ArialMT" w:hAnsi="Arial" w:cs="Arial"/>
          <w:sz w:val="20"/>
          <w:szCs w:val="20"/>
          <w:lang w:eastAsia="de-DE" w:bidi="ar-SA"/>
        </w:rPr>
        <w:t xml:space="preserve"> </w:t>
      </w:r>
      <w:r w:rsidR="009B6A0F">
        <w:rPr>
          <w:rFonts w:ascii="Arial" w:eastAsia="ArialMT" w:hAnsi="Arial" w:cs="Arial"/>
          <w:sz w:val="20"/>
          <w:szCs w:val="20"/>
          <w:lang w:eastAsia="de-DE" w:bidi="ar-SA"/>
        </w:rPr>
        <w:t xml:space="preserve">Darüber hinaus </w:t>
      </w:r>
      <w:r w:rsidR="002C334D">
        <w:rPr>
          <w:rFonts w:ascii="Arial" w:eastAsia="ArialMT" w:hAnsi="Arial" w:cs="Arial"/>
          <w:sz w:val="20"/>
          <w:szCs w:val="20"/>
          <w:lang w:eastAsia="de-DE" w:bidi="ar-SA"/>
        </w:rPr>
        <w:t>ist es nun möglich, die</w:t>
      </w:r>
      <w:r w:rsidR="00FF0B6C">
        <w:rPr>
          <w:rFonts w:ascii="Arial" w:eastAsia="ArialMT" w:hAnsi="Arial" w:cs="Arial"/>
          <w:sz w:val="20"/>
          <w:szCs w:val="20"/>
          <w:lang w:eastAsia="de-DE" w:bidi="ar-SA"/>
        </w:rPr>
        <w:t xml:space="preserve"> </w:t>
      </w:r>
      <w:r w:rsidR="009B6A0F">
        <w:rPr>
          <w:rFonts w:ascii="Arial" w:eastAsia="ArialMT" w:hAnsi="Arial" w:cs="Arial"/>
          <w:sz w:val="20"/>
          <w:szCs w:val="20"/>
          <w:lang w:eastAsia="de-DE" w:bidi="ar-SA"/>
        </w:rPr>
        <w:t xml:space="preserve">Nutzung von </w:t>
      </w:r>
      <w:r w:rsidR="00AB56D0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Fertigungshilfsmittel</w:t>
      </w:r>
      <w:r w:rsidR="009B6A0F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n</w:t>
      </w:r>
      <w:r w:rsidR="00AB56D0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</w:t>
      </w:r>
      <w:r w:rsidR="009B6A0F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(FHM) </w:t>
      </w:r>
      <w:r w:rsidR="002C334D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zu visualisieren</w:t>
      </w:r>
      <w:r w:rsidR="009B6A0F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, </w:t>
      </w:r>
      <w:r w:rsidR="002C334D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wodurch </w:t>
      </w:r>
      <w:r w:rsidR="009B6A0F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Transparenz </w:t>
      </w:r>
      <w:r w:rsidR="002C334D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geschaffen </w:t>
      </w:r>
      <w:r w:rsidR="009B6A0F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und Ausfälle durch Überschneidungen </w:t>
      </w:r>
      <w:r w:rsidR="002C334D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vermieden werden.</w:t>
      </w:r>
      <w:r w:rsidR="00757D1F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</w:t>
      </w:r>
      <w:r w:rsidR="005051C8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Neu im Procurement ist </w:t>
      </w:r>
      <w:r w:rsidR="009B0619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u</w:t>
      </w:r>
      <w:r w:rsidR="001066A4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nter anderem</w:t>
      </w:r>
      <w:r w:rsidR="009B0619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</w:t>
      </w:r>
      <w:r w:rsidR="005632E8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ein </w:t>
      </w:r>
      <w:r w:rsidR="005051C8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Feature zu</w:t>
      </w:r>
      <w:r w:rsidR="0063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m Umgang mit </w:t>
      </w:r>
      <w:r w:rsidR="002C334D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Lieferantenausfällen</w:t>
      </w:r>
      <w:r w:rsidR="005632E8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sowie die Line-Buy-Funktion</w:t>
      </w:r>
      <w:r w:rsidR="00FF0B6C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, die eine effiziente Beschaffung für </w:t>
      </w:r>
      <w:r w:rsidR="009B0619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einzelne </w:t>
      </w:r>
      <w:r w:rsidR="00FF0B6C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Lieferanten</w:t>
      </w:r>
      <w:r w:rsidR="009B0619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und </w:t>
      </w:r>
      <w:r w:rsidR="002C334D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-</w:t>
      </w:r>
      <w:r w:rsidR="00FF0B6C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gruppen </w:t>
      </w:r>
      <w:r w:rsidR="001255C1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sicherstellt. </w:t>
      </w:r>
      <w:r w:rsidR="002C334D" w:rsidRPr="002C334D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Bestellungen werden durch Lieferrhythmen und Ziellagerbestände optimiert, was die Verfügbarkeit </w:t>
      </w:r>
      <w:proofErr w:type="gramStart"/>
      <w:r w:rsidR="001255C1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steigert</w:t>
      </w:r>
      <w:proofErr w:type="gramEnd"/>
      <w:r w:rsidR="002C334D" w:rsidRPr="002C334D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und Frachtkosten senkt.</w:t>
      </w:r>
      <w:r w:rsidR="00757D1F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</w:t>
      </w:r>
      <w:r w:rsidR="004A10D6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Die neue Fiori-App „Bestandwertänderungen Trendanalyse“ im Inventory Management liefert präzise Einblicke in Trends und Veränderungen der Bestandswerte</w:t>
      </w:r>
      <w:r w:rsidR="00EA0E52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und macht die Entwicklung </w:t>
      </w:r>
      <w:r w:rsidR="004A10D6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jederzeit </w:t>
      </w:r>
      <w:r w:rsidR="00757D1F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nachvollziehbar</w:t>
      </w:r>
      <w:r w:rsidR="00EA0E52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. </w:t>
      </w:r>
      <w:r w:rsidR="004A10D6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Eine weitere App-Neuheit trägt dazu bei</w:t>
      </w:r>
      <w:r w:rsidR="001066A4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,</w:t>
      </w:r>
      <w:r w:rsidR="004A10D6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</w:t>
      </w:r>
      <w:r w:rsidR="00337EB2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zu</w:t>
      </w:r>
      <w:r w:rsidR="004A10D6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künftige Lagerhüter schon heute aufzuspüren</w:t>
      </w:r>
      <w:r w:rsidR="00C22233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.</w:t>
      </w:r>
    </w:p>
    <w:p w14:paraId="541F9774" w14:textId="6F90A8F5" w:rsidR="009631B9" w:rsidRPr="007522F3" w:rsidRDefault="0090497F" w:rsidP="009631B9">
      <w:pPr>
        <w:pStyle w:val="StandardWeb"/>
        <w:shd w:val="clear" w:color="auto" w:fill="FFFFFF"/>
        <w:spacing w:before="0" w:beforeAutospacing="0" w:line="360" w:lineRule="auto"/>
        <w:rPr>
          <w:rFonts w:ascii="Arial" w:eastAsia="ArialMT" w:hAnsi="Arial" w:cs="Arial"/>
          <w:kern w:val="1"/>
          <w:sz w:val="20"/>
          <w:szCs w:val="20"/>
          <w:lang w:eastAsia="de-DE" w:bidi="ar-SA"/>
        </w:rPr>
      </w:pPr>
      <w:r w:rsidRPr="0090497F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In der Shop Floor I</w:t>
      </w:r>
      <w:r w:rsidRPr="007522F3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ntegration hat sich</w:t>
      </w:r>
      <w:r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ebenfalls einiges getan. Neue Automatisierungsfunktionen wie e-Kanban, automatisierter Wareneingang und </w:t>
      </w:r>
      <w:r w:rsidR="00786191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-</w:t>
      </w:r>
      <w:r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ausgang sowie Produktionsrückmeldungen sorgen für mehr Produktivität und weniger Reibungsverluste. Zusätzlich bringt das Release passende Track-and-Trace-Lösungen </w:t>
      </w:r>
      <w:r w:rsidR="00652A46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für verschiedenste Infrastrukturen </w:t>
      </w:r>
      <w:r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mit sich.</w:t>
      </w:r>
      <w:r w:rsidR="009631B9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Dabei kommen optische Tags aber auch RFID- und RTLS-Systeme zum Einsatz.</w:t>
      </w:r>
    </w:p>
    <w:p w14:paraId="7171C24A" w14:textId="77777777" w:rsidR="007522F3" w:rsidRDefault="007522F3" w:rsidP="00652A46">
      <w:pPr>
        <w:pStyle w:val="StandardWeb"/>
        <w:shd w:val="clear" w:color="auto" w:fill="FFFFFF"/>
        <w:spacing w:before="0" w:beforeAutospacing="0" w:line="360" w:lineRule="auto"/>
        <w:rPr>
          <w:rFonts w:ascii="Arial" w:eastAsia="ArialMT" w:hAnsi="Arial" w:cs="Arial"/>
          <w:b/>
          <w:bCs/>
          <w:kern w:val="1"/>
          <w:sz w:val="20"/>
          <w:szCs w:val="20"/>
          <w:lang w:eastAsia="de-DE" w:bidi="ar-SA"/>
        </w:rPr>
      </w:pPr>
    </w:p>
    <w:p w14:paraId="7F16A725" w14:textId="4138F91B" w:rsidR="00813EE5" w:rsidRPr="007522F3" w:rsidRDefault="00C22233" w:rsidP="00652A46">
      <w:pPr>
        <w:pStyle w:val="StandardWeb"/>
        <w:shd w:val="clear" w:color="auto" w:fill="FFFFFF"/>
        <w:spacing w:before="0" w:beforeAutospacing="0" w:line="360" w:lineRule="auto"/>
        <w:rPr>
          <w:rFonts w:ascii="Arial" w:eastAsia="ArialMT" w:hAnsi="Arial" w:cs="Arial"/>
          <w:kern w:val="1"/>
          <w:sz w:val="20"/>
          <w:szCs w:val="20"/>
          <w:lang w:eastAsia="de-DE" w:bidi="ar-SA"/>
        </w:rPr>
      </w:pPr>
      <w:r>
        <w:rPr>
          <w:rFonts w:ascii="Arial" w:eastAsia="ArialMT" w:hAnsi="Arial" w:cs="Arial"/>
          <w:b/>
          <w:bCs/>
          <w:kern w:val="1"/>
          <w:sz w:val="20"/>
          <w:szCs w:val="20"/>
          <w:lang w:eastAsia="de-DE" w:bidi="ar-SA"/>
        </w:rPr>
        <w:t>Entscheidender Fortschritt für innovative Lösungen</w:t>
      </w:r>
      <w:r>
        <w:rPr>
          <w:rFonts w:ascii="Arial" w:eastAsia="ArialMT" w:hAnsi="Arial" w:cs="Arial"/>
          <w:b/>
          <w:bCs/>
          <w:kern w:val="1"/>
          <w:sz w:val="20"/>
          <w:szCs w:val="20"/>
          <w:lang w:eastAsia="de-DE" w:bidi="ar-SA"/>
        </w:rPr>
        <w:br/>
      </w:r>
      <w:r w:rsid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V</w:t>
      </w:r>
      <w:r w:rsidR="003B7757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iele</w:t>
      </w:r>
      <w:r w:rsidR="00732CF6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weitere </w:t>
      </w:r>
      <w:r w:rsidR="00F765E1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Neuerungen</w:t>
      </w:r>
      <w:r w:rsidR="00732CF6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</w:t>
      </w:r>
      <w:r w:rsidR="00C45807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runden </w:t>
      </w:r>
      <w:r w:rsidR="003665C5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das Gesamtpaket </w:t>
      </w:r>
      <w:r w:rsidR="002838DC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ab.</w:t>
      </w:r>
      <w:r w:rsidR="00732CF6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</w:t>
      </w:r>
      <w:r w:rsidR="00D446CD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i</w:t>
      </w:r>
      <w:r w:rsidR="002838DC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fm ist es </w:t>
      </w:r>
      <w:r w:rsidR="00F765E1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mit </w:t>
      </w:r>
      <w:r w:rsidR="003665C5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Release 25.0 </w:t>
      </w:r>
      <w:r w:rsidR="002838DC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gelungen, eine</w:t>
      </w:r>
      <w:r w:rsidR="00852002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</w:t>
      </w:r>
      <w:r w:rsidR="00732CF6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intuitiv</w:t>
      </w:r>
      <w:r w:rsidR="00C45807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bedienbare Software</w:t>
      </w:r>
      <w:r w:rsidR="002838DC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auf den Markt zu bringen</w:t>
      </w:r>
      <w:r w:rsidR="00C45807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, die den </w:t>
      </w:r>
      <w:r w:rsidR="007522F3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Arbeitsalltag</w:t>
      </w:r>
      <w:r w:rsidR="007522F3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</w:t>
      </w:r>
      <w:r w:rsidR="00813EE5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der User </w:t>
      </w:r>
      <w:r w:rsidR="00C45807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erleichter</w:t>
      </w:r>
      <w:r w:rsidR="002838DC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t und Unternehmen </w:t>
      </w:r>
      <w:r w:rsidR="00F765E1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zu kürzeren</w:t>
      </w:r>
      <w:r w:rsidR="00551C95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</w:t>
      </w:r>
      <w:r w:rsidR="002838DC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Lieferzeiten </w:t>
      </w:r>
      <w:r w:rsidR="00551C95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und </w:t>
      </w:r>
      <w:r w:rsidR="006A756B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weniger</w:t>
      </w:r>
      <w:r w:rsidR="002838DC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</w:t>
      </w:r>
      <w:r w:rsidR="006A756B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Störungen</w:t>
      </w:r>
      <w:r w:rsidR="002838DC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</w:t>
      </w:r>
      <w:r w:rsidR="007F1D05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verhilft</w:t>
      </w:r>
      <w:r w:rsidR="00C45807" w:rsidRPr="003B7757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.</w:t>
      </w:r>
    </w:p>
    <w:p w14:paraId="0B0DD005" w14:textId="65EF007C" w:rsidR="00FC05EB" w:rsidRDefault="00FC05EB" w:rsidP="009F32AA">
      <w:pPr>
        <w:pStyle w:val="StandardWeb"/>
        <w:shd w:val="clear" w:color="auto" w:fill="FFFFFF"/>
        <w:spacing w:before="0" w:beforeAutospacing="0" w:line="360" w:lineRule="auto"/>
        <w:rPr>
          <w:rFonts w:ascii="Arial" w:eastAsia="ArialMT" w:hAnsi="Arial" w:cs="Arial"/>
          <w:kern w:val="1"/>
          <w:sz w:val="20"/>
          <w:szCs w:val="20"/>
          <w:lang w:eastAsia="de-DE" w:bidi="ar-SA"/>
        </w:rPr>
      </w:pPr>
      <w:r w:rsidRPr="00077725">
        <w:rPr>
          <w:rFonts w:ascii="Arial" w:hAnsi="Arial" w:cs="Arial"/>
          <w:sz w:val="20"/>
          <w:szCs w:val="20"/>
        </w:rPr>
        <w:t>„Unser Ziel war es, die Softwarelösungen noch leistungsfähiger und benutzerfreundlicher zu machen – und das ist uns gelungen. Mit dem neuen Release setzen wir zudem einen wichtigen Meilenstein: Die ersten Funktionen erfüllen die SAP-Clean-Core-Zertifizierungsanforderungen. Das unterstreicht unseren Innovationsgeist und unser Engagement für zukunftssichere Lösungen“, sagt</w:t>
      </w:r>
      <w:r w:rsidRPr="00077725">
        <w:rPr>
          <w:rFonts w:ascii="Arial" w:hAnsi="Arial" w:cs="Arial"/>
          <w:color w:val="000000"/>
          <w:sz w:val="20"/>
          <w:szCs w:val="20"/>
        </w:rPr>
        <w:t xml:space="preserve"> Volker Blöchl, Managing Director </w:t>
      </w:r>
      <w:r w:rsidR="00630BAC">
        <w:rPr>
          <w:rFonts w:ascii="Arial" w:hAnsi="Arial" w:cs="Arial"/>
          <w:color w:val="000000"/>
          <w:sz w:val="20"/>
          <w:szCs w:val="20"/>
        </w:rPr>
        <w:t xml:space="preserve">bei </w:t>
      </w:r>
      <w:r w:rsidRPr="00077725">
        <w:rPr>
          <w:rFonts w:ascii="Arial" w:hAnsi="Arial" w:cs="Arial"/>
          <w:color w:val="000000"/>
          <w:sz w:val="20"/>
          <w:szCs w:val="20"/>
        </w:rPr>
        <w:t>ifm business solutions</w:t>
      </w:r>
      <w:r w:rsidR="00630BAC">
        <w:rPr>
          <w:rFonts w:ascii="Arial" w:hAnsi="Arial" w:cs="Arial"/>
          <w:color w:val="000000"/>
          <w:sz w:val="20"/>
          <w:szCs w:val="20"/>
        </w:rPr>
        <w:t>.</w:t>
      </w:r>
    </w:p>
    <w:p w14:paraId="4D45E2C8" w14:textId="6A2C6905" w:rsidR="001C071B" w:rsidRPr="00813EE5" w:rsidRDefault="00852002" w:rsidP="009F32AA">
      <w:pPr>
        <w:pStyle w:val="StandardWeb"/>
        <w:shd w:val="clear" w:color="auto" w:fill="FFFFFF"/>
        <w:spacing w:before="0" w:beforeAutospacing="0" w:line="360" w:lineRule="auto"/>
        <w:rPr>
          <w:rFonts w:ascii="Arial" w:eastAsia="ArialMT" w:hAnsi="Arial" w:cs="Arial"/>
          <w:kern w:val="1"/>
          <w:sz w:val="20"/>
          <w:szCs w:val="20"/>
          <w:lang w:eastAsia="de-DE" w:bidi="ar-SA"/>
        </w:rPr>
      </w:pPr>
      <w:r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Weitere</w:t>
      </w:r>
      <w:r w:rsidR="00813EE5" w:rsidRPr="00813EE5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</w:t>
      </w:r>
      <w:r w:rsidR="00551C95" w:rsidRPr="00813EE5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Infos </w:t>
      </w:r>
      <w:r w:rsidR="00813EE5" w:rsidRPr="00813EE5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>unter</w:t>
      </w:r>
      <w:r w:rsidR="009710AB" w:rsidRPr="00813EE5">
        <w:rPr>
          <w:rFonts w:ascii="Arial" w:eastAsia="ArialMT" w:hAnsi="Arial" w:cs="Arial"/>
          <w:kern w:val="1"/>
          <w:sz w:val="20"/>
          <w:szCs w:val="20"/>
          <w:lang w:eastAsia="de-DE" w:bidi="ar-SA"/>
        </w:rPr>
        <w:t xml:space="preserve"> </w:t>
      </w:r>
      <w:hyperlink r:id="rId11" w:history="1">
        <w:r w:rsidR="00813EE5" w:rsidRPr="004C29F4">
          <w:rPr>
            <w:rStyle w:val="Hyperlink"/>
            <w:rFonts w:ascii="Arial" w:eastAsia="ArialMT" w:hAnsi="Arial" w:cs="Arial"/>
            <w:kern w:val="1"/>
            <w:sz w:val="20"/>
            <w:szCs w:val="20"/>
            <w:lang w:eastAsia="de-DE" w:bidi="ar-SA"/>
          </w:rPr>
          <w:t>https://www.ifm.com/de/de/shared/supply-chain-management/solutions/new-release</w:t>
        </w:r>
      </w:hyperlink>
      <w:r w:rsidR="002E132B">
        <w:rPr>
          <w:rFonts w:ascii="Arial" w:hAnsi="Arial" w:cs="Arial"/>
          <w:sz w:val="20"/>
          <w:szCs w:val="20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66"/>
        <w:gridCol w:w="3417"/>
      </w:tblGrid>
      <w:tr w:rsidR="001A4308" w:rsidRPr="005D15D1" w14:paraId="7740A52F" w14:textId="77777777" w:rsidTr="004B778B">
        <w:tc>
          <w:tcPr>
            <w:tcW w:w="3666" w:type="dxa"/>
          </w:tcPr>
          <w:p w14:paraId="58AF0D02" w14:textId="40725E55" w:rsidR="004B778B" w:rsidRPr="00DA7525" w:rsidRDefault="005704B9" w:rsidP="00DA7525">
            <w:pPr>
              <w:pStyle w:val="StandardWeb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99CC13" wp14:editId="4FE04E65">
                  <wp:extent cx="2106506" cy="1184910"/>
                  <wp:effectExtent l="0" t="0" r="1905" b="0"/>
                  <wp:docPr id="77056484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564842" name="Grafik 77056484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676" cy="119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</w:tcPr>
          <w:p w14:paraId="7462917B" w14:textId="1DEFB1F3" w:rsidR="004B778B" w:rsidRPr="001605B7" w:rsidRDefault="004B778B" w:rsidP="004B778B">
            <w:pPr>
              <w:pStyle w:val="StandardWeb"/>
              <w:spacing w:before="0" w:beforeAutospacing="0" w:line="360" w:lineRule="auto"/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</w:pPr>
            <w:r w:rsidRPr="001605B7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ifm-pm </w:t>
            </w:r>
            <w:r w:rsidR="00DA7525" w:rsidRPr="001605B7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81</w:t>
            </w:r>
            <w:r w:rsidR="001C071B" w:rsidRPr="001605B7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1</w:t>
            </w:r>
            <w:r w:rsidRPr="001605B7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 print.jpg</w:t>
            </w:r>
          </w:p>
          <w:p w14:paraId="4E92F7FE" w14:textId="6BD8B001" w:rsidR="004B778B" w:rsidRPr="005D15D1" w:rsidRDefault="006C0914" w:rsidP="005D15D1">
            <w:pPr>
              <w:pStyle w:val="StandardWeb"/>
              <w:spacing w:line="360" w:lineRule="auto"/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</w:pPr>
            <w:r w:rsidRPr="006C0914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Release 25.0 ist da</w:t>
            </w:r>
            <w:r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:</w:t>
            </w:r>
            <w:r w:rsidRPr="00D15EF1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 </w:t>
            </w:r>
            <w:r w:rsidR="00286F09" w:rsidRPr="00D15EF1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ifm </w:t>
            </w:r>
            <w:r w:rsidR="00D15EF1" w:rsidRPr="00D15EF1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hat seine Supply</w:t>
            </w:r>
            <w:r w:rsidR="00942844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-</w:t>
            </w:r>
            <w:r w:rsidR="00017388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Chain</w:t>
            </w:r>
            <w:r w:rsidR="00942844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-</w:t>
            </w:r>
            <w:r w:rsidR="00D15EF1" w:rsidRPr="00D15EF1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Software weiteren</w:t>
            </w:r>
            <w:r w:rsidR="00D15EF1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twickelt. </w:t>
            </w:r>
            <w:r w:rsidR="00017388" w:rsidRPr="005D15D1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D</w:t>
            </w:r>
            <w:r w:rsidR="00017388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ie</w:t>
            </w:r>
            <w:r w:rsidR="00017388" w:rsidRPr="005D15D1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 </w:t>
            </w:r>
            <w:r w:rsidR="00D15EF1" w:rsidRPr="005D15D1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neue </w:t>
            </w:r>
            <w:r w:rsidR="00017388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Version </w:t>
            </w:r>
            <w:r w:rsidRPr="005D15D1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für Supply Chain Excellence, GIB Suite und Shop Floor Integration </w:t>
            </w:r>
            <w:r w:rsidR="005D15D1" w:rsidRPr="005D15D1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sorgt fü</w:t>
            </w:r>
            <w:r w:rsidR="005D15D1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r</w:t>
            </w:r>
            <w:r w:rsidR="005D15D1" w:rsidRPr="005D15D1">
              <w:t xml:space="preserve"> </w:t>
            </w:r>
            <w:r w:rsidR="005D15D1" w:rsidRPr="00017388">
              <w:rPr>
                <w:rFonts w:ascii="Arial" w:hAnsi="Arial" w:cs="Arial"/>
                <w:sz w:val="20"/>
                <w:szCs w:val="20"/>
              </w:rPr>
              <w:t>b</w:t>
            </w:r>
            <w:r w:rsidR="005D15D1" w:rsidRPr="00017388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essere Performance und Usability in der Lieferkette.</w:t>
            </w:r>
          </w:p>
        </w:tc>
      </w:tr>
      <w:tr w:rsidR="001A4308" w:rsidRPr="005D15D1" w14:paraId="4A88AA0A" w14:textId="77777777" w:rsidTr="004B778B">
        <w:tc>
          <w:tcPr>
            <w:tcW w:w="3666" w:type="dxa"/>
          </w:tcPr>
          <w:p w14:paraId="7AD6C462" w14:textId="0E38D166" w:rsidR="001A4308" w:rsidRDefault="001A4308" w:rsidP="00DA7525">
            <w:pPr>
              <w:pStyle w:val="StandardWeb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C5FCA3" wp14:editId="02621C3A">
                  <wp:extent cx="2106295" cy="1404196"/>
                  <wp:effectExtent l="0" t="0" r="1905" b="5715"/>
                  <wp:docPr id="1862727297" name="Grafik 4" descr="Ein Bild, das Person, Menschliches Gesicht, Kleidung, Formelle Kleid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727297" name="Grafik 4" descr="Ein Bild, das Person, Menschliches Gesicht, Kleidung, Formelle Kleidung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318" cy="146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</w:tcPr>
          <w:p w14:paraId="29011587" w14:textId="77777777" w:rsidR="001A4308" w:rsidRDefault="001A4308" w:rsidP="004B778B">
            <w:pPr>
              <w:pStyle w:val="StandardWeb"/>
              <w:spacing w:before="0" w:beforeAutospacing="0" w:line="360" w:lineRule="auto"/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</w:pPr>
            <w:r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Volker Blöchl.jpg</w:t>
            </w:r>
          </w:p>
          <w:p w14:paraId="1C38CFCD" w14:textId="08ED74F8" w:rsidR="001A4308" w:rsidRPr="001605B7" w:rsidRDefault="001A4308" w:rsidP="004B778B">
            <w:pPr>
              <w:pStyle w:val="StandardWeb"/>
              <w:spacing w:before="0" w:beforeAutospacing="0" w:line="360" w:lineRule="auto"/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</w:pPr>
            <w:r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Volker Blöchl ist Managing </w:t>
            </w:r>
            <w:proofErr w:type="spellStart"/>
            <w:r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Director</w:t>
            </w:r>
            <w:proofErr w:type="spellEnd"/>
            <w:r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 bei ifm </w:t>
            </w:r>
            <w:proofErr w:type="spellStart"/>
            <w:r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business</w:t>
            </w:r>
            <w:proofErr w:type="spellEnd"/>
            <w:r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 </w:t>
            </w:r>
            <w:proofErr w:type="spellStart"/>
            <w:r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solutions</w:t>
            </w:r>
            <w:proofErr w:type="spellEnd"/>
            <w:r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.</w:t>
            </w:r>
          </w:p>
        </w:tc>
      </w:tr>
    </w:tbl>
    <w:p w14:paraId="36C1E415" w14:textId="72FF8EE2" w:rsidR="004B778B" w:rsidRPr="005D15D1" w:rsidRDefault="004B778B" w:rsidP="004B778B">
      <w:pPr>
        <w:pStyle w:val="StandardWeb"/>
        <w:shd w:val="clear" w:color="auto" w:fill="FFFFFF"/>
        <w:spacing w:before="0" w:beforeAutospacing="0" w:line="360" w:lineRule="auto"/>
        <w:rPr>
          <w:rFonts w:ascii="Arial" w:eastAsia="ArialMT" w:hAnsi="Arial" w:cs="Arial"/>
          <w:kern w:val="1"/>
          <w:sz w:val="20"/>
          <w:szCs w:val="20"/>
          <w:lang w:eastAsia="de-DE" w:bidi="ar-SA"/>
        </w:rPr>
      </w:pPr>
    </w:p>
    <w:p w14:paraId="579E30F2" w14:textId="77777777" w:rsidR="004B778B" w:rsidRPr="004B778B" w:rsidRDefault="004B778B" w:rsidP="004B778B">
      <w:pPr>
        <w:rPr>
          <w:rFonts w:ascii="Arial" w:hAnsi="Arial" w:cs="Arial"/>
          <w:b/>
          <w:sz w:val="20"/>
          <w:szCs w:val="20"/>
          <w:u w:val="single"/>
        </w:rPr>
      </w:pPr>
      <w:r w:rsidRPr="004B778B">
        <w:rPr>
          <w:rFonts w:ascii="Arial" w:hAnsi="Arial" w:cs="Arial"/>
          <w:b/>
          <w:sz w:val="20"/>
          <w:szCs w:val="20"/>
          <w:u w:val="single"/>
        </w:rPr>
        <w:t>Über die ifm-Unternehmensgruppe</w:t>
      </w:r>
    </w:p>
    <w:p w14:paraId="51196E02" w14:textId="1D0ABC53" w:rsidR="004B778B" w:rsidRPr="004B778B" w:rsidRDefault="004B778B" w:rsidP="004B778B">
      <w:pPr>
        <w:pStyle w:val="StandardWeb"/>
        <w:shd w:val="clear" w:color="auto" w:fill="FFFFFF"/>
        <w:spacing w:before="0" w:beforeAutospacing="0" w:line="360" w:lineRule="auto"/>
        <w:rPr>
          <w:rFonts w:ascii="Arial" w:eastAsia="ArialMT" w:hAnsi="Arial" w:cs="Arial"/>
          <w:kern w:val="1"/>
          <w:sz w:val="20"/>
          <w:szCs w:val="20"/>
          <w:lang w:eastAsia="de-DE" w:bidi="ar-SA"/>
        </w:rPr>
      </w:pPr>
      <w:r w:rsidRPr="004B778B">
        <w:rPr>
          <w:rFonts w:ascii="Arial" w:eastAsia="ArialMT" w:hAnsi="Arial" w:cs="Arial"/>
          <w:sz w:val="20"/>
          <w:szCs w:val="20"/>
        </w:rPr>
        <w:t xml:space="preserve">Messen, steuern, regeln und auswerten – wenn es um wegweisende Automatisierungs- und Digitalisierungstechnik geht, ist die ifm-Unternehmensgruppe der ideale Partner. Seit der Firmengründung im Jahr 1969 entwickelt, produziert und vertreibt ifm weltweit Sensoren, Steuerungen, Software und Systeme für die industrielle Automatisierung sowie für SAP-basierte Lösungen für Supply Chain Management und Shop Floor Integration. Als einer der Pioniere im Bereich Industrie 4.0 entwickelt und implementiert ifm ganzheitliche Lösungen für die Digitalisierung </w:t>
      </w:r>
      <w:r w:rsidRPr="004B778B">
        <w:rPr>
          <w:rFonts w:ascii="Arial" w:eastAsia="ArialMT" w:hAnsi="Arial" w:cs="Arial"/>
          <w:sz w:val="20"/>
          <w:szCs w:val="20"/>
        </w:rPr>
        <w:lastRenderedPageBreak/>
        <w:t xml:space="preserve">der gesamten Wertschöpfungskette „vom Sensor bis ins ERP“. Heute zählt die in zweiter Generation familiengeführte ifm-Unternehmensgruppe mit </w:t>
      </w:r>
      <w:r w:rsidR="00627825">
        <w:rPr>
          <w:rFonts w:ascii="Arial" w:eastAsia="ArialMT" w:hAnsi="Arial" w:cs="Arial"/>
          <w:sz w:val="20"/>
          <w:szCs w:val="20"/>
        </w:rPr>
        <w:t>rund 8.750 Mitarbeitenden</w:t>
      </w:r>
      <w:r w:rsidRPr="004B778B">
        <w:rPr>
          <w:rFonts w:ascii="Arial" w:eastAsia="ArialMT" w:hAnsi="Arial" w:cs="Arial"/>
          <w:sz w:val="20"/>
          <w:szCs w:val="20"/>
        </w:rPr>
        <w:t xml:space="preserve"> zu den weltweiten Branchenführern. Dabei vereint der Mittelstandskonzern die Internationalität und Innovationskraft einer wachsenden Unternehmensgruppe mit der Flexibilität und Kundennähe eines Mittelständlers.</w:t>
      </w:r>
    </w:p>
    <w:p w14:paraId="19EFB108" w14:textId="6A412298" w:rsidR="00705C5E" w:rsidRDefault="004B778B" w:rsidP="004B778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 w:val="0"/>
        <w:spacing w:line="360" w:lineRule="auto"/>
        <w:rPr>
          <w:rFonts w:ascii="Arial" w:hAnsi="Arial"/>
          <w:b/>
          <w:sz w:val="22"/>
        </w:rPr>
      </w:pPr>
      <w:r w:rsidRPr="00E611E9">
        <w:rPr>
          <w:rFonts w:ascii="Arial" w:hAnsi="Arial"/>
          <w:b/>
          <w:sz w:val="22"/>
        </w:rPr>
        <w:t>Abdruck kostenlos – Beleg erbeten.</w:t>
      </w:r>
    </w:p>
    <w:p w14:paraId="10AF2961" w14:textId="77777777" w:rsidR="009F32AA" w:rsidRDefault="009F32AA" w:rsidP="004B778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 w:val="0"/>
        <w:spacing w:line="360" w:lineRule="auto"/>
        <w:rPr>
          <w:rFonts w:ascii="Arial" w:hAnsi="Arial"/>
          <w:b/>
          <w:sz w:val="22"/>
        </w:rPr>
      </w:pPr>
    </w:p>
    <w:p w14:paraId="030C83AE" w14:textId="77777777" w:rsidR="004B778B" w:rsidRPr="00E611E9" w:rsidRDefault="004B778B" w:rsidP="009F32AA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 w:val="0"/>
        <w:spacing w:line="360" w:lineRule="auto"/>
        <w:rPr>
          <w:rFonts w:ascii="Arial" w:hAnsi="Arial"/>
          <w:b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778B" w:rsidRPr="004B778B" w14:paraId="2F2BE64C" w14:textId="77777777" w:rsidTr="004B778B">
        <w:tc>
          <w:tcPr>
            <w:tcW w:w="4531" w:type="dxa"/>
          </w:tcPr>
          <w:p w14:paraId="1A277E58" w14:textId="77777777" w:rsidR="004B778B" w:rsidRDefault="004B778B" w:rsidP="004B778B">
            <w:pPr>
              <w:pStyle w:val="Textkrper"/>
              <w:spacing w:line="240" w:lineRule="auto"/>
              <w:ind w:right="-108"/>
              <w:rPr>
                <w:b/>
                <w:color w:val="000000" w:themeColor="text1"/>
                <w:sz w:val="18"/>
                <w:szCs w:val="18"/>
              </w:rPr>
            </w:pPr>
          </w:p>
          <w:p w14:paraId="49041DDE" w14:textId="4AE6FA92" w:rsidR="004B778B" w:rsidRDefault="004B778B" w:rsidP="004B778B">
            <w:pPr>
              <w:pStyle w:val="Textkrper"/>
              <w:spacing w:line="240" w:lineRule="auto"/>
              <w:ind w:right="-108"/>
              <w:rPr>
                <w:b/>
                <w:color w:val="000000" w:themeColor="text1"/>
                <w:sz w:val="18"/>
                <w:szCs w:val="18"/>
              </w:rPr>
            </w:pPr>
            <w:r w:rsidRPr="006C1C73">
              <w:rPr>
                <w:b/>
                <w:color w:val="000000" w:themeColor="text1"/>
                <w:sz w:val="18"/>
                <w:szCs w:val="18"/>
              </w:rPr>
              <w:t>Redaktionsanfragen</w:t>
            </w:r>
          </w:p>
          <w:p w14:paraId="2194FE29" w14:textId="77777777" w:rsidR="004B778B" w:rsidRPr="00E611E9" w:rsidRDefault="004B778B" w:rsidP="004B778B">
            <w:pPr>
              <w:pStyle w:val="Textkrper"/>
              <w:spacing w:line="240" w:lineRule="auto"/>
              <w:ind w:right="-108"/>
              <w:rPr>
                <w:b/>
              </w:rPr>
            </w:pPr>
          </w:p>
          <w:p w14:paraId="3DFAB9FF" w14:textId="77777777" w:rsidR="004B778B" w:rsidRDefault="004B778B" w:rsidP="004B778B">
            <w:pPr>
              <w:ind w:right="-108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6C1C73">
              <w:rPr>
                <w:rFonts w:ascii="Arial" w:hAnsi="Arial"/>
                <w:color w:val="000000" w:themeColor="text1"/>
                <w:sz w:val="18"/>
                <w:szCs w:val="18"/>
              </w:rPr>
              <w:t>Agentur Dr. Lantzsch</w:t>
            </w:r>
          </w:p>
          <w:p w14:paraId="56BE3823" w14:textId="77777777" w:rsidR="004B778B" w:rsidRPr="006C1C73" w:rsidRDefault="004B778B" w:rsidP="004B778B">
            <w:pPr>
              <w:ind w:right="-108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6C1C73">
              <w:rPr>
                <w:rFonts w:ascii="Arial" w:hAnsi="Arial"/>
                <w:color w:val="000000" w:themeColor="text1"/>
                <w:sz w:val="18"/>
                <w:szCs w:val="18"/>
              </w:rPr>
              <w:t>Jörg Lantzsch</w:t>
            </w:r>
          </w:p>
          <w:p w14:paraId="5A7C8203" w14:textId="067E7F8A" w:rsidR="004B778B" w:rsidRPr="006C1C73" w:rsidRDefault="00F81F92" w:rsidP="004B778B">
            <w:pPr>
              <w:ind w:right="-108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Müllerstr. 5</w:t>
            </w:r>
          </w:p>
          <w:p w14:paraId="75948B1F" w14:textId="77777777" w:rsidR="004B778B" w:rsidRDefault="004B778B" w:rsidP="004B778B">
            <w:pPr>
              <w:ind w:right="-108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6C1C73">
              <w:rPr>
                <w:rFonts w:ascii="Arial" w:hAnsi="Arial"/>
                <w:color w:val="000000" w:themeColor="text1"/>
                <w:sz w:val="18"/>
                <w:szCs w:val="18"/>
              </w:rPr>
              <w:t>65183 Wiesbaden</w:t>
            </w:r>
          </w:p>
          <w:p w14:paraId="5EAA22E4" w14:textId="77777777" w:rsidR="004B778B" w:rsidRPr="006C1C73" w:rsidRDefault="004B778B" w:rsidP="004B778B">
            <w:pPr>
              <w:ind w:right="-108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www.drlantzsch.de</w:t>
            </w:r>
          </w:p>
          <w:p w14:paraId="40095DC5" w14:textId="77777777" w:rsidR="004B778B" w:rsidRPr="00A00A47" w:rsidRDefault="004B778B" w:rsidP="004B778B">
            <w:pPr>
              <w:ind w:right="-108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A00A47">
              <w:rPr>
                <w:rFonts w:ascii="Arial" w:hAnsi="Arial"/>
                <w:color w:val="000000" w:themeColor="text1"/>
                <w:sz w:val="18"/>
                <w:szCs w:val="18"/>
              </w:rPr>
              <w:t>Tel.: 0611-205 93 71</w:t>
            </w:r>
          </w:p>
          <w:p w14:paraId="135B4C88" w14:textId="58570749" w:rsidR="004B778B" w:rsidRPr="004B778B" w:rsidRDefault="004B778B" w:rsidP="004B778B">
            <w:pPr>
              <w:ind w:right="-108"/>
              <w:jc w:val="both"/>
              <w:rPr>
                <w:rFonts w:eastAsia="ArialMT" w:cs="Arial"/>
                <w:b/>
                <w:bCs/>
                <w:sz w:val="20"/>
                <w:lang w:val="pt-BR"/>
              </w:rPr>
            </w:pPr>
            <w:r w:rsidRPr="005A1516">
              <w:rPr>
                <w:rFonts w:ascii="Arial" w:hAnsi="Arial"/>
                <w:color w:val="000000" w:themeColor="text1"/>
                <w:sz w:val="18"/>
                <w:szCs w:val="18"/>
                <w:lang w:val="pt-BR"/>
              </w:rPr>
              <w:t xml:space="preserve">E-Mail: </w:t>
            </w:r>
            <w:r>
              <w:rPr>
                <w:rFonts w:ascii="Arial" w:hAnsi="Arial"/>
                <w:color w:val="000000" w:themeColor="text1"/>
                <w:sz w:val="18"/>
                <w:szCs w:val="18"/>
                <w:lang w:val="pt-BR"/>
              </w:rPr>
              <w:t>info@drlantzsch.de</w:t>
            </w:r>
          </w:p>
        </w:tc>
        <w:tc>
          <w:tcPr>
            <w:tcW w:w="4531" w:type="dxa"/>
          </w:tcPr>
          <w:p w14:paraId="016707C0" w14:textId="77777777" w:rsidR="004B778B" w:rsidRPr="00A00A47" w:rsidRDefault="004B778B" w:rsidP="004B778B">
            <w:pPr>
              <w:pStyle w:val="Textkrper"/>
              <w:spacing w:line="240" w:lineRule="auto"/>
              <w:ind w:right="-108"/>
              <w:rPr>
                <w:b/>
                <w:color w:val="000000" w:themeColor="text1"/>
                <w:sz w:val="18"/>
                <w:szCs w:val="18"/>
                <w:lang w:val="pt-BR"/>
              </w:rPr>
            </w:pPr>
          </w:p>
          <w:p w14:paraId="356C2B48" w14:textId="77777777" w:rsidR="00422B82" w:rsidRPr="00A00A47" w:rsidRDefault="00422B82" w:rsidP="00422B82">
            <w:pPr>
              <w:pStyle w:val="Textkrper"/>
              <w:spacing w:line="240" w:lineRule="auto"/>
              <w:ind w:right="-108"/>
              <w:rPr>
                <w:b/>
                <w:color w:val="000000" w:themeColor="text1"/>
                <w:sz w:val="18"/>
                <w:szCs w:val="18"/>
                <w:lang w:val="pt-BR"/>
              </w:rPr>
            </w:pPr>
            <w:r w:rsidRPr="00A00A47">
              <w:rPr>
                <w:b/>
                <w:color w:val="000000" w:themeColor="text1"/>
                <w:sz w:val="18"/>
                <w:szCs w:val="18"/>
                <w:lang w:val="pt-BR"/>
              </w:rPr>
              <w:t>Kontakt</w:t>
            </w:r>
          </w:p>
          <w:p w14:paraId="11C536B6" w14:textId="77777777" w:rsidR="00422B82" w:rsidRPr="00A00A47" w:rsidRDefault="00422B82" w:rsidP="00422B82">
            <w:pPr>
              <w:pStyle w:val="Textkrper"/>
              <w:spacing w:line="240" w:lineRule="auto"/>
              <w:ind w:right="-108"/>
              <w:rPr>
                <w:b/>
                <w:lang w:val="pt-BR"/>
              </w:rPr>
            </w:pPr>
          </w:p>
          <w:p w14:paraId="55D09784" w14:textId="77777777" w:rsidR="00422B82" w:rsidRPr="00A00A47" w:rsidRDefault="00422B82" w:rsidP="00422B82">
            <w:pPr>
              <w:ind w:right="-108"/>
              <w:jc w:val="both"/>
              <w:rPr>
                <w:rFonts w:ascii="Arial" w:hAnsi="Arial"/>
                <w:color w:val="000000" w:themeColor="text1"/>
                <w:sz w:val="18"/>
                <w:szCs w:val="18"/>
                <w:lang w:val="pt-BR"/>
              </w:rPr>
            </w:pPr>
            <w:r w:rsidRPr="00A00A47">
              <w:rPr>
                <w:rFonts w:ascii="Arial" w:hAnsi="Arial"/>
                <w:color w:val="000000" w:themeColor="text1"/>
                <w:sz w:val="18"/>
                <w:szCs w:val="18"/>
                <w:lang w:val="pt-BR"/>
              </w:rPr>
              <w:t>ifm electronic gmbh</w:t>
            </w:r>
          </w:p>
          <w:p w14:paraId="7F819313" w14:textId="191C9CEB" w:rsidR="00A26BA9" w:rsidRPr="00A00A47" w:rsidRDefault="00A26BA9" w:rsidP="00422B82">
            <w:pPr>
              <w:ind w:right="-108"/>
              <w:jc w:val="both"/>
              <w:rPr>
                <w:rFonts w:ascii="Arial" w:hAnsi="Arial"/>
                <w:color w:val="000000" w:themeColor="text1"/>
                <w:sz w:val="18"/>
                <w:szCs w:val="18"/>
                <w:lang w:val="pt-BR"/>
              </w:rPr>
            </w:pPr>
            <w:r w:rsidRPr="00A00A47">
              <w:rPr>
                <w:rFonts w:ascii="Arial" w:hAnsi="Arial"/>
                <w:color w:val="000000" w:themeColor="text1"/>
                <w:sz w:val="18"/>
                <w:szCs w:val="18"/>
                <w:lang w:val="pt-BR"/>
              </w:rPr>
              <w:t>Simone Felderhoff</w:t>
            </w:r>
          </w:p>
          <w:p w14:paraId="3E519405" w14:textId="77777777" w:rsidR="00422B82" w:rsidRPr="00D23874" w:rsidRDefault="00422B82" w:rsidP="00422B82">
            <w:pPr>
              <w:ind w:right="-108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D23874">
              <w:rPr>
                <w:rFonts w:ascii="Arial" w:hAnsi="Arial"/>
                <w:color w:val="000000" w:themeColor="text1"/>
                <w:sz w:val="18"/>
                <w:szCs w:val="18"/>
              </w:rPr>
              <w:t>Friedrichstr. 1</w:t>
            </w:r>
          </w:p>
          <w:p w14:paraId="5AA86153" w14:textId="77777777" w:rsidR="00422B82" w:rsidRPr="00D23874" w:rsidRDefault="00422B82" w:rsidP="00422B82">
            <w:pPr>
              <w:ind w:right="-108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D23874">
              <w:rPr>
                <w:rFonts w:ascii="Arial" w:hAnsi="Arial"/>
                <w:color w:val="000000" w:themeColor="text1"/>
                <w:sz w:val="18"/>
                <w:szCs w:val="18"/>
              </w:rPr>
              <w:t>45128 Essen</w:t>
            </w:r>
          </w:p>
          <w:p w14:paraId="08AAA15F" w14:textId="77777777" w:rsidR="00422B82" w:rsidRPr="00D23874" w:rsidRDefault="00422B82" w:rsidP="00422B82">
            <w:pPr>
              <w:ind w:right="-108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D23874">
              <w:rPr>
                <w:rFonts w:ascii="Arial" w:hAnsi="Arial"/>
                <w:color w:val="000000" w:themeColor="text1"/>
                <w:sz w:val="18"/>
                <w:szCs w:val="18"/>
              </w:rPr>
              <w:t>www.ifm.com</w:t>
            </w:r>
          </w:p>
          <w:p w14:paraId="14FD626D" w14:textId="77777777" w:rsidR="00422B82" w:rsidRPr="00D23874" w:rsidRDefault="00422B82" w:rsidP="00422B82">
            <w:pPr>
              <w:ind w:right="-10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D23874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Tel.: 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0201-</w:t>
            </w:r>
            <w:r w:rsidRPr="00D23874">
              <w:rPr>
                <w:rFonts w:ascii="Arial" w:hAnsi="Arial"/>
                <w:color w:val="000000" w:themeColor="text1"/>
                <w:sz w:val="18"/>
                <w:szCs w:val="18"/>
              </w:rPr>
              <w:t>24 22-0</w:t>
            </w:r>
          </w:p>
          <w:p w14:paraId="57B5A9D1" w14:textId="77777777" w:rsidR="00422B82" w:rsidRPr="00D23874" w:rsidRDefault="00422B82" w:rsidP="00422B82">
            <w:pPr>
              <w:ind w:right="-108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D23874">
              <w:rPr>
                <w:rFonts w:ascii="Arial" w:hAnsi="Arial"/>
                <w:color w:val="000000" w:themeColor="text1"/>
                <w:sz w:val="18"/>
                <w:szCs w:val="18"/>
              </w:rPr>
              <w:t>Fax.: 0201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-</w:t>
            </w:r>
            <w:r w:rsidRPr="00D23874">
              <w:rPr>
                <w:rFonts w:ascii="Arial" w:hAnsi="Arial"/>
                <w:color w:val="000000" w:themeColor="text1"/>
                <w:sz w:val="18"/>
                <w:szCs w:val="18"/>
              </w:rPr>
              <w:t>24 22-1200</w:t>
            </w:r>
          </w:p>
          <w:p w14:paraId="6F4095EF" w14:textId="77777777" w:rsidR="00422B82" w:rsidRDefault="00422B82" w:rsidP="00422B82">
            <w:pPr>
              <w:pStyle w:val="Textkrper"/>
              <w:spacing w:line="320" w:lineRule="atLeast"/>
              <w:ind w:right="176"/>
              <w:rPr>
                <w:rStyle w:val="Hyperlink"/>
                <w:color w:val="000000" w:themeColor="text1"/>
                <w:sz w:val="18"/>
                <w:szCs w:val="18"/>
              </w:rPr>
            </w:pPr>
            <w:r w:rsidRPr="006C1C73">
              <w:rPr>
                <w:color w:val="000000" w:themeColor="text1"/>
                <w:sz w:val="18"/>
                <w:szCs w:val="18"/>
              </w:rPr>
              <w:t xml:space="preserve">E-Mail: </w:t>
            </w:r>
            <w:hyperlink r:id="rId14" w:history="1">
              <w:r w:rsidRPr="003842D2">
                <w:rPr>
                  <w:rStyle w:val="Hyperlink"/>
                  <w:color w:val="000000" w:themeColor="text1"/>
                  <w:sz w:val="18"/>
                  <w:szCs w:val="18"/>
                </w:rPr>
                <w:t>presse@ifm.com</w:t>
              </w:r>
            </w:hyperlink>
          </w:p>
          <w:p w14:paraId="3093BFA5" w14:textId="2FD5BACE" w:rsidR="004B778B" w:rsidRPr="00422B82" w:rsidRDefault="004B778B" w:rsidP="004B778B">
            <w:pPr>
              <w:pStyle w:val="Textkrper"/>
              <w:spacing w:line="320" w:lineRule="atLeast"/>
              <w:ind w:right="176"/>
              <w:rPr>
                <w:rFonts w:eastAsia="ArialMT" w:cs="Arial"/>
                <w:b/>
                <w:bCs/>
                <w:sz w:val="20"/>
              </w:rPr>
            </w:pPr>
          </w:p>
        </w:tc>
      </w:tr>
    </w:tbl>
    <w:p w14:paraId="0CDD1761" w14:textId="77777777" w:rsidR="004B778B" w:rsidRPr="004B778B" w:rsidRDefault="004B778B" w:rsidP="004B778B">
      <w:pPr>
        <w:pStyle w:val="Textkrper"/>
        <w:spacing w:line="320" w:lineRule="atLeast"/>
        <w:ind w:right="176"/>
        <w:rPr>
          <w:rFonts w:eastAsia="ArialMT" w:cs="Arial"/>
          <w:b/>
          <w:bCs/>
          <w:sz w:val="20"/>
          <w:lang w:val="pt-BR"/>
        </w:rPr>
      </w:pPr>
    </w:p>
    <w:sectPr w:rsidR="004B778B" w:rsidRPr="004B778B">
      <w:headerReference w:type="default" r:id="rId15"/>
      <w:footerReference w:type="even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1B144" w14:textId="77777777" w:rsidR="00390523" w:rsidRDefault="00390523" w:rsidP="004B778B">
      <w:pPr>
        <w:spacing w:after="0" w:line="240" w:lineRule="auto"/>
      </w:pPr>
      <w:r>
        <w:separator/>
      </w:r>
    </w:p>
  </w:endnote>
  <w:endnote w:type="continuationSeparator" w:id="0">
    <w:p w14:paraId="77754531" w14:textId="77777777" w:rsidR="00390523" w:rsidRDefault="00390523" w:rsidP="004B778B">
      <w:pPr>
        <w:spacing w:after="0" w:line="240" w:lineRule="auto"/>
      </w:pPr>
      <w:r>
        <w:continuationSeparator/>
      </w:r>
    </w:p>
  </w:endnote>
  <w:endnote w:type="continuationNotice" w:id="1">
    <w:p w14:paraId="4D99BEBC" w14:textId="77777777" w:rsidR="00390523" w:rsidRDefault="003905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DCF8B" w14:textId="6864FDAC" w:rsidR="004F5595" w:rsidRDefault="004F5595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64AF64" wp14:editId="434875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16255" cy="357505"/>
              <wp:effectExtent l="0" t="0" r="17145" b="0"/>
              <wp:wrapNone/>
              <wp:docPr id="863116328" name="Textfeld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4E93B" w14:textId="3DB446EA" w:rsidR="004F5595" w:rsidRPr="004F5595" w:rsidRDefault="004F5595" w:rsidP="004F55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55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4AF6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AL" style="position:absolute;margin-left:0;margin-top:0;width:40.6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" filled="f" stroked="f">
              <v:textbox style="mso-fit-shape-to-text:t" inset="0,0,0,15pt">
                <w:txbxContent>
                  <w:p w14:paraId="1B44E93B" w14:textId="3DB446EA" w:rsidR="004F5595" w:rsidRPr="004F5595" w:rsidRDefault="004F5595" w:rsidP="004F55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55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F50D" w14:textId="610E70BF" w:rsidR="004F5595" w:rsidRDefault="004F5595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084926" wp14:editId="20CCBD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16255" cy="357505"/>
              <wp:effectExtent l="0" t="0" r="17145" b="0"/>
              <wp:wrapNone/>
              <wp:docPr id="920110258" name="Textfeld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6E71D" w14:textId="50ED288A" w:rsidR="004F5595" w:rsidRPr="004F5595" w:rsidRDefault="004F5595" w:rsidP="004F55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55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8492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INTERNAL" style="position:absolute;margin-left:0;margin-top:0;width:40.6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" filled="f" stroked="f">
              <v:textbox style="mso-fit-shape-to-text:t" inset="0,0,0,15pt">
                <w:txbxContent>
                  <w:p w14:paraId="7056E71D" w14:textId="50ED288A" w:rsidR="004F5595" w:rsidRPr="004F5595" w:rsidRDefault="004F5595" w:rsidP="004F55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55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5F33F" w14:textId="77777777" w:rsidR="00390523" w:rsidRDefault="00390523" w:rsidP="004B778B">
      <w:pPr>
        <w:spacing w:after="0" w:line="240" w:lineRule="auto"/>
      </w:pPr>
      <w:r>
        <w:separator/>
      </w:r>
    </w:p>
  </w:footnote>
  <w:footnote w:type="continuationSeparator" w:id="0">
    <w:p w14:paraId="1446092E" w14:textId="77777777" w:rsidR="00390523" w:rsidRDefault="00390523" w:rsidP="004B778B">
      <w:pPr>
        <w:spacing w:after="0" w:line="240" w:lineRule="auto"/>
      </w:pPr>
      <w:r>
        <w:continuationSeparator/>
      </w:r>
    </w:p>
  </w:footnote>
  <w:footnote w:type="continuationNotice" w:id="1">
    <w:p w14:paraId="342460EA" w14:textId="77777777" w:rsidR="00390523" w:rsidRDefault="003905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854B" w14:textId="728FA4A2" w:rsidR="004B778B" w:rsidRDefault="004B778B" w:rsidP="004B778B">
    <w:pPr>
      <w:pStyle w:val="Kopfzeile"/>
      <w:jc w:val="right"/>
    </w:pPr>
    <w:r w:rsidRPr="004B778B">
      <w:rPr>
        <w:noProof/>
      </w:rPr>
      <w:drawing>
        <wp:inline distT="0" distB="0" distL="0" distR="0" wp14:anchorId="0BABE1CD" wp14:editId="0512DBE4">
          <wp:extent cx="723900" cy="7239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77D"/>
    <w:multiLevelType w:val="hybridMultilevel"/>
    <w:tmpl w:val="750012C8"/>
    <w:lvl w:ilvl="0" w:tplc="E2C40D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19A3"/>
    <w:multiLevelType w:val="multilevel"/>
    <w:tmpl w:val="8536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DE8FEB"/>
    <w:multiLevelType w:val="multilevel"/>
    <w:tmpl w:val="E5CE9F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F34D8"/>
    <w:multiLevelType w:val="multilevel"/>
    <w:tmpl w:val="17FA2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3F1969"/>
    <w:multiLevelType w:val="multilevel"/>
    <w:tmpl w:val="F9B2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1973989">
    <w:abstractNumId w:val="0"/>
  </w:num>
  <w:num w:numId="2" w16cid:durableId="221405020">
    <w:abstractNumId w:val="3"/>
  </w:num>
  <w:num w:numId="3" w16cid:durableId="1709916553">
    <w:abstractNumId w:val="1"/>
  </w:num>
  <w:num w:numId="4" w16cid:durableId="149686697">
    <w:abstractNumId w:val="4"/>
  </w:num>
  <w:num w:numId="5" w16cid:durableId="1489513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8B"/>
    <w:rsid w:val="000012E4"/>
    <w:rsid w:val="00001A68"/>
    <w:rsid w:val="00001B47"/>
    <w:rsid w:val="00006C51"/>
    <w:rsid w:val="00012BA5"/>
    <w:rsid w:val="00017388"/>
    <w:rsid w:val="0002477C"/>
    <w:rsid w:val="00032475"/>
    <w:rsid w:val="00032644"/>
    <w:rsid w:val="000357B1"/>
    <w:rsid w:val="00075187"/>
    <w:rsid w:val="0007527B"/>
    <w:rsid w:val="000767B1"/>
    <w:rsid w:val="00077725"/>
    <w:rsid w:val="000777D7"/>
    <w:rsid w:val="000805FD"/>
    <w:rsid w:val="0008514F"/>
    <w:rsid w:val="00092A4A"/>
    <w:rsid w:val="000A1EBA"/>
    <w:rsid w:val="000A3BBF"/>
    <w:rsid w:val="000A4F62"/>
    <w:rsid w:val="000A4FD3"/>
    <w:rsid w:val="000B5FBB"/>
    <w:rsid w:val="000C6BF8"/>
    <w:rsid w:val="000E02DF"/>
    <w:rsid w:val="000E7AC2"/>
    <w:rsid w:val="000F4D5D"/>
    <w:rsid w:val="001066A4"/>
    <w:rsid w:val="00122CB0"/>
    <w:rsid w:val="001255C1"/>
    <w:rsid w:val="001257ED"/>
    <w:rsid w:val="0012681C"/>
    <w:rsid w:val="001605B7"/>
    <w:rsid w:val="00167D9C"/>
    <w:rsid w:val="00177AE3"/>
    <w:rsid w:val="00180EDA"/>
    <w:rsid w:val="001914E9"/>
    <w:rsid w:val="001A12D2"/>
    <w:rsid w:val="001A148C"/>
    <w:rsid w:val="001A26F2"/>
    <w:rsid w:val="001A34B1"/>
    <w:rsid w:val="001A4308"/>
    <w:rsid w:val="001A7AC8"/>
    <w:rsid w:val="001B0564"/>
    <w:rsid w:val="001B0DBD"/>
    <w:rsid w:val="001C071B"/>
    <w:rsid w:val="001C469A"/>
    <w:rsid w:val="001D04C2"/>
    <w:rsid w:val="001E0503"/>
    <w:rsid w:val="00206EA2"/>
    <w:rsid w:val="00210E7E"/>
    <w:rsid w:val="0021116F"/>
    <w:rsid w:val="002174E0"/>
    <w:rsid w:val="002225EF"/>
    <w:rsid w:val="00225C6A"/>
    <w:rsid w:val="002325E0"/>
    <w:rsid w:val="00246591"/>
    <w:rsid w:val="002636CA"/>
    <w:rsid w:val="00275D13"/>
    <w:rsid w:val="00276E27"/>
    <w:rsid w:val="00277B4E"/>
    <w:rsid w:val="002838DC"/>
    <w:rsid w:val="00286F09"/>
    <w:rsid w:val="002A6DA8"/>
    <w:rsid w:val="002B26C3"/>
    <w:rsid w:val="002B6942"/>
    <w:rsid w:val="002C2234"/>
    <w:rsid w:val="002C334D"/>
    <w:rsid w:val="002C7F0A"/>
    <w:rsid w:val="002E035E"/>
    <w:rsid w:val="002E132B"/>
    <w:rsid w:val="002E2253"/>
    <w:rsid w:val="002E4F56"/>
    <w:rsid w:val="002E7CD5"/>
    <w:rsid w:val="002F180A"/>
    <w:rsid w:val="00301682"/>
    <w:rsid w:val="00306919"/>
    <w:rsid w:val="0032015D"/>
    <w:rsid w:val="003245DD"/>
    <w:rsid w:val="0032642D"/>
    <w:rsid w:val="00334223"/>
    <w:rsid w:val="00337EB2"/>
    <w:rsid w:val="0034146B"/>
    <w:rsid w:val="00347B71"/>
    <w:rsid w:val="00355E70"/>
    <w:rsid w:val="00360DA6"/>
    <w:rsid w:val="003665C5"/>
    <w:rsid w:val="00374B7C"/>
    <w:rsid w:val="00375716"/>
    <w:rsid w:val="00385E33"/>
    <w:rsid w:val="003874EE"/>
    <w:rsid w:val="00390523"/>
    <w:rsid w:val="00391AE6"/>
    <w:rsid w:val="00393384"/>
    <w:rsid w:val="003962ED"/>
    <w:rsid w:val="003A1792"/>
    <w:rsid w:val="003A4EF7"/>
    <w:rsid w:val="003A67A0"/>
    <w:rsid w:val="003B3505"/>
    <w:rsid w:val="003B5937"/>
    <w:rsid w:val="003B7757"/>
    <w:rsid w:val="003C73FE"/>
    <w:rsid w:val="003D0BA3"/>
    <w:rsid w:val="003E2E80"/>
    <w:rsid w:val="003F2BFD"/>
    <w:rsid w:val="003F729F"/>
    <w:rsid w:val="00407519"/>
    <w:rsid w:val="00422B82"/>
    <w:rsid w:val="0042525C"/>
    <w:rsid w:val="00430B7E"/>
    <w:rsid w:val="00435FD5"/>
    <w:rsid w:val="00444D54"/>
    <w:rsid w:val="0045278A"/>
    <w:rsid w:val="00464602"/>
    <w:rsid w:val="00464734"/>
    <w:rsid w:val="00473778"/>
    <w:rsid w:val="00473BCE"/>
    <w:rsid w:val="00473ED2"/>
    <w:rsid w:val="004770A6"/>
    <w:rsid w:val="00482CE7"/>
    <w:rsid w:val="004905E6"/>
    <w:rsid w:val="004928BE"/>
    <w:rsid w:val="004A03E0"/>
    <w:rsid w:val="004A10D6"/>
    <w:rsid w:val="004A1367"/>
    <w:rsid w:val="004A311B"/>
    <w:rsid w:val="004B778B"/>
    <w:rsid w:val="004C0C0A"/>
    <w:rsid w:val="004E3D45"/>
    <w:rsid w:val="004F5595"/>
    <w:rsid w:val="004F70BA"/>
    <w:rsid w:val="005045E3"/>
    <w:rsid w:val="005051C8"/>
    <w:rsid w:val="00520987"/>
    <w:rsid w:val="005256CA"/>
    <w:rsid w:val="005316A5"/>
    <w:rsid w:val="00534199"/>
    <w:rsid w:val="00536F60"/>
    <w:rsid w:val="00537464"/>
    <w:rsid w:val="00551C95"/>
    <w:rsid w:val="005535CF"/>
    <w:rsid w:val="005632E8"/>
    <w:rsid w:val="00567442"/>
    <w:rsid w:val="005704B9"/>
    <w:rsid w:val="00580ED0"/>
    <w:rsid w:val="005978C4"/>
    <w:rsid w:val="005A4EEF"/>
    <w:rsid w:val="005B00CB"/>
    <w:rsid w:val="005B58F6"/>
    <w:rsid w:val="005B6B9F"/>
    <w:rsid w:val="005C12AA"/>
    <w:rsid w:val="005C5B43"/>
    <w:rsid w:val="005C6D75"/>
    <w:rsid w:val="005D15D1"/>
    <w:rsid w:val="005D4003"/>
    <w:rsid w:val="005D6923"/>
    <w:rsid w:val="005E4D76"/>
    <w:rsid w:val="005E5685"/>
    <w:rsid w:val="005F080D"/>
    <w:rsid w:val="005F6FAA"/>
    <w:rsid w:val="00611241"/>
    <w:rsid w:val="006128B7"/>
    <w:rsid w:val="00627825"/>
    <w:rsid w:val="00630BAC"/>
    <w:rsid w:val="00636D45"/>
    <w:rsid w:val="00637757"/>
    <w:rsid w:val="00650556"/>
    <w:rsid w:val="00652A46"/>
    <w:rsid w:val="00654544"/>
    <w:rsid w:val="006567EF"/>
    <w:rsid w:val="00673E3D"/>
    <w:rsid w:val="006775B6"/>
    <w:rsid w:val="006A1D5D"/>
    <w:rsid w:val="006A2D3A"/>
    <w:rsid w:val="006A756B"/>
    <w:rsid w:val="006C0914"/>
    <w:rsid w:val="006C1979"/>
    <w:rsid w:val="006C2D7D"/>
    <w:rsid w:val="006C316D"/>
    <w:rsid w:val="006C48C3"/>
    <w:rsid w:val="006D5DDF"/>
    <w:rsid w:val="006E13D1"/>
    <w:rsid w:val="00705C5E"/>
    <w:rsid w:val="00707CFE"/>
    <w:rsid w:val="00712B16"/>
    <w:rsid w:val="007132F4"/>
    <w:rsid w:val="0071351D"/>
    <w:rsid w:val="00726520"/>
    <w:rsid w:val="007279B0"/>
    <w:rsid w:val="00732CF6"/>
    <w:rsid w:val="007522F3"/>
    <w:rsid w:val="007573D5"/>
    <w:rsid w:val="00757D1F"/>
    <w:rsid w:val="0077087D"/>
    <w:rsid w:val="00782139"/>
    <w:rsid w:val="00786191"/>
    <w:rsid w:val="007907E1"/>
    <w:rsid w:val="0079179F"/>
    <w:rsid w:val="007A302A"/>
    <w:rsid w:val="007A4FAF"/>
    <w:rsid w:val="007A64DF"/>
    <w:rsid w:val="007C008F"/>
    <w:rsid w:val="007C5153"/>
    <w:rsid w:val="007D4A73"/>
    <w:rsid w:val="007D5E36"/>
    <w:rsid w:val="007E0AF4"/>
    <w:rsid w:val="007F1D05"/>
    <w:rsid w:val="007F58C3"/>
    <w:rsid w:val="007F7949"/>
    <w:rsid w:val="00801C43"/>
    <w:rsid w:val="0081030C"/>
    <w:rsid w:val="00810319"/>
    <w:rsid w:val="00810879"/>
    <w:rsid w:val="008116AE"/>
    <w:rsid w:val="00813EE5"/>
    <w:rsid w:val="00816D05"/>
    <w:rsid w:val="00817DBB"/>
    <w:rsid w:val="00820082"/>
    <w:rsid w:val="00825834"/>
    <w:rsid w:val="00841209"/>
    <w:rsid w:val="00844D34"/>
    <w:rsid w:val="00852002"/>
    <w:rsid w:val="008631C4"/>
    <w:rsid w:val="00864687"/>
    <w:rsid w:val="00865C0F"/>
    <w:rsid w:val="00883615"/>
    <w:rsid w:val="00886A0C"/>
    <w:rsid w:val="00887B07"/>
    <w:rsid w:val="008A5A4D"/>
    <w:rsid w:val="008A5C06"/>
    <w:rsid w:val="008B1F36"/>
    <w:rsid w:val="008B3492"/>
    <w:rsid w:val="008B7A2E"/>
    <w:rsid w:val="008C400B"/>
    <w:rsid w:val="008C4AEA"/>
    <w:rsid w:val="008D0777"/>
    <w:rsid w:val="008D5FA0"/>
    <w:rsid w:val="008D7F80"/>
    <w:rsid w:val="008F41E7"/>
    <w:rsid w:val="0090497F"/>
    <w:rsid w:val="00905C61"/>
    <w:rsid w:val="0091047D"/>
    <w:rsid w:val="0092287E"/>
    <w:rsid w:val="00927D5C"/>
    <w:rsid w:val="00930269"/>
    <w:rsid w:val="0093315C"/>
    <w:rsid w:val="009401E8"/>
    <w:rsid w:val="00942844"/>
    <w:rsid w:val="009463EE"/>
    <w:rsid w:val="00950E83"/>
    <w:rsid w:val="00954BAB"/>
    <w:rsid w:val="009631B9"/>
    <w:rsid w:val="00965982"/>
    <w:rsid w:val="00970DEB"/>
    <w:rsid w:val="009710AB"/>
    <w:rsid w:val="0097479D"/>
    <w:rsid w:val="00976B1B"/>
    <w:rsid w:val="00980D9B"/>
    <w:rsid w:val="00980F06"/>
    <w:rsid w:val="009816E6"/>
    <w:rsid w:val="00991A00"/>
    <w:rsid w:val="00993BFD"/>
    <w:rsid w:val="00995415"/>
    <w:rsid w:val="00997251"/>
    <w:rsid w:val="009A3FEA"/>
    <w:rsid w:val="009B0619"/>
    <w:rsid w:val="009B479E"/>
    <w:rsid w:val="009B6A0F"/>
    <w:rsid w:val="009C3D5F"/>
    <w:rsid w:val="009D0EB1"/>
    <w:rsid w:val="009E77E7"/>
    <w:rsid w:val="009F32AA"/>
    <w:rsid w:val="009F6D31"/>
    <w:rsid w:val="00A00A47"/>
    <w:rsid w:val="00A02317"/>
    <w:rsid w:val="00A1646E"/>
    <w:rsid w:val="00A26BA9"/>
    <w:rsid w:val="00A32AE2"/>
    <w:rsid w:val="00A36193"/>
    <w:rsid w:val="00A447B3"/>
    <w:rsid w:val="00A44A84"/>
    <w:rsid w:val="00A4660E"/>
    <w:rsid w:val="00A657E2"/>
    <w:rsid w:val="00A67E9E"/>
    <w:rsid w:val="00A97432"/>
    <w:rsid w:val="00AB56D0"/>
    <w:rsid w:val="00AC327E"/>
    <w:rsid w:val="00AC36CB"/>
    <w:rsid w:val="00AC3CBD"/>
    <w:rsid w:val="00AC5498"/>
    <w:rsid w:val="00AD1CB7"/>
    <w:rsid w:val="00AD6DA8"/>
    <w:rsid w:val="00AD773F"/>
    <w:rsid w:val="00AE1C55"/>
    <w:rsid w:val="00AE2749"/>
    <w:rsid w:val="00AE3018"/>
    <w:rsid w:val="00B05D6B"/>
    <w:rsid w:val="00B15F26"/>
    <w:rsid w:val="00B31DBC"/>
    <w:rsid w:val="00B51C51"/>
    <w:rsid w:val="00B51E19"/>
    <w:rsid w:val="00B52CE1"/>
    <w:rsid w:val="00B72FBF"/>
    <w:rsid w:val="00B73FB9"/>
    <w:rsid w:val="00B821D1"/>
    <w:rsid w:val="00B86912"/>
    <w:rsid w:val="00B91982"/>
    <w:rsid w:val="00BA3DDA"/>
    <w:rsid w:val="00BA75DB"/>
    <w:rsid w:val="00BD1B98"/>
    <w:rsid w:val="00BD3806"/>
    <w:rsid w:val="00BE2FC8"/>
    <w:rsid w:val="00BE687C"/>
    <w:rsid w:val="00BE7AC5"/>
    <w:rsid w:val="00BF5E0A"/>
    <w:rsid w:val="00BF6C93"/>
    <w:rsid w:val="00C10C48"/>
    <w:rsid w:val="00C13C0B"/>
    <w:rsid w:val="00C166E2"/>
    <w:rsid w:val="00C22233"/>
    <w:rsid w:val="00C256F5"/>
    <w:rsid w:val="00C27418"/>
    <w:rsid w:val="00C36911"/>
    <w:rsid w:val="00C45807"/>
    <w:rsid w:val="00C5476F"/>
    <w:rsid w:val="00C612D0"/>
    <w:rsid w:val="00C62CBF"/>
    <w:rsid w:val="00C74425"/>
    <w:rsid w:val="00C745C0"/>
    <w:rsid w:val="00C85D8C"/>
    <w:rsid w:val="00C95F00"/>
    <w:rsid w:val="00CA4C36"/>
    <w:rsid w:val="00CA584E"/>
    <w:rsid w:val="00CC42BB"/>
    <w:rsid w:val="00CC630A"/>
    <w:rsid w:val="00CD2032"/>
    <w:rsid w:val="00CE3BD1"/>
    <w:rsid w:val="00D15EF1"/>
    <w:rsid w:val="00D2106B"/>
    <w:rsid w:val="00D25225"/>
    <w:rsid w:val="00D44233"/>
    <w:rsid w:val="00D446CD"/>
    <w:rsid w:val="00D57698"/>
    <w:rsid w:val="00D57D77"/>
    <w:rsid w:val="00D8103D"/>
    <w:rsid w:val="00D90596"/>
    <w:rsid w:val="00D9172B"/>
    <w:rsid w:val="00DA3D83"/>
    <w:rsid w:val="00DA5B9B"/>
    <w:rsid w:val="00DA7525"/>
    <w:rsid w:val="00DC12F0"/>
    <w:rsid w:val="00DC20BF"/>
    <w:rsid w:val="00DC2966"/>
    <w:rsid w:val="00DC3ABE"/>
    <w:rsid w:val="00DD6ECA"/>
    <w:rsid w:val="00DE0D0C"/>
    <w:rsid w:val="00DE44FF"/>
    <w:rsid w:val="00DF2249"/>
    <w:rsid w:val="00E13C79"/>
    <w:rsid w:val="00E22C1E"/>
    <w:rsid w:val="00E27C17"/>
    <w:rsid w:val="00E40289"/>
    <w:rsid w:val="00E6134A"/>
    <w:rsid w:val="00E63C29"/>
    <w:rsid w:val="00E644E3"/>
    <w:rsid w:val="00E649DA"/>
    <w:rsid w:val="00E76F2E"/>
    <w:rsid w:val="00E85F8A"/>
    <w:rsid w:val="00E86893"/>
    <w:rsid w:val="00E91B6D"/>
    <w:rsid w:val="00EA0E52"/>
    <w:rsid w:val="00EA13AC"/>
    <w:rsid w:val="00EA3C83"/>
    <w:rsid w:val="00EB2752"/>
    <w:rsid w:val="00EB41D5"/>
    <w:rsid w:val="00EB79A4"/>
    <w:rsid w:val="00ED3EE6"/>
    <w:rsid w:val="00EE0756"/>
    <w:rsid w:val="00EE15E1"/>
    <w:rsid w:val="00EF1967"/>
    <w:rsid w:val="00EF2363"/>
    <w:rsid w:val="00EF2CE0"/>
    <w:rsid w:val="00EF4255"/>
    <w:rsid w:val="00EF6D75"/>
    <w:rsid w:val="00F020A3"/>
    <w:rsid w:val="00F02A66"/>
    <w:rsid w:val="00F10B4F"/>
    <w:rsid w:val="00F13A80"/>
    <w:rsid w:val="00F215C3"/>
    <w:rsid w:val="00F2201F"/>
    <w:rsid w:val="00F33E7C"/>
    <w:rsid w:val="00F36677"/>
    <w:rsid w:val="00F4727E"/>
    <w:rsid w:val="00F53F92"/>
    <w:rsid w:val="00F54DFB"/>
    <w:rsid w:val="00F66BC7"/>
    <w:rsid w:val="00F73D9D"/>
    <w:rsid w:val="00F765E1"/>
    <w:rsid w:val="00F8029F"/>
    <w:rsid w:val="00F81F92"/>
    <w:rsid w:val="00F95FA0"/>
    <w:rsid w:val="00F97680"/>
    <w:rsid w:val="00FB0D01"/>
    <w:rsid w:val="00FB3175"/>
    <w:rsid w:val="00FB3628"/>
    <w:rsid w:val="00FB46E1"/>
    <w:rsid w:val="00FB497A"/>
    <w:rsid w:val="00FC05EB"/>
    <w:rsid w:val="00FE0028"/>
    <w:rsid w:val="00FF0025"/>
    <w:rsid w:val="00FF0B6C"/>
    <w:rsid w:val="00FF1071"/>
    <w:rsid w:val="0F1BABD2"/>
    <w:rsid w:val="293614D4"/>
    <w:rsid w:val="2ACFE981"/>
    <w:rsid w:val="32089F2D"/>
    <w:rsid w:val="33285798"/>
    <w:rsid w:val="33E53DEC"/>
    <w:rsid w:val="3CD6C0D8"/>
    <w:rsid w:val="48B9F9AE"/>
    <w:rsid w:val="56A54A01"/>
    <w:rsid w:val="6FC37A52"/>
    <w:rsid w:val="7288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096D2"/>
  <w15:chartTrackingRefBased/>
  <w15:docId w15:val="{A5624A98-A485-4C19-85AC-A8249923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78B"/>
  </w:style>
  <w:style w:type="paragraph" w:styleId="Fuzeile">
    <w:name w:val="footer"/>
    <w:basedOn w:val="Standard"/>
    <w:link w:val="FuzeileZchn"/>
    <w:uiPriority w:val="99"/>
    <w:unhideWhenUsed/>
    <w:rsid w:val="004B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778B"/>
  </w:style>
  <w:style w:type="paragraph" w:styleId="Textkrper">
    <w:name w:val="Body Text"/>
    <w:basedOn w:val="Standard"/>
    <w:link w:val="TextkrperZchn"/>
    <w:rsid w:val="004B778B"/>
    <w:pPr>
      <w:suppressAutoHyphens/>
      <w:spacing w:after="0" w:line="360" w:lineRule="auto"/>
    </w:pPr>
    <w:rPr>
      <w:rFonts w:ascii="Arial" w:eastAsia="Times New Roman" w:hAnsi="Arial" w:cs="Times New Roman"/>
      <w:kern w:val="1"/>
      <w:szCs w:val="20"/>
      <w:lang w:eastAsia="de-DE" w:bidi="ar-SA"/>
    </w:rPr>
  </w:style>
  <w:style w:type="character" w:customStyle="1" w:styleId="TextkrperZchn">
    <w:name w:val="Textkörper Zchn"/>
    <w:basedOn w:val="Absatz-Standardschriftart"/>
    <w:link w:val="Textkrper"/>
    <w:rsid w:val="004B778B"/>
    <w:rPr>
      <w:rFonts w:ascii="Arial" w:eastAsia="Times New Roman" w:hAnsi="Arial" w:cs="Times New Roman"/>
      <w:kern w:val="1"/>
      <w:szCs w:val="20"/>
      <w:lang w:eastAsia="de-DE" w:bidi="ar-SA"/>
    </w:rPr>
  </w:style>
  <w:style w:type="paragraph" w:styleId="StandardWeb">
    <w:name w:val="Normal (Web)"/>
    <w:basedOn w:val="Standard"/>
    <w:uiPriority w:val="99"/>
    <w:unhideWhenUsed/>
    <w:rsid w:val="004B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4B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4B778B"/>
  </w:style>
  <w:style w:type="paragraph" w:customStyle="1" w:styleId="Standard1">
    <w:name w:val="Standard1"/>
    <w:rsid w:val="004B778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de-DE" w:bidi="ar-SA"/>
    </w:rPr>
  </w:style>
  <w:style w:type="character" w:customStyle="1" w:styleId="Absatz-Standardschriftart1">
    <w:name w:val="Absatz-Standardschriftart1"/>
    <w:rsid w:val="004B778B"/>
  </w:style>
  <w:style w:type="character" w:styleId="Hyperlink">
    <w:name w:val="Hyperlink"/>
    <w:rsid w:val="004B778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278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95415"/>
    <w:pPr>
      <w:ind w:left="720"/>
      <w:contextualSpacing/>
    </w:pPr>
  </w:style>
  <w:style w:type="paragraph" w:styleId="berarbeitung">
    <w:name w:val="Revision"/>
    <w:hidden/>
    <w:uiPriority w:val="99"/>
    <w:semiHidden/>
    <w:rsid w:val="00D2106B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245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45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45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45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45DD"/>
    <w:rPr>
      <w:b/>
      <w:bCs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1C071B"/>
  </w:style>
  <w:style w:type="character" w:styleId="BesuchterLink">
    <w:name w:val="FollowedHyperlink"/>
    <w:basedOn w:val="Absatz-Standardschriftart"/>
    <w:uiPriority w:val="99"/>
    <w:semiHidden/>
    <w:unhideWhenUsed/>
    <w:rsid w:val="00BD1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fm.com/de/de/shared/supply-chain-management/solutions/new-relea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se@if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2EB3FCAB8E740ABECFD23FCE03E2D" ma:contentTypeVersion="12" ma:contentTypeDescription="Ein neues Dokument erstellen." ma:contentTypeScope="" ma:versionID="50ccbaf818107832bbe0697276263345">
  <xsd:schema xmlns:xsd="http://www.w3.org/2001/XMLSchema" xmlns:xs="http://www.w3.org/2001/XMLSchema" xmlns:p="http://schemas.microsoft.com/office/2006/metadata/properties" xmlns:ns2="08021ff1-779a-4f34-8070-b8a4817f5b3d" xmlns:ns3="b89ecf0d-dbc6-47d5-a734-ef0e3576b003" targetNamespace="http://schemas.microsoft.com/office/2006/metadata/properties" ma:root="true" ma:fieldsID="c22bf088e94f85e8f0deb23fdaf1d242" ns2:_="" ns3:_="">
    <xsd:import namespace="08021ff1-779a-4f34-8070-b8a4817f5b3d"/>
    <xsd:import namespace="b89ecf0d-dbc6-47d5-a734-ef0e3576b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1ff1-779a-4f34-8070-b8a4817f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e06028a-9f81-462f-853c-8198df68d1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ecf0d-dbc6-47d5-a734-ef0e3576b0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ac2e6c-2157-4d1b-8331-b80801ee9fb9}" ma:internalName="TaxCatchAll" ma:showField="CatchAllData" ma:web="b89ecf0d-dbc6-47d5-a734-ef0e3576b0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21ff1-779a-4f34-8070-b8a4817f5b3d">
      <Terms xmlns="http://schemas.microsoft.com/office/infopath/2007/PartnerControls"/>
    </lcf76f155ced4ddcb4097134ff3c332f>
    <TaxCatchAll xmlns="b89ecf0d-dbc6-47d5-a734-ef0e3576b003" xsi:nil="true"/>
  </documentManagement>
</p:properties>
</file>

<file path=customXml/itemProps1.xml><?xml version="1.0" encoding="utf-8"?>
<ds:datastoreItem xmlns:ds="http://schemas.openxmlformats.org/officeDocument/2006/customXml" ds:itemID="{815D925E-75C6-4E3D-86C9-BA44AF982B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12A5C-955A-4C9D-826F-4438BD182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0CA11-2E06-4C6F-8B69-E30CF8856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1ff1-779a-4f34-8070-b8a4817f5b3d"/>
    <ds:schemaRef ds:uri="b89ecf0d-dbc6-47d5-a734-ef0e3576b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F4CDC5-DD81-4E61-8641-300228B79B09}">
  <ds:schemaRefs>
    <ds:schemaRef ds:uri="http://schemas.microsoft.com/office/2006/metadata/properties"/>
    <ds:schemaRef ds:uri="http://schemas.microsoft.com/office/infopath/2007/PartnerControls"/>
    <ds:schemaRef ds:uri="08021ff1-779a-4f34-8070-b8a4817f5b3d"/>
    <ds:schemaRef ds:uri="b89ecf0d-dbc6-47d5-a734-ef0e3576b0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Völling, Natascha</dc:creator>
  <cp:keywords/>
  <dc:description/>
  <cp:lastModifiedBy>Jörg Lantzsch</cp:lastModifiedBy>
  <cp:revision>7</cp:revision>
  <cp:lastPrinted>2025-02-26T10:00:00Z</cp:lastPrinted>
  <dcterms:created xsi:type="dcterms:W3CDTF">2025-03-14T09:42:00Z</dcterms:created>
  <dcterms:modified xsi:type="dcterms:W3CDTF">2025-03-17T07:10:00Z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0x010100EED2EB3FCAB8E740ABECFD23FCE03E2D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36d7c4b2,33721c28,683613f9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</vt:lpwstr>
  </property>
  <property fmtid="{D5CDD505-2E9C-101B-9397-08002B2CF9AE}" pid="7" name="MSIP_Label_e97c528e-e8db-4a71-b5cb-4edd5b40a06c_Enabled">
    <vt:lpwstr>true</vt:lpwstr>
  </property>
  <property fmtid="{D5CDD505-2E9C-101B-9397-08002B2CF9AE}" pid="8" name="MSIP_Label_e97c528e-e8db-4a71-b5cb-4edd5b40a06c_SetDate">
    <vt:lpwstr>2025-03-07T07:18:53Z</vt:lpwstr>
  </property>
  <property fmtid="{D5CDD505-2E9C-101B-9397-08002B2CF9AE}" pid="9" name="MSIP_Label_e97c528e-e8db-4a71-b5cb-4edd5b40a06c_Method">
    <vt:lpwstr>Standard</vt:lpwstr>
  </property>
  <property fmtid="{D5CDD505-2E9C-101B-9397-08002B2CF9AE}" pid="10" name="MSIP_Label_e97c528e-e8db-4a71-b5cb-4edd5b40a06c_Name">
    <vt:lpwstr>ifminternal</vt:lpwstr>
  </property>
  <property fmtid="{D5CDD505-2E9C-101B-9397-08002B2CF9AE}" pid="11" name="MSIP_Label_e97c528e-e8db-4a71-b5cb-4edd5b40a06c_SiteId">
    <vt:lpwstr>2782ef14-4849-46b4-b90d-d7e83fc425ca</vt:lpwstr>
  </property>
  <property fmtid="{D5CDD505-2E9C-101B-9397-08002B2CF9AE}" pid="12" name="MSIP_Label_e97c528e-e8db-4a71-b5cb-4edd5b40a06c_ActionId">
    <vt:lpwstr>5663b3e7-d82f-48f7-8250-a31c0a7707bc</vt:lpwstr>
  </property>
  <property fmtid="{D5CDD505-2E9C-101B-9397-08002B2CF9AE}" pid="13" name="MSIP_Label_e97c528e-e8db-4a71-b5cb-4edd5b40a06c_ContentBits">
    <vt:lpwstr>2</vt:lpwstr>
  </property>
</Properties>
</file>