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65EE67AE" w:rsidR="003A3A6C" w:rsidRPr="003A3A6C" w:rsidRDefault="00762B3D" w:rsidP="003A3A6C">
                    <w:pPr>
                      <w:rPr>
                        <w:b/>
                        <w:bCs/>
                        <w:color w:val="1D1D1B" w:themeColor="text2"/>
                        <w:sz w:val="36"/>
                        <w:szCs w:val="36"/>
                      </w:rPr>
                    </w:pPr>
                    <w:r>
                      <w:rPr>
                        <w:b/>
                        <w:bCs/>
                        <w:color w:val="1D1D1B" w:themeColor="text2"/>
                        <w:sz w:val="36"/>
                        <w:szCs w:val="36"/>
                      </w:rPr>
                      <w:t>Gelbbauchunken-Projekt</w:t>
                    </w:r>
                    <w:r w:rsidR="003A3A6C" w:rsidRPr="00E97ED6">
                      <w:rPr>
                        <w:b/>
                        <w:bCs/>
                        <w:color w:val="auto"/>
                        <w:sz w:val="36"/>
                        <w:szCs w:val="36"/>
                      </w:rPr>
                      <w:t xml:space="preserve"> 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60864DAD" w:rsidR="004678D6" w:rsidRPr="00E97ED6" w:rsidRDefault="00CD37DD" w:rsidP="00001AC2">
      <w:pPr>
        <w:pStyle w:val="Intro-Text"/>
      </w:pPr>
      <w:sdt>
        <w:sdtPr>
          <w:id w:val="1521048624"/>
          <w:placeholder>
            <w:docPart w:val="892A13348E1044F68F5DD6FD36E70D32"/>
          </w:placeholder>
        </w:sdtPr>
        <w:sdtEndPr/>
        <w:sdtContent>
          <w:proofErr w:type="spellStart"/>
          <w:r w:rsidR="00054ACD" w:rsidRPr="006C68DE">
            <w:t>B</w:t>
          </w:r>
          <w:r w:rsidR="00762B3D" w:rsidRPr="006C68DE">
            <w:t>erschweiler</w:t>
          </w:r>
          <w:proofErr w:type="spellEnd"/>
        </w:sdtContent>
      </w:sdt>
      <w:r w:rsidR="00BD7929" w:rsidRPr="006C68DE">
        <w:t>/</w:t>
      </w:r>
      <w:sdt>
        <w:sdtPr>
          <w:id w:val="765271979"/>
          <w:placeholder>
            <w:docPart w:val="EA0A709F1105401BB9E6B49530B4061B"/>
          </w:placeholder>
          <w:date w:fullDate="2025-07-11T00:00:00Z">
            <w:dateFormat w:val="dd.MM.yyyy"/>
            <w:lid w:val="de-DE"/>
            <w:storeMappedDataAs w:val="dateTime"/>
            <w:calendar w:val="gregorian"/>
          </w:date>
        </w:sdtPr>
        <w:sdtEndPr/>
        <w:sdtContent>
          <w:r w:rsidR="006C68DE" w:rsidRPr="006C68DE">
            <w:t>11.07.2025</w:t>
          </w:r>
        </w:sdtContent>
      </w:sdt>
      <w:r w:rsidR="00BD7929" w:rsidRPr="006C68DE">
        <w:t xml:space="preserve"> </w:t>
      </w:r>
      <w:r w:rsidR="008E7461">
        <w:t>–</w:t>
      </w:r>
      <w:r w:rsidR="00725A8E">
        <w:t xml:space="preserve"> </w:t>
      </w:r>
      <w:r w:rsidR="00762B3D">
        <w:t>Im Wald am Schullandheim Biber</w:t>
      </w:r>
      <w:r>
        <w:t>b</w:t>
      </w:r>
      <w:r w:rsidR="00762B3D">
        <w:t>urg werden</w:t>
      </w:r>
      <w:r w:rsidR="00762B3D" w:rsidRPr="00762B3D">
        <w:t xml:space="preserve"> Tümpel für Unke, Molch </w:t>
      </w:r>
      <w:r w:rsidR="00762B3D">
        <w:t>und</w:t>
      </w:r>
      <w:r w:rsidR="00762B3D" w:rsidRPr="00762B3D">
        <w:t xml:space="preserve"> Salamander </w:t>
      </w:r>
      <w:r w:rsidR="00762B3D">
        <w:t>geschaffen</w:t>
      </w:r>
      <w:r w:rsidR="00001AC2">
        <w:t xml:space="preserve">. </w:t>
      </w:r>
      <w:r w:rsidR="00E83E08" w:rsidRPr="00E83E08">
        <w:t>Mit diesem Projekt zählt der Zweckverband Natura Ill-Theel in Zusammenarbeit mit dem Saarforst</w:t>
      </w:r>
      <w:r w:rsidR="00E83E08">
        <w:t xml:space="preserve">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w:t>
      </w:r>
      <w:proofErr w:type="spellStart"/>
      <w:r w:rsidR="003A3A6C" w:rsidRPr="00E97ED6">
        <w:t>NatureLife</w:t>
      </w:r>
      <w:proofErr w:type="spellEnd"/>
      <w:r w:rsidR="003A3A6C" w:rsidRPr="00E97ED6">
        <w:t>-International</w:t>
      </w:r>
      <w:r w:rsidR="00D34EBE" w:rsidRPr="00E97ED6">
        <w:t xml:space="preserve"> </w:t>
      </w:r>
      <w:r w:rsidR="001A6559" w:rsidRPr="00E97ED6">
        <w:t xml:space="preserve">und erhält </w:t>
      </w:r>
      <w:r w:rsidR="00762B3D">
        <w:t>2.000</w:t>
      </w:r>
      <w:r w:rsidR="001A6559" w:rsidRPr="00E97ED6">
        <w:t xml:space="preserve"> Euro. </w:t>
      </w:r>
    </w:p>
    <w:p w14:paraId="10B5F8E4" w14:textId="06C0770E"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4F2CE4">
        <w:t>6</w:t>
      </w:r>
      <w:r w:rsidRPr="00517583">
        <w:t>.000 Euro gefördert.</w:t>
      </w:r>
    </w:p>
    <w:p w14:paraId="1EFBFC36" w14:textId="77777777" w:rsidR="00517583" w:rsidRDefault="00517583" w:rsidP="0047452C">
      <w:pPr>
        <w:pStyle w:val="Flietext"/>
      </w:pPr>
    </w:p>
    <w:p w14:paraId="1BD970D7" w14:textId="594EE9FE" w:rsidR="0049109F" w:rsidRDefault="00265CCD" w:rsidP="0049109F">
      <w:pPr>
        <w:pStyle w:val="Flietext"/>
        <w:rPr>
          <w:color w:val="auto"/>
        </w:rPr>
      </w:pPr>
      <w:r w:rsidRPr="00265CCD">
        <w:t xml:space="preserve">Die Patenschaft für das nun ausgezeichnete Naturschutzprojekt übernimmt Edeka Groß in Tholey </w:t>
      </w:r>
      <w:r>
        <w:t>und</w:t>
      </w:r>
      <w:r w:rsidRPr="00265CCD">
        <w:t xml:space="preserve"> in Tholey-Hasborn-</w:t>
      </w:r>
      <w:proofErr w:type="spellStart"/>
      <w:r w:rsidRPr="00265CCD">
        <w:t>Dautweiler</w:t>
      </w:r>
      <w:proofErr w:type="spellEnd"/>
      <w:r w:rsidRPr="00265CCD">
        <w:t xml:space="preserve">. Die Kauffrauen Nathalie Kirsch </w:t>
      </w:r>
      <w:r>
        <w:t>und</w:t>
      </w:r>
      <w:r w:rsidRPr="00265CCD">
        <w:t xml:space="preserve"> Jennifer Jacobs übergaben den symbolischen Spendenscheck an Dr. Norman Wagner, Geschäftsführer </w:t>
      </w:r>
      <w:r w:rsidR="00452121">
        <w:t xml:space="preserve">des </w:t>
      </w:r>
      <w:r w:rsidRPr="00265CCD">
        <w:t>Zweckverband</w:t>
      </w:r>
      <w:r w:rsidR="00452121">
        <w:t>s</w:t>
      </w:r>
      <w:r w:rsidRPr="00265CCD">
        <w:t xml:space="preserve"> Natura Ill-Theel.</w:t>
      </w:r>
      <w:r w:rsidR="0049109F" w:rsidRPr="0049109F">
        <w:rPr>
          <w:color w:val="auto"/>
        </w:rPr>
        <w:t xml:space="preserve"> </w:t>
      </w:r>
      <w:r w:rsidR="0049109F">
        <w:rPr>
          <w:color w:val="auto"/>
        </w:rPr>
        <w:t>„</w:t>
      </w:r>
      <w:r w:rsidR="0049109F" w:rsidRPr="000D649C">
        <w:rPr>
          <w:color w:val="auto"/>
        </w:rPr>
        <w:t>Wir freuen uns</w:t>
      </w:r>
      <w:r w:rsidR="0049109F">
        <w:rPr>
          <w:color w:val="auto"/>
        </w:rPr>
        <w:t xml:space="preserve"> sehr über das </w:t>
      </w:r>
      <w:r w:rsidR="00F10CD4">
        <w:rPr>
          <w:color w:val="auto"/>
        </w:rPr>
        <w:t xml:space="preserve">große </w:t>
      </w:r>
      <w:r w:rsidR="0049109F">
        <w:rPr>
          <w:color w:val="auto"/>
        </w:rPr>
        <w:t xml:space="preserve">Engagement </w:t>
      </w:r>
      <w:r w:rsidR="00F10CD4">
        <w:rPr>
          <w:color w:val="auto"/>
        </w:rPr>
        <w:t>des Zweckverbands</w:t>
      </w:r>
      <w:r w:rsidR="007732AD">
        <w:rPr>
          <w:color w:val="auto"/>
        </w:rPr>
        <w:t xml:space="preserve"> hier vor Ort</w:t>
      </w:r>
      <w:r w:rsidR="00F10CD4">
        <w:rPr>
          <w:color w:val="auto"/>
        </w:rPr>
        <w:t xml:space="preserve">, das nicht nur die Population der Gelbbauchunke schützt, sondern auch die biologische Vielfalt fördert </w:t>
      </w:r>
      <w:r w:rsidR="00C22B28">
        <w:rPr>
          <w:color w:val="auto"/>
        </w:rPr>
        <w:t xml:space="preserve">“, </w:t>
      </w:r>
      <w:r w:rsidR="0049109F" w:rsidRPr="00D80BC1">
        <w:rPr>
          <w:color w:val="auto"/>
        </w:rPr>
        <w:t xml:space="preserve">sagte </w:t>
      </w:r>
      <w:r w:rsidR="00F10CD4">
        <w:rPr>
          <w:color w:val="auto"/>
        </w:rPr>
        <w:t>Jennifer Jacobs</w:t>
      </w:r>
      <w:r w:rsidR="0049109F" w:rsidRPr="00D80BC1">
        <w:rPr>
          <w:color w:val="auto"/>
        </w:rPr>
        <w:t xml:space="preserve"> bei der Scheckübergabe.</w:t>
      </w: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1980E817" w14:textId="43046D01" w:rsidR="00CE24C3" w:rsidRDefault="00F73B1F" w:rsidP="00CE24C3">
      <w:pPr>
        <w:pStyle w:val="Flietext"/>
      </w:pPr>
      <w:r>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w:t>
      </w:r>
      <w:r w:rsidR="0097200B">
        <w:t>„</w:t>
      </w:r>
      <w:r>
        <w:t>Gleichzeitig wollen wir das gesellschaftliche Engagement sichtbar machen und inspirierende Ideen unterstützen, die zeigen, dass jeder einen Beitrag zum Naturschutz leisten kann.“</w:t>
      </w:r>
      <w:r w:rsidR="00C90B45">
        <w:t xml:space="preserve"> </w:t>
      </w:r>
      <w:r w:rsidR="00CE24C3">
        <w:t xml:space="preserve">Die Stiftung </w:t>
      </w:r>
      <w:proofErr w:type="spellStart"/>
      <w:r w:rsidR="00CE24C3">
        <w:t>Natur</w:t>
      </w:r>
      <w:r w:rsidR="00BF126C">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3B969806" w14:textId="3115E88E" w:rsidR="00D65F99" w:rsidRPr="00D65F99" w:rsidRDefault="00CE24C3" w:rsidP="00D65F99">
      <w:pPr>
        <w:pStyle w:val="Flietext"/>
        <w:rPr>
          <w:color w:val="auto"/>
        </w:rPr>
      </w:pPr>
      <w:r>
        <w:t xml:space="preserve">Einen wichtigen Beitrag leistet </w:t>
      </w:r>
      <w:r w:rsidR="00C10162" w:rsidRPr="00C10162">
        <w:rPr>
          <w:color w:val="auto"/>
        </w:rPr>
        <w:t xml:space="preserve">das Naturschutzprojekt „Schaffung von Tümpeln für bedrohte Amphibien am Schullandheim </w:t>
      </w:r>
      <w:proofErr w:type="spellStart"/>
      <w:r w:rsidR="00C10162" w:rsidRPr="00C10162">
        <w:rPr>
          <w:color w:val="auto"/>
        </w:rPr>
        <w:t>BiberBurg</w:t>
      </w:r>
      <w:proofErr w:type="spellEnd"/>
      <w:r w:rsidR="00C10162" w:rsidRPr="00C10162">
        <w:rPr>
          <w:color w:val="auto"/>
        </w:rPr>
        <w:t xml:space="preserve">“ bei der </w:t>
      </w:r>
      <w:r w:rsidR="00B161A2">
        <w:rPr>
          <w:color w:val="000000"/>
        </w:rPr>
        <w:t xml:space="preserve">Gemeinde Marpingen </w:t>
      </w:r>
      <w:r w:rsidR="00C10162" w:rsidRPr="00C10162">
        <w:rPr>
          <w:color w:val="auto"/>
        </w:rPr>
        <w:t xml:space="preserve">im Landkreis St. Wendel. </w:t>
      </w:r>
      <w:r w:rsidR="00D65F99" w:rsidRPr="00D65F99">
        <w:rPr>
          <w:color w:val="auto"/>
        </w:rPr>
        <w:t xml:space="preserve">Der Zweckverband Natura III-Theel aus </w:t>
      </w:r>
      <w:proofErr w:type="spellStart"/>
      <w:r w:rsidR="00D65F99" w:rsidRPr="00D65F99">
        <w:rPr>
          <w:color w:val="auto"/>
        </w:rPr>
        <w:t>Berschweiler</w:t>
      </w:r>
      <w:proofErr w:type="spellEnd"/>
      <w:r w:rsidR="00D65F99" w:rsidRPr="00D65F99">
        <w:rPr>
          <w:color w:val="auto"/>
        </w:rPr>
        <w:t>,</w:t>
      </w:r>
    </w:p>
    <w:p w14:paraId="59EBDC3B" w14:textId="57BFB7F9" w:rsidR="00096ABF" w:rsidRDefault="00D65F99" w:rsidP="00D65F99">
      <w:pPr>
        <w:pStyle w:val="Flietext"/>
        <w:rPr>
          <w:color w:val="auto"/>
        </w:rPr>
      </w:pPr>
      <w:r w:rsidRPr="00D65F99">
        <w:rPr>
          <w:color w:val="auto"/>
        </w:rPr>
        <w:t>unter der Leitung von Dr. Norman Wagner, hat zusammen mit dem Saarforst die Schaffung neuer Tümpel für Unken, Molche und Salamander initiiert</w:t>
      </w:r>
      <w:r w:rsidR="00C10162" w:rsidRPr="00C10162">
        <w:rPr>
          <w:color w:val="auto"/>
        </w:rPr>
        <w:t xml:space="preserve">. Eine kleine Population der Gelbbauchunken, die sich bereits bis in den angrenzenden Wald ausgebreitet hat, steht im Fokus der Maßnahmen. Im Rahmen des Wegebaus wurden zuvor wichtige Gewässer beseitigt, die nun wiederhergestellt werden sollen. Die Population am Schullandheim konnte durch gezielte Gewässeranlagen und </w:t>
      </w:r>
      <w:proofErr w:type="spellStart"/>
      <w:r w:rsidR="00C10162" w:rsidRPr="00C10162">
        <w:rPr>
          <w:color w:val="auto"/>
        </w:rPr>
        <w:t>Habitatpflege</w:t>
      </w:r>
      <w:proofErr w:type="spellEnd"/>
      <w:r w:rsidR="00C10162" w:rsidRPr="00C10162">
        <w:rPr>
          <w:color w:val="auto"/>
        </w:rPr>
        <w:t xml:space="preserve"> erhalten werden. Die drastische Abnahme der Bestände der Gelbbauchunke in der Region ist alarmierend und wird unter anderem durch den Verlust von besonnten Tümpeln in der Landschaft verursacht. Mit diesem Projekt soll nicht nur die Lebensqualität der Gelbbauchunken verbessert, sondern auch ein Beitrag zum Erhalt der </w:t>
      </w:r>
      <w:r w:rsidR="00C10162" w:rsidRPr="00C10162">
        <w:rPr>
          <w:color w:val="auto"/>
        </w:rPr>
        <w:lastRenderedPageBreak/>
        <w:t>biologischen Vielfalt geleistet werden. Mit einem Förderbeitrag von 2</w:t>
      </w:r>
      <w:r w:rsidR="00C10162">
        <w:rPr>
          <w:color w:val="auto"/>
        </w:rPr>
        <w:t>.</w:t>
      </w:r>
      <w:r w:rsidR="00C10162" w:rsidRPr="00C10162">
        <w:rPr>
          <w:color w:val="auto"/>
        </w:rPr>
        <w:t>000</w:t>
      </w:r>
      <w:r w:rsidR="00C10162">
        <w:rPr>
          <w:color w:val="auto"/>
        </w:rPr>
        <w:t xml:space="preserve"> Euro</w:t>
      </w:r>
      <w:r w:rsidR="00C10162" w:rsidRPr="00C10162">
        <w:rPr>
          <w:color w:val="auto"/>
        </w:rPr>
        <w:t xml:space="preserve"> wird die Projektarbeit im Rahmen des Wettbewerbes „Unsere Heimat und Natur“ gewürdigt. </w:t>
      </w:r>
    </w:p>
    <w:p w14:paraId="3BEB278A" w14:textId="77777777" w:rsidR="009461B1" w:rsidRDefault="009461B1" w:rsidP="00D65F99">
      <w:pPr>
        <w:pStyle w:val="Flietext"/>
        <w:rPr>
          <w:color w:val="auto"/>
        </w:rPr>
      </w:pPr>
    </w:p>
    <w:p w14:paraId="0EC7BCBA" w14:textId="0EF7F7D8" w:rsidR="00EF79AA" w:rsidRPr="00096ABF" w:rsidRDefault="00CD37DD" w:rsidP="00C10162">
      <w:pPr>
        <w:pStyle w:val="Flietext"/>
        <w:rPr>
          <w:color w:val="auto"/>
        </w:rPr>
      </w:pPr>
      <w:sdt>
        <w:sdtPr>
          <w:id w:val="-1061561099"/>
          <w:placeholder>
            <w:docPart w:val="C0A2BF2460554C51AE8EF3D68AA48384"/>
          </w:placeholder>
        </w:sdtPr>
        <w:sdtEndPr>
          <w:rPr>
            <w:b/>
            <w:bCs/>
          </w:rPr>
        </w:sdtEndPr>
        <w:sdtContent>
          <w:r w:rsidR="00E30C1E" w:rsidRPr="00C10162">
            <w:rPr>
              <w:b/>
              <w:bCs/>
            </w:rPr>
            <w:t>Zusatzinformation</w:t>
          </w:r>
          <w:r w:rsidR="00A15F62" w:rsidRPr="00C10162">
            <w:rPr>
              <w:b/>
              <w:bCs/>
            </w:rPr>
            <w:t xml:space="preserve"> – </w:t>
          </w:r>
          <w:r w:rsidR="00E30C1E" w:rsidRPr="00C10162">
            <w:rPr>
              <w:b/>
              <w:bCs/>
            </w:rPr>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D2F70" w14:textId="77777777" w:rsidR="008B4A0F" w:rsidRDefault="008B4A0F" w:rsidP="000B64B7">
      <w:r>
        <w:separator/>
      </w:r>
    </w:p>
  </w:endnote>
  <w:endnote w:type="continuationSeparator" w:id="0">
    <w:p w14:paraId="3101F737" w14:textId="77777777" w:rsidR="008B4A0F" w:rsidRDefault="008B4A0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4113" w14:textId="77777777" w:rsidR="008B4A0F" w:rsidRDefault="008B4A0F" w:rsidP="000B64B7">
      <w:r>
        <w:separator/>
      </w:r>
    </w:p>
  </w:footnote>
  <w:footnote w:type="continuationSeparator" w:id="0">
    <w:p w14:paraId="5CDED58D" w14:textId="77777777" w:rsidR="008B4A0F" w:rsidRDefault="008B4A0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AC2"/>
    <w:rsid w:val="00007E0A"/>
    <w:rsid w:val="00011366"/>
    <w:rsid w:val="000201D3"/>
    <w:rsid w:val="000314BC"/>
    <w:rsid w:val="0003575C"/>
    <w:rsid w:val="000401C5"/>
    <w:rsid w:val="00054ACD"/>
    <w:rsid w:val="00061F34"/>
    <w:rsid w:val="000731B9"/>
    <w:rsid w:val="00073ACF"/>
    <w:rsid w:val="0007721D"/>
    <w:rsid w:val="00084B3A"/>
    <w:rsid w:val="00096ABF"/>
    <w:rsid w:val="000B64B7"/>
    <w:rsid w:val="000B64CC"/>
    <w:rsid w:val="000E053B"/>
    <w:rsid w:val="00154F99"/>
    <w:rsid w:val="001560F3"/>
    <w:rsid w:val="001762B1"/>
    <w:rsid w:val="00181B73"/>
    <w:rsid w:val="001A1F1B"/>
    <w:rsid w:val="001A6559"/>
    <w:rsid w:val="001A7E1B"/>
    <w:rsid w:val="001D4BAC"/>
    <w:rsid w:val="001D61AF"/>
    <w:rsid w:val="001E47DB"/>
    <w:rsid w:val="00203058"/>
    <w:rsid w:val="00203E84"/>
    <w:rsid w:val="00205C62"/>
    <w:rsid w:val="002127BF"/>
    <w:rsid w:val="00233953"/>
    <w:rsid w:val="00242755"/>
    <w:rsid w:val="002601D7"/>
    <w:rsid w:val="00265CCD"/>
    <w:rsid w:val="00280C85"/>
    <w:rsid w:val="002B1C64"/>
    <w:rsid w:val="002B52CB"/>
    <w:rsid w:val="002C53AB"/>
    <w:rsid w:val="002E52F2"/>
    <w:rsid w:val="002F1C37"/>
    <w:rsid w:val="002F5FA4"/>
    <w:rsid w:val="00385187"/>
    <w:rsid w:val="0039212F"/>
    <w:rsid w:val="003A3A6C"/>
    <w:rsid w:val="003D421D"/>
    <w:rsid w:val="003E5CD2"/>
    <w:rsid w:val="003F6E8B"/>
    <w:rsid w:val="004010CB"/>
    <w:rsid w:val="00423207"/>
    <w:rsid w:val="004255A3"/>
    <w:rsid w:val="0043781B"/>
    <w:rsid w:val="00444566"/>
    <w:rsid w:val="00452121"/>
    <w:rsid w:val="00456265"/>
    <w:rsid w:val="00465EE8"/>
    <w:rsid w:val="004677A2"/>
    <w:rsid w:val="004678D6"/>
    <w:rsid w:val="0047452C"/>
    <w:rsid w:val="00474F05"/>
    <w:rsid w:val="0049109F"/>
    <w:rsid w:val="00496AE9"/>
    <w:rsid w:val="004A487F"/>
    <w:rsid w:val="004B28AC"/>
    <w:rsid w:val="004E0B88"/>
    <w:rsid w:val="004F2CE4"/>
    <w:rsid w:val="004F7C8B"/>
    <w:rsid w:val="00503BFF"/>
    <w:rsid w:val="0051636A"/>
    <w:rsid w:val="00517583"/>
    <w:rsid w:val="00524ED4"/>
    <w:rsid w:val="00540227"/>
    <w:rsid w:val="00541AB1"/>
    <w:rsid w:val="005526ED"/>
    <w:rsid w:val="005528EB"/>
    <w:rsid w:val="005562D8"/>
    <w:rsid w:val="005679CE"/>
    <w:rsid w:val="005A22BB"/>
    <w:rsid w:val="005C27B7"/>
    <w:rsid w:val="005C708D"/>
    <w:rsid w:val="005D4FE5"/>
    <w:rsid w:val="005E060C"/>
    <w:rsid w:val="005E3F29"/>
    <w:rsid w:val="005E4041"/>
    <w:rsid w:val="005F2B0A"/>
    <w:rsid w:val="00606C95"/>
    <w:rsid w:val="00615857"/>
    <w:rsid w:val="00655B4E"/>
    <w:rsid w:val="006845CE"/>
    <w:rsid w:val="00692475"/>
    <w:rsid w:val="006963C2"/>
    <w:rsid w:val="006B614E"/>
    <w:rsid w:val="006C68DE"/>
    <w:rsid w:val="006D08E3"/>
    <w:rsid w:val="006D3D65"/>
    <w:rsid w:val="006F118C"/>
    <w:rsid w:val="006F2167"/>
    <w:rsid w:val="006F69E8"/>
    <w:rsid w:val="00707356"/>
    <w:rsid w:val="00710444"/>
    <w:rsid w:val="00725A8E"/>
    <w:rsid w:val="00752FB9"/>
    <w:rsid w:val="00762B3D"/>
    <w:rsid w:val="00765C93"/>
    <w:rsid w:val="00771753"/>
    <w:rsid w:val="007732AD"/>
    <w:rsid w:val="00782E5D"/>
    <w:rsid w:val="00790ECC"/>
    <w:rsid w:val="00797DFD"/>
    <w:rsid w:val="007A5FAE"/>
    <w:rsid w:val="007C3B66"/>
    <w:rsid w:val="007D3E2C"/>
    <w:rsid w:val="007F1B90"/>
    <w:rsid w:val="0081260D"/>
    <w:rsid w:val="00813A8E"/>
    <w:rsid w:val="00815270"/>
    <w:rsid w:val="00817F96"/>
    <w:rsid w:val="00840C91"/>
    <w:rsid w:val="00841822"/>
    <w:rsid w:val="0085383C"/>
    <w:rsid w:val="00865A58"/>
    <w:rsid w:val="00880966"/>
    <w:rsid w:val="008B4A0F"/>
    <w:rsid w:val="008B54D2"/>
    <w:rsid w:val="008C1902"/>
    <w:rsid w:val="008C2F79"/>
    <w:rsid w:val="008E284B"/>
    <w:rsid w:val="008E7461"/>
    <w:rsid w:val="00903E04"/>
    <w:rsid w:val="00911B5C"/>
    <w:rsid w:val="00942D53"/>
    <w:rsid w:val="009461B1"/>
    <w:rsid w:val="009479C9"/>
    <w:rsid w:val="00956F5A"/>
    <w:rsid w:val="0097200B"/>
    <w:rsid w:val="009731F1"/>
    <w:rsid w:val="00973546"/>
    <w:rsid w:val="00976241"/>
    <w:rsid w:val="00980227"/>
    <w:rsid w:val="009B3C9B"/>
    <w:rsid w:val="009B5072"/>
    <w:rsid w:val="009D1A95"/>
    <w:rsid w:val="009D4054"/>
    <w:rsid w:val="009F2D5B"/>
    <w:rsid w:val="00A14E43"/>
    <w:rsid w:val="00A15F62"/>
    <w:rsid w:val="00A33FC7"/>
    <w:rsid w:val="00A534E9"/>
    <w:rsid w:val="00AE4D51"/>
    <w:rsid w:val="00B0619B"/>
    <w:rsid w:val="00B07577"/>
    <w:rsid w:val="00B07C30"/>
    <w:rsid w:val="00B161A2"/>
    <w:rsid w:val="00B31928"/>
    <w:rsid w:val="00B44DE9"/>
    <w:rsid w:val="00B73263"/>
    <w:rsid w:val="00B8553A"/>
    <w:rsid w:val="00B955ED"/>
    <w:rsid w:val="00BB1B9D"/>
    <w:rsid w:val="00BB318E"/>
    <w:rsid w:val="00BD2F2F"/>
    <w:rsid w:val="00BD7929"/>
    <w:rsid w:val="00BE785A"/>
    <w:rsid w:val="00BF126C"/>
    <w:rsid w:val="00BF1523"/>
    <w:rsid w:val="00BF33AE"/>
    <w:rsid w:val="00C006BA"/>
    <w:rsid w:val="00C040CF"/>
    <w:rsid w:val="00C10162"/>
    <w:rsid w:val="00C22B28"/>
    <w:rsid w:val="00C3795F"/>
    <w:rsid w:val="00C44B3E"/>
    <w:rsid w:val="00C569AA"/>
    <w:rsid w:val="00C57291"/>
    <w:rsid w:val="00C600CE"/>
    <w:rsid w:val="00C76D49"/>
    <w:rsid w:val="00C90B45"/>
    <w:rsid w:val="00CA59F6"/>
    <w:rsid w:val="00CB0095"/>
    <w:rsid w:val="00CD37DD"/>
    <w:rsid w:val="00CE24C3"/>
    <w:rsid w:val="00D161B0"/>
    <w:rsid w:val="00D16B68"/>
    <w:rsid w:val="00D33653"/>
    <w:rsid w:val="00D34DB7"/>
    <w:rsid w:val="00D34EBE"/>
    <w:rsid w:val="00D4313F"/>
    <w:rsid w:val="00D65F99"/>
    <w:rsid w:val="00D748A3"/>
    <w:rsid w:val="00D80BC1"/>
    <w:rsid w:val="00D85FA9"/>
    <w:rsid w:val="00DA571C"/>
    <w:rsid w:val="00DB0ADC"/>
    <w:rsid w:val="00DC3D83"/>
    <w:rsid w:val="00E01A77"/>
    <w:rsid w:val="00E035FB"/>
    <w:rsid w:val="00E100C9"/>
    <w:rsid w:val="00E2450A"/>
    <w:rsid w:val="00E30C1E"/>
    <w:rsid w:val="00E652FF"/>
    <w:rsid w:val="00E83E08"/>
    <w:rsid w:val="00E87EB6"/>
    <w:rsid w:val="00E97ED6"/>
    <w:rsid w:val="00EA7CAC"/>
    <w:rsid w:val="00EB51D9"/>
    <w:rsid w:val="00EF55C3"/>
    <w:rsid w:val="00EF5A4E"/>
    <w:rsid w:val="00EF79AA"/>
    <w:rsid w:val="00F10CD4"/>
    <w:rsid w:val="00F22489"/>
    <w:rsid w:val="00F40039"/>
    <w:rsid w:val="00F40112"/>
    <w:rsid w:val="00F46091"/>
    <w:rsid w:val="00F60EAA"/>
    <w:rsid w:val="00F61724"/>
    <w:rsid w:val="00F73B1F"/>
    <w:rsid w:val="00F74274"/>
    <w:rsid w:val="00F83F9E"/>
    <w:rsid w:val="00F9649D"/>
    <w:rsid w:val="00FA56F6"/>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1A0BA5"/>
    <w:rsid w:val="00280C85"/>
    <w:rsid w:val="002E52F2"/>
    <w:rsid w:val="00496AE9"/>
    <w:rsid w:val="00540227"/>
    <w:rsid w:val="005E060C"/>
    <w:rsid w:val="006B614E"/>
    <w:rsid w:val="006D3D65"/>
    <w:rsid w:val="00771753"/>
    <w:rsid w:val="00976241"/>
    <w:rsid w:val="00990F7D"/>
    <w:rsid w:val="009F2D5B"/>
    <w:rsid w:val="00A33FC7"/>
    <w:rsid w:val="00BB1B9D"/>
    <w:rsid w:val="00BF1523"/>
    <w:rsid w:val="00C040CF"/>
    <w:rsid w:val="00C3795F"/>
    <w:rsid w:val="00CB0095"/>
    <w:rsid w:val="00D4313F"/>
    <w:rsid w:val="00E035FB"/>
    <w:rsid w:val="00F74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2025-06-23T11:03:00Z</dcterms:created>
  <dcterms:modified xsi:type="dcterms:W3CDTF">2025-07-11T08:31:00Z</dcterms:modified>
</cp:coreProperties>
</file>