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C4F97" w14:textId="11B4345F" w:rsidR="00DF5815" w:rsidRPr="00853C1A" w:rsidRDefault="00447964" w:rsidP="00BA6B2F">
      <w:pPr>
        <w:rPr>
          <w:iCs/>
        </w:rPr>
      </w:pPr>
      <w:r w:rsidRPr="00853C1A">
        <w:rPr>
          <w:iCs/>
        </w:rPr>
        <w:t>M</w:t>
      </w:r>
      <w:r w:rsidR="00A00384" w:rsidRPr="00853C1A">
        <w:rPr>
          <w:iCs/>
        </w:rPr>
        <w:t>EDIENMITTEILUNG</w:t>
      </w:r>
      <w:r w:rsidR="00FB2DBA" w:rsidRPr="00853C1A">
        <w:rPr>
          <w:iCs/>
        </w:rPr>
        <w:t xml:space="preserve"> </w:t>
      </w:r>
      <w:r w:rsidR="004E669C" w:rsidRPr="00853C1A">
        <w:rPr>
          <w:iCs/>
        </w:rPr>
        <w:t>1</w:t>
      </w:r>
      <w:r w:rsidR="00A00384" w:rsidRPr="00853C1A">
        <w:rPr>
          <w:iCs/>
        </w:rPr>
        <w:t>8</w:t>
      </w:r>
      <w:r w:rsidR="00651AF6" w:rsidRPr="00853C1A">
        <w:rPr>
          <w:iCs/>
        </w:rPr>
        <w:t>.</w:t>
      </w:r>
      <w:r w:rsidR="00A00384" w:rsidRPr="00853C1A">
        <w:rPr>
          <w:iCs/>
        </w:rPr>
        <w:t>5</w:t>
      </w:r>
      <w:r w:rsidR="006E6114" w:rsidRPr="00853C1A">
        <w:rPr>
          <w:iCs/>
        </w:rPr>
        <w:t>.</w:t>
      </w:r>
      <w:r w:rsidR="004E669C" w:rsidRPr="00853C1A">
        <w:rPr>
          <w:iCs/>
        </w:rPr>
        <w:t>20</w:t>
      </w:r>
      <w:r w:rsidR="008B261D" w:rsidRPr="00853C1A">
        <w:rPr>
          <w:iCs/>
        </w:rPr>
        <w:t>2</w:t>
      </w:r>
      <w:r w:rsidR="004E669C" w:rsidRPr="00853C1A">
        <w:rPr>
          <w:iCs/>
        </w:rPr>
        <w:t>2</w:t>
      </w:r>
    </w:p>
    <w:p w14:paraId="5DA859E3" w14:textId="416F8BAC" w:rsidR="007F5468" w:rsidRPr="00853C1A" w:rsidRDefault="007F5468" w:rsidP="00BA6B2F"/>
    <w:p w14:paraId="6F4E1548" w14:textId="6B3B819D" w:rsidR="00CA6C82" w:rsidRPr="00A661B2" w:rsidRDefault="00F10AEE" w:rsidP="00BA6B2F">
      <w:pPr>
        <w:rPr>
          <w:sz w:val="22"/>
          <w:szCs w:val="22"/>
        </w:rPr>
      </w:pPr>
      <w:r w:rsidRPr="00A661B2">
        <w:rPr>
          <w:sz w:val="22"/>
          <w:szCs w:val="22"/>
        </w:rPr>
        <w:t>Teilnahme</w:t>
      </w:r>
      <w:r w:rsidR="00CA6C82" w:rsidRPr="00A661B2">
        <w:rPr>
          <w:sz w:val="22"/>
          <w:szCs w:val="22"/>
        </w:rPr>
        <w:t xml:space="preserve"> des Naturmuseums a</w:t>
      </w:r>
      <w:r w:rsidR="00A661B2" w:rsidRPr="00A661B2">
        <w:rPr>
          <w:sz w:val="22"/>
          <w:szCs w:val="22"/>
        </w:rPr>
        <w:t>m</w:t>
      </w:r>
      <w:r w:rsidR="00CA6C82" w:rsidRPr="00A661B2">
        <w:rPr>
          <w:sz w:val="22"/>
          <w:szCs w:val="22"/>
        </w:rPr>
        <w:t xml:space="preserve"> virt</w:t>
      </w:r>
      <w:r w:rsidRPr="00A661B2">
        <w:rPr>
          <w:sz w:val="22"/>
          <w:szCs w:val="22"/>
        </w:rPr>
        <w:t>uelle</w:t>
      </w:r>
      <w:r w:rsidR="00A661B2" w:rsidRPr="00A661B2">
        <w:rPr>
          <w:sz w:val="22"/>
          <w:szCs w:val="22"/>
        </w:rPr>
        <w:t>n</w:t>
      </w:r>
      <w:r w:rsidR="00CA6C82" w:rsidRPr="00A661B2">
        <w:rPr>
          <w:sz w:val="22"/>
          <w:szCs w:val="22"/>
        </w:rPr>
        <w:t xml:space="preserve"> Vernetzungsprojekt </w:t>
      </w:r>
      <w:r w:rsidRPr="00A661B2">
        <w:rPr>
          <w:sz w:val="22"/>
          <w:szCs w:val="22"/>
        </w:rPr>
        <w:t xml:space="preserve">von </w:t>
      </w:r>
      <w:proofErr w:type="spellStart"/>
      <w:r w:rsidR="00CA6C82" w:rsidRPr="00A661B2">
        <w:rPr>
          <w:sz w:val="22"/>
          <w:szCs w:val="22"/>
        </w:rPr>
        <w:t>SwissCollNet</w:t>
      </w:r>
      <w:proofErr w:type="spellEnd"/>
      <w:r w:rsidR="00CA6C82" w:rsidRPr="00A661B2">
        <w:rPr>
          <w:sz w:val="22"/>
          <w:szCs w:val="22"/>
        </w:rPr>
        <w:t xml:space="preserve"> </w:t>
      </w:r>
    </w:p>
    <w:p w14:paraId="05C5383B" w14:textId="44174D73" w:rsidR="004F16E5" w:rsidRPr="00853C1A" w:rsidRDefault="00012D2E" w:rsidP="00651AF6">
      <w:pPr>
        <w:ind w:right="502"/>
        <w:rPr>
          <w:rFonts w:cs="Arial"/>
          <w:b/>
          <w:sz w:val="28"/>
          <w:szCs w:val="28"/>
        </w:rPr>
      </w:pPr>
      <w:r w:rsidRPr="00853C1A">
        <w:rPr>
          <w:rFonts w:cs="Arial"/>
          <w:b/>
          <w:sz w:val="28"/>
          <w:szCs w:val="28"/>
        </w:rPr>
        <w:t xml:space="preserve">Virtuell den </w:t>
      </w:r>
      <w:r w:rsidR="00F10AEE" w:rsidRPr="00853C1A">
        <w:rPr>
          <w:rFonts w:cs="Arial"/>
          <w:b/>
          <w:sz w:val="28"/>
          <w:szCs w:val="28"/>
        </w:rPr>
        <w:t>Zugang zu Sammlungen ermöglichen</w:t>
      </w:r>
    </w:p>
    <w:p w14:paraId="3DCB26C5" w14:textId="77777777" w:rsidR="00CA6C82" w:rsidRPr="00853C1A" w:rsidRDefault="00CA6C82" w:rsidP="00651AF6">
      <w:pPr>
        <w:ind w:right="502"/>
        <w:rPr>
          <w:rFonts w:cs="Arial"/>
          <w:b/>
        </w:rPr>
      </w:pPr>
    </w:p>
    <w:p w14:paraId="7736C126" w14:textId="7720B822" w:rsidR="002F73EF" w:rsidRPr="00853C1A" w:rsidRDefault="001C69CB" w:rsidP="002F73EF">
      <w:pPr>
        <w:ind w:right="502"/>
        <w:rPr>
          <w:b/>
          <w:bCs/>
          <w:color w:val="1D1B11" w:themeColor="background2" w:themeShade="1A"/>
        </w:rPr>
      </w:pPr>
      <w:r w:rsidRPr="00853C1A">
        <w:rPr>
          <w:b/>
          <w:bCs/>
          <w:color w:val="1D1B11" w:themeColor="background2" w:themeShade="1A"/>
        </w:rPr>
        <w:t xml:space="preserve">Das Naturmuseum St.Gallen hat </w:t>
      </w:r>
      <w:r w:rsidR="00012D2E" w:rsidRPr="00853C1A">
        <w:rPr>
          <w:b/>
          <w:bCs/>
          <w:color w:val="1D1B11" w:themeColor="background2" w:themeShade="1A"/>
        </w:rPr>
        <w:t>vom «Schweizer Netzwerk Naturhistorischer Sammlungen » (</w:t>
      </w:r>
      <w:proofErr w:type="spellStart"/>
      <w:r w:rsidR="00012D2E" w:rsidRPr="00853C1A">
        <w:rPr>
          <w:b/>
          <w:bCs/>
          <w:color w:val="1D1B11" w:themeColor="background2" w:themeShade="1A"/>
        </w:rPr>
        <w:t>SwissColl</w:t>
      </w:r>
      <w:r w:rsidR="008A79AE">
        <w:rPr>
          <w:b/>
          <w:bCs/>
          <w:color w:val="1D1B11" w:themeColor="background2" w:themeShade="1A"/>
        </w:rPr>
        <w:t>N</w:t>
      </w:r>
      <w:r w:rsidR="00012D2E" w:rsidRPr="00853C1A">
        <w:rPr>
          <w:b/>
          <w:bCs/>
          <w:color w:val="1D1B11" w:themeColor="background2" w:themeShade="1A"/>
        </w:rPr>
        <w:t>et</w:t>
      </w:r>
      <w:proofErr w:type="spellEnd"/>
      <w:r w:rsidR="00012D2E" w:rsidRPr="00853C1A">
        <w:rPr>
          <w:b/>
          <w:bCs/>
          <w:color w:val="1D1B11" w:themeColor="background2" w:themeShade="1A"/>
        </w:rPr>
        <w:t xml:space="preserve">) </w:t>
      </w:r>
      <w:r w:rsidRPr="00853C1A">
        <w:rPr>
          <w:b/>
          <w:bCs/>
          <w:color w:val="1D1B11" w:themeColor="background2" w:themeShade="1A"/>
        </w:rPr>
        <w:t xml:space="preserve">die Zusage für vier Digitalisierungsprojekte in der Museumssammlung erhalten. </w:t>
      </w:r>
      <w:r w:rsidR="002F73EF" w:rsidRPr="00853C1A">
        <w:rPr>
          <w:b/>
          <w:bCs/>
          <w:color w:val="1D1B11" w:themeColor="background2" w:themeShade="1A"/>
        </w:rPr>
        <w:t>D</w:t>
      </w:r>
      <w:r w:rsidR="00012D2E" w:rsidRPr="00853C1A">
        <w:rPr>
          <w:b/>
          <w:bCs/>
          <w:color w:val="1D1B11" w:themeColor="background2" w:themeShade="1A"/>
        </w:rPr>
        <w:t xml:space="preserve">as Netzwerk der «Schweizer Akademie der Wissenschaften» (SCNAT) </w:t>
      </w:r>
      <w:r w:rsidR="002F73EF" w:rsidRPr="00853C1A">
        <w:rPr>
          <w:b/>
          <w:bCs/>
          <w:color w:val="1D1B11" w:themeColor="background2" w:themeShade="1A"/>
        </w:rPr>
        <w:t xml:space="preserve">hat sich zum Ziel gesetzt, Objekte aus naturwissenschaftlichen Sammlungen der Schweiz virtuell zu vernetzen und diese so für Forschung, Bildung und Gesellschaft besser zugänglich zu machen. </w:t>
      </w:r>
      <w:r w:rsidR="00012D2E" w:rsidRPr="00853C1A">
        <w:rPr>
          <w:b/>
          <w:bCs/>
          <w:color w:val="1D1B11" w:themeColor="background2" w:themeShade="1A"/>
        </w:rPr>
        <w:t xml:space="preserve">Insgesamt beteiligen sich 34 Institutionen aus 20 Kantonen. </w:t>
      </w:r>
    </w:p>
    <w:p w14:paraId="14A91DA8" w14:textId="0A9CB90E" w:rsidR="002F73EF" w:rsidRPr="00853C1A" w:rsidRDefault="002F73EF" w:rsidP="000D33DD">
      <w:pPr>
        <w:ind w:right="502"/>
        <w:rPr>
          <w:color w:val="1D1B11" w:themeColor="background2" w:themeShade="1A"/>
        </w:rPr>
      </w:pPr>
    </w:p>
    <w:p w14:paraId="61E4F9F6" w14:textId="7FA1A567" w:rsidR="00853C1A" w:rsidRPr="00853C1A" w:rsidRDefault="00D7765D" w:rsidP="00853C1A">
      <w:pPr>
        <w:pStyle w:val="SCNATGrundtext"/>
        <w:rPr>
          <w:rFonts w:ascii="Arial" w:hAnsi="Arial" w:cs="Arial"/>
          <w:szCs w:val="20"/>
        </w:rPr>
      </w:pPr>
      <w:r w:rsidRPr="00853C1A">
        <w:rPr>
          <w:rFonts w:asciiTheme="minorHAnsi" w:hAnsiTheme="minorHAnsi" w:cstheme="minorHAnsi"/>
          <w:szCs w:val="20"/>
        </w:rPr>
        <w:t xml:space="preserve">Mit Hilfe von </w:t>
      </w:r>
      <w:proofErr w:type="spellStart"/>
      <w:r w:rsidRPr="00853C1A">
        <w:rPr>
          <w:rFonts w:asciiTheme="minorHAnsi" w:hAnsiTheme="minorHAnsi" w:cstheme="minorHAnsi"/>
          <w:szCs w:val="20"/>
        </w:rPr>
        <w:t>SwissCollNet</w:t>
      </w:r>
      <w:proofErr w:type="spellEnd"/>
      <w:r w:rsidRPr="00853C1A">
        <w:rPr>
          <w:rFonts w:asciiTheme="minorHAnsi" w:hAnsiTheme="minorHAnsi" w:cstheme="minorHAnsi"/>
          <w:szCs w:val="20"/>
        </w:rPr>
        <w:t xml:space="preserve"> können Kuratorinnen und Kuratoren in Schweizer Sammlungsinstitutionen ausgewählte Sammlungen ihrer Institutionen aufarbeiten und Sammlungsobjekte digitalisieren. Dieses lokal gespeicherte Wissen wird </w:t>
      </w:r>
      <w:r w:rsidR="00302014" w:rsidRPr="00853C1A">
        <w:rPr>
          <w:rFonts w:asciiTheme="minorHAnsi" w:hAnsiTheme="minorHAnsi" w:cstheme="minorHAnsi"/>
          <w:szCs w:val="20"/>
        </w:rPr>
        <w:t>anschliessend</w:t>
      </w:r>
      <w:r w:rsidRPr="00853C1A">
        <w:rPr>
          <w:rFonts w:asciiTheme="minorHAnsi" w:hAnsiTheme="minorHAnsi" w:cstheme="minorHAnsi"/>
          <w:szCs w:val="20"/>
        </w:rPr>
        <w:t xml:space="preserve"> über eine gemeinsame Schnittstelle veröffentlicht und gepflegt und </w:t>
      </w:r>
      <w:r w:rsidR="00302014" w:rsidRPr="00853C1A">
        <w:rPr>
          <w:rFonts w:asciiTheme="minorHAnsi" w:hAnsiTheme="minorHAnsi" w:cstheme="minorHAnsi"/>
          <w:szCs w:val="20"/>
        </w:rPr>
        <w:t xml:space="preserve">steht somit zur langfristigen Nutzung zur Verfügung. </w:t>
      </w:r>
      <w:r w:rsidRPr="00853C1A">
        <w:rPr>
          <w:rFonts w:asciiTheme="minorHAnsi" w:hAnsiTheme="minorHAnsi" w:cstheme="minorHAnsi"/>
          <w:szCs w:val="20"/>
        </w:rPr>
        <w:t xml:space="preserve">In den kommenden Jahren </w:t>
      </w:r>
      <w:r w:rsidR="00302014" w:rsidRPr="00853C1A">
        <w:rPr>
          <w:rFonts w:asciiTheme="minorHAnsi" w:hAnsiTheme="minorHAnsi" w:cstheme="minorHAnsi"/>
          <w:szCs w:val="20"/>
        </w:rPr>
        <w:t xml:space="preserve">sollen </w:t>
      </w:r>
      <w:r w:rsidR="000B03E2">
        <w:rPr>
          <w:rFonts w:asciiTheme="minorHAnsi" w:hAnsiTheme="minorHAnsi" w:cstheme="minorHAnsi"/>
          <w:szCs w:val="20"/>
        </w:rPr>
        <w:t>hiermit a</w:t>
      </w:r>
      <w:r w:rsidRPr="00853C1A">
        <w:rPr>
          <w:rFonts w:asciiTheme="minorHAnsi" w:hAnsiTheme="minorHAnsi" w:cstheme="minorHAnsi"/>
          <w:szCs w:val="20"/>
        </w:rPr>
        <w:t xml:space="preserve">us den naturwissenschaftlichen Sammlungen </w:t>
      </w:r>
      <w:r w:rsidR="008A79AE">
        <w:rPr>
          <w:rFonts w:asciiTheme="minorHAnsi" w:hAnsiTheme="minorHAnsi" w:cstheme="minorHAnsi"/>
          <w:szCs w:val="20"/>
        </w:rPr>
        <w:t>schweizweit</w:t>
      </w:r>
      <w:r w:rsidR="008A79AE" w:rsidRPr="00853C1A">
        <w:rPr>
          <w:rFonts w:asciiTheme="minorHAnsi" w:hAnsiTheme="minorHAnsi" w:cstheme="minorHAnsi"/>
          <w:szCs w:val="20"/>
        </w:rPr>
        <w:t xml:space="preserve"> </w:t>
      </w:r>
      <w:r w:rsidRPr="00853C1A">
        <w:rPr>
          <w:rFonts w:asciiTheme="minorHAnsi" w:hAnsiTheme="minorHAnsi" w:cstheme="minorHAnsi"/>
          <w:szCs w:val="20"/>
        </w:rPr>
        <w:t>miteinander vernetzte, digitale Wissens- und Forschungsplattformen</w:t>
      </w:r>
      <w:r w:rsidR="00302014" w:rsidRPr="00853C1A">
        <w:rPr>
          <w:rFonts w:asciiTheme="minorHAnsi" w:hAnsiTheme="minorHAnsi" w:cstheme="minorHAnsi"/>
          <w:szCs w:val="20"/>
        </w:rPr>
        <w:t xml:space="preserve"> werden</w:t>
      </w:r>
      <w:r w:rsidRPr="00853C1A">
        <w:rPr>
          <w:rFonts w:asciiTheme="minorHAnsi" w:hAnsiTheme="minorHAnsi" w:cstheme="minorHAnsi"/>
          <w:szCs w:val="20"/>
        </w:rPr>
        <w:t xml:space="preserve">. </w:t>
      </w:r>
      <w:proofErr w:type="spellStart"/>
      <w:r w:rsidR="00853C1A" w:rsidRPr="00853C1A">
        <w:rPr>
          <w:rFonts w:asciiTheme="minorHAnsi" w:hAnsiTheme="minorHAnsi" w:cstheme="minorHAnsi"/>
          <w:szCs w:val="20"/>
        </w:rPr>
        <w:t>SwissCollNet</w:t>
      </w:r>
      <w:proofErr w:type="spellEnd"/>
      <w:r w:rsidR="00853C1A" w:rsidRPr="00853C1A">
        <w:rPr>
          <w:rFonts w:asciiTheme="minorHAnsi" w:hAnsiTheme="minorHAnsi" w:cstheme="minorHAnsi"/>
          <w:szCs w:val="20"/>
        </w:rPr>
        <w:t xml:space="preserve"> finanziert dieses Vorhaben mi</w:t>
      </w:r>
      <w:r w:rsidR="00853C1A" w:rsidRPr="00853C1A">
        <w:rPr>
          <w:rFonts w:ascii="Arial" w:hAnsi="Arial" w:cs="Arial"/>
          <w:szCs w:val="20"/>
        </w:rPr>
        <w:t xml:space="preserve">t einer Gesamtsumme von rund 6 Millionen </w:t>
      </w:r>
      <w:r w:rsidR="000B03E2">
        <w:rPr>
          <w:rFonts w:ascii="Arial" w:hAnsi="Arial" w:cs="Arial"/>
          <w:szCs w:val="20"/>
        </w:rPr>
        <w:t>Schweizer Franken</w:t>
      </w:r>
      <w:r w:rsidR="00853C1A" w:rsidRPr="00853C1A">
        <w:rPr>
          <w:rFonts w:ascii="Arial" w:hAnsi="Arial" w:cs="Arial"/>
          <w:szCs w:val="20"/>
        </w:rPr>
        <w:t>.</w:t>
      </w:r>
    </w:p>
    <w:p w14:paraId="0F7181D5" w14:textId="5E794EAF" w:rsidR="00853C1A" w:rsidRPr="00853C1A" w:rsidRDefault="00853C1A" w:rsidP="00853C1A">
      <w:pPr>
        <w:ind w:right="502"/>
        <w:rPr>
          <w:rFonts w:asciiTheme="minorHAnsi" w:hAnsiTheme="minorHAnsi" w:cstheme="minorHAnsi"/>
          <w:b/>
          <w:bCs/>
        </w:rPr>
      </w:pPr>
      <w:r w:rsidRPr="00853C1A">
        <w:rPr>
          <w:rFonts w:asciiTheme="minorHAnsi" w:hAnsiTheme="minorHAnsi" w:cstheme="minorHAnsi"/>
          <w:b/>
          <w:bCs/>
        </w:rPr>
        <w:t>44 Projekte aus 20 Kantonen</w:t>
      </w:r>
    </w:p>
    <w:p w14:paraId="2719D374" w14:textId="125AC4C4" w:rsidR="00CF791C" w:rsidRPr="00853C1A" w:rsidRDefault="00302014" w:rsidP="00853C1A">
      <w:pPr>
        <w:pStyle w:val="SCNATGrundtext"/>
        <w:rPr>
          <w:rFonts w:asciiTheme="minorHAnsi" w:hAnsiTheme="minorHAnsi" w:cstheme="minorHAnsi"/>
          <w:color w:val="000000"/>
          <w:szCs w:val="20"/>
        </w:rPr>
      </w:pPr>
      <w:r w:rsidRPr="00853C1A">
        <w:rPr>
          <w:rFonts w:asciiTheme="minorHAnsi" w:hAnsiTheme="minorHAnsi" w:cstheme="minorHAnsi"/>
          <w:szCs w:val="20"/>
        </w:rPr>
        <w:t xml:space="preserve">Zur Realisierung dieses Vorhabens fand im </w:t>
      </w:r>
      <w:r w:rsidR="00D7765D" w:rsidRPr="00853C1A">
        <w:rPr>
          <w:rFonts w:asciiTheme="minorHAnsi" w:hAnsiTheme="minorHAnsi" w:cstheme="minorHAnsi"/>
          <w:color w:val="1D1B11" w:themeColor="background2" w:themeShade="1A"/>
          <w:szCs w:val="20"/>
        </w:rPr>
        <w:t xml:space="preserve">Herbst 2021 eine erste Ausschreibung </w:t>
      </w:r>
      <w:r w:rsidRPr="00853C1A">
        <w:rPr>
          <w:rFonts w:asciiTheme="minorHAnsi" w:hAnsiTheme="minorHAnsi" w:cstheme="minorHAnsi"/>
          <w:color w:val="1D1B11" w:themeColor="background2" w:themeShade="1A"/>
          <w:szCs w:val="20"/>
        </w:rPr>
        <w:t xml:space="preserve">von </w:t>
      </w:r>
      <w:proofErr w:type="spellStart"/>
      <w:r w:rsidRPr="00853C1A">
        <w:rPr>
          <w:rFonts w:asciiTheme="minorHAnsi" w:hAnsiTheme="minorHAnsi" w:cstheme="minorHAnsi"/>
          <w:color w:val="1D1B11" w:themeColor="background2" w:themeShade="1A"/>
          <w:szCs w:val="20"/>
        </w:rPr>
        <w:t>SwissCollNet</w:t>
      </w:r>
      <w:proofErr w:type="spellEnd"/>
      <w:r w:rsidRPr="00853C1A">
        <w:rPr>
          <w:rFonts w:asciiTheme="minorHAnsi" w:hAnsiTheme="minorHAnsi" w:cstheme="minorHAnsi"/>
          <w:color w:val="1D1B11" w:themeColor="background2" w:themeShade="1A"/>
          <w:szCs w:val="20"/>
        </w:rPr>
        <w:t xml:space="preserve"> statt</w:t>
      </w:r>
      <w:r w:rsidR="00D7765D" w:rsidRPr="00853C1A">
        <w:rPr>
          <w:rFonts w:asciiTheme="minorHAnsi" w:hAnsiTheme="minorHAnsi" w:cstheme="minorHAnsi"/>
          <w:color w:val="1D1B11" w:themeColor="background2" w:themeShade="1A"/>
          <w:szCs w:val="20"/>
        </w:rPr>
        <w:t>.</w:t>
      </w:r>
      <w:r w:rsidR="00D7765D" w:rsidRPr="00853C1A">
        <w:rPr>
          <w:rFonts w:asciiTheme="minorHAnsi" w:hAnsiTheme="minorHAnsi" w:cstheme="minorHAnsi"/>
          <w:szCs w:val="20"/>
        </w:rPr>
        <w:t xml:space="preserve"> </w:t>
      </w:r>
      <w:r w:rsidR="00AA7128">
        <w:rPr>
          <w:rFonts w:asciiTheme="minorHAnsi" w:hAnsiTheme="minorHAnsi" w:cstheme="minorHAnsi"/>
          <w:szCs w:val="20"/>
        </w:rPr>
        <w:t xml:space="preserve">Aus den Eingaben werden nun 44 Projekte aus 34 Institutionen in 20 Kantonen umgesetzt. </w:t>
      </w:r>
      <w:r w:rsidR="00FF4FBD">
        <w:rPr>
          <w:rFonts w:asciiTheme="minorHAnsi" w:hAnsiTheme="minorHAnsi" w:cstheme="minorHAnsi"/>
          <w:color w:val="1D1B11" w:themeColor="background2" w:themeShade="1A"/>
          <w:szCs w:val="20"/>
        </w:rPr>
        <w:t xml:space="preserve">Bei </w:t>
      </w:r>
      <w:r w:rsidR="00F432B9" w:rsidRPr="00853C1A">
        <w:rPr>
          <w:rFonts w:asciiTheme="minorHAnsi" w:hAnsiTheme="minorHAnsi" w:cstheme="minorHAnsi"/>
          <w:color w:val="1D1B11" w:themeColor="background2" w:themeShade="1A"/>
          <w:szCs w:val="20"/>
        </w:rPr>
        <w:t>28 Projekte</w:t>
      </w:r>
      <w:r w:rsidR="00FF4FBD">
        <w:rPr>
          <w:rFonts w:asciiTheme="minorHAnsi" w:hAnsiTheme="minorHAnsi" w:cstheme="minorHAnsi"/>
          <w:color w:val="1D1B11" w:themeColor="background2" w:themeShade="1A"/>
          <w:szCs w:val="20"/>
        </w:rPr>
        <w:t xml:space="preserve">n arbeiten Sammlungsinstitutionen aus verschiedenen Kantonen zusammen, </w:t>
      </w:r>
      <w:r w:rsidR="00F432B9" w:rsidRPr="00853C1A">
        <w:rPr>
          <w:rFonts w:asciiTheme="minorHAnsi" w:hAnsiTheme="minorHAnsi" w:cstheme="minorHAnsi"/>
          <w:color w:val="1D1B11" w:themeColor="background2" w:themeShade="1A"/>
          <w:szCs w:val="20"/>
        </w:rPr>
        <w:t>so auch</w:t>
      </w:r>
      <w:r w:rsidR="00FF4FBD">
        <w:rPr>
          <w:rFonts w:asciiTheme="minorHAnsi" w:hAnsiTheme="minorHAnsi" w:cstheme="minorHAnsi"/>
          <w:color w:val="1D1B11" w:themeColor="background2" w:themeShade="1A"/>
          <w:szCs w:val="20"/>
        </w:rPr>
        <w:t xml:space="preserve"> bei</w:t>
      </w:r>
      <w:r w:rsidR="00F432B9" w:rsidRPr="00853C1A">
        <w:rPr>
          <w:rFonts w:asciiTheme="minorHAnsi" w:hAnsiTheme="minorHAnsi" w:cstheme="minorHAnsi"/>
          <w:color w:val="1D1B11" w:themeColor="background2" w:themeShade="1A"/>
          <w:szCs w:val="20"/>
        </w:rPr>
        <w:t xml:space="preserve"> </w:t>
      </w:r>
      <w:r w:rsidR="0050366F" w:rsidRPr="00853C1A">
        <w:rPr>
          <w:rFonts w:asciiTheme="minorHAnsi" w:hAnsiTheme="minorHAnsi" w:cstheme="minorHAnsi"/>
          <w:color w:val="1D1B11" w:themeColor="background2" w:themeShade="1A"/>
          <w:szCs w:val="20"/>
        </w:rPr>
        <w:t>3 der</w:t>
      </w:r>
      <w:r w:rsidR="00F432B9" w:rsidRPr="00853C1A">
        <w:rPr>
          <w:rFonts w:asciiTheme="minorHAnsi" w:hAnsiTheme="minorHAnsi" w:cstheme="minorHAnsi"/>
          <w:color w:val="1D1B11" w:themeColor="background2" w:themeShade="1A"/>
          <w:szCs w:val="20"/>
        </w:rPr>
        <w:t xml:space="preserve"> 4 </w:t>
      </w:r>
      <w:r w:rsidR="0050366F" w:rsidRPr="00853C1A">
        <w:rPr>
          <w:rFonts w:asciiTheme="minorHAnsi" w:hAnsiTheme="minorHAnsi" w:cstheme="minorHAnsi"/>
          <w:color w:val="1D1B11" w:themeColor="background2" w:themeShade="1A"/>
          <w:szCs w:val="20"/>
        </w:rPr>
        <w:t xml:space="preserve">eingereichten </w:t>
      </w:r>
      <w:r w:rsidR="00F432B9" w:rsidRPr="00853C1A">
        <w:rPr>
          <w:rFonts w:asciiTheme="minorHAnsi" w:hAnsiTheme="minorHAnsi" w:cstheme="minorHAnsi"/>
          <w:color w:val="1D1B11" w:themeColor="background2" w:themeShade="1A"/>
          <w:szCs w:val="20"/>
        </w:rPr>
        <w:t>Projekte des Naturmuseums</w:t>
      </w:r>
      <w:r w:rsidR="00F977C2" w:rsidRPr="00853C1A">
        <w:rPr>
          <w:rFonts w:asciiTheme="minorHAnsi" w:hAnsiTheme="minorHAnsi" w:cstheme="minorHAnsi"/>
          <w:color w:val="1D1B11" w:themeColor="background2" w:themeShade="1A"/>
          <w:szCs w:val="20"/>
        </w:rPr>
        <w:t xml:space="preserve"> St.Gallen</w:t>
      </w:r>
      <w:r w:rsidR="00486707" w:rsidRPr="00853C1A">
        <w:rPr>
          <w:rFonts w:asciiTheme="minorHAnsi" w:hAnsiTheme="minorHAnsi" w:cstheme="minorHAnsi"/>
          <w:color w:val="1D1B11" w:themeColor="background2" w:themeShade="1A"/>
          <w:szCs w:val="20"/>
        </w:rPr>
        <w:t xml:space="preserve">. </w:t>
      </w:r>
      <w:r w:rsidR="00F977C2" w:rsidRPr="00853C1A">
        <w:rPr>
          <w:rFonts w:asciiTheme="minorHAnsi" w:hAnsiTheme="minorHAnsi" w:cstheme="minorHAnsi"/>
          <w:color w:val="1D1B11" w:themeColor="background2" w:themeShade="1A"/>
          <w:szCs w:val="20"/>
        </w:rPr>
        <w:t>Hier soll</w:t>
      </w:r>
      <w:r w:rsidR="0050366F" w:rsidRPr="00853C1A">
        <w:rPr>
          <w:rFonts w:asciiTheme="minorHAnsi" w:hAnsiTheme="minorHAnsi" w:cstheme="minorHAnsi"/>
          <w:color w:val="1D1B11" w:themeColor="background2" w:themeShade="1A"/>
          <w:szCs w:val="20"/>
        </w:rPr>
        <w:t xml:space="preserve"> mit Unterstützung von </w:t>
      </w:r>
      <w:proofErr w:type="spellStart"/>
      <w:r w:rsidR="0050366F" w:rsidRPr="00853C1A">
        <w:rPr>
          <w:rFonts w:asciiTheme="minorHAnsi" w:hAnsiTheme="minorHAnsi" w:cstheme="minorHAnsi"/>
          <w:color w:val="1D1B11" w:themeColor="background2" w:themeShade="1A"/>
          <w:szCs w:val="20"/>
        </w:rPr>
        <w:t>SwissCollNet</w:t>
      </w:r>
      <w:proofErr w:type="spellEnd"/>
      <w:r w:rsidR="0050366F" w:rsidRPr="00853C1A">
        <w:rPr>
          <w:rFonts w:asciiTheme="minorHAnsi" w:hAnsiTheme="minorHAnsi" w:cstheme="minorHAnsi"/>
          <w:color w:val="1D1B11" w:themeColor="background2" w:themeShade="1A"/>
          <w:szCs w:val="20"/>
        </w:rPr>
        <w:t xml:space="preserve"> die Digitalisierung in den Sammlungsbereichen </w:t>
      </w:r>
      <w:proofErr w:type="spellStart"/>
      <w:r w:rsidR="0050366F" w:rsidRPr="00853C1A">
        <w:rPr>
          <w:rFonts w:asciiTheme="minorHAnsi" w:hAnsiTheme="minorHAnsi" w:cstheme="minorHAnsi"/>
          <w:szCs w:val="20"/>
        </w:rPr>
        <w:t>Archäozoologie</w:t>
      </w:r>
      <w:proofErr w:type="spellEnd"/>
      <w:r w:rsidR="0050366F" w:rsidRPr="00853C1A">
        <w:rPr>
          <w:rFonts w:asciiTheme="minorHAnsi" w:hAnsiTheme="minorHAnsi" w:cstheme="minorHAnsi"/>
          <w:szCs w:val="20"/>
        </w:rPr>
        <w:t>, Botanik, Geologie und Wirbellose vorangetrieben</w:t>
      </w:r>
      <w:r w:rsidR="00F977C2" w:rsidRPr="00853C1A">
        <w:rPr>
          <w:rFonts w:asciiTheme="minorHAnsi" w:hAnsiTheme="minorHAnsi" w:cstheme="minorHAnsi"/>
          <w:szCs w:val="20"/>
        </w:rPr>
        <w:t xml:space="preserve"> werden</w:t>
      </w:r>
      <w:r w:rsidR="0050366F" w:rsidRPr="00853C1A">
        <w:rPr>
          <w:rFonts w:asciiTheme="minorHAnsi" w:hAnsiTheme="minorHAnsi" w:cstheme="minorHAnsi"/>
          <w:szCs w:val="20"/>
        </w:rPr>
        <w:t xml:space="preserve">. </w:t>
      </w:r>
      <w:r w:rsidR="00486707" w:rsidRPr="00853C1A">
        <w:rPr>
          <w:rFonts w:asciiTheme="minorHAnsi" w:hAnsiTheme="minorHAnsi" w:cstheme="minorHAnsi"/>
          <w:color w:val="000000"/>
          <w:szCs w:val="20"/>
        </w:rPr>
        <w:t>Alle gesammelten Daten werden</w:t>
      </w:r>
      <w:r w:rsidR="001C14F2">
        <w:rPr>
          <w:rFonts w:asciiTheme="minorHAnsi" w:hAnsiTheme="minorHAnsi" w:cstheme="minorHAnsi"/>
          <w:color w:val="000000"/>
          <w:szCs w:val="20"/>
        </w:rPr>
        <w:t xml:space="preserve"> a</w:t>
      </w:r>
      <w:r w:rsidR="00486707" w:rsidRPr="00853C1A">
        <w:rPr>
          <w:rFonts w:asciiTheme="minorHAnsi" w:hAnsiTheme="minorHAnsi" w:cstheme="minorHAnsi"/>
          <w:color w:val="000000"/>
          <w:szCs w:val="20"/>
        </w:rPr>
        <w:t xml:space="preserve">uf das künftige Online-Portal SVNHC (Swiss Virtual Natural </w:t>
      </w:r>
      <w:proofErr w:type="spellStart"/>
      <w:r w:rsidR="00486707" w:rsidRPr="00853C1A">
        <w:rPr>
          <w:rFonts w:asciiTheme="minorHAnsi" w:hAnsiTheme="minorHAnsi" w:cstheme="minorHAnsi"/>
          <w:color w:val="000000"/>
          <w:szCs w:val="20"/>
        </w:rPr>
        <w:t>History</w:t>
      </w:r>
      <w:proofErr w:type="spellEnd"/>
      <w:r w:rsidR="00486707" w:rsidRPr="00853C1A">
        <w:rPr>
          <w:rFonts w:asciiTheme="minorHAnsi" w:hAnsiTheme="minorHAnsi" w:cstheme="minorHAnsi"/>
          <w:color w:val="000000"/>
          <w:szCs w:val="20"/>
        </w:rPr>
        <w:t xml:space="preserve"> Collection) hochgeladen und damit der Öffentlichkeit</w:t>
      </w:r>
      <w:r w:rsidR="00FF2138">
        <w:rPr>
          <w:rFonts w:asciiTheme="minorHAnsi" w:hAnsiTheme="minorHAnsi" w:cstheme="minorHAnsi"/>
          <w:color w:val="000000"/>
          <w:szCs w:val="20"/>
        </w:rPr>
        <w:t xml:space="preserve"> und Forschung</w:t>
      </w:r>
      <w:r w:rsidR="00486707" w:rsidRPr="00853C1A">
        <w:rPr>
          <w:rFonts w:asciiTheme="minorHAnsi" w:hAnsiTheme="minorHAnsi" w:cstheme="minorHAnsi"/>
          <w:color w:val="000000"/>
          <w:szCs w:val="20"/>
        </w:rPr>
        <w:t xml:space="preserve"> zur Verfügung gestellt</w:t>
      </w:r>
      <w:r w:rsidR="00045D2B" w:rsidRPr="00853C1A">
        <w:rPr>
          <w:rFonts w:asciiTheme="minorHAnsi" w:hAnsiTheme="minorHAnsi" w:cstheme="minorHAnsi"/>
          <w:color w:val="000000"/>
          <w:szCs w:val="20"/>
        </w:rPr>
        <w:t xml:space="preserve">. Nur so </w:t>
      </w:r>
      <w:r w:rsidR="00045D2B" w:rsidRPr="00853C1A">
        <w:rPr>
          <w:rFonts w:ascii="Arial" w:hAnsi="Arial" w:cs="Arial"/>
          <w:szCs w:val="20"/>
        </w:rPr>
        <w:t xml:space="preserve">liefern die Sammlungsbestände einzigartige Daten für die Klima-, Biodiversitäts- und Landschaftsforschung sowie für Umweltbehörden und Bildungseinrichtungen. </w:t>
      </w:r>
    </w:p>
    <w:p w14:paraId="2DEB28B9" w14:textId="086F6D5D" w:rsidR="00674AC4" w:rsidRPr="00853C1A" w:rsidRDefault="00F977C2" w:rsidP="005C2B2A">
      <w:pPr>
        <w:ind w:right="502"/>
        <w:rPr>
          <w:rFonts w:asciiTheme="minorHAnsi" w:hAnsiTheme="minorHAnsi" w:cstheme="minorHAnsi"/>
          <w:b/>
          <w:bCs/>
        </w:rPr>
      </w:pPr>
      <w:r w:rsidRPr="00853C1A">
        <w:rPr>
          <w:rFonts w:asciiTheme="minorHAnsi" w:hAnsiTheme="minorHAnsi" w:cstheme="minorHAnsi"/>
          <w:b/>
          <w:bCs/>
        </w:rPr>
        <w:t>Digitalisie</w:t>
      </w:r>
      <w:r w:rsidR="000B03E2">
        <w:rPr>
          <w:rFonts w:asciiTheme="minorHAnsi" w:hAnsiTheme="minorHAnsi" w:cstheme="minorHAnsi"/>
          <w:b/>
          <w:bCs/>
        </w:rPr>
        <w:t>rung der</w:t>
      </w:r>
      <w:r w:rsidRPr="00853C1A">
        <w:rPr>
          <w:rFonts w:asciiTheme="minorHAnsi" w:hAnsiTheme="minorHAnsi" w:cstheme="minorHAnsi"/>
          <w:b/>
          <w:bCs/>
        </w:rPr>
        <w:t xml:space="preserve"> </w:t>
      </w:r>
      <w:proofErr w:type="spellStart"/>
      <w:r w:rsidRPr="00853C1A">
        <w:rPr>
          <w:rFonts w:asciiTheme="minorHAnsi" w:hAnsiTheme="minorHAnsi" w:cstheme="minorHAnsi"/>
          <w:b/>
          <w:bCs/>
        </w:rPr>
        <w:t>Höhlenbär</w:t>
      </w:r>
      <w:r w:rsidR="001C14F2">
        <w:rPr>
          <w:rFonts w:asciiTheme="minorHAnsi" w:hAnsiTheme="minorHAnsi" w:cstheme="minorHAnsi"/>
          <w:b/>
          <w:bCs/>
        </w:rPr>
        <w:t>funde</w:t>
      </w:r>
      <w:proofErr w:type="spellEnd"/>
    </w:p>
    <w:p w14:paraId="3133253C" w14:textId="522E31DF" w:rsidR="005C2B2A" w:rsidRPr="00853C1A" w:rsidRDefault="005C2B2A" w:rsidP="00853C1A">
      <w:pPr>
        <w:pStyle w:val="SCNATGrundtext"/>
        <w:rPr>
          <w:rFonts w:asciiTheme="minorHAnsi" w:hAnsiTheme="minorHAnsi" w:cstheme="minorHAnsi"/>
          <w:szCs w:val="20"/>
        </w:rPr>
      </w:pPr>
      <w:r w:rsidRPr="00853C1A">
        <w:rPr>
          <w:rFonts w:asciiTheme="minorHAnsi" w:hAnsiTheme="minorHAnsi" w:cstheme="minorHAnsi"/>
          <w:szCs w:val="20"/>
        </w:rPr>
        <w:t xml:space="preserve">Innerhalb der </w:t>
      </w:r>
      <w:r w:rsidR="00F977C2" w:rsidRPr="00853C1A">
        <w:rPr>
          <w:rFonts w:asciiTheme="minorHAnsi" w:hAnsiTheme="minorHAnsi" w:cstheme="minorHAnsi"/>
          <w:szCs w:val="20"/>
        </w:rPr>
        <w:t xml:space="preserve">Sammlung </w:t>
      </w:r>
      <w:proofErr w:type="spellStart"/>
      <w:r w:rsidRPr="00853C1A">
        <w:rPr>
          <w:rFonts w:asciiTheme="minorHAnsi" w:hAnsiTheme="minorHAnsi" w:cstheme="minorHAnsi"/>
          <w:szCs w:val="20"/>
        </w:rPr>
        <w:t>Archäozoologie</w:t>
      </w:r>
      <w:proofErr w:type="spellEnd"/>
      <w:r w:rsidRPr="00853C1A">
        <w:rPr>
          <w:rFonts w:asciiTheme="minorHAnsi" w:hAnsiTheme="minorHAnsi" w:cstheme="minorHAnsi"/>
          <w:szCs w:val="20"/>
        </w:rPr>
        <w:t xml:space="preserve"> </w:t>
      </w:r>
      <w:r w:rsidR="00406A86" w:rsidRPr="00853C1A">
        <w:rPr>
          <w:rFonts w:asciiTheme="minorHAnsi" w:hAnsiTheme="minorHAnsi" w:cstheme="minorHAnsi"/>
          <w:szCs w:val="20"/>
        </w:rPr>
        <w:t>sollen</w:t>
      </w:r>
      <w:r w:rsidRPr="00853C1A">
        <w:rPr>
          <w:rFonts w:asciiTheme="minorHAnsi" w:hAnsiTheme="minorHAnsi" w:cstheme="minorHAnsi"/>
          <w:szCs w:val="20"/>
        </w:rPr>
        <w:t xml:space="preserve"> die Höhlenbärenreste aus den bekannten Höhlenfundstellen Drachenloch (SG), </w:t>
      </w:r>
      <w:proofErr w:type="spellStart"/>
      <w:r w:rsidRPr="00853C1A">
        <w:rPr>
          <w:rFonts w:asciiTheme="minorHAnsi" w:hAnsiTheme="minorHAnsi" w:cstheme="minorHAnsi"/>
          <w:szCs w:val="20"/>
        </w:rPr>
        <w:t>Wildkirchli</w:t>
      </w:r>
      <w:proofErr w:type="spellEnd"/>
      <w:r w:rsidRPr="00853C1A">
        <w:rPr>
          <w:rFonts w:asciiTheme="minorHAnsi" w:hAnsiTheme="minorHAnsi" w:cstheme="minorHAnsi"/>
          <w:szCs w:val="20"/>
        </w:rPr>
        <w:t xml:space="preserve"> (AI), und </w:t>
      </w:r>
      <w:proofErr w:type="spellStart"/>
      <w:r w:rsidRPr="00853C1A">
        <w:rPr>
          <w:rFonts w:asciiTheme="minorHAnsi" w:hAnsiTheme="minorHAnsi" w:cstheme="minorHAnsi"/>
          <w:szCs w:val="20"/>
        </w:rPr>
        <w:t>Wildenmannlisloch</w:t>
      </w:r>
      <w:proofErr w:type="spellEnd"/>
      <w:r w:rsidR="00F977C2" w:rsidRPr="00853C1A">
        <w:rPr>
          <w:rFonts w:asciiTheme="minorHAnsi" w:hAnsiTheme="minorHAnsi" w:cstheme="minorHAnsi"/>
          <w:szCs w:val="20"/>
        </w:rPr>
        <w:t xml:space="preserve"> (SG)</w:t>
      </w:r>
      <w:r w:rsidRPr="00853C1A">
        <w:rPr>
          <w:rFonts w:asciiTheme="minorHAnsi" w:hAnsiTheme="minorHAnsi" w:cstheme="minorHAnsi"/>
          <w:szCs w:val="20"/>
        </w:rPr>
        <w:t xml:space="preserve"> </w:t>
      </w:r>
      <w:r w:rsidR="00406A86" w:rsidRPr="00853C1A">
        <w:rPr>
          <w:rFonts w:asciiTheme="minorHAnsi" w:hAnsiTheme="minorHAnsi" w:cstheme="minorHAnsi"/>
          <w:szCs w:val="20"/>
        </w:rPr>
        <w:t>zugänglich gemacht werden</w:t>
      </w:r>
      <w:r w:rsidRPr="00853C1A">
        <w:rPr>
          <w:rFonts w:asciiTheme="minorHAnsi" w:hAnsiTheme="minorHAnsi" w:cstheme="minorHAnsi"/>
          <w:szCs w:val="20"/>
        </w:rPr>
        <w:t xml:space="preserve">. </w:t>
      </w:r>
      <w:r w:rsidR="00406A86" w:rsidRPr="00853C1A">
        <w:rPr>
          <w:rFonts w:asciiTheme="minorHAnsi" w:hAnsiTheme="minorHAnsi" w:cstheme="minorHAnsi"/>
          <w:szCs w:val="20"/>
        </w:rPr>
        <w:t xml:space="preserve">Diese </w:t>
      </w:r>
      <w:r w:rsidRPr="00853C1A">
        <w:rPr>
          <w:rFonts w:asciiTheme="minorHAnsi" w:hAnsiTheme="minorHAnsi" w:cstheme="minorHAnsi"/>
          <w:szCs w:val="20"/>
        </w:rPr>
        <w:t xml:space="preserve">wurden von 1903 bis 1927 </w:t>
      </w:r>
      <w:r w:rsidR="001C14F2">
        <w:rPr>
          <w:rFonts w:asciiTheme="minorHAnsi" w:hAnsiTheme="minorHAnsi" w:cstheme="minorHAnsi"/>
          <w:szCs w:val="20"/>
        </w:rPr>
        <w:t>unter der Leitung von</w:t>
      </w:r>
      <w:r w:rsidR="008A79AE" w:rsidRPr="00853C1A">
        <w:rPr>
          <w:rFonts w:asciiTheme="minorHAnsi" w:hAnsiTheme="minorHAnsi" w:cstheme="minorHAnsi"/>
          <w:szCs w:val="20"/>
        </w:rPr>
        <w:t xml:space="preserve"> </w:t>
      </w:r>
      <w:r w:rsidRPr="00853C1A">
        <w:rPr>
          <w:rFonts w:asciiTheme="minorHAnsi" w:hAnsiTheme="minorHAnsi" w:cstheme="minorHAnsi"/>
          <w:szCs w:val="20"/>
        </w:rPr>
        <w:t xml:space="preserve">Emil </w:t>
      </w:r>
      <w:proofErr w:type="spellStart"/>
      <w:r w:rsidRPr="00853C1A">
        <w:rPr>
          <w:rFonts w:asciiTheme="minorHAnsi" w:hAnsiTheme="minorHAnsi" w:cstheme="minorHAnsi"/>
          <w:szCs w:val="20"/>
        </w:rPr>
        <w:t>Bächler</w:t>
      </w:r>
      <w:proofErr w:type="spellEnd"/>
      <w:r w:rsidR="001C14F2">
        <w:rPr>
          <w:rFonts w:asciiTheme="minorHAnsi" w:hAnsiTheme="minorHAnsi" w:cstheme="minorHAnsi"/>
          <w:szCs w:val="20"/>
        </w:rPr>
        <w:t xml:space="preserve"> au</w:t>
      </w:r>
      <w:r w:rsidRPr="00853C1A">
        <w:rPr>
          <w:rFonts w:asciiTheme="minorHAnsi" w:hAnsiTheme="minorHAnsi" w:cstheme="minorHAnsi"/>
          <w:szCs w:val="20"/>
        </w:rPr>
        <w:t>sgegraben. Die Sammlung ist von großem wissenschaftlichem Wert, aber auch historisch interessant, handelt es sich doch um die ersten</w:t>
      </w:r>
      <w:r w:rsidR="001C14F2">
        <w:rPr>
          <w:rFonts w:asciiTheme="minorHAnsi" w:hAnsiTheme="minorHAnsi" w:cstheme="minorHAnsi"/>
          <w:szCs w:val="20"/>
        </w:rPr>
        <w:t xml:space="preserve"> F</w:t>
      </w:r>
      <w:r w:rsidRPr="00853C1A">
        <w:rPr>
          <w:rFonts w:asciiTheme="minorHAnsi" w:hAnsiTheme="minorHAnsi" w:cstheme="minorHAnsi"/>
          <w:szCs w:val="20"/>
        </w:rPr>
        <w:t>undstellen</w:t>
      </w:r>
      <w:r w:rsidR="008A79AE">
        <w:rPr>
          <w:rFonts w:asciiTheme="minorHAnsi" w:hAnsiTheme="minorHAnsi" w:cstheme="minorHAnsi"/>
          <w:szCs w:val="20"/>
        </w:rPr>
        <w:t xml:space="preserve"> im Alpenraum,</w:t>
      </w:r>
      <w:r w:rsidRPr="00853C1A">
        <w:rPr>
          <w:rFonts w:asciiTheme="minorHAnsi" w:hAnsiTheme="minorHAnsi" w:cstheme="minorHAnsi"/>
          <w:szCs w:val="20"/>
        </w:rPr>
        <w:t xml:space="preserve"> in denen eiszeitliche Tierreste und Steingeräte gefunden wurden. Dennoch ist</w:t>
      </w:r>
      <w:r w:rsidR="00797CC3">
        <w:rPr>
          <w:rFonts w:asciiTheme="minorHAnsi" w:hAnsiTheme="minorHAnsi" w:cstheme="minorHAnsi"/>
          <w:szCs w:val="20"/>
        </w:rPr>
        <w:t xml:space="preserve"> bisher</w:t>
      </w:r>
      <w:r w:rsidRPr="00853C1A">
        <w:rPr>
          <w:rFonts w:asciiTheme="minorHAnsi" w:hAnsiTheme="minorHAnsi" w:cstheme="minorHAnsi"/>
          <w:szCs w:val="20"/>
        </w:rPr>
        <w:t xml:space="preserve"> nur ein kleiner Teil der Funde wissenschaftlich untersucht</w:t>
      </w:r>
      <w:r w:rsidR="00F977C2" w:rsidRPr="00853C1A">
        <w:rPr>
          <w:rFonts w:asciiTheme="minorHAnsi" w:hAnsiTheme="minorHAnsi" w:cstheme="minorHAnsi"/>
          <w:szCs w:val="20"/>
        </w:rPr>
        <w:t xml:space="preserve"> worden</w:t>
      </w:r>
      <w:r w:rsidRPr="00853C1A">
        <w:rPr>
          <w:rFonts w:asciiTheme="minorHAnsi" w:hAnsiTheme="minorHAnsi" w:cstheme="minorHAnsi"/>
          <w:szCs w:val="20"/>
        </w:rPr>
        <w:t xml:space="preserve">. Mehr als 100 Jahre nach der Bergung kann die wertvolle Sammlung Emil </w:t>
      </w:r>
      <w:proofErr w:type="spellStart"/>
      <w:r w:rsidRPr="00853C1A">
        <w:rPr>
          <w:rFonts w:asciiTheme="minorHAnsi" w:hAnsiTheme="minorHAnsi" w:cstheme="minorHAnsi"/>
          <w:szCs w:val="20"/>
        </w:rPr>
        <w:t>Bächler</w:t>
      </w:r>
      <w:r w:rsidR="000B03E2">
        <w:rPr>
          <w:rFonts w:asciiTheme="minorHAnsi" w:hAnsiTheme="minorHAnsi" w:cstheme="minorHAnsi"/>
          <w:szCs w:val="20"/>
        </w:rPr>
        <w:t>s</w:t>
      </w:r>
      <w:proofErr w:type="spellEnd"/>
      <w:r w:rsidRPr="00853C1A">
        <w:rPr>
          <w:rFonts w:asciiTheme="minorHAnsi" w:hAnsiTheme="minorHAnsi" w:cstheme="minorHAnsi"/>
          <w:szCs w:val="20"/>
        </w:rPr>
        <w:t xml:space="preserve"> erstmals für die Forschung zu</w:t>
      </w:r>
      <w:r w:rsidRPr="00853C1A">
        <w:rPr>
          <w:rFonts w:asciiTheme="minorHAnsi" w:hAnsiTheme="minorHAnsi" w:cstheme="minorHAnsi"/>
          <w:color w:val="000000"/>
          <w:szCs w:val="20"/>
        </w:rPr>
        <w:t>gänglich gemacht werden, w</w:t>
      </w:r>
      <w:r w:rsidR="000B03E2">
        <w:rPr>
          <w:rFonts w:asciiTheme="minorHAnsi" w:hAnsiTheme="minorHAnsi" w:cstheme="minorHAnsi"/>
          <w:color w:val="000000"/>
          <w:szCs w:val="20"/>
        </w:rPr>
        <w:t>omit</w:t>
      </w:r>
      <w:r w:rsidRPr="00853C1A">
        <w:rPr>
          <w:rFonts w:asciiTheme="minorHAnsi" w:hAnsiTheme="minorHAnsi" w:cstheme="minorHAnsi"/>
          <w:color w:val="000000"/>
          <w:szCs w:val="20"/>
        </w:rPr>
        <w:t xml:space="preserve"> auch der Einsatz d</w:t>
      </w:r>
      <w:r w:rsidR="00406A86" w:rsidRPr="00853C1A">
        <w:rPr>
          <w:rFonts w:asciiTheme="minorHAnsi" w:hAnsiTheme="minorHAnsi" w:cstheme="minorHAnsi"/>
          <w:color w:val="000000"/>
          <w:szCs w:val="20"/>
        </w:rPr>
        <w:t xml:space="preserve">es Teams um Emil Bächler </w:t>
      </w:r>
      <w:r w:rsidRPr="00853C1A">
        <w:rPr>
          <w:rFonts w:asciiTheme="minorHAnsi" w:hAnsiTheme="minorHAnsi" w:cstheme="minorHAnsi"/>
          <w:color w:val="000000"/>
          <w:szCs w:val="20"/>
        </w:rPr>
        <w:t xml:space="preserve">gewürdigt wird. </w:t>
      </w:r>
      <w:r w:rsidRPr="00853C1A">
        <w:rPr>
          <w:rFonts w:asciiTheme="minorHAnsi" w:hAnsiTheme="minorHAnsi" w:cstheme="minorHAnsi"/>
          <w:szCs w:val="20"/>
        </w:rPr>
        <w:t xml:space="preserve">Die </w:t>
      </w:r>
      <w:r w:rsidR="00797CC3">
        <w:rPr>
          <w:rFonts w:asciiTheme="minorHAnsi" w:hAnsiTheme="minorHAnsi" w:cstheme="minorHAnsi"/>
          <w:szCs w:val="20"/>
        </w:rPr>
        <w:t xml:space="preserve">in </w:t>
      </w:r>
      <w:r w:rsidRPr="00853C1A">
        <w:rPr>
          <w:rFonts w:asciiTheme="minorHAnsi" w:hAnsiTheme="minorHAnsi" w:cstheme="minorHAnsi"/>
          <w:szCs w:val="20"/>
        </w:rPr>
        <w:t>modern</w:t>
      </w:r>
      <w:r w:rsidR="00797CC3">
        <w:rPr>
          <w:rFonts w:asciiTheme="minorHAnsi" w:hAnsiTheme="minorHAnsi" w:cstheme="minorHAnsi"/>
          <w:szCs w:val="20"/>
        </w:rPr>
        <w:t>er Zeit</w:t>
      </w:r>
      <w:r w:rsidRPr="00853C1A">
        <w:rPr>
          <w:rFonts w:asciiTheme="minorHAnsi" w:hAnsiTheme="minorHAnsi" w:cstheme="minorHAnsi"/>
          <w:szCs w:val="20"/>
        </w:rPr>
        <w:t xml:space="preserve"> </w:t>
      </w:r>
      <w:proofErr w:type="spellStart"/>
      <w:r w:rsidRPr="00853C1A">
        <w:rPr>
          <w:rFonts w:asciiTheme="minorHAnsi" w:hAnsiTheme="minorHAnsi" w:cstheme="minorHAnsi"/>
          <w:szCs w:val="20"/>
        </w:rPr>
        <w:t>ergrabenen</w:t>
      </w:r>
      <w:proofErr w:type="spellEnd"/>
      <w:r w:rsidRPr="00853C1A">
        <w:rPr>
          <w:rFonts w:asciiTheme="minorHAnsi" w:hAnsiTheme="minorHAnsi" w:cstheme="minorHAnsi"/>
          <w:szCs w:val="20"/>
        </w:rPr>
        <w:t xml:space="preserve"> Funde der Apollohöhle (GR) und der Geissbachhöhle (GL) sind im Projekt eingeschlossen. Alle Fundstücke d</w:t>
      </w:r>
      <w:r w:rsidR="000B03E2">
        <w:rPr>
          <w:rFonts w:asciiTheme="minorHAnsi" w:hAnsiTheme="minorHAnsi" w:cstheme="minorHAnsi"/>
          <w:szCs w:val="20"/>
        </w:rPr>
        <w:t xml:space="preserve">ieser </w:t>
      </w:r>
      <w:r w:rsidRPr="00853C1A">
        <w:rPr>
          <w:rFonts w:asciiTheme="minorHAnsi" w:hAnsiTheme="minorHAnsi" w:cstheme="minorHAnsi"/>
          <w:szCs w:val="20"/>
        </w:rPr>
        <w:t xml:space="preserve">fünf </w:t>
      </w:r>
      <w:r w:rsidR="000B03E2">
        <w:rPr>
          <w:rFonts w:asciiTheme="minorHAnsi" w:hAnsiTheme="minorHAnsi" w:cstheme="minorHAnsi"/>
          <w:szCs w:val="20"/>
        </w:rPr>
        <w:t xml:space="preserve">Ostschweizer </w:t>
      </w:r>
      <w:r w:rsidRPr="00853C1A">
        <w:rPr>
          <w:rFonts w:asciiTheme="minorHAnsi" w:hAnsiTheme="minorHAnsi" w:cstheme="minorHAnsi"/>
          <w:szCs w:val="20"/>
        </w:rPr>
        <w:t xml:space="preserve">Höhlen </w:t>
      </w:r>
      <w:r w:rsidR="001C14F2">
        <w:rPr>
          <w:rFonts w:asciiTheme="minorHAnsi" w:hAnsiTheme="minorHAnsi" w:cstheme="minorHAnsi"/>
          <w:szCs w:val="20"/>
        </w:rPr>
        <w:t>w</w:t>
      </w:r>
      <w:r w:rsidRPr="00853C1A">
        <w:rPr>
          <w:rFonts w:asciiTheme="minorHAnsi" w:hAnsiTheme="minorHAnsi" w:cstheme="minorHAnsi"/>
          <w:szCs w:val="20"/>
        </w:rPr>
        <w:t xml:space="preserve">erden </w:t>
      </w:r>
      <w:r w:rsidR="00406A86" w:rsidRPr="00853C1A">
        <w:rPr>
          <w:rFonts w:asciiTheme="minorHAnsi" w:hAnsiTheme="minorHAnsi" w:cstheme="minorHAnsi"/>
          <w:szCs w:val="20"/>
        </w:rPr>
        <w:t xml:space="preserve">im Rahmen des </w:t>
      </w:r>
      <w:proofErr w:type="spellStart"/>
      <w:r w:rsidR="00406A86" w:rsidRPr="00853C1A">
        <w:rPr>
          <w:rFonts w:asciiTheme="minorHAnsi" w:hAnsiTheme="minorHAnsi" w:cstheme="minorHAnsi"/>
          <w:szCs w:val="20"/>
        </w:rPr>
        <w:t>SwissCollNet</w:t>
      </w:r>
      <w:proofErr w:type="spellEnd"/>
      <w:r w:rsidR="00406A86" w:rsidRPr="00853C1A">
        <w:rPr>
          <w:rFonts w:asciiTheme="minorHAnsi" w:hAnsiTheme="minorHAnsi" w:cstheme="minorHAnsi"/>
          <w:szCs w:val="20"/>
        </w:rPr>
        <w:t xml:space="preserve">-Projektes </w:t>
      </w:r>
      <w:r w:rsidRPr="00853C1A">
        <w:rPr>
          <w:rFonts w:asciiTheme="minorHAnsi" w:hAnsiTheme="minorHAnsi" w:cstheme="minorHAnsi"/>
          <w:szCs w:val="20"/>
        </w:rPr>
        <w:t>gereinigt, konserviert</w:t>
      </w:r>
      <w:r w:rsidR="00406A86" w:rsidRPr="00853C1A">
        <w:rPr>
          <w:rFonts w:asciiTheme="minorHAnsi" w:hAnsiTheme="minorHAnsi" w:cstheme="minorHAnsi"/>
          <w:szCs w:val="20"/>
        </w:rPr>
        <w:t xml:space="preserve"> </w:t>
      </w:r>
      <w:r w:rsidRPr="00853C1A">
        <w:rPr>
          <w:rFonts w:asciiTheme="minorHAnsi" w:hAnsiTheme="minorHAnsi" w:cstheme="minorHAnsi"/>
          <w:szCs w:val="20"/>
        </w:rPr>
        <w:t xml:space="preserve">und einheitlich nach </w:t>
      </w:r>
      <w:r w:rsidRPr="00853C1A">
        <w:rPr>
          <w:rFonts w:asciiTheme="minorHAnsi" w:hAnsiTheme="minorHAnsi" w:cstheme="minorHAnsi"/>
          <w:szCs w:val="20"/>
        </w:rPr>
        <w:lastRenderedPageBreak/>
        <w:t xml:space="preserve">modernen Standards inventarisiert und digitalisiert. Das Projekt ist ein wesentlicher Beitrag, um der wissenschaftlichen und historischen Bedeutung hochalpiner Fundstellen in Hinblick auf unser Verständnis der klimatischen Verhältnisse und der menschlichen Entwicklung im Eiszeitalter gerecht zu werden. Die Funde werden </w:t>
      </w:r>
      <w:r w:rsidR="00F83377" w:rsidRPr="00853C1A">
        <w:rPr>
          <w:rFonts w:asciiTheme="minorHAnsi" w:hAnsiTheme="minorHAnsi" w:cstheme="minorHAnsi"/>
          <w:szCs w:val="20"/>
        </w:rPr>
        <w:t>besser</w:t>
      </w:r>
      <w:r w:rsidRPr="00853C1A">
        <w:rPr>
          <w:rFonts w:asciiTheme="minorHAnsi" w:hAnsiTheme="minorHAnsi" w:cstheme="minorHAnsi"/>
          <w:szCs w:val="20"/>
        </w:rPr>
        <w:t xml:space="preserve"> vergleichbar und können als Grundlage für Forschung am Schnittpunkt zwischen Paläontologie und Archäologie dienen. Sie tragen wesentlich zur weltweiten Verfügbarkeit und Bedeutung von eiszeitlichen Sammlungen in der Schweiz bei. </w:t>
      </w:r>
    </w:p>
    <w:p w14:paraId="19272B14" w14:textId="17E82EED" w:rsidR="005C2B2A" w:rsidRPr="00853C1A" w:rsidRDefault="00853C1A" w:rsidP="006C7349">
      <w:pPr>
        <w:ind w:right="502"/>
        <w:rPr>
          <w:rFonts w:asciiTheme="minorHAnsi" w:hAnsiTheme="minorHAnsi" w:cstheme="minorHAnsi"/>
          <w:b/>
          <w:bCs/>
        </w:rPr>
      </w:pPr>
      <w:r w:rsidRPr="00853C1A">
        <w:rPr>
          <w:rFonts w:asciiTheme="minorHAnsi" w:hAnsiTheme="minorHAnsi" w:cstheme="minorHAnsi"/>
          <w:b/>
          <w:bCs/>
        </w:rPr>
        <w:t>Wissenstransfer zur Digitalisierung von Botanik-Belegen</w:t>
      </w:r>
    </w:p>
    <w:p w14:paraId="5673F1EB" w14:textId="00168872" w:rsidR="006C7349" w:rsidRPr="00853C1A" w:rsidRDefault="006C7349" w:rsidP="00853C1A">
      <w:pPr>
        <w:pStyle w:val="SCNATGrundtext"/>
        <w:rPr>
          <w:rFonts w:asciiTheme="minorHAnsi" w:hAnsiTheme="minorHAnsi" w:cstheme="minorHAnsi"/>
          <w:color w:val="000000"/>
          <w:szCs w:val="20"/>
        </w:rPr>
      </w:pPr>
      <w:r w:rsidRPr="00853C1A">
        <w:rPr>
          <w:rFonts w:asciiTheme="minorHAnsi" w:hAnsiTheme="minorHAnsi" w:cstheme="minorHAnsi"/>
          <w:color w:val="000000"/>
          <w:szCs w:val="20"/>
        </w:rPr>
        <w:t xml:space="preserve">Im Sammlungsbereich Botanik steht die digitale Erfassung von </w:t>
      </w:r>
      <w:r w:rsidR="004C6867">
        <w:rPr>
          <w:rFonts w:asciiTheme="minorHAnsi" w:hAnsiTheme="minorHAnsi" w:cstheme="minorHAnsi"/>
          <w:color w:val="000000"/>
          <w:szCs w:val="20"/>
        </w:rPr>
        <w:t>getrockneten Pflanzen-</w:t>
      </w:r>
      <w:r w:rsidRPr="00853C1A">
        <w:rPr>
          <w:rFonts w:asciiTheme="minorHAnsi" w:hAnsiTheme="minorHAnsi" w:cstheme="minorHAnsi"/>
          <w:color w:val="000000"/>
          <w:szCs w:val="20"/>
        </w:rPr>
        <w:t xml:space="preserve">Belegen aus der Sammlung «Flora von St.Gallen und Appenzell» im Fokus. Von den insgesamt 25'000 </w:t>
      </w:r>
      <w:proofErr w:type="spellStart"/>
      <w:r w:rsidR="00374FAE">
        <w:rPr>
          <w:rFonts w:asciiTheme="minorHAnsi" w:hAnsiTheme="minorHAnsi" w:cstheme="minorHAnsi"/>
          <w:color w:val="000000"/>
          <w:szCs w:val="20"/>
        </w:rPr>
        <w:t>Herbarb</w:t>
      </w:r>
      <w:r w:rsidRPr="00853C1A">
        <w:rPr>
          <w:rFonts w:asciiTheme="minorHAnsi" w:hAnsiTheme="minorHAnsi" w:cstheme="minorHAnsi"/>
          <w:color w:val="000000"/>
          <w:szCs w:val="20"/>
        </w:rPr>
        <w:t>elegen</w:t>
      </w:r>
      <w:proofErr w:type="spellEnd"/>
      <w:r w:rsidRPr="00853C1A">
        <w:rPr>
          <w:rFonts w:asciiTheme="minorHAnsi" w:hAnsiTheme="minorHAnsi" w:cstheme="minorHAnsi"/>
          <w:color w:val="000000"/>
          <w:szCs w:val="20"/>
        </w:rPr>
        <w:t xml:space="preserve"> werden Informationen zur Taxonomie, zur Sammlerin oder zum Sammler, zur Ökologie des Fundorts, das Sammeldatum sowie de</w:t>
      </w:r>
      <w:r w:rsidR="00FC2BA6">
        <w:rPr>
          <w:rFonts w:asciiTheme="minorHAnsi" w:hAnsiTheme="minorHAnsi" w:cstheme="minorHAnsi"/>
          <w:color w:val="000000"/>
          <w:szCs w:val="20"/>
        </w:rPr>
        <w:t>r</w:t>
      </w:r>
      <w:r w:rsidRPr="00853C1A">
        <w:rPr>
          <w:rFonts w:asciiTheme="minorHAnsi" w:hAnsiTheme="minorHAnsi" w:cstheme="minorHAnsi"/>
          <w:color w:val="000000"/>
          <w:szCs w:val="20"/>
        </w:rPr>
        <w:t xml:space="preserve"> Fundort mit </w:t>
      </w:r>
      <w:r w:rsidR="00A45EDA">
        <w:rPr>
          <w:rFonts w:asciiTheme="minorHAnsi" w:hAnsiTheme="minorHAnsi" w:cstheme="minorHAnsi"/>
          <w:color w:val="000000"/>
          <w:szCs w:val="20"/>
        </w:rPr>
        <w:t xml:space="preserve">modernen </w:t>
      </w:r>
      <w:r w:rsidRPr="00853C1A">
        <w:rPr>
          <w:rFonts w:asciiTheme="minorHAnsi" w:hAnsiTheme="minorHAnsi" w:cstheme="minorHAnsi"/>
          <w:color w:val="000000"/>
          <w:szCs w:val="20"/>
        </w:rPr>
        <w:t>Schweizer Landeskoordinaten</w:t>
      </w:r>
      <w:r w:rsidR="004440E3" w:rsidRPr="00853C1A">
        <w:rPr>
          <w:rFonts w:asciiTheme="minorHAnsi" w:hAnsiTheme="minorHAnsi" w:cstheme="minorHAnsi"/>
          <w:color w:val="000000"/>
          <w:szCs w:val="20"/>
        </w:rPr>
        <w:t xml:space="preserve"> erfasst</w:t>
      </w:r>
      <w:r w:rsidRPr="00853C1A">
        <w:rPr>
          <w:rFonts w:asciiTheme="minorHAnsi" w:hAnsiTheme="minorHAnsi" w:cstheme="minorHAnsi"/>
          <w:color w:val="000000"/>
          <w:szCs w:val="20"/>
        </w:rPr>
        <w:t xml:space="preserve">. </w:t>
      </w:r>
      <w:r w:rsidR="004440E3" w:rsidRPr="00853C1A">
        <w:rPr>
          <w:rFonts w:asciiTheme="minorHAnsi" w:hAnsiTheme="minorHAnsi" w:cstheme="minorHAnsi"/>
          <w:color w:val="000000"/>
          <w:szCs w:val="20"/>
        </w:rPr>
        <w:t xml:space="preserve">Ausserdem sollen </w:t>
      </w:r>
      <w:r w:rsidR="00DE6AE6" w:rsidRPr="00853C1A">
        <w:rPr>
          <w:rFonts w:asciiTheme="minorHAnsi" w:hAnsiTheme="minorHAnsi" w:cstheme="minorHAnsi"/>
          <w:color w:val="000000"/>
          <w:szCs w:val="20"/>
        </w:rPr>
        <w:t>sämtliche</w:t>
      </w:r>
      <w:r w:rsidR="004440E3" w:rsidRPr="00853C1A">
        <w:rPr>
          <w:rFonts w:asciiTheme="minorHAnsi" w:hAnsiTheme="minorHAnsi" w:cstheme="minorHAnsi"/>
          <w:color w:val="000000"/>
          <w:szCs w:val="20"/>
        </w:rPr>
        <w:t xml:space="preserve"> </w:t>
      </w:r>
      <w:r w:rsidR="00F83377" w:rsidRPr="00853C1A">
        <w:rPr>
          <w:rFonts w:asciiTheme="minorHAnsi" w:hAnsiTheme="minorHAnsi" w:cstheme="minorHAnsi"/>
          <w:color w:val="000000"/>
          <w:szCs w:val="20"/>
        </w:rPr>
        <w:t xml:space="preserve">Belege </w:t>
      </w:r>
      <w:r w:rsidR="004440E3" w:rsidRPr="00853C1A">
        <w:rPr>
          <w:rFonts w:asciiTheme="minorHAnsi" w:hAnsiTheme="minorHAnsi" w:cstheme="minorHAnsi"/>
          <w:color w:val="000000"/>
          <w:szCs w:val="20"/>
        </w:rPr>
        <w:t xml:space="preserve">mit einem leistungsfähigen Scanner </w:t>
      </w:r>
      <w:r w:rsidRPr="00853C1A">
        <w:rPr>
          <w:rFonts w:asciiTheme="minorHAnsi" w:hAnsiTheme="minorHAnsi" w:cstheme="minorHAnsi"/>
          <w:color w:val="000000"/>
          <w:szCs w:val="20"/>
        </w:rPr>
        <w:t>fotografisch</w:t>
      </w:r>
      <w:r w:rsidR="004440E3" w:rsidRPr="00853C1A">
        <w:rPr>
          <w:rFonts w:asciiTheme="minorHAnsi" w:hAnsiTheme="minorHAnsi" w:cstheme="minorHAnsi"/>
          <w:color w:val="000000"/>
          <w:szCs w:val="20"/>
        </w:rPr>
        <w:t xml:space="preserve"> </w:t>
      </w:r>
      <w:r w:rsidR="00F83377" w:rsidRPr="00853C1A">
        <w:rPr>
          <w:rFonts w:asciiTheme="minorHAnsi" w:hAnsiTheme="minorHAnsi" w:cstheme="minorHAnsi"/>
          <w:color w:val="000000"/>
          <w:szCs w:val="20"/>
        </w:rPr>
        <w:t>aufgenommen</w:t>
      </w:r>
      <w:r w:rsidR="004440E3" w:rsidRPr="00853C1A">
        <w:rPr>
          <w:rFonts w:asciiTheme="minorHAnsi" w:hAnsiTheme="minorHAnsi" w:cstheme="minorHAnsi"/>
          <w:color w:val="000000"/>
          <w:szCs w:val="20"/>
        </w:rPr>
        <w:t xml:space="preserve"> werden. </w:t>
      </w:r>
      <w:r w:rsidR="0009652F" w:rsidRPr="00853C1A">
        <w:rPr>
          <w:rFonts w:asciiTheme="minorHAnsi" w:hAnsiTheme="minorHAnsi" w:cstheme="minorHAnsi"/>
          <w:color w:val="000000"/>
          <w:szCs w:val="20"/>
        </w:rPr>
        <w:t>Begleitend</w:t>
      </w:r>
      <w:r w:rsidR="00F83377" w:rsidRPr="00853C1A">
        <w:rPr>
          <w:rFonts w:asciiTheme="minorHAnsi" w:hAnsiTheme="minorHAnsi" w:cstheme="minorHAnsi"/>
          <w:color w:val="000000"/>
          <w:szCs w:val="20"/>
        </w:rPr>
        <w:t xml:space="preserve"> erfolgt ein </w:t>
      </w:r>
      <w:r w:rsidR="00486707" w:rsidRPr="00853C1A">
        <w:rPr>
          <w:rFonts w:asciiTheme="minorHAnsi" w:hAnsiTheme="minorHAnsi" w:cstheme="minorHAnsi"/>
          <w:color w:val="000000"/>
          <w:szCs w:val="20"/>
        </w:rPr>
        <w:t>Wissenstransfer zur digitale</w:t>
      </w:r>
      <w:r w:rsidR="00F83377" w:rsidRPr="00853C1A">
        <w:rPr>
          <w:rFonts w:asciiTheme="minorHAnsi" w:hAnsiTheme="minorHAnsi" w:cstheme="minorHAnsi"/>
          <w:color w:val="000000"/>
          <w:szCs w:val="20"/>
        </w:rPr>
        <w:t>n</w:t>
      </w:r>
      <w:r w:rsidR="00486707" w:rsidRPr="00853C1A">
        <w:rPr>
          <w:rFonts w:asciiTheme="minorHAnsi" w:hAnsiTheme="minorHAnsi" w:cstheme="minorHAnsi"/>
          <w:color w:val="000000"/>
          <w:szCs w:val="20"/>
        </w:rPr>
        <w:t xml:space="preserve"> Erfassung von botanischen Belegen </w:t>
      </w:r>
      <w:r w:rsidR="00853C1A" w:rsidRPr="00853C1A">
        <w:rPr>
          <w:rFonts w:asciiTheme="minorHAnsi" w:hAnsiTheme="minorHAnsi" w:cstheme="minorHAnsi"/>
          <w:color w:val="000000"/>
          <w:szCs w:val="20"/>
        </w:rPr>
        <w:t>vom</w:t>
      </w:r>
      <w:r w:rsidR="00486707" w:rsidRPr="00853C1A">
        <w:rPr>
          <w:rFonts w:asciiTheme="minorHAnsi" w:hAnsiTheme="minorHAnsi" w:cstheme="minorHAnsi"/>
          <w:color w:val="000000"/>
          <w:szCs w:val="20"/>
        </w:rPr>
        <w:t xml:space="preserve"> Naturmuseum St.Gallen </w:t>
      </w:r>
      <w:r w:rsidR="00853C1A" w:rsidRPr="00853C1A">
        <w:rPr>
          <w:rFonts w:asciiTheme="minorHAnsi" w:hAnsiTheme="minorHAnsi" w:cstheme="minorHAnsi"/>
          <w:color w:val="000000"/>
          <w:szCs w:val="20"/>
        </w:rPr>
        <w:t>zum</w:t>
      </w:r>
      <w:r w:rsidR="00F83377" w:rsidRPr="00853C1A">
        <w:rPr>
          <w:rFonts w:asciiTheme="minorHAnsi" w:hAnsiTheme="minorHAnsi" w:cstheme="minorHAnsi"/>
          <w:color w:val="000000"/>
          <w:szCs w:val="20"/>
        </w:rPr>
        <w:t xml:space="preserve"> Naturmuseum Winterthur. </w:t>
      </w:r>
    </w:p>
    <w:p w14:paraId="28399A6C" w14:textId="038C2EDD" w:rsidR="00F83377" w:rsidRPr="00853C1A" w:rsidRDefault="00853C1A" w:rsidP="006C7349">
      <w:pPr>
        <w:rPr>
          <w:rFonts w:asciiTheme="minorHAnsi" w:eastAsia="Times New Roman" w:hAnsiTheme="minorHAnsi" w:cstheme="minorHAnsi"/>
          <w:b/>
          <w:bCs/>
          <w:color w:val="000000"/>
          <w:lang w:eastAsia="de-DE"/>
        </w:rPr>
      </w:pPr>
      <w:r w:rsidRPr="00853C1A">
        <w:rPr>
          <w:rFonts w:asciiTheme="minorHAnsi" w:eastAsia="Times New Roman" w:hAnsiTheme="minorHAnsi" w:cstheme="minorHAnsi"/>
          <w:b/>
          <w:bCs/>
          <w:color w:val="000000"/>
          <w:lang w:eastAsia="de-DE"/>
        </w:rPr>
        <w:t>Zentralisiertes Meteoriten-Inventar der Schweiz</w:t>
      </w:r>
    </w:p>
    <w:p w14:paraId="5B3724B0" w14:textId="1F1E6E3C" w:rsidR="0009652F" w:rsidRPr="00853C1A" w:rsidRDefault="0009652F" w:rsidP="00853C1A">
      <w:pPr>
        <w:pStyle w:val="SCNATGrundtext"/>
        <w:rPr>
          <w:rFonts w:asciiTheme="minorHAnsi" w:hAnsiTheme="minorHAnsi" w:cstheme="minorHAnsi"/>
          <w:color w:val="000000"/>
          <w:szCs w:val="20"/>
        </w:rPr>
      </w:pPr>
      <w:r w:rsidRPr="00853C1A">
        <w:rPr>
          <w:rFonts w:asciiTheme="minorHAnsi" w:hAnsiTheme="minorHAnsi" w:cstheme="minorHAnsi"/>
          <w:color w:val="000000"/>
          <w:szCs w:val="20"/>
        </w:rPr>
        <w:t>Ziel des Projektes im Bereich</w:t>
      </w:r>
      <w:r w:rsidR="001C14F2">
        <w:rPr>
          <w:rFonts w:asciiTheme="minorHAnsi" w:hAnsiTheme="minorHAnsi" w:cstheme="minorHAnsi"/>
          <w:color w:val="000000"/>
          <w:szCs w:val="20"/>
        </w:rPr>
        <w:t xml:space="preserve"> Geologie i</w:t>
      </w:r>
      <w:r w:rsidRPr="00853C1A">
        <w:rPr>
          <w:rFonts w:asciiTheme="minorHAnsi" w:hAnsiTheme="minorHAnsi" w:cstheme="minorHAnsi"/>
          <w:color w:val="000000"/>
          <w:szCs w:val="20"/>
        </w:rPr>
        <w:t>st ein digitales, zentralisiertes Inventar aller Meteoriten in institutionellen und öffentlichen Sammlungen der Schweiz, um Meteoriten der Forschung zugänglich zu machen. Aktuell verfügen zwar viele Schweizer Museen und Universitäten über kleine Meteoriten-Sammlungen, die</w:t>
      </w:r>
      <w:r w:rsidR="004C6091">
        <w:rPr>
          <w:rFonts w:asciiTheme="minorHAnsi" w:hAnsiTheme="minorHAnsi" w:cstheme="minorHAnsi"/>
          <w:color w:val="000000"/>
          <w:szCs w:val="20"/>
        </w:rPr>
        <w:t>se sind</w:t>
      </w:r>
      <w:r w:rsidRPr="00853C1A">
        <w:rPr>
          <w:rFonts w:asciiTheme="minorHAnsi" w:hAnsiTheme="minorHAnsi" w:cstheme="minorHAnsi"/>
          <w:color w:val="000000"/>
          <w:szCs w:val="20"/>
        </w:rPr>
        <w:t xml:space="preserve"> aber teilweise in schlechtem Zustand. </w:t>
      </w:r>
      <w:r w:rsidR="00BE516C" w:rsidRPr="00853C1A">
        <w:rPr>
          <w:rFonts w:asciiTheme="minorHAnsi" w:hAnsiTheme="minorHAnsi" w:cstheme="minorHAnsi"/>
          <w:color w:val="000000"/>
          <w:szCs w:val="20"/>
        </w:rPr>
        <w:t>Abgesehen von der suboptimalen Aufbewahrung betrifft dies auch das Fehlen</w:t>
      </w:r>
      <w:r w:rsidRPr="00853C1A">
        <w:rPr>
          <w:rFonts w:asciiTheme="minorHAnsi" w:hAnsiTheme="minorHAnsi" w:cstheme="minorHAnsi"/>
          <w:color w:val="000000"/>
          <w:szCs w:val="20"/>
        </w:rPr>
        <w:t xml:space="preserve"> moderne</w:t>
      </w:r>
      <w:r w:rsidR="00BE516C" w:rsidRPr="00853C1A">
        <w:rPr>
          <w:rFonts w:asciiTheme="minorHAnsi" w:hAnsiTheme="minorHAnsi" w:cstheme="minorHAnsi"/>
          <w:color w:val="000000"/>
          <w:szCs w:val="20"/>
        </w:rPr>
        <w:t>r</w:t>
      </w:r>
      <w:r w:rsidRPr="00853C1A">
        <w:rPr>
          <w:rFonts w:asciiTheme="minorHAnsi" w:hAnsiTheme="minorHAnsi" w:cstheme="minorHAnsi"/>
          <w:color w:val="000000"/>
          <w:szCs w:val="20"/>
        </w:rPr>
        <w:t xml:space="preserve"> Namen und Klassifikationen. </w:t>
      </w:r>
      <w:r w:rsidR="00BE516C" w:rsidRPr="00853C1A">
        <w:rPr>
          <w:rFonts w:asciiTheme="minorHAnsi" w:hAnsiTheme="minorHAnsi" w:cstheme="minorHAnsi"/>
          <w:color w:val="000000"/>
          <w:szCs w:val="20"/>
        </w:rPr>
        <w:t xml:space="preserve">Ohne entsprechende Aufarbeitung bleiben diese teilweise </w:t>
      </w:r>
      <w:r w:rsidRPr="00853C1A">
        <w:rPr>
          <w:rFonts w:asciiTheme="minorHAnsi" w:hAnsiTheme="minorHAnsi" w:cstheme="minorHAnsi"/>
          <w:color w:val="000000"/>
          <w:szCs w:val="20"/>
        </w:rPr>
        <w:t>sehr seltene</w:t>
      </w:r>
      <w:r w:rsidR="00BE516C" w:rsidRPr="00853C1A">
        <w:rPr>
          <w:rFonts w:asciiTheme="minorHAnsi" w:hAnsiTheme="minorHAnsi" w:cstheme="minorHAnsi"/>
          <w:color w:val="000000"/>
          <w:szCs w:val="20"/>
        </w:rPr>
        <w:t>n</w:t>
      </w:r>
      <w:r w:rsidRPr="00853C1A">
        <w:rPr>
          <w:rFonts w:asciiTheme="minorHAnsi" w:hAnsiTheme="minorHAnsi" w:cstheme="minorHAnsi"/>
          <w:color w:val="000000"/>
          <w:szCs w:val="20"/>
        </w:rPr>
        <w:t xml:space="preserve"> und wissenschaftlich wertvolle</w:t>
      </w:r>
      <w:r w:rsidR="00BE516C" w:rsidRPr="00853C1A">
        <w:rPr>
          <w:rFonts w:asciiTheme="minorHAnsi" w:hAnsiTheme="minorHAnsi" w:cstheme="minorHAnsi"/>
          <w:color w:val="000000"/>
          <w:szCs w:val="20"/>
        </w:rPr>
        <w:t>n</w:t>
      </w:r>
      <w:r w:rsidRPr="00853C1A">
        <w:rPr>
          <w:rFonts w:asciiTheme="minorHAnsi" w:hAnsiTheme="minorHAnsi" w:cstheme="minorHAnsi"/>
          <w:color w:val="000000"/>
          <w:szCs w:val="20"/>
        </w:rPr>
        <w:t xml:space="preserve"> Meteoriten für Jahrzehnte unerkannt</w:t>
      </w:r>
      <w:r w:rsidR="00BE516C" w:rsidRPr="00853C1A">
        <w:rPr>
          <w:rFonts w:asciiTheme="minorHAnsi" w:hAnsiTheme="minorHAnsi" w:cstheme="minorHAnsi"/>
          <w:color w:val="000000"/>
          <w:szCs w:val="20"/>
        </w:rPr>
        <w:t xml:space="preserve">. </w:t>
      </w:r>
      <w:r w:rsidR="00F90097" w:rsidRPr="00853C1A">
        <w:rPr>
          <w:rFonts w:asciiTheme="minorHAnsi" w:hAnsiTheme="minorHAnsi" w:cstheme="minorHAnsi"/>
          <w:color w:val="000000"/>
          <w:szCs w:val="20"/>
        </w:rPr>
        <w:t xml:space="preserve">Mit einem kompletten und modernen Inventar stehen diese wieder </w:t>
      </w:r>
      <w:r w:rsidR="00045D2B" w:rsidRPr="00853C1A">
        <w:rPr>
          <w:rFonts w:asciiTheme="minorHAnsi" w:hAnsiTheme="minorHAnsi" w:cstheme="minorHAnsi"/>
          <w:color w:val="000000"/>
          <w:szCs w:val="20"/>
        </w:rPr>
        <w:t>der Forschung zur</w:t>
      </w:r>
      <w:r w:rsidR="00F90097" w:rsidRPr="00853C1A">
        <w:rPr>
          <w:rFonts w:asciiTheme="minorHAnsi" w:hAnsiTheme="minorHAnsi" w:cstheme="minorHAnsi"/>
          <w:color w:val="000000"/>
          <w:szCs w:val="20"/>
        </w:rPr>
        <w:t xml:space="preserve"> Entstehung und Geschichte des Sonnensystems einschliesslich der Erde zur Verfügung.</w:t>
      </w:r>
    </w:p>
    <w:p w14:paraId="404B2BEC" w14:textId="3D5BF5AC" w:rsidR="0009652F" w:rsidRPr="00853C1A" w:rsidRDefault="00853C1A" w:rsidP="00F83377">
      <w:pPr>
        <w:rPr>
          <w:rFonts w:asciiTheme="minorHAnsi" w:hAnsiTheme="minorHAnsi" w:cstheme="minorHAnsi"/>
          <w:b/>
          <w:bCs/>
          <w:color w:val="000000"/>
        </w:rPr>
      </w:pPr>
      <w:r w:rsidRPr="00853C1A">
        <w:rPr>
          <w:rFonts w:asciiTheme="minorHAnsi" w:hAnsiTheme="minorHAnsi" w:cstheme="minorHAnsi"/>
          <w:b/>
          <w:bCs/>
          <w:color w:val="000000"/>
        </w:rPr>
        <w:t>Restauration und Digitalisierung der Schneckensammlung</w:t>
      </w:r>
    </w:p>
    <w:p w14:paraId="21C0119B" w14:textId="28E7EA6A" w:rsidR="00137AD3" w:rsidRPr="00853C1A" w:rsidRDefault="00F90097" w:rsidP="00F83377">
      <w:pPr>
        <w:rPr>
          <w:rFonts w:asciiTheme="minorHAnsi" w:hAnsiTheme="minorHAnsi" w:cstheme="minorHAnsi"/>
        </w:rPr>
      </w:pPr>
      <w:r w:rsidRPr="00853C1A">
        <w:rPr>
          <w:rFonts w:asciiTheme="minorHAnsi" w:hAnsiTheme="minorHAnsi" w:cstheme="minorHAnsi"/>
        </w:rPr>
        <w:t xml:space="preserve">Aus dem Sammlungsbereich Wirbellose soll die sehr wertvolle Schneckensammlung aus dem Nachlass von Johann Daniel Wilhelm Hartmann (1793-1863) aufgearbeitet werden. </w:t>
      </w:r>
      <w:r w:rsidR="00137AD3" w:rsidRPr="00853C1A">
        <w:rPr>
          <w:rFonts w:asciiTheme="minorHAnsi" w:hAnsiTheme="minorHAnsi" w:cstheme="minorHAnsi"/>
        </w:rPr>
        <w:t xml:space="preserve">Die </w:t>
      </w:r>
      <w:r w:rsidRPr="00853C1A">
        <w:rPr>
          <w:rFonts w:asciiTheme="minorHAnsi" w:hAnsiTheme="minorHAnsi" w:cstheme="minorHAnsi"/>
        </w:rPr>
        <w:t>zwischen 1820 und 1860</w:t>
      </w:r>
      <w:r w:rsidR="00137AD3" w:rsidRPr="00853C1A">
        <w:rPr>
          <w:rFonts w:asciiTheme="minorHAnsi" w:hAnsiTheme="minorHAnsi" w:cstheme="minorHAnsi"/>
        </w:rPr>
        <w:t xml:space="preserve"> erarbeitete</w:t>
      </w:r>
      <w:r w:rsidRPr="00853C1A">
        <w:rPr>
          <w:rFonts w:asciiTheme="minorHAnsi" w:hAnsiTheme="minorHAnsi" w:cstheme="minorHAnsi"/>
        </w:rPr>
        <w:t xml:space="preserve"> Sammlung be</w:t>
      </w:r>
      <w:r w:rsidR="00045D2B" w:rsidRPr="00853C1A">
        <w:rPr>
          <w:rFonts w:asciiTheme="minorHAnsi" w:hAnsiTheme="minorHAnsi" w:cstheme="minorHAnsi"/>
        </w:rPr>
        <w:t>inhaltet</w:t>
      </w:r>
      <w:r w:rsidRPr="00853C1A">
        <w:rPr>
          <w:rFonts w:asciiTheme="minorHAnsi" w:hAnsiTheme="minorHAnsi" w:cstheme="minorHAnsi"/>
        </w:rPr>
        <w:t xml:space="preserve"> </w:t>
      </w:r>
      <w:r w:rsidR="00045D2B" w:rsidRPr="00853C1A">
        <w:rPr>
          <w:rFonts w:asciiTheme="minorHAnsi" w:hAnsiTheme="minorHAnsi" w:cstheme="minorHAnsi"/>
        </w:rPr>
        <w:t>mehrere</w:t>
      </w:r>
      <w:r w:rsidRPr="00853C1A">
        <w:rPr>
          <w:rFonts w:asciiTheme="minorHAnsi" w:hAnsiTheme="minorHAnsi" w:cstheme="minorHAnsi"/>
        </w:rPr>
        <w:t xml:space="preserve"> Typusexemplare, die von hohem wissenschaftliche</w:t>
      </w:r>
      <w:r w:rsidR="00137AD3" w:rsidRPr="00853C1A">
        <w:rPr>
          <w:rFonts w:asciiTheme="minorHAnsi" w:hAnsiTheme="minorHAnsi" w:cstheme="minorHAnsi"/>
        </w:rPr>
        <w:t>m</w:t>
      </w:r>
      <w:r w:rsidRPr="00853C1A">
        <w:rPr>
          <w:rFonts w:asciiTheme="minorHAnsi" w:hAnsiTheme="minorHAnsi" w:cstheme="minorHAnsi"/>
        </w:rPr>
        <w:t xml:space="preserve"> Wert sind. </w:t>
      </w:r>
      <w:r w:rsidR="00137AD3" w:rsidRPr="00853C1A">
        <w:rPr>
          <w:rFonts w:asciiTheme="minorHAnsi" w:hAnsiTheme="minorHAnsi" w:cstheme="minorHAnsi"/>
        </w:rPr>
        <w:t>Ihre derzeitige Lagerung muss dringend angepasst werden, da sich der von Hartmann verwendete Leim zu zersetzen beginnt. Die Sammlung soll unter Beizug des Mollusken-Experten Dr. Eike Neubert restauriert und die Artbestimmung revidiert werden. Abschliessend werden die</w:t>
      </w:r>
      <w:r w:rsidR="00302014" w:rsidRPr="00853C1A">
        <w:rPr>
          <w:rFonts w:asciiTheme="minorHAnsi" w:hAnsiTheme="minorHAnsi" w:cstheme="minorHAnsi"/>
        </w:rPr>
        <w:t xml:space="preserve">se mit sämtlichen Schneckenhäusern der Sammlung des Naturmuseums digitalisiert und damit der Öffentlichkeit </w:t>
      </w:r>
      <w:r w:rsidR="00374FAE">
        <w:rPr>
          <w:rFonts w:asciiTheme="minorHAnsi" w:hAnsiTheme="minorHAnsi" w:cstheme="minorHAnsi"/>
        </w:rPr>
        <w:t xml:space="preserve">und Forschung </w:t>
      </w:r>
      <w:r w:rsidR="00302014" w:rsidRPr="00853C1A">
        <w:rPr>
          <w:rFonts w:asciiTheme="minorHAnsi" w:hAnsiTheme="minorHAnsi" w:cstheme="minorHAnsi"/>
        </w:rPr>
        <w:t xml:space="preserve">zugänglich gemacht. </w:t>
      </w:r>
    </w:p>
    <w:p w14:paraId="4B2A3B60" w14:textId="77777777" w:rsidR="00137AD3" w:rsidRPr="00853C1A" w:rsidRDefault="00137AD3" w:rsidP="00F83377">
      <w:pPr>
        <w:rPr>
          <w:rFonts w:cs="Arial"/>
        </w:rPr>
      </w:pPr>
    </w:p>
    <w:p w14:paraId="621F911D" w14:textId="77777777" w:rsidR="00A1463A" w:rsidRDefault="00A1463A" w:rsidP="00D7765D">
      <w:pPr>
        <w:pStyle w:val="SCNATGrundtext"/>
        <w:rPr>
          <w:rFonts w:ascii="Arial" w:hAnsi="Arial" w:cs="Arial"/>
          <w:b/>
          <w:bCs/>
          <w:szCs w:val="20"/>
        </w:rPr>
      </w:pPr>
    </w:p>
    <w:p w14:paraId="3445043F" w14:textId="3716008A" w:rsidR="00D7765D" w:rsidRPr="00A1463A" w:rsidRDefault="00A1463A" w:rsidP="00D7765D">
      <w:pPr>
        <w:pStyle w:val="SCNATGrundtext"/>
        <w:rPr>
          <w:rFonts w:ascii="Arial" w:hAnsi="Arial" w:cs="Arial"/>
          <w:b/>
          <w:bCs/>
          <w:szCs w:val="20"/>
        </w:rPr>
      </w:pPr>
      <w:r>
        <w:rPr>
          <w:rFonts w:ascii="Arial" w:hAnsi="Arial" w:cs="Arial"/>
          <w:b/>
          <w:bCs/>
          <w:szCs w:val="20"/>
        </w:rPr>
        <w:t>Für w</w:t>
      </w:r>
      <w:r w:rsidRPr="00A1463A">
        <w:rPr>
          <w:rFonts w:ascii="Arial" w:hAnsi="Arial" w:cs="Arial"/>
          <w:b/>
          <w:bCs/>
          <w:szCs w:val="20"/>
        </w:rPr>
        <w:t>eitere Auskünfte:</w:t>
      </w:r>
    </w:p>
    <w:p w14:paraId="63D45952" w14:textId="11244769" w:rsidR="00A1463A" w:rsidRDefault="00A1463A" w:rsidP="00D7765D">
      <w:pPr>
        <w:pStyle w:val="SCNATGrundtext"/>
        <w:rPr>
          <w:rFonts w:ascii="Arial" w:hAnsi="Arial" w:cs="Arial"/>
          <w:szCs w:val="20"/>
        </w:rPr>
      </w:pPr>
      <w:r>
        <w:rPr>
          <w:rFonts w:ascii="Arial" w:hAnsi="Arial" w:cs="Arial"/>
          <w:szCs w:val="20"/>
        </w:rPr>
        <w:t xml:space="preserve">Matthias Meier, Direktor Naturmuseum St.Gallen: Telefon 071 243 40 30, </w:t>
      </w:r>
      <w:hyperlink r:id="rId7" w:history="1">
        <w:r w:rsidRPr="002D4905">
          <w:rPr>
            <w:rStyle w:val="Hyperlink"/>
            <w:rFonts w:ascii="Arial" w:hAnsi="Arial" w:cs="Arial"/>
            <w:szCs w:val="20"/>
          </w:rPr>
          <w:t>matthias.meier@naturmuseumsg.ch</w:t>
        </w:r>
      </w:hyperlink>
    </w:p>
    <w:p w14:paraId="4BB3C37B" w14:textId="77777777" w:rsidR="00A1463A" w:rsidRPr="00853C1A" w:rsidRDefault="00A1463A" w:rsidP="00D7765D">
      <w:pPr>
        <w:pStyle w:val="SCNATGrundtext"/>
        <w:rPr>
          <w:rFonts w:ascii="Arial" w:hAnsi="Arial" w:cs="Arial"/>
          <w:szCs w:val="20"/>
        </w:rPr>
      </w:pPr>
    </w:p>
    <w:sectPr w:rsidR="00A1463A" w:rsidRPr="00853C1A" w:rsidSect="00AF15F8">
      <w:headerReference w:type="default" r:id="rId8"/>
      <w:footerReference w:type="default" r:id="rId9"/>
      <w:pgSz w:w="11906" w:h="16838" w:code="9"/>
      <w:pgMar w:top="3311" w:right="1418" w:bottom="1701" w:left="1418" w:header="567"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DF965" w14:textId="77777777" w:rsidR="00643923" w:rsidRDefault="00643923" w:rsidP="00681C82">
      <w:pPr>
        <w:spacing w:line="240" w:lineRule="auto"/>
      </w:pPr>
      <w:r>
        <w:separator/>
      </w:r>
    </w:p>
  </w:endnote>
  <w:endnote w:type="continuationSeparator" w:id="0">
    <w:p w14:paraId="68CBEC3C" w14:textId="77777777" w:rsidR="00643923" w:rsidRDefault="00643923" w:rsidP="00681C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enir Next">
    <w:altName w:val="Avenir Next"/>
    <w:panose1 w:val="020B0503020202020204"/>
    <w:charset w:val="00"/>
    <w:family w:val="swiss"/>
    <w:pitch w:val="variable"/>
    <w:sig w:usb0="8000002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BDDBA" w14:textId="2EEA6FD0" w:rsidR="00180BAB" w:rsidRDefault="002838E1">
    <w:pPr>
      <w:pStyle w:val="Fuzeile"/>
    </w:pPr>
    <w:r>
      <w:tab/>
    </w:r>
    <w:r w:rsidR="00180BAB">
      <w:t xml:space="preserve">Seite </w:t>
    </w:r>
    <w:r w:rsidR="00180BAB">
      <w:fldChar w:fldCharType="begin"/>
    </w:r>
    <w:r w:rsidR="00180BAB">
      <w:instrText xml:space="preserve"> PAGE  </w:instrText>
    </w:r>
    <w:r w:rsidR="00180BAB">
      <w:fldChar w:fldCharType="separate"/>
    </w:r>
    <w:r w:rsidR="00070803">
      <w:rPr>
        <w:noProof/>
      </w:rPr>
      <w:t>1</w:t>
    </w:r>
    <w:r w:rsidR="00180BA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DB054" w14:textId="77777777" w:rsidR="00643923" w:rsidRDefault="00643923" w:rsidP="00681C82">
      <w:pPr>
        <w:spacing w:line="240" w:lineRule="auto"/>
      </w:pPr>
      <w:r>
        <w:separator/>
      </w:r>
    </w:p>
  </w:footnote>
  <w:footnote w:type="continuationSeparator" w:id="0">
    <w:p w14:paraId="116AA695" w14:textId="77777777" w:rsidR="00643923" w:rsidRDefault="00643923" w:rsidP="00681C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DB354" w14:textId="77777777" w:rsidR="00681C82" w:rsidRDefault="00681C82">
    <w:pPr>
      <w:pStyle w:val="Kopfzeile"/>
    </w:pPr>
    <w:r>
      <w:rPr>
        <w:noProof/>
        <w:lang w:val="de-DE" w:eastAsia="de-DE"/>
      </w:rPr>
      <w:drawing>
        <wp:anchor distT="0" distB="0" distL="114300" distR="114300" simplePos="0" relativeHeight="251659264" behindDoc="0" locked="1" layoutInCell="1" allowOverlap="1" wp14:anchorId="43860199" wp14:editId="06F82DA4">
          <wp:simplePos x="0" y="0"/>
          <wp:positionH relativeFrom="page">
            <wp:posOffset>864235</wp:posOffset>
          </wp:positionH>
          <wp:positionV relativeFrom="page">
            <wp:posOffset>9807575</wp:posOffset>
          </wp:positionV>
          <wp:extent cx="2171700" cy="571500"/>
          <wp:effectExtent l="0" t="0" r="12700" b="12700"/>
          <wp:wrapNone/>
          <wp:docPr id="2" name="fuss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71700" cy="5715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240" behindDoc="0" locked="1" layoutInCell="1" allowOverlap="1" wp14:anchorId="79FBA4FF" wp14:editId="45F5C239">
          <wp:simplePos x="0" y="0"/>
          <wp:positionH relativeFrom="page">
            <wp:posOffset>864235</wp:posOffset>
          </wp:positionH>
          <wp:positionV relativeFrom="page">
            <wp:posOffset>323850</wp:posOffset>
          </wp:positionV>
          <wp:extent cx="2228400" cy="767880"/>
          <wp:effectExtent l="0" t="0" r="6985" b="0"/>
          <wp:wrapNone/>
          <wp:docPr id="1"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28400" cy="7678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75"/>
    <w:rsid w:val="00012D2E"/>
    <w:rsid w:val="0004241B"/>
    <w:rsid w:val="00042E09"/>
    <w:rsid w:val="00045D2B"/>
    <w:rsid w:val="00070803"/>
    <w:rsid w:val="00085BA2"/>
    <w:rsid w:val="0009652F"/>
    <w:rsid w:val="000A1A02"/>
    <w:rsid w:val="000B03E2"/>
    <w:rsid w:val="000B2B79"/>
    <w:rsid w:val="000B4BBA"/>
    <w:rsid w:val="000C0BD8"/>
    <w:rsid w:val="000D0B7D"/>
    <w:rsid w:val="000D33DD"/>
    <w:rsid w:val="000F2826"/>
    <w:rsid w:val="0010405B"/>
    <w:rsid w:val="0010719D"/>
    <w:rsid w:val="00107CBB"/>
    <w:rsid w:val="001143E4"/>
    <w:rsid w:val="00134326"/>
    <w:rsid w:val="00137AD3"/>
    <w:rsid w:val="00170D9E"/>
    <w:rsid w:val="00175599"/>
    <w:rsid w:val="00180BAB"/>
    <w:rsid w:val="0018568B"/>
    <w:rsid w:val="001965B4"/>
    <w:rsid w:val="001A2A60"/>
    <w:rsid w:val="001A3611"/>
    <w:rsid w:val="001B4981"/>
    <w:rsid w:val="001C14F2"/>
    <w:rsid w:val="001C69CB"/>
    <w:rsid w:val="001D3A67"/>
    <w:rsid w:val="00203A79"/>
    <w:rsid w:val="002052F9"/>
    <w:rsid w:val="002061DB"/>
    <w:rsid w:val="00212DD3"/>
    <w:rsid w:val="00215959"/>
    <w:rsid w:val="002502B0"/>
    <w:rsid w:val="0026666E"/>
    <w:rsid w:val="00271863"/>
    <w:rsid w:val="00282E24"/>
    <w:rsid w:val="002838E1"/>
    <w:rsid w:val="00285AD2"/>
    <w:rsid w:val="002A473F"/>
    <w:rsid w:val="002A785A"/>
    <w:rsid w:val="002C5503"/>
    <w:rsid w:val="002D64DD"/>
    <w:rsid w:val="002F73EF"/>
    <w:rsid w:val="00302014"/>
    <w:rsid w:val="00314D27"/>
    <w:rsid w:val="00316A9C"/>
    <w:rsid w:val="00323442"/>
    <w:rsid w:val="0033031A"/>
    <w:rsid w:val="00333F7F"/>
    <w:rsid w:val="00340FF9"/>
    <w:rsid w:val="00355938"/>
    <w:rsid w:val="00374FAE"/>
    <w:rsid w:val="00381CBB"/>
    <w:rsid w:val="003838FC"/>
    <w:rsid w:val="00385AAF"/>
    <w:rsid w:val="003B49A2"/>
    <w:rsid w:val="003B66F4"/>
    <w:rsid w:val="003C0B88"/>
    <w:rsid w:val="003C390A"/>
    <w:rsid w:val="003D58BF"/>
    <w:rsid w:val="003D5E82"/>
    <w:rsid w:val="003E14BF"/>
    <w:rsid w:val="003E46B9"/>
    <w:rsid w:val="00402196"/>
    <w:rsid w:val="00406A86"/>
    <w:rsid w:val="00413F63"/>
    <w:rsid w:val="00414AF8"/>
    <w:rsid w:val="004202F9"/>
    <w:rsid w:val="00422531"/>
    <w:rsid w:val="00426BA6"/>
    <w:rsid w:val="004409D5"/>
    <w:rsid w:val="004440E3"/>
    <w:rsid w:val="00447964"/>
    <w:rsid w:val="00451196"/>
    <w:rsid w:val="00455116"/>
    <w:rsid w:val="00465B29"/>
    <w:rsid w:val="00486707"/>
    <w:rsid w:val="00492B56"/>
    <w:rsid w:val="004C6091"/>
    <w:rsid w:val="004C6867"/>
    <w:rsid w:val="004D214E"/>
    <w:rsid w:val="004D7D20"/>
    <w:rsid w:val="004E669C"/>
    <w:rsid w:val="004F16E5"/>
    <w:rsid w:val="004F4DF4"/>
    <w:rsid w:val="0050366F"/>
    <w:rsid w:val="00515AB1"/>
    <w:rsid w:val="00525EEC"/>
    <w:rsid w:val="00525EF5"/>
    <w:rsid w:val="00543E3C"/>
    <w:rsid w:val="00552732"/>
    <w:rsid w:val="00555DAE"/>
    <w:rsid w:val="00571195"/>
    <w:rsid w:val="00577F99"/>
    <w:rsid w:val="0058365D"/>
    <w:rsid w:val="005847C4"/>
    <w:rsid w:val="005C2B2A"/>
    <w:rsid w:val="005C6E30"/>
    <w:rsid w:val="005E01E0"/>
    <w:rsid w:val="005F16BA"/>
    <w:rsid w:val="005F4496"/>
    <w:rsid w:val="005F7971"/>
    <w:rsid w:val="0061483F"/>
    <w:rsid w:val="00620046"/>
    <w:rsid w:val="006202C2"/>
    <w:rsid w:val="00624EA0"/>
    <w:rsid w:val="00634ADD"/>
    <w:rsid w:val="00636618"/>
    <w:rsid w:val="00643923"/>
    <w:rsid w:val="006473A3"/>
    <w:rsid w:val="00651AF6"/>
    <w:rsid w:val="006542BD"/>
    <w:rsid w:val="006545FD"/>
    <w:rsid w:val="006578A8"/>
    <w:rsid w:val="00674AC4"/>
    <w:rsid w:val="00681C82"/>
    <w:rsid w:val="00692AC9"/>
    <w:rsid w:val="0069632F"/>
    <w:rsid w:val="006C55EB"/>
    <w:rsid w:val="006C7349"/>
    <w:rsid w:val="006E6114"/>
    <w:rsid w:val="007113CA"/>
    <w:rsid w:val="007143C3"/>
    <w:rsid w:val="00715BF6"/>
    <w:rsid w:val="0072699E"/>
    <w:rsid w:val="00734A46"/>
    <w:rsid w:val="00751D4F"/>
    <w:rsid w:val="00753E57"/>
    <w:rsid w:val="00755D79"/>
    <w:rsid w:val="00761683"/>
    <w:rsid w:val="00780B66"/>
    <w:rsid w:val="00791CE0"/>
    <w:rsid w:val="00797CC3"/>
    <w:rsid w:val="007A2D94"/>
    <w:rsid w:val="007B1796"/>
    <w:rsid w:val="007B4AC6"/>
    <w:rsid w:val="007C2BEB"/>
    <w:rsid w:val="007D6F67"/>
    <w:rsid w:val="007F5468"/>
    <w:rsid w:val="00807706"/>
    <w:rsid w:val="00813A06"/>
    <w:rsid w:val="0081446E"/>
    <w:rsid w:val="008217F0"/>
    <w:rsid w:val="0083144A"/>
    <w:rsid w:val="008340D0"/>
    <w:rsid w:val="00852510"/>
    <w:rsid w:val="00852F2D"/>
    <w:rsid w:val="00853C1A"/>
    <w:rsid w:val="00866030"/>
    <w:rsid w:val="00866A18"/>
    <w:rsid w:val="00875572"/>
    <w:rsid w:val="00882506"/>
    <w:rsid w:val="008A1D0A"/>
    <w:rsid w:val="008A3181"/>
    <w:rsid w:val="008A3FB1"/>
    <w:rsid w:val="008A79AE"/>
    <w:rsid w:val="008B261D"/>
    <w:rsid w:val="008B6861"/>
    <w:rsid w:val="008D3434"/>
    <w:rsid w:val="008D3A9F"/>
    <w:rsid w:val="008D67EA"/>
    <w:rsid w:val="009065C0"/>
    <w:rsid w:val="009118FC"/>
    <w:rsid w:val="009161C4"/>
    <w:rsid w:val="0093025E"/>
    <w:rsid w:val="00932C5C"/>
    <w:rsid w:val="00934231"/>
    <w:rsid w:val="009467F2"/>
    <w:rsid w:val="00950CBA"/>
    <w:rsid w:val="00950E3C"/>
    <w:rsid w:val="00950E44"/>
    <w:rsid w:val="00950F2B"/>
    <w:rsid w:val="009577BF"/>
    <w:rsid w:val="00961A89"/>
    <w:rsid w:val="009758B5"/>
    <w:rsid w:val="009866ED"/>
    <w:rsid w:val="00992C1C"/>
    <w:rsid w:val="00993304"/>
    <w:rsid w:val="009957FA"/>
    <w:rsid w:val="00997563"/>
    <w:rsid w:val="009A15FF"/>
    <w:rsid w:val="009B2E1F"/>
    <w:rsid w:val="009C0D9B"/>
    <w:rsid w:val="009C11A1"/>
    <w:rsid w:val="009D5780"/>
    <w:rsid w:val="009E7B31"/>
    <w:rsid w:val="009F4A59"/>
    <w:rsid w:val="00A00384"/>
    <w:rsid w:val="00A1463A"/>
    <w:rsid w:val="00A14CF4"/>
    <w:rsid w:val="00A368BB"/>
    <w:rsid w:val="00A37AD9"/>
    <w:rsid w:val="00A45EDA"/>
    <w:rsid w:val="00A54875"/>
    <w:rsid w:val="00A661B2"/>
    <w:rsid w:val="00A7462C"/>
    <w:rsid w:val="00AA10D7"/>
    <w:rsid w:val="00AA7128"/>
    <w:rsid w:val="00AA75EF"/>
    <w:rsid w:val="00AD3C46"/>
    <w:rsid w:val="00AE314F"/>
    <w:rsid w:val="00AF15F8"/>
    <w:rsid w:val="00AF6191"/>
    <w:rsid w:val="00B01EAC"/>
    <w:rsid w:val="00B07399"/>
    <w:rsid w:val="00B2653A"/>
    <w:rsid w:val="00B6032D"/>
    <w:rsid w:val="00BA6B2F"/>
    <w:rsid w:val="00BC6619"/>
    <w:rsid w:val="00BD4461"/>
    <w:rsid w:val="00BE516C"/>
    <w:rsid w:val="00BF6AE6"/>
    <w:rsid w:val="00C03236"/>
    <w:rsid w:val="00C04CB3"/>
    <w:rsid w:val="00C11752"/>
    <w:rsid w:val="00C1358B"/>
    <w:rsid w:val="00C2692F"/>
    <w:rsid w:val="00C41CE1"/>
    <w:rsid w:val="00C43547"/>
    <w:rsid w:val="00C621CD"/>
    <w:rsid w:val="00C647C1"/>
    <w:rsid w:val="00C71473"/>
    <w:rsid w:val="00C7681D"/>
    <w:rsid w:val="00C9776E"/>
    <w:rsid w:val="00CA6C82"/>
    <w:rsid w:val="00CC03A5"/>
    <w:rsid w:val="00CD38EC"/>
    <w:rsid w:val="00CE4512"/>
    <w:rsid w:val="00CF2DBE"/>
    <w:rsid w:val="00CF60C5"/>
    <w:rsid w:val="00CF74F0"/>
    <w:rsid w:val="00CF791C"/>
    <w:rsid w:val="00D232DE"/>
    <w:rsid w:val="00D50879"/>
    <w:rsid w:val="00D7765D"/>
    <w:rsid w:val="00D94743"/>
    <w:rsid w:val="00DA4F15"/>
    <w:rsid w:val="00DB127E"/>
    <w:rsid w:val="00DB7F2D"/>
    <w:rsid w:val="00DE6AE6"/>
    <w:rsid w:val="00DF0E64"/>
    <w:rsid w:val="00DF30F1"/>
    <w:rsid w:val="00DF5815"/>
    <w:rsid w:val="00E2105C"/>
    <w:rsid w:val="00E2762A"/>
    <w:rsid w:val="00E40D07"/>
    <w:rsid w:val="00E411E1"/>
    <w:rsid w:val="00E70879"/>
    <w:rsid w:val="00E70C98"/>
    <w:rsid w:val="00ED2BCD"/>
    <w:rsid w:val="00EF18E7"/>
    <w:rsid w:val="00F10AEE"/>
    <w:rsid w:val="00F2587D"/>
    <w:rsid w:val="00F35F90"/>
    <w:rsid w:val="00F4174E"/>
    <w:rsid w:val="00F432B9"/>
    <w:rsid w:val="00F44E26"/>
    <w:rsid w:val="00F76350"/>
    <w:rsid w:val="00F83377"/>
    <w:rsid w:val="00F90097"/>
    <w:rsid w:val="00F977C2"/>
    <w:rsid w:val="00FA1D4E"/>
    <w:rsid w:val="00FA3840"/>
    <w:rsid w:val="00FB07B8"/>
    <w:rsid w:val="00FB2DBA"/>
    <w:rsid w:val="00FC2BA6"/>
    <w:rsid w:val="00FE5A68"/>
    <w:rsid w:val="00FE7343"/>
    <w:rsid w:val="00FF2138"/>
    <w:rsid w:val="00FF4FBD"/>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58F9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543E3C"/>
  </w:style>
  <w:style w:type="paragraph" w:styleId="berschrift1">
    <w:name w:val="heading 1"/>
    <w:basedOn w:val="Standard"/>
    <w:next w:val="Standard"/>
    <w:link w:val="berschrift1Zchn"/>
    <w:uiPriority w:val="9"/>
    <w:rsid w:val="00BA6B2F"/>
    <w:pPr>
      <w:keepNext/>
      <w:keepLines/>
      <w:outlineLvl w:val="0"/>
    </w:pPr>
    <w:rPr>
      <w:rFonts w:asciiTheme="majorHAnsi" w:eastAsiaTheme="majorEastAsia" w:hAnsiTheme="majorHAnsi" w:cstheme="majorBidi"/>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81C8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1C82"/>
  </w:style>
  <w:style w:type="paragraph" w:styleId="Fuzeile">
    <w:name w:val="footer"/>
    <w:basedOn w:val="Standard"/>
    <w:link w:val="FuzeileZchn"/>
    <w:uiPriority w:val="99"/>
    <w:unhideWhenUsed/>
    <w:rsid w:val="00180BAB"/>
    <w:pPr>
      <w:tabs>
        <w:tab w:val="right" w:pos="9072"/>
      </w:tabs>
      <w:spacing w:line="180" w:lineRule="exact"/>
    </w:pPr>
    <w:rPr>
      <w:sz w:val="15"/>
    </w:rPr>
  </w:style>
  <w:style w:type="character" w:customStyle="1" w:styleId="FuzeileZchn">
    <w:name w:val="Fußzeile Zchn"/>
    <w:basedOn w:val="Absatz-Standardschriftart"/>
    <w:link w:val="Fuzeile"/>
    <w:uiPriority w:val="99"/>
    <w:rsid w:val="00180BAB"/>
    <w:rPr>
      <w:sz w:val="15"/>
    </w:rPr>
  </w:style>
  <w:style w:type="table" w:styleId="Tabellenraster">
    <w:name w:val="Table Grid"/>
    <w:basedOn w:val="NormaleTabelle"/>
    <w:uiPriority w:val="59"/>
    <w:rsid w:val="00AF15F8"/>
    <w:tblPr>
      <w:tblCellMar>
        <w:left w:w="0" w:type="dxa"/>
        <w:right w:w="0" w:type="dxa"/>
      </w:tblCellMar>
    </w:tblPr>
  </w:style>
  <w:style w:type="paragraph" w:customStyle="1" w:styleId="Betreff">
    <w:name w:val="Betreff"/>
    <w:basedOn w:val="Standard"/>
    <w:qFormat/>
    <w:rsid w:val="00AF15F8"/>
    <w:rPr>
      <w:b/>
    </w:rPr>
  </w:style>
  <w:style w:type="paragraph" w:customStyle="1" w:styleId="AbsenderNamen">
    <w:name w:val="Absender Namen"/>
    <w:basedOn w:val="Standard"/>
    <w:qFormat/>
    <w:rsid w:val="00AF15F8"/>
    <w:pPr>
      <w:tabs>
        <w:tab w:val="left" w:pos="2892"/>
      </w:tabs>
    </w:pPr>
  </w:style>
  <w:style w:type="character" w:customStyle="1" w:styleId="berschrift1Zchn">
    <w:name w:val="Überschrift 1 Zchn"/>
    <w:basedOn w:val="Absatz-Standardschriftart"/>
    <w:link w:val="berschrift1"/>
    <w:uiPriority w:val="9"/>
    <w:rsid w:val="00BA6B2F"/>
    <w:rPr>
      <w:rFonts w:asciiTheme="majorHAnsi" w:eastAsiaTheme="majorEastAsia" w:hAnsiTheme="majorHAnsi" w:cstheme="majorBidi"/>
      <w:b/>
      <w:bCs/>
      <w:szCs w:val="28"/>
    </w:rPr>
  </w:style>
  <w:style w:type="paragraph" w:styleId="Verzeichnis1">
    <w:name w:val="toc 1"/>
    <w:basedOn w:val="Standard"/>
    <w:next w:val="Standard"/>
    <w:autoRedefine/>
    <w:uiPriority w:val="39"/>
    <w:unhideWhenUsed/>
    <w:rsid w:val="00BA6B2F"/>
    <w:pPr>
      <w:spacing w:after="100"/>
    </w:pPr>
  </w:style>
  <w:style w:type="character" w:styleId="Hyperlink">
    <w:name w:val="Hyperlink"/>
    <w:basedOn w:val="Absatz-Standardschriftart"/>
    <w:uiPriority w:val="99"/>
    <w:unhideWhenUsed/>
    <w:rsid w:val="00BA6B2F"/>
    <w:rPr>
      <w:color w:val="0000FF" w:themeColor="hyperlink"/>
      <w:u w:val="single"/>
    </w:rPr>
  </w:style>
  <w:style w:type="paragraph" w:styleId="Sprechblasentext">
    <w:name w:val="Balloon Text"/>
    <w:basedOn w:val="Standard"/>
    <w:link w:val="SprechblasentextZchn"/>
    <w:uiPriority w:val="99"/>
    <w:semiHidden/>
    <w:unhideWhenUsed/>
    <w:rsid w:val="002838E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38E1"/>
    <w:rPr>
      <w:rFonts w:ascii="Tahoma" w:hAnsi="Tahoma" w:cs="Tahoma"/>
      <w:sz w:val="16"/>
      <w:szCs w:val="16"/>
    </w:rPr>
  </w:style>
  <w:style w:type="character" w:customStyle="1" w:styleId="apple-converted-space">
    <w:name w:val="apple-converted-space"/>
    <w:basedOn w:val="Absatz-Standardschriftart"/>
    <w:rsid w:val="00447964"/>
  </w:style>
  <w:style w:type="paragraph" w:customStyle="1" w:styleId="SCNATGrundtext">
    <w:name w:val="SCNAT_Grundtext"/>
    <w:basedOn w:val="Standard"/>
    <w:qFormat/>
    <w:rsid w:val="00D7765D"/>
    <w:pPr>
      <w:spacing w:after="120" w:line="260" w:lineRule="exact"/>
    </w:pPr>
    <w:rPr>
      <w:rFonts w:ascii="Avenir Next" w:eastAsia="Times New Roman" w:hAnsi="Avenir Next" w:cs="Times New Roman"/>
      <w:szCs w:val="24"/>
      <w:lang w:eastAsia="de-DE"/>
    </w:rPr>
  </w:style>
  <w:style w:type="character" w:styleId="NichtaufgelsteErwhnung">
    <w:name w:val="Unresolved Mention"/>
    <w:basedOn w:val="Absatz-Standardschriftart"/>
    <w:uiPriority w:val="99"/>
    <w:rsid w:val="00A1463A"/>
    <w:rPr>
      <w:color w:val="605E5C"/>
      <w:shd w:val="clear" w:color="auto" w:fill="E1DFDD"/>
    </w:rPr>
  </w:style>
  <w:style w:type="paragraph" w:styleId="berarbeitung">
    <w:name w:val="Revision"/>
    <w:hidden/>
    <w:uiPriority w:val="99"/>
    <w:semiHidden/>
    <w:rsid w:val="008A79AE"/>
    <w:pPr>
      <w:spacing w:line="240" w:lineRule="auto"/>
    </w:pPr>
  </w:style>
  <w:style w:type="character" w:styleId="Kommentarzeichen">
    <w:name w:val="annotation reference"/>
    <w:basedOn w:val="Absatz-Standardschriftart"/>
    <w:uiPriority w:val="99"/>
    <w:semiHidden/>
    <w:unhideWhenUsed/>
    <w:rsid w:val="008A79AE"/>
    <w:rPr>
      <w:sz w:val="16"/>
      <w:szCs w:val="16"/>
    </w:rPr>
  </w:style>
  <w:style w:type="paragraph" w:styleId="Kommentartext">
    <w:name w:val="annotation text"/>
    <w:basedOn w:val="Standard"/>
    <w:link w:val="KommentartextZchn"/>
    <w:uiPriority w:val="99"/>
    <w:semiHidden/>
    <w:unhideWhenUsed/>
    <w:rsid w:val="008A79AE"/>
    <w:pPr>
      <w:spacing w:line="240" w:lineRule="auto"/>
    </w:pPr>
  </w:style>
  <w:style w:type="character" w:customStyle="1" w:styleId="KommentartextZchn">
    <w:name w:val="Kommentartext Zchn"/>
    <w:basedOn w:val="Absatz-Standardschriftart"/>
    <w:link w:val="Kommentartext"/>
    <w:uiPriority w:val="99"/>
    <w:semiHidden/>
    <w:rsid w:val="008A79AE"/>
  </w:style>
  <w:style w:type="paragraph" w:styleId="Kommentarthema">
    <w:name w:val="annotation subject"/>
    <w:basedOn w:val="Kommentartext"/>
    <w:next w:val="Kommentartext"/>
    <w:link w:val="KommentarthemaZchn"/>
    <w:uiPriority w:val="99"/>
    <w:semiHidden/>
    <w:unhideWhenUsed/>
    <w:rsid w:val="008A79AE"/>
    <w:rPr>
      <w:b/>
      <w:bCs/>
    </w:rPr>
  </w:style>
  <w:style w:type="character" w:customStyle="1" w:styleId="KommentarthemaZchn">
    <w:name w:val="Kommentarthema Zchn"/>
    <w:basedOn w:val="KommentartextZchn"/>
    <w:link w:val="Kommentarthema"/>
    <w:uiPriority w:val="99"/>
    <w:semiHidden/>
    <w:rsid w:val="008A7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846698">
      <w:bodyDiv w:val="1"/>
      <w:marLeft w:val="0"/>
      <w:marRight w:val="0"/>
      <w:marTop w:val="0"/>
      <w:marBottom w:val="0"/>
      <w:divBdr>
        <w:top w:val="none" w:sz="0" w:space="0" w:color="auto"/>
        <w:left w:val="none" w:sz="0" w:space="0" w:color="auto"/>
        <w:bottom w:val="none" w:sz="0" w:space="0" w:color="auto"/>
        <w:right w:val="none" w:sz="0" w:space="0" w:color="auto"/>
      </w:divBdr>
    </w:div>
    <w:div w:id="1335762766">
      <w:bodyDiv w:val="1"/>
      <w:marLeft w:val="0"/>
      <w:marRight w:val="0"/>
      <w:marTop w:val="0"/>
      <w:marBottom w:val="0"/>
      <w:divBdr>
        <w:top w:val="none" w:sz="0" w:space="0" w:color="auto"/>
        <w:left w:val="none" w:sz="0" w:space="0" w:color="auto"/>
        <w:bottom w:val="none" w:sz="0" w:space="0" w:color="auto"/>
        <w:right w:val="none" w:sz="0" w:space="0" w:color="auto"/>
      </w:divBdr>
    </w:div>
    <w:div w:id="1536961599">
      <w:bodyDiv w:val="1"/>
      <w:marLeft w:val="0"/>
      <w:marRight w:val="0"/>
      <w:marTop w:val="0"/>
      <w:marBottom w:val="0"/>
      <w:divBdr>
        <w:top w:val="none" w:sz="0" w:space="0" w:color="auto"/>
        <w:left w:val="none" w:sz="0" w:space="0" w:color="auto"/>
        <w:bottom w:val="none" w:sz="0" w:space="0" w:color="auto"/>
        <w:right w:val="none" w:sz="0" w:space="0" w:color="auto"/>
      </w:divBdr>
    </w:div>
    <w:div w:id="167938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tthias.meier@naturmuseumsg.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56F19-3774-FF47-BC99-693C84F9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5369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Sandra Papachristos</cp:lastModifiedBy>
  <cp:revision>13</cp:revision>
  <cp:lastPrinted>2022-05-17T16:47:00Z</cp:lastPrinted>
  <dcterms:created xsi:type="dcterms:W3CDTF">2022-05-17T18:47:00Z</dcterms:created>
  <dcterms:modified xsi:type="dcterms:W3CDTF">2022-05-18T06:23:00Z</dcterms:modified>
</cp:coreProperties>
</file>