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AB03" w14:textId="77777777" w:rsidR="00AC4DAE" w:rsidRPr="009D3190" w:rsidRDefault="005A6757" w:rsidP="005A6757">
      <w:pPr>
        <w:spacing w:after="0" w:line="216" w:lineRule="exact"/>
        <w:jc w:val="right"/>
        <w:rPr>
          <w:rFonts w:ascii="Neo Sans W1G" w:hAnsi="Neo Sans W1G"/>
          <w:sz w:val="14"/>
          <w:szCs w:val="14"/>
        </w:rPr>
      </w:pPr>
      <w:r w:rsidRPr="009D3190">
        <w:rPr>
          <w:rFonts w:ascii="Neo Sans W1G" w:hAnsi="Neo Sans W1G"/>
          <w:sz w:val="14"/>
          <w:szCs w:val="14"/>
        </w:rPr>
        <w:t>Datum</w:t>
      </w:r>
    </w:p>
    <w:p w14:paraId="319750A8" w14:textId="77EF2C3C" w:rsidR="00AC4DAE" w:rsidRPr="009D3190" w:rsidRDefault="00B844EE" w:rsidP="005A6757">
      <w:pPr>
        <w:spacing w:after="0" w:line="216" w:lineRule="exact"/>
        <w:jc w:val="right"/>
        <w:rPr>
          <w:rFonts w:ascii="Neo Sans W1G" w:hAnsi="Neo Sans W1G"/>
          <w:sz w:val="18"/>
          <w:szCs w:val="16"/>
        </w:rPr>
      </w:pPr>
      <w:r>
        <w:rPr>
          <w:rFonts w:ascii="Neo Sans W1G" w:hAnsi="Neo Sans W1G"/>
          <w:sz w:val="18"/>
          <w:szCs w:val="16"/>
        </w:rPr>
        <w:t>06</w:t>
      </w:r>
      <w:r w:rsidR="007576D5" w:rsidRPr="009D3190">
        <w:rPr>
          <w:rFonts w:ascii="Neo Sans W1G" w:hAnsi="Neo Sans W1G"/>
          <w:sz w:val="18"/>
          <w:szCs w:val="16"/>
        </w:rPr>
        <w:t>.12.2022</w:t>
      </w:r>
    </w:p>
    <w:p w14:paraId="14FE0A36" w14:textId="0E641FC7" w:rsidR="00AC4DAE" w:rsidRPr="009D3190" w:rsidRDefault="00AC4DAE" w:rsidP="0024434A">
      <w:pPr>
        <w:spacing w:after="0"/>
        <w:rPr>
          <w:rFonts w:ascii="Neo Sans W1G" w:hAnsi="Neo Sans W1G"/>
        </w:rPr>
      </w:pPr>
    </w:p>
    <w:p w14:paraId="70DA7089" w14:textId="4E796092" w:rsidR="005A6757" w:rsidRPr="009D3190" w:rsidRDefault="005A6757" w:rsidP="0024434A">
      <w:pPr>
        <w:spacing w:after="0"/>
        <w:rPr>
          <w:rFonts w:ascii="Neo Sans W1G" w:hAnsi="Neo Sans W1G"/>
        </w:rPr>
      </w:pPr>
    </w:p>
    <w:p w14:paraId="071C3D72" w14:textId="32D66350" w:rsidR="005A6757" w:rsidRPr="009D3190" w:rsidRDefault="005A6757" w:rsidP="0024434A">
      <w:pPr>
        <w:spacing w:after="0"/>
        <w:rPr>
          <w:rFonts w:ascii="Neo Sans W1G" w:hAnsi="Neo Sans W1G"/>
        </w:rPr>
      </w:pPr>
    </w:p>
    <w:p w14:paraId="075B4359" w14:textId="7091249F" w:rsidR="007576D5" w:rsidRPr="006F4FE0" w:rsidRDefault="007576D5" w:rsidP="007576D5">
      <w:pPr>
        <w:spacing w:after="0"/>
        <w:rPr>
          <w:rFonts w:asciiTheme="majorHAnsi" w:hAnsiTheme="majorHAnsi"/>
          <w:b/>
          <w:sz w:val="32"/>
          <w:szCs w:val="32"/>
        </w:rPr>
      </w:pPr>
      <w:r w:rsidRPr="006F4FE0">
        <w:rPr>
          <w:rFonts w:asciiTheme="majorHAnsi" w:hAnsiTheme="majorHAnsi"/>
          <w:b/>
          <w:sz w:val="32"/>
          <w:szCs w:val="32"/>
        </w:rPr>
        <w:t xml:space="preserve">5 Last-Minute-Geschenkideen für </w:t>
      </w:r>
      <w:proofErr w:type="spellStart"/>
      <w:r w:rsidRPr="006F4FE0">
        <w:rPr>
          <w:rFonts w:asciiTheme="majorHAnsi" w:hAnsiTheme="majorHAnsi"/>
          <w:b/>
          <w:sz w:val="32"/>
          <w:szCs w:val="32"/>
        </w:rPr>
        <w:t>Outdoorbegeisterte</w:t>
      </w:r>
      <w:proofErr w:type="spellEnd"/>
    </w:p>
    <w:p w14:paraId="6CAB2727" w14:textId="3B799AD6" w:rsidR="007576D5" w:rsidRPr="009D3190" w:rsidRDefault="007576D5" w:rsidP="007576D5">
      <w:pPr>
        <w:spacing w:after="0"/>
        <w:rPr>
          <w:rFonts w:ascii="Neo Sans W1G" w:hAnsi="Neo Sans W1G"/>
          <w:b/>
          <w:bCs/>
        </w:rPr>
      </w:pPr>
    </w:p>
    <w:p w14:paraId="533371BE" w14:textId="138A7693" w:rsidR="007576D5" w:rsidRPr="007576D5" w:rsidRDefault="007576D5" w:rsidP="00B844EE">
      <w:pPr>
        <w:spacing w:after="0"/>
        <w:jc w:val="both"/>
        <w:rPr>
          <w:rFonts w:ascii="Neo Sans W1G" w:hAnsi="Neo Sans W1G"/>
          <w:b/>
          <w:bCs/>
          <w:sz w:val="20"/>
          <w:szCs w:val="20"/>
        </w:rPr>
      </w:pPr>
      <w:r w:rsidRPr="007576D5">
        <w:rPr>
          <w:rFonts w:ascii="Neo Sans W1G" w:hAnsi="Neo Sans W1G"/>
          <w:b/>
          <w:bCs/>
          <w:sz w:val="20"/>
          <w:szCs w:val="20"/>
        </w:rPr>
        <w:t>Fünf ausgewählte Geschenkideen für alle, die Büro und Bildschirm bei jeder freien Gelegenheit gegen Wandern</w:t>
      </w:r>
      <w:r w:rsidR="006F4FE0">
        <w:rPr>
          <w:rFonts w:ascii="Neo Sans W1G" w:hAnsi="Neo Sans W1G"/>
          <w:b/>
          <w:bCs/>
          <w:sz w:val="20"/>
          <w:szCs w:val="20"/>
        </w:rPr>
        <w:t>, Fitness</w:t>
      </w:r>
      <w:r w:rsidRPr="007576D5">
        <w:rPr>
          <w:rFonts w:ascii="Neo Sans W1G" w:hAnsi="Neo Sans W1G"/>
          <w:b/>
          <w:bCs/>
          <w:sz w:val="20"/>
          <w:szCs w:val="20"/>
        </w:rPr>
        <w:t xml:space="preserve"> und Wildnis tauschen möchten</w:t>
      </w:r>
    </w:p>
    <w:p w14:paraId="00B7ED4D" w14:textId="67C7DD5A" w:rsidR="007576D5" w:rsidRPr="007576D5" w:rsidRDefault="007576D5" w:rsidP="00B844EE">
      <w:pPr>
        <w:spacing w:after="0"/>
        <w:jc w:val="both"/>
        <w:rPr>
          <w:rFonts w:ascii="Neo Sans W1G" w:hAnsi="Neo Sans W1G"/>
          <w:sz w:val="20"/>
          <w:szCs w:val="20"/>
        </w:rPr>
      </w:pPr>
    </w:p>
    <w:p w14:paraId="779F59A4" w14:textId="4C79479A"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Das passende Weihnachtsgeschenk für seine Liebsten zu finden ist nicht einfach. In unserer schnelllebigen, konsumfreudigen Zeit ist es schwer, etwas wirklich Nützliches zu schenken.  </w:t>
      </w:r>
    </w:p>
    <w:p w14:paraId="373EDDB1" w14:textId="7E19697F"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Doch wie wäre es, wenn das, was wir unter den Baum legen, zu mehr Draußen-Abenteuern und Bewegung animiert? </w:t>
      </w:r>
    </w:p>
    <w:p w14:paraId="36C16974" w14:textId="77777777" w:rsidR="007576D5" w:rsidRPr="007576D5" w:rsidRDefault="007576D5" w:rsidP="00B844EE">
      <w:pPr>
        <w:spacing w:after="0"/>
        <w:jc w:val="both"/>
        <w:rPr>
          <w:rFonts w:ascii="Neo Sans W1G" w:hAnsi="Neo Sans W1G"/>
          <w:sz w:val="20"/>
          <w:szCs w:val="20"/>
        </w:rPr>
      </w:pPr>
    </w:p>
    <w:p w14:paraId="01CBA58C" w14:textId="693ECD6E"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Unsere fünf Last-Minute-Geschenkideen inspirieren dazu, rauszugehen und statt stundenlanger </w:t>
      </w:r>
      <w:proofErr w:type="spellStart"/>
      <w:r w:rsidRPr="007576D5">
        <w:rPr>
          <w:rFonts w:ascii="Neo Sans W1G" w:hAnsi="Neo Sans W1G"/>
          <w:sz w:val="20"/>
          <w:szCs w:val="20"/>
        </w:rPr>
        <w:t>Screentime</w:t>
      </w:r>
      <w:proofErr w:type="spellEnd"/>
      <w:r w:rsidRPr="007576D5">
        <w:rPr>
          <w:rFonts w:ascii="Neo Sans W1G" w:hAnsi="Neo Sans W1G"/>
          <w:sz w:val="20"/>
          <w:szCs w:val="20"/>
        </w:rPr>
        <w:t xml:space="preserve"> die Natur zu erleben. Und statt langer Sitz-Sessions im Office einfach mal wieder seine Muskeln zu spüren. Dabei ist es völlig egal, ob der oder die Beschenkte passionierter Wintersportler oder entspannter Waldspaziergänger ist – das Credo lautet Hauptsache raus!</w:t>
      </w:r>
    </w:p>
    <w:p w14:paraId="7C9AA1F4" w14:textId="43D8E7BC" w:rsidR="007576D5" w:rsidRPr="007576D5" w:rsidRDefault="007576D5" w:rsidP="00B844EE">
      <w:pPr>
        <w:spacing w:after="0"/>
        <w:jc w:val="both"/>
        <w:rPr>
          <w:rFonts w:ascii="Neo Sans W1G" w:hAnsi="Neo Sans W1G"/>
          <w:sz w:val="20"/>
          <w:szCs w:val="20"/>
        </w:rPr>
      </w:pPr>
    </w:p>
    <w:p w14:paraId="53441364" w14:textId="7C8AEE08" w:rsidR="007576D5" w:rsidRPr="007576D5" w:rsidRDefault="007576D5" w:rsidP="00B844EE">
      <w:pPr>
        <w:spacing w:after="0"/>
        <w:jc w:val="both"/>
        <w:rPr>
          <w:rFonts w:ascii="Neo Sans W1G" w:hAnsi="Neo Sans W1G"/>
          <w:b/>
          <w:bCs/>
          <w:sz w:val="20"/>
          <w:szCs w:val="20"/>
        </w:rPr>
      </w:pPr>
      <w:r w:rsidRPr="007576D5">
        <w:rPr>
          <w:rFonts w:ascii="Neo Sans W1G" w:hAnsi="Neo Sans W1G"/>
          <w:b/>
          <w:bCs/>
          <w:sz w:val="20"/>
          <w:szCs w:val="20"/>
        </w:rPr>
        <w:t xml:space="preserve">1. Unterwegs etwas Warmes genießen: SOTO Gaskocher-Kochtopf-Set „New River Pot Set“ </w:t>
      </w:r>
    </w:p>
    <w:p w14:paraId="08C85DE9" w14:textId="77777777" w:rsidR="00B844EE" w:rsidRDefault="00B844EE" w:rsidP="00B844EE">
      <w:pPr>
        <w:spacing w:after="0"/>
        <w:jc w:val="both"/>
        <w:rPr>
          <w:rFonts w:ascii="Neo Sans W1G" w:hAnsi="Neo Sans W1G"/>
          <w:sz w:val="20"/>
          <w:szCs w:val="20"/>
        </w:rPr>
      </w:pPr>
    </w:p>
    <w:p w14:paraId="3207F642" w14:textId="60AE0B79" w:rsidR="007576D5" w:rsidRPr="007576D5" w:rsidRDefault="00B844EE" w:rsidP="00B844EE">
      <w:pPr>
        <w:spacing w:after="0"/>
        <w:jc w:val="both"/>
        <w:rPr>
          <w:rFonts w:ascii="Neo Sans W1G" w:hAnsi="Neo Sans W1G"/>
          <w:sz w:val="20"/>
          <w:szCs w:val="20"/>
        </w:rPr>
      </w:pPr>
      <w:r>
        <w:rPr>
          <w:rFonts w:ascii="Neo Sans W1G" w:hAnsi="Neo Sans W1G"/>
          <w:noProof/>
          <w:sz w:val="20"/>
          <w:szCs w:val="20"/>
          <w:lang w:eastAsia="de-DE"/>
        </w:rPr>
        <w:drawing>
          <wp:anchor distT="0" distB="0" distL="114300" distR="114300" simplePos="0" relativeHeight="251690496" behindDoc="0" locked="0" layoutInCell="1" allowOverlap="1" wp14:anchorId="7393BC18" wp14:editId="56F45E72">
            <wp:simplePos x="0" y="0"/>
            <wp:positionH relativeFrom="column">
              <wp:posOffset>2960370</wp:posOffset>
            </wp:positionH>
            <wp:positionV relativeFrom="paragraph">
              <wp:posOffset>142240</wp:posOffset>
            </wp:positionV>
            <wp:extent cx="2613660" cy="1614170"/>
            <wp:effectExtent l="0" t="0" r="2540" b="11430"/>
            <wp:wrapTight wrapText="bothSides">
              <wp:wrapPolygon edited="0">
                <wp:start x="0" y="0"/>
                <wp:lineTo x="0" y="21413"/>
                <wp:lineTo x="21411" y="21413"/>
                <wp:lineTo x="21411"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12-06 um 10.00.18.jpg"/>
                    <pic:cNvPicPr/>
                  </pic:nvPicPr>
                  <pic:blipFill>
                    <a:blip r:embed="rId9" cstate="screen">
                      <a:extLst>
                        <a:ext uri="{28A0092B-C50C-407E-A947-70E740481C1C}">
                          <a14:useLocalDpi xmlns:a14="http://schemas.microsoft.com/office/drawing/2010/main"/>
                        </a:ext>
                      </a:extLst>
                    </a:blip>
                    <a:stretch>
                      <a:fillRect/>
                    </a:stretch>
                  </pic:blipFill>
                  <pic:spPr>
                    <a:xfrm>
                      <a:off x="0" y="0"/>
                      <a:ext cx="2613660" cy="16141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A8B692" w14:textId="526D9E6F"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Es gibt Situationen im </w:t>
      </w:r>
      <w:proofErr w:type="spellStart"/>
      <w:r w:rsidRPr="007576D5">
        <w:rPr>
          <w:rFonts w:ascii="Neo Sans W1G" w:hAnsi="Neo Sans W1G"/>
          <w:sz w:val="20"/>
          <w:szCs w:val="20"/>
        </w:rPr>
        <w:t>Outdoorleben</w:t>
      </w:r>
      <w:proofErr w:type="spellEnd"/>
      <w:proofErr w:type="gramStart"/>
      <w:r w:rsidRPr="007576D5">
        <w:rPr>
          <w:rFonts w:ascii="Neo Sans W1G" w:hAnsi="Neo Sans W1G"/>
          <w:sz w:val="20"/>
          <w:szCs w:val="20"/>
        </w:rPr>
        <w:t>, da</w:t>
      </w:r>
      <w:proofErr w:type="gramEnd"/>
      <w:r w:rsidRPr="007576D5">
        <w:rPr>
          <w:rFonts w:ascii="Neo Sans W1G" w:hAnsi="Neo Sans W1G"/>
          <w:sz w:val="20"/>
          <w:szCs w:val="20"/>
        </w:rPr>
        <w:t xml:space="preserve"> tut es einfach gut, mal schnell eine warme Suppe, ein Müsli, ein Porridge oder einfach eine heiße Tasse Tee zu sich zunehmen. Gerade in der kalten Jahreszeit verleiht sie uns den Extra-Kick an Energie. Teure Ausrüstung braucht es dazu nicht. Das New River Pot Set von SOTO, bestehend aus </w:t>
      </w:r>
      <w:proofErr w:type="spellStart"/>
      <w:r w:rsidRPr="007576D5">
        <w:rPr>
          <w:rFonts w:ascii="Neo Sans W1G" w:hAnsi="Neo Sans W1G"/>
          <w:sz w:val="20"/>
          <w:szCs w:val="20"/>
        </w:rPr>
        <w:t>Amicus</w:t>
      </w:r>
      <w:proofErr w:type="spellEnd"/>
      <w:r w:rsidRPr="007576D5">
        <w:rPr>
          <w:rFonts w:ascii="Neo Sans W1G" w:hAnsi="Neo Sans W1G"/>
          <w:sz w:val="20"/>
          <w:szCs w:val="20"/>
        </w:rPr>
        <w:t xml:space="preserve"> Kocher und New River Pot, reicht da völlig aus. </w:t>
      </w:r>
    </w:p>
    <w:p w14:paraId="4029A402" w14:textId="6567D6E9" w:rsidR="007576D5" w:rsidRPr="007576D5" w:rsidRDefault="007576D5" w:rsidP="00B844EE">
      <w:pPr>
        <w:spacing w:after="0"/>
        <w:jc w:val="both"/>
        <w:rPr>
          <w:rFonts w:ascii="Neo Sans W1G" w:hAnsi="Neo Sans W1G"/>
          <w:sz w:val="20"/>
          <w:szCs w:val="20"/>
        </w:rPr>
      </w:pPr>
    </w:p>
    <w:p w14:paraId="6470F7AC" w14:textId="3117ED63"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Der Kocher ist das günstige und trotzdem hochwertig verarbeitete Einsteiger-Modell von SOTO. Er ist klein </w:t>
      </w:r>
      <w:proofErr w:type="spellStart"/>
      <w:r w:rsidRPr="007576D5">
        <w:rPr>
          <w:rFonts w:ascii="Neo Sans W1G" w:hAnsi="Neo Sans W1G"/>
          <w:sz w:val="20"/>
          <w:szCs w:val="20"/>
        </w:rPr>
        <w:t>verpackbar</w:t>
      </w:r>
      <w:proofErr w:type="spellEnd"/>
      <w:r w:rsidRPr="007576D5">
        <w:rPr>
          <w:rFonts w:ascii="Neo Sans W1G" w:hAnsi="Neo Sans W1G"/>
          <w:sz w:val="20"/>
          <w:szCs w:val="20"/>
        </w:rPr>
        <w:t xml:space="preserve"> und sehr leicht. Der Brennerkopf hat einen erhöhten Rand, so dass Wind ihm wenig anhaben kann und steht dank vier einrastbarer Fußstützen äußerst stabil. Der ebenfalls sehr leichte Topf ist aus anodisiertem Aluminium gefertigt. Dank transparentem Kunststoffdeckel behält man jederzeit den Durchblick beim Kochen. Die Topf-Unterseite ist rutschfest bearbeitet. Aufgrund seiner kompakten Maße passt der Alu-Kochtopf auch in kleinere Trekking-Rucksäcke. </w:t>
      </w:r>
    </w:p>
    <w:p w14:paraId="5C254BED" w14:textId="7543C49B" w:rsidR="007576D5" w:rsidRPr="007576D5" w:rsidRDefault="007576D5" w:rsidP="00B844EE">
      <w:pPr>
        <w:spacing w:after="0"/>
        <w:jc w:val="both"/>
        <w:rPr>
          <w:rFonts w:ascii="Neo Sans W1G" w:hAnsi="Neo Sans W1G"/>
          <w:sz w:val="20"/>
          <w:szCs w:val="20"/>
        </w:rPr>
      </w:pPr>
    </w:p>
    <w:p w14:paraId="5CDA6C68" w14:textId="48FB2361"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Gewicht:</w:t>
      </w:r>
      <w:r w:rsidR="00D92803">
        <w:rPr>
          <w:rFonts w:ascii="Neo Sans W1G" w:hAnsi="Neo Sans W1G"/>
          <w:sz w:val="20"/>
          <w:szCs w:val="20"/>
        </w:rPr>
        <w:t xml:space="preserve"> 81 Gramm</w:t>
      </w:r>
    </w:p>
    <w:p w14:paraId="427DB357" w14:textId="582D6FC0" w:rsidR="007576D5" w:rsidRDefault="007576D5" w:rsidP="00B844EE">
      <w:pPr>
        <w:spacing w:after="0"/>
        <w:jc w:val="both"/>
        <w:rPr>
          <w:rFonts w:ascii="Neo Sans W1G" w:hAnsi="Neo Sans W1G"/>
          <w:sz w:val="20"/>
          <w:szCs w:val="20"/>
        </w:rPr>
      </w:pPr>
      <w:r w:rsidRPr="007576D5">
        <w:rPr>
          <w:rFonts w:ascii="Neo Sans W1G" w:hAnsi="Neo Sans W1G"/>
          <w:sz w:val="20"/>
          <w:szCs w:val="20"/>
        </w:rPr>
        <w:t>UVP</w:t>
      </w:r>
      <w:r w:rsidR="00D92803">
        <w:rPr>
          <w:rFonts w:ascii="Neo Sans W1G" w:hAnsi="Neo Sans W1G"/>
          <w:sz w:val="20"/>
          <w:szCs w:val="20"/>
        </w:rPr>
        <w:t xml:space="preserve">: </w:t>
      </w:r>
      <w:r w:rsidR="00DD66E4">
        <w:rPr>
          <w:rFonts w:ascii="Neo Sans W1G" w:hAnsi="Neo Sans W1G"/>
          <w:sz w:val="20"/>
          <w:szCs w:val="20"/>
        </w:rPr>
        <w:t xml:space="preserve">64,90 € </w:t>
      </w:r>
    </w:p>
    <w:p w14:paraId="01C14325" w14:textId="4D069676" w:rsidR="007576D5" w:rsidRDefault="007576D5" w:rsidP="00B844EE">
      <w:pPr>
        <w:spacing w:after="0"/>
        <w:jc w:val="both"/>
        <w:rPr>
          <w:rFonts w:ascii="Neo Sans W1G" w:hAnsi="Neo Sans W1G"/>
          <w:sz w:val="20"/>
          <w:szCs w:val="20"/>
        </w:rPr>
      </w:pPr>
    </w:p>
    <w:p w14:paraId="3417D304" w14:textId="59715671" w:rsidR="006D29F5" w:rsidRPr="007576D5" w:rsidRDefault="006D29F5" w:rsidP="006D29F5">
      <w:pPr>
        <w:spacing w:after="0"/>
        <w:jc w:val="both"/>
        <w:rPr>
          <w:rFonts w:ascii="Neo Sans W1G" w:hAnsi="Neo Sans W1G"/>
          <w:sz w:val="20"/>
          <w:szCs w:val="20"/>
        </w:rPr>
      </w:pPr>
      <w:r>
        <w:rPr>
          <w:rFonts w:ascii="Neo Sans W1G" w:hAnsi="Neo Sans W1G"/>
          <w:sz w:val="20"/>
          <w:szCs w:val="20"/>
        </w:rPr>
        <w:t>www.sotooutdoors.eu</w:t>
      </w:r>
    </w:p>
    <w:p w14:paraId="10C70FB3" w14:textId="3FB20FE8" w:rsidR="007576D5" w:rsidRDefault="007576D5" w:rsidP="00B844EE">
      <w:pPr>
        <w:spacing w:after="0"/>
        <w:jc w:val="both"/>
        <w:rPr>
          <w:rFonts w:ascii="Neo Sans W1G" w:hAnsi="Neo Sans W1G"/>
          <w:sz w:val="20"/>
          <w:szCs w:val="20"/>
        </w:rPr>
      </w:pPr>
    </w:p>
    <w:p w14:paraId="49461B4B" w14:textId="6CD171A1" w:rsidR="00B844EE" w:rsidRDefault="00B844EE" w:rsidP="00B844EE">
      <w:pPr>
        <w:spacing w:after="0"/>
        <w:jc w:val="both"/>
        <w:rPr>
          <w:rFonts w:ascii="Neo Sans W1G" w:hAnsi="Neo Sans W1G"/>
          <w:sz w:val="20"/>
          <w:szCs w:val="20"/>
        </w:rPr>
      </w:pPr>
    </w:p>
    <w:p w14:paraId="2B088FC0" w14:textId="77777777" w:rsidR="007576D5" w:rsidRPr="007576D5" w:rsidRDefault="007576D5" w:rsidP="00B844EE">
      <w:pPr>
        <w:spacing w:after="0"/>
        <w:jc w:val="both"/>
        <w:rPr>
          <w:rFonts w:ascii="Neo Sans W1G" w:hAnsi="Neo Sans W1G"/>
          <w:sz w:val="20"/>
          <w:szCs w:val="20"/>
        </w:rPr>
      </w:pPr>
    </w:p>
    <w:p w14:paraId="6B55D71C" w14:textId="3300E720" w:rsidR="007576D5" w:rsidRPr="007576D5" w:rsidRDefault="006D29F5" w:rsidP="00B844EE">
      <w:pPr>
        <w:spacing w:after="0"/>
        <w:jc w:val="both"/>
        <w:rPr>
          <w:rFonts w:ascii="Neo Sans W1G" w:hAnsi="Neo Sans W1G"/>
          <w:b/>
          <w:bCs/>
          <w:sz w:val="20"/>
          <w:szCs w:val="20"/>
        </w:rPr>
      </w:pPr>
      <w:r>
        <w:rPr>
          <w:rFonts w:ascii="Neo Sans W1G" w:hAnsi="Neo Sans W1G"/>
          <w:noProof/>
          <w:sz w:val="20"/>
          <w:szCs w:val="20"/>
          <w:lang w:eastAsia="de-DE"/>
        </w:rPr>
        <w:lastRenderedPageBreak/>
        <w:drawing>
          <wp:anchor distT="0" distB="0" distL="114300" distR="114300" simplePos="0" relativeHeight="251692544" behindDoc="0" locked="0" layoutInCell="1" allowOverlap="1" wp14:anchorId="57DD2ACB" wp14:editId="25F023D5">
            <wp:simplePos x="0" y="0"/>
            <wp:positionH relativeFrom="column">
              <wp:posOffset>3759200</wp:posOffset>
            </wp:positionH>
            <wp:positionV relativeFrom="paragraph">
              <wp:posOffset>49530</wp:posOffset>
            </wp:positionV>
            <wp:extent cx="1982470" cy="2971800"/>
            <wp:effectExtent l="0" t="0" r="0" b="0"/>
            <wp:wrapTight wrapText="bothSides">
              <wp:wrapPolygon edited="0">
                <wp:start x="0" y="0"/>
                <wp:lineTo x="0" y="21415"/>
                <wp:lineTo x="21309" y="21415"/>
                <wp:lineTo x="21309" y="0"/>
                <wp:lineTo x="0" y="0"/>
              </wp:wrapPolygon>
            </wp:wrapTight>
            <wp:docPr id="18" name="Bild 18" descr="1TB Sicherung 30.06.2020:Users:johanneswessel:Dropbox:SENSOBOARD:Fotos:Balanceboard_2022:Neuer Ordner:WhatsApp Image 2022-05-08 at 09.21.13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TB Sicherung 30.06.2020:Users:johanneswessel:Dropbox:SENSOBOARD:Fotos:Balanceboard_2022:Neuer Ordner:WhatsApp Image 2022-05-08 at 09.21.13 (5).jpe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2" b="-19"/>
                    <a:stretch/>
                  </pic:blipFill>
                  <pic:spPr bwMode="auto">
                    <a:xfrm>
                      <a:off x="0" y="0"/>
                      <a:ext cx="1982470" cy="2971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576D5" w:rsidRPr="007576D5">
        <w:rPr>
          <w:rFonts w:ascii="Neo Sans W1G" w:hAnsi="Neo Sans W1G"/>
          <w:b/>
          <w:bCs/>
          <w:sz w:val="20"/>
          <w:szCs w:val="20"/>
        </w:rPr>
        <w:t>2. Den ganzen Körper mit Spaß trainieren: Balance</w:t>
      </w:r>
      <w:r>
        <w:rPr>
          <w:rFonts w:ascii="Neo Sans W1G" w:hAnsi="Neo Sans W1G"/>
          <w:b/>
          <w:bCs/>
          <w:sz w:val="20"/>
          <w:szCs w:val="20"/>
        </w:rPr>
        <w:t xml:space="preserve"> B</w:t>
      </w:r>
      <w:r w:rsidR="007576D5" w:rsidRPr="007576D5">
        <w:rPr>
          <w:rFonts w:ascii="Neo Sans W1G" w:hAnsi="Neo Sans W1G"/>
          <w:b/>
          <w:bCs/>
          <w:sz w:val="20"/>
          <w:szCs w:val="20"/>
        </w:rPr>
        <w:t xml:space="preserve">oard von </w:t>
      </w:r>
      <w:proofErr w:type="spellStart"/>
      <w:r w:rsidR="007576D5" w:rsidRPr="007576D5">
        <w:rPr>
          <w:rFonts w:ascii="Neo Sans W1G" w:hAnsi="Neo Sans W1G"/>
          <w:b/>
          <w:bCs/>
          <w:sz w:val="20"/>
          <w:szCs w:val="20"/>
        </w:rPr>
        <w:t>Sensoboard</w:t>
      </w:r>
      <w:proofErr w:type="spellEnd"/>
    </w:p>
    <w:p w14:paraId="33C8B812" w14:textId="79E7FF54" w:rsidR="007576D5" w:rsidRPr="007576D5" w:rsidRDefault="007576D5" w:rsidP="00B844EE">
      <w:pPr>
        <w:spacing w:after="0"/>
        <w:jc w:val="both"/>
        <w:rPr>
          <w:rFonts w:ascii="Neo Sans W1G" w:hAnsi="Neo Sans W1G"/>
          <w:sz w:val="20"/>
          <w:szCs w:val="20"/>
        </w:rPr>
      </w:pPr>
    </w:p>
    <w:p w14:paraId="572A4A73" w14:textId="1D22D205"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Keine Zeit für einen ausgedehnten Spaziergang und das geplante Bergsportwochenende lässt noch auf sich warten? Macht nichts. Wer einfach mal für 10 oder 20 Minuten den Kopf frei kriegen möchte und die im </w:t>
      </w:r>
      <w:proofErr w:type="spellStart"/>
      <w:r w:rsidRPr="007576D5">
        <w:rPr>
          <w:rFonts w:ascii="Neo Sans W1G" w:hAnsi="Neo Sans W1G"/>
          <w:sz w:val="20"/>
          <w:szCs w:val="20"/>
        </w:rPr>
        <w:t>Homeoffice</w:t>
      </w:r>
      <w:proofErr w:type="spellEnd"/>
      <w:r w:rsidRPr="007576D5">
        <w:rPr>
          <w:rFonts w:ascii="Neo Sans W1G" w:hAnsi="Neo Sans W1G"/>
          <w:sz w:val="20"/>
          <w:szCs w:val="20"/>
        </w:rPr>
        <w:t xml:space="preserve"> verkümmerten Muskeln spüren möchte</w:t>
      </w:r>
      <w:proofErr w:type="gramStart"/>
      <w:r w:rsidRPr="007576D5">
        <w:rPr>
          <w:rFonts w:ascii="Neo Sans W1G" w:hAnsi="Neo Sans W1G"/>
          <w:sz w:val="20"/>
          <w:szCs w:val="20"/>
        </w:rPr>
        <w:t>, sollte</w:t>
      </w:r>
      <w:proofErr w:type="gramEnd"/>
      <w:r w:rsidRPr="007576D5">
        <w:rPr>
          <w:rFonts w:ascii="Neo Sans W1G" w:hAnsi="Neo Sans W1G"/>
          <w:sz w:val="20"/>
          <w:szCs w:val="20"/>
        </w:rPr>
        <w:t xml:space="preserve"> sich auf das Balanceboard des hessischen Trainingsexperten SENSOBOARD stellen. Für den Frischluftkick einfach das Balanceboard auf Balkon oder Terrasse (oder notfalls am geöffneten Fenster</w:t>
      </w:r>
      <w:proofErr w:type="gramStart"/>
      <w:r w:rsidRPr="007576D5">
        <w:rPr>
          <w:rFonts w:ascii="Neo Sans W1G" w:hAnsi="Neo Sans W1G"/>
          <w:sz w:val="20"/>
          <w:szCs w:val="20"/>
        </w:rPr>
        <w:t>) positionieren</w:t>
      </w:r>
      <w:proofErr w:type="gramEnd"/>
      <w:r w:rsidRPr="007576D5">
        <w:rPr>
          <w:rFonts w:ascii="Neo Sans W1G" w:hAnsi="Neo Sans W1G"/>
          <w:sz w:val="20"/>
          <w:szCs w:val="20"/>
        </w:rPr>
        <w:t xml:space="preserve">. </w:t>
      </w:r>
    </w:p>
    <w:p w14:paraId="6E78D274" w14:textId="12C0EB2E" w:rsidR="007576D5" w:rsidRPr="007576D5" w:rsidRDefault="007576D5" w:rsidP="00B844EE">
      <w:pPr>
        <w:spacing w:after="0"/>
        <w:jc w:val="both"/>
        <w:rPr>
          <w:rFonts w:ascii="Neo Sans W1G" w:hAnsi="Neo Sans W1G"/>
          <w:sz w:val="20"/>
          <w:szCs w:val="20"/>
        </w:rPr>
      </w:pPr>
    </w:p>
    <w:p w14:paraId="0C771298" w14:textId="0E0AF58B" w:rsidR="007576D5" w:rsidRDefault="006D29F5" w:rsidP="00B844EE">
      <w:pPr>
        <w:spacing w:after="0"/>
        <w:jc w:val="both"/>
        <w:rPr>
          <w:rFonts w:ascii="Neo Sans W1G" w:hAnsi="Neo Sans W1G"/>
          <w:sz w:val="20"/>
          <w:szCs w:val="20"/>
        </w:rPr>
      </w:pPr>
      <w:r>
        <w:rPr>
          <w:noProof/>
          <w:lang w:eastAsia="de-DE"/>
        </w:rPr>
        <w:drawing>
          <wp:anchor distT="0" distB="0" distL="114300" distR="114300" simplePos="0" relativeHeight="251647488" behindDoc="1" locked="0" layoutInCell="1" allowOverlap="1" wp14:anchorId="7C4C4445" wp14:editId="557A80F4">
            <wp:simplePos x="0" y="0"/>
            <wp:positionH relativeFrom="column">
              <wp:posOffset>-1218565</wp:posOffset>
            </wp:positionH>
            <wp:positionV relativeFrom="paragraph">
              <wp:posOffset>56515</wp:posOffset>
            </wp:positionV>
            <wp:extent cx="1851660" cy="1394460"/>
            <wp:effectExtent l="0" t="0" r="2540" b="2540"/>
            <wp:wrapTight wrapText="bothSides">
              <wp:wrapPolygon edited="0">
                <wp:start x="0" y="0"/>
                <wp:lineTo x="0" y="21246"/>
                <wp:lineTo x="21333" y="21246"/>
                <wp:lineTo x="2133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851660" cy="1394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6D5" w:rsidRPr="007576D5">
        <w:rPr>
          <w:rFonts w:ascii="Neo Sans W1G" w:hAnsi="Neo Sans W1G"/>
          <w:sz w:val="20"/>
          <w:szCs w:val="20"/>
        </w:rPr>
        <w:t xml:space="preserve">So schnell lässt sich so effektiv sonst nirgendwo trainieren. Das ursprünglich als Trocken-Trainingsgerät für Sportler konzipierte Board rollt frei über einem Kugelelement und wird dabei nur durch spezielle Expander stabilisiert. So werden schnelle, fließende und unvorhersehbare Bewegungen in alle Richtungen möglich. Und zwar nicht nur Kippbewegungen, sondern auch seitliches Verschieben. Die Belastung kann individuell exakt dosiert und die Sensomotorik ganzheitlich trainiert werden. </w:t>
      </w:r>
    </w:p>
    <w:p w14:paraId="5CFFC5AC" w14:textId="38C6C8A8" w:rsidR="007576D5" w:rsidRPr="007576D5" w:rsidRDefault="007576D5" w:rsidP="00B844EE">
      <w:pPr>
        <w:spacing w:after="0"/>
        <w:jc w:val="both"/>
        <w:rPr>
          <w:rFonts w:ascii="Neo Sans W1G" w:hAnsi="Neo Sans W1G"/>
          <w:sz w:val="20"/>
          <w:szCs w:val="20"/>
        </w:rPr>
      </w:pPr>
    </w:p>
    <w:p w14:paraId="4F110B83" w14:textId="7178BF7A"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Maße: </w:t>
      </w:r>
      <w:r w:rsidR="00FE625B" w:rsidRPr="00FE625B">
        <w:rPr>
          <w:rFonts w:ascii="Neo Sans W1G" w:hAnsi="Neo Sans W1G"/>
          <w:sz w:val="20"/>
          <w:szCs w:val="20"/>
        </w:rPr>
        <w:t>72cm x 42cm</w:t>
      </w:r>
      <w:r w:rsidR="00FE625B">
        <w:t xml:space="preserve"> </w:t>
      </w:r>
    </w:p>
    <w:p w14:paraId="5BF38691" w14:textId="3314722F"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Gewicht:</w:t>
      </w:r>
      <w:r w:rsidR="00FE625B">
        <w:rPr>
          <w:rFonts w:ascii="Neo Sans W1G" w:hAnsi="Neo Sans W1G"/>
          <w:sz w:val="20"/>
          <w:szCs w:val="20"/>
        </w:rPr>
        <w:t xml:space="preserve"> 4.900 Gramm</w:t>
      </w:r>
    </w:p>
    <w:p w14:paraId="287E4AAF" w14:textId="46A94CEE"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UVP: </w:t>
      </w:r>
      <w:r>
        <w:rPr>
          <w:rFonts w:ascii="Neo Sans W1G" w:hAnsi="Neo Sans W1G"/>
          <w:sz w:val="20"/>
          <w:szCs w:val="20"/>
        </w:rPr>
        <w:t>149,90 €</w:t>
      </w:r>
    </w:p>
    <w:p w14:paraId="0788D5D0" w14:textId="77777777" w:rsidR="007576D5" w:rsidRDefault="007576D5" w:rsidP="00B844EE">
      <w:pPr>
        <w:spacing w:after="0"/>
        <w:jc w:val="both"/>
        <w:rPr>
          <w:rFonts w:ascii="Neo Sans W1G" w:hAnsi="Neo Sans W1G"/>
          <w:sz w:val="20"/>
          <w:szCs w:val="20"/>
        </w:rPr>
      </w:pPr>
    </w:p>
    <w:p w14:paraId="6C51CD64" w14:textId="7A6FCBD0" w:rsidR="006D29F5" w:rsidRPr="007576D5" w:rsidRDefault="006D29F5" w:rsidP="006D29F5">
      <w:pPr>
        <w:spacing w:after="0"/>
        <w:jc w:val="both"/>
        <w:rPr>
          <w:rFonts w:ascii="Neo Sans W1G" w:hAnsi="Neo Sans W1G"/>
          <w:sz w:val="20"/>
          <w:szCs w:val="20"/>
        </w:rPr>
      </w:pPr>
      <w:r>
        <w:rPr>
          <w:rFonts w:ascii="Neo Sans W1G" w:hAnsi="Neo Sans W1G"/>
          <w:sz w:val="20"/>
          <w:szCs w:val="20"/>
        </w:rPr>
        <w:t>www.sensosports.de</w:t>
      </w:r>
    </w:p>
    <w:p w14:paraId="5A1FA1A6" w14:textId="77777777" w:rsidR="00B844EE" w:rsidRDefault="00B844EE" w:rsidP="00B844EE">
      <w:pPr>
        <w:spacing w:after="0"/>
        <w:jc w:val="both"/>
        <w:rPr>
          <w:rFonts w:ascii="Neo Sans W1G" w:hAnsi="Neo Sans W1G"/>
          <w:sz w:val="20"/>
          <w:szCs w:val="20"/>
        </w:rPr>
      </w:pPr>
    </w:p>
    <w:p w14:paraId="4E9AE265" w14:textId="77777777" w:rsidR="00B844EE" w:rsidRPr="007576D5" w:rsidRDefault="00B844EE" w:rsidP="00B844EE">
      <w:pPr>
        <w:spacing w:after="0"/>
        <w:jc w:val="both"/>
        <w:rPr>
          <w:rFonts w:ascii="Neo Sans W1G" w:hAnsi="Neo Sans W1G"/>
          <w:sz w:val="20"/>
          <w:szCs w:val="20"/>
        </w:rPr>
      </w:pPr>
    </w:p>
    <w:p w14:paraId="1003E588" w14:textId="20D40D9B" w:rsidR="007576D5" w:rsidRDefault="007576D5" w:rsidP="00B844EE">
      <w:pPr>
        <w:spacing w:after="0"/>
        <w:jc w:val="both"/>
        <w:rPr>
          <w:rFonts w:ascii="Neo Sans W1G" w:hAnsi="Neo Sans W1G"/>
          <w:b/>
          <w:bCs/>
          <w:sz w:val="20"/>
          <w:szCs w:val="20"/>
        </w:rPr>
      </w:pPr>
      <w:r w:rsidRPr="007576D5">
        <w:rPr>
          <w:rFonts w:ascii="Neo Sans W1G" w:hAnsi="Neo Sans W1G"/>
          <w:b/>
          <w:bCs/>
          <w:sz w:val="20"/>
          <w:szCs w:val="20"/>
        </w:rPr>
        <w:t xml:space="preserve">3. Kuschlig warm bei jeder </w:t>
      </w:r>
      <w:proofErr w:type="spellStart"/>
      <w:r w:rsidRPr="007576D5">
        <w:rPr>
          <w:rFonts w:ascii="Neo Sans W1G" w:hAnsi="Neo Sans W1G"/>
          <w:b/>
          <w:bCs/>
          <w:sz w:val="20"/>
          <w:szCs w:val="20"/>
        </w:rPr>
        <w:t>Outdoorunternehmung</w:t>
      </w:r>
      <w:proofErr w:type="spellEnd"/>
      <w:r w:rsidRPr="007576D5">
        <w:rPr>
          <w:rFonts w:ascii="Neo Sans W1G" w:hAnsi="Neo Sans W1G"/>
          <w:b/>
          <w:bCs/>
          <w:sz w:val="20"/>
          <w:szCs w:val="20"/>
        </w:rPr>
        <w:t xml:space="preserve">: Das Montane </w:t>
      </w:r>
      <w:proofErr w:type="spellStart"/>
      <w:r w:rsidRPr="007576D5">
        <w:rPr>
          <w:rFonts w:ascii="Neo Sans W1G" w:hAnsi="Neo Sans W1G"/>
          <w:b/>
          <w:bCs/>
          <w:sz w:val="20"/>
          <w:szCs w:val="20"/>
        </w:rPr>
        <w:t>Chonos</w:t>
      </w:r>
      <w:proofErr w:type="spellEnd"/>
      <w:r w:rsidRPr="007576D5">
        <w:rPr>
          <w:rFonts w:ascii="Neo Sans W1G" w:hAnsi="Neo Sans W1G"/>
          <w:b/>
          <w:bCs/>
          <w:sz w:val="20"/>
          <w:szCs w:val="20"/>
        </w:rPr>
        <w:t xml:space="preserve"> Fleece </w:t>
      </w:r>
      <w:proofErr w:type="spellStart"/>
      <w:r w:rsidRPr="007576D5">
        <w:rPr>
          <w:rFonts w:ascii="Neo Sans W1G" w:hAnsi="Neo Sans W1G"/>
          <w:b/>
          <w:bCs/>
          <w:sz w:val="20"/>
          <w:szCs w:val="20"/>
        </w:rPr>
        <w:t>Jacket</w:t>
      </w:r>
      <w:proofErr w:type="spellEnd"/>
    </w:p>
    <w:p w14:paraId="56921F45" w14:textId="5DB62382" w:rsidR="007576D5" w:rsidRPr="007576D5" w:rsidRDefault="00B844EE" w:rsidP="00B844EE">
      <w:pPr>
        <w:spacing w:after="0"/>
        <w:jc w:val="both"/>
        <w:rPr>
          <w:rFonts w:ascii="Neo Sans W1G" w:hAnsi="Neo Sans W1G"/>
          <w:b/>
          <w:bCs/>
          <w:sz w:val="20"/>
          <w:szCs w:val="20"/>
        </w:rPr>
      </w:pPr>
      <w:r>
        <w:rPr>
          <w:rFonts w:ascii="Calibri" w:hAnsi="Calibri"/>
          <w:noProof/>
          <w:lang w:eastAsia="de-DE"/>
        </w:rPr>
        <w:drawing>
          <wp:anchor distT="0" distB="0" distL="114300" distR="114300" simplePos="0" relativeHeight="251653632" behindDoc="1" locked="0" layoutInCell="1" allowOverlap="1" wp14:anchorId="77066B10" wp14:editId="2F7D0C5E">
            <wp:simplePos x="0" y="0"/>
            <wp:positionH relativeFrom="margin">
              <wp:posOffset>3759200</wp:posOffset>
            </wp:positionH>
            <wp:positionV relativeFrom="paragraph">
              <wp:posOffset>95885</wp:posOffset>
            </wp:positionV>
            <wp:extent cx="1897380" cy="2367280"/>
            <wp:effectExtent l="0" t="0" r="7620" b="0"/>
            <wp:wrapTight wrapText="bothSides">
              <wp:wrapPolygon edited="0">
                <wp:start x="0" y="0"/>
                <wp:lineTo x="0" y="21322"/>
                <wp:lineTo x="21398" y="21322"/>
                <wp:lineTo x="21398" y="0"/>
                <wp:lineTo x="0" y="0"/>
              </wp:wrapPolygon>
            </wp:wrapTight>
            <wp:docPr id="11" name="Grafik 11" descr="Ein Bild, das Kleidung, Person, Anzug, Sweatshi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Anzug, Sweatshirt enthält.&#10;&#10;Automatisch generierte Beschreibun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897380" cy="236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89509A" w14:textId="266A7924"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Die superwarme </w:t>
      </w:r>
      <w:proofErr w:type="spellStart"/>
      <w:r w:rsidRPr="007576D5">
        <w:rPr>
          <w:rFonts w:ascii="Neo Sans W1G" w:hAnsi="Neo Sans W1G"/>
          <w:sz w:val="20"/>
          <w:szCs w:val="20"/>
        </w:rPr>
        <w:t>Chonos</w:t>
      </w:r>
      <w:proofErr w:type="spellEnd"/>
      <w:r w:rsidRPr="007576D5">
        <w:rPr>
          <w:rFonts w:ascii="Neo Sans W1G" w:hAnsi="Neo Sans W1G"/>
          <w:sz w:val="20"/>
          <w:szCs w:val="20"/>
        </w:rPr>
        <w:t xml:space="preserve"> </w:t>
      </w:r>
      <w:proofErr w:type="spellStart"/>
      <w:r w:rsidRPr="007576D5">
        <w:rPr>
          <w:rFonts w:ascii="Neo Sans W1G" w:hAnsi="Neo Sans W1G"/>
          <w:sz w:val="20"/>
          <w:szCs w:val="20"/>
        </w:rPr>
        <w:t>Fleecejacke</w:t>
      </w:r>
      <w:proofErr w:type="spellEnd"/>
      <w:r w:rsidRPr="007576D5">
        <w:rPr>
          <w:rFonts w:ascii="Neo Sans W1G" w:hAnsi="Neo Sans W1G"/>
          <w:sz w:val="20"/>
          <w:szCs w:val="20"/>
        </w:rPr>
        <w:t xml:space="preserve"> wurde für kaltes Wetter geschaffen. Ob Rodelausflug mit der Familie, Weihnachtsmarktbesuch oder sportliche Skitour bei kalten Bedingungen: Diese Jacke macht dank </w:t>
      </w:r>
      <w:proofErr w:type="spellStart"/>
      <w:r w:rsidRPr="007576D5">
        <w:rPr>
          <w:rFonts w:ascii="Neo Sans W1G" w:hAnsi="Neo Sans W1G"/>
          <w:sz w:val="20"/>
          <w:szCs w:val="20"/>
        </w:rPr>
        <w:t>hochflorigem</w:t>
      </w:r>
      <w:proofErr w:type="spellEnd"/>
      <w:r w:rsidRPr="007576D5">
        <w:rPr>
          <w:rFonts w:ascii="Neo Sans W1G" w:hAnsi="Neo Sans W1G"/>
          <w:sz w:val="20"/>
          <w:szCs w:val="20"/>
        </w:rPr>
        <w:t xml:space="preserve">, wunderbar weichem </w:t>
      </w:r>
      <w:proofErr w:type="spellStart"/>
      <w:r w:rsidRPr="007576D5">
        <w:rPr>
          <w:rFonts w:ascii="Neo Sans W1G" w:hAnsi="Neo Sans W1G"/>
          <w:sz w:val="20"/>
          <w:szCs w:val="20"/>
        </w:rPr>
        <w:t>Teddyfleece</w:t>
      </w:r>
      <w:proofErr w:type="spellEnd"/>
      <w:r w:rsidRPr="007576D5">
        <w:rPr>
          <w:rFonts w:ascii="Neo Sans W1G" w:hAnsi="Neo Sans W1G"/>
          <w:sz w:val="20"/>
          <w:szCs w:val="20"/>
        </w:rPr>
        <w:t xml:space="preserve"> einfach alles mit. Das Material wurde zu 100% recycelt. </w:t>
      </w:r>
    </w:p>
    <w:p w14:paraId="61BD75E5" w14:textId="77777777" w:rsidR="007576D5" w:rsidRPr="007576D5" w:rsidRDefault="007576D5" w:rsidP="00B844EE">
      <w:pPr>
        <w:spacing w:after="0"/>
        <w:jc w:val="both"/>
        <w:rPr>
          <w:rFonts w:ascii="Neo Sans W1G" w:hAnsi="Neo Sans W1G"/>
          <w:sz w:val="20"/>
          <w:szCs w:val="20"/>
        </w:rPr>
      </w:pPr>
    </w:p>
    <w:p w14:paraId="2EE5CE48" w14:textId="3E664C38"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Der enganliegende Kragen schützt vor kalter Luft und zwei </w:t>
      </w:r>
      <w:proofErr w:type="spellStart"/>
      <w:r w:rsidRPr="007576D5">
        <w:rPr>
          <w:rFonts w:ascii="Neo Sans W1G" w:hAnsi="Neo Sans W1G"/>
          <w:sz w:val="20"/>
          <w:szCs w:val="20"/>
        </w:rPr>
        <w:t>Handwärmertaschen</w:t>
      </w:r>
      <w:proofErr w:type="spellEnd"/>
      <w:r w:rsidRPr="007576D5">
        <w:rPr>
          <w:rFonts w:ascii="Neo Sans W1G" w:hAnsi="Neo Sans W1G"/>
          <w:sz w:val="20"/>
          <w:szCs w:val="20"/>
        </w:rPr>
        <w:t xml:space="preserve"> geben zusätzliche Wärme für die Finger. </w:t>
      </w:r>
    </w:p>
    <w:p w14:paraId="66D95C5D" w14:textId="18EFD406" w:rsidR="007576D5" w:rsidRPr="007576D5" w:rsidRDefault="007576D5" w:rsidP="00B844EE">
      <w:pPr>
        <w:spacing w:after="0"/>
        <w:jc w:val="both"/>
        <w:rPr>
          <w:rFonts w:ascii="Neo Sans W1G" w:hAnsi="Neo Sans W1G"/>
          <w:sz w:val="20"/>
          <w:szCs w:val="20"/>
        </w:rPr>
      </w:pPr>
    </w:p>
    <w:p w14:paraId="41276BAF" w14:textId="31BFBE74"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Erhältliche Größen &amp; Farben:</w:t>
      </w:r>
      <w:r>
        <w:rPr>
          <w:rFonts w:ascii="Neo Sans W1G" w:hAnsi="Neo Sans W1G"/>
          <w:sz w:val="20"/>
          <w:szCs w:val="20"/>
        </w:rPr>
        <w:t xml:space="preserve"> 36 – 44 | </w:t>
      </w:r>
      <w:proofErr w:type="spellStart"/>
      <w:r>
        <w:rPr>
          <w:rFonts w:ascii="Neo Sans W1G" w:hAnsi="Neo Sans W1G"/>
          <w:sz w:val="20"/>
          <w:szCs w:val="20"/>
        </w:rPr>
        <w:t>Eucalyptus</w:t>
      </w:r>
      <w:proofErr w:type="spellEnd"/>
      <w:r>
        <w:rPr>
          <w:rFonts w:ascii="Neo Sans W1G" w:hAnsi="Neo Sans W1G"/>
          <w:sz w:val="20"/>
          <w:szCs w:val="20"/>
        </w:rPr>
        <w:t xml:space="preserve"> (abgebildet), </w:t>
      </w:r>
      <w:proofErr w:type="spellStart"/>
      <w:r>
        <w:rPr>
          <w:rFonts w:ascii="Neo Sans W1G" w:hAnsi="Neo Sans W1G"/>
          <w:sz w:val="20"/>
          <w:szCs w:val="20"/>
        </w:rPr>
        <w:t>black</w:t>
      </w:r>
      <w:proofErr w:type="spellEnd"/>
      <w:r>
        <w:rPr>
          <w:rFonts w:ascii="Neo Sans W1G" w:hAnsi="Neo Sans W1G"/>
          <w:sz w:val="20"/>
          <w:szCs w:val="20"/>
        </w:rPr>
        <w:t xml:space="preserve">, </w:t>
      </w:r>
      <w:proofErr w:type="spellStart"/>
      <w:r>
        <w:rPr>
          <w:rFonts w:ascii="Neo Sans W1G" w:hAnsi="Neo Sans W1G"/>
          <w:sz w:val="20"/>
          <w:szCs w:val="20"/>
        </w:rPr>
        <w:t>eclipse</w:t>
      </w:r>
      <w:proofErr w:type="spellEnd"/>
      <w:r>
        <w:rPr>
          <w:rFonts w:ascii="Neo Sans W1G" w:hAnsi="Neo Sans W1G"/>
          <w:sz w:val="20"/>
          <w:szCs w:val="20"/>
        </w:rPr>
        <w:t xml:space="preserve"> </w:t>
      </w:r>
      <w:proofErr w:type="spellStart"/>
      <w:r>
        <w:rPr>
          <w:rFonts w:ascii="Neo Sans W1G" w:hAnsi="Neo Sans W1G"/>
          <w:sz w:val="20"/>
          <w:szCs w:val="20"/>
        </w:rPr>
        <w:t>blue</w:t>
      </w:r>
      <w:proofErr w:type="spellEnd"/>
    </w:p>
    <w:p w14:paraId="205B0183" w14:textId="717E1467"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UVP: </w:t>
      </w:r>
      <w:r>
        <w:rPr>
          <w:rFonts w:ascii="Neo Sans W1G" w:hAnsi="Neo Sans W1G"/>
          <w:sz w:val="20"/>
          <w:szCs w:val="20"/>
        </w:rPr>
        <w:t>120,00 €</w:t>
      </w:r>
    </w:p>
    <w:p w14:paraId="50869088" w14:textId="402A3948" w:rsidR="007576D5" w:rsidRDefault="007576D5" w:rsidP="00B844EE">
      <w:pPr>
        <w:spacing w:after="0"/>
        <w:jc w:val="both"/>
        <w:rPr>
          <w:rFonts w:ascii="Neo Sans W1G" w:hAnsi="Neo Sans W1G"/>
          <w:sz w:val="20"/>
          <w:szCs w:val="20"/>
        </w:rPr>
      </w:pPr>
    </w:p>
    <w:p w14:paraId="2DEAF5C8" w14:textId="214A226F" w:rsidR="006D29F5" w:rsidRPr="007576D5" w:rsidRDefault="006D29F5" w:rsidP="006D29F5">
      <w:pPr>
        <w:spacing w:after="0"/>
        <w:jc w:val="both"/>
        <w:rPr>
          <w:rFonts w:ascii="Neo Sans W1G" w:hAnsi="Neo Sans W1G"/>
          <w:sz w:val="20"/>
          <w:szCs w:val="20"/>
        </w:rPr>
      </w:pPr>
      <w:r>
        <w:rPr>
          <w:rFonts w:ascii="Neo Sans W1G" w:hAnsi="Neo Sans W1G"/>
          <w:sz w:val="20"/>
          <w:szCs w:val="20"/>
        </w:rPr>
        <w:t>www.montane.com</w:t>
      </w:r>
    </w:p>
    <w:p w14:paraId="2EE44F2E" w14:textId="07BE7141" w:rsidR="00F450EF" w:rsidRDefault="00F450EF" w:rsidP="00B844EE">
      <w:pPr>
        <w:spacing w:after="0"/>
        <w:jc w:val="both"/>
        <w:rPr>
          <w:rFonts w:ascii="Neo Sans W1G" w:hAnsi="Neo Sans W1G"/>
          <w:sz w:val="20"/>
          <w:szCs w:val="20"/>
        </w:rPr>
      </w:pPr>
    </w:p>
    <w:p w14:paraId="300B806A" w14:textId="63520D46" w:rsidR="00F450EF" w:rsidRDefault="006F4FE0" w:rsidP="00B844EE">
      <w:pPr>
        <w:spacing w:after="0"/>
        <w:jc w:val="both"/>
        <w:rPr>
          <w:rFonts w:ascii="Neo Sans W1G" w:hAnsi="Neo Sans W1G"/>
          <w:sz w:val="20"/>
          <w:szCs w:val="20"/>
        </w:rPr>
      </w:pPr>
      <w:r>
        <w:rPr>
          <w:rFonts w:ascii="Neo Sans W1G" w:hAnsi="Neo Sans W1G"/>
          <w:noProof/>
          <w:sz w:val="20"/>
          <w:szCs w:val="20"/>
          <w:lang w:eastAsia="de-DE"/>
        </w:rPr>
        <w:lastRenderedPageBreak/>
        <w:drawing>
          <wp:inline distT="0" distB="0" distL="0" distR="0" wp14:anchorId="3C9B1A9D" wp14:editId="5EF7CBCB">
            <wp:extent cx="5029200" cy="2844800"/>
            <wp:effectExtent l="0" t="0" r="0" b="0"/>
            <wp:docPr id="17" name="Bild 17" descr="1TB Sicherung 30.06.2020:Users:johanneswessel:Desktop:Bildschirmfoto 2022-12-06 um 1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B Sicherung 30.06.2020:Users:johanneswessel:Desktop:Bildschirmfoto 2022-12-06 um 10.08.1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029200" cy="2844800"/>
                    </a:xfrm>
                    <a:prstGeom prst="rect">
                      <a:avLst/>
                    </a:prstGeom>
                    <a:noFill/>
                    <a:ln>
                      <a:noFill/>
                    </a:ln>
                  </pic:spPr>
                </pic:pic>
              </a:graphicData>
            </a:graphic>
          </wp:inline>
        </w:drawing>
      </w:r>
    </w:p>
    <w:p w14:paraId="6BA15A8A" w14:textId="7FB5E9E0" w:rsidR="00F450EF" w:rsidRDefault="00F450EF" w:rsidP="00B844EE">
      <w:pPr>
        <w:spacing w:after="0"/>
        <w:jc w:val="both"/>
        <w:rPr>
          <w:rFonts w:ascii="Neo Sans W1G" w:hAnsi="Neo Sans W1G"/>
          <w:sz w:val="20"/>
          <w:szCs w:val="20"/>
        </w:rPr>
      </w:pPr>
    </w:p>
    <w:p w14:paraId="5F21B72B" w14:textId="61FEC286" w:rsidR="00F450EF" w:rsidRDefault="006D29F5" w:rsidP="00B844EE">
      <w:pPr>
        <w:spacing w:after="0"/>
        <w:jc w:val="both"/>
        <w:rPr>
          <w:rFonts w:ascii="Neo Sans W1G" w:hAnsi="Neo Sans W1G"/>
          <w:sz w:val="20"/>
          <w:szCs w:val="20"/>
        </w:rPr>
      </w:pPr>
      <w:r>
        <w:rPr>
          <w:rFonts w:ascii="Neo Sans W1G" w:hAnsi="Neo Sans W1G"/>
          <w:noProof/>
          <w:sz w:val="20"/>
          <w:szCs w:val="20"/>
          <w:lang w:eastAsia="de-DE"/>
        </w:rPr>
        <w:drawing>
          <wp:anchor distT="0" distB="0" distL="114300" distR="114300" simplePos="0" relativeHeight="251667968" behindDoc="1" locked="0" layoutInCell="1" allowOverlap="1" wp14:anchorId="2A1FB41E" wp14:editId="05797ABB">
            <wp:simplePos x="0" y="0"/>
            <wp:positionH relativeFrom="column">
              <wp:posOffset>3776345</wp:posOffset>
            </wp:positionH>
            <wp:positionV relativeFrom="paragraph">
              <wp:posOffset>97790</wp:posOffset>
            </wp:positionV>
            <wp:extent cx="1808480" cy="1808480"/>
            <wp:effectExtent l="0" t="0" r="0" b="0"/>
            <wp:wrapTight wrapText="bothSides">
              <wp:wrapPolygon edited="0">
                <wp:start x="0" y="0"/>
                <wp:lineTo x="0" y="21236"/>
                <wp:lineTo x="21236" y="21236"/>
                <wp:lineTo x="21236" y="0"/>
                <wp:lineTo x="0" y="0"/>
              </wp:wrapPolygon>
            </wp:wrapTight>
            <wp:docPr id="12" name="Grafik 12" descr="Ein Bild, das blau,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blau, Werkzeug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1808480" cy="1808480"/>
                    </a:xfrm>
                    <a:prstGeom prst="rect">
                      <a:avLst/>
                    </a:prstGeom>
                  </pic:spPr>
                </pic:pic>
              </a:graphicData>
            </a:graphic>
            <wp14:sizeRelH relativeFrom="margin">
              <wp14:pctWidth>0</wp14:pctWidth>
            </wp14:sizeRelH>
            <wp14:sizeRelV relativeFrom="margin">
              <wp14:pctHeight>0</wp14:pctHeight>
            </wp14:sizeRelV>
          </wp:anchor>
        </w:drawing>
      </w:r>
    </w:p>
    <w:p w14:paraId="5E55D428" w14:textId="19402E9B" w:rsidR="007576D5" w:rsidRPr="007576D5" w:rsidRDefault="007576D5" w:rsidP="00B844EE">
      <w:pPr>
        <w:spacing w:after="0"/>
        <w:jc w:val="both"/>
        <w:rPr>
          <w:rFonts w:ascii="Neo Sans W1G" w:hAnsi="Neo Sans W1G"/>
          <w:b/>
          <w:bCs/>
          <w:sz w:val="20"/>
          <w:szCs w:val="20"/>
        </w:rPr>
      </w:pPr>
      <w:r w:rsidRPr="007576D5">
        <w:rPr>
          <w:rFonts w:ascii="Neo Sans W1G" w:hAnsi="Neo Sans W1G"/>
          <w:b/>
          <w:bCs/>
          <w:sz w:val="20"/>
          <w:szCs w:val="20"/>
        </w:rPr>
        <w:t xml:space="preserve">4. Sicherer Tritt in Schnee &amp; Eis: </w:t>
      </w:r>
      <w:proofErr w:type="spellStart"/>
      <w:r w:rsidRPr="007576D5">
        <w:rPr>
          <w:rFonts w:ascii="Neo Sans W1G" w:hAnsi="Neo Sans W1G"/>
          <w:b/>
          <w:bCs/>
          <w:sz w:val="20"/>
          <w:szCs w:val="20"/>
        </w:rPr>
        <w:t>Kahtoola</w:t>
      </w:r>
      <w:proofErr w:type="spellEnd"/>
      <w:r w:rsidRPr="007576D5">
        <w:rPr>
          <w:rFonts w:ascii="Neo Sans W1G" w:hAnsi="Neo Sans W1G"/>
          <w:b/>
          <w:bCs/>
          <w:sz w:val="20"/>
          <w:szCs w:val="20"/>
        </w:rPr>
        <w:t xml:space="preserve"> Nanospikes</w:t>
      </w:r>
    </w:p>
    <w:p w14:paraId="667A4636" w14:textId="53DD0B13" w:rsidR="007576D5" w:rsidRPr="007576D5" w:rsidRDefault="007576D5" w:rsidP="00B844EE">
      <w:pPr>
        <w:spacing w:after="0"/>
        <w:jc w:val="both"/>
        <w:rPr>
          <w:rFonts w:ascii="Neo Sans W1G" w:hAnsi="Neo Sans W1G"/>
          <w:sz w:val="20"/>
          <w:szCs w:val="20"/>
        </w:rPr>
      </w:pPr>
    </w:p>
    <w:p w14:paraId="1DB8ED02" w14:textId="34C6DDC2" w:rsidR="007576D5" w:rsidRDefault="007576D5" w:rsidP="00B844EE">
      <w:pPr>
        <w:spacing w:after="0"/>
        <w:jc w:val="both"/>
        <w:rPr>
          <w:rFonts w:ascii="Neo Sans W1G" w:hAnsi="Neo Sans W1G"/>
          <w:sz w:val="20"/>
          <w:szCs w:val="20"/>
        </w:rPr>
      </w:pPr>
      <w:r w:rsidRPr="007576D5">
        <w:rPr>
          <w:rFonts w:ascii="Neo Sans W1G" w:hAnsi="Neo Sans W1G"/>
          <w:sz w:val="20"/>
          <w:szCs w:val="20"/>
        </w:rPr>
        <w:t>Glatteis ist nicht nur für Autofahrer gefährlich, auch Fußgängern und Läufern drohen schmerzhafte Stürze oder ernste Verletzungen, wenn im Winter der Wechsel von Schneefall</w:t>
      </w:r>
      <w:proofErr w:type="gramStart"/>
      <w:r w:rsidRPr="007576D5">
        <w:rPr>
          <w:rFonts w:ascii="Neo Sans W1G" w:hAnsi="Neo Sans W1G"/>
          <w:sz w:val="20"/>
          <w:szCs w:val="20"/>
        </w:rPr>
        <w:t>, Tauen</w:t>
      </w:r>
      <w:proofErr w:type="gramEnd"/>
      <w:r w:rsidRPr="007576D5">
        <w:rPr>
          <w:rFonts w:ascii="Neo Sans W1G" w:hAnsi="Neo Sans W1G"/>
          <w:sz w:val="20"/>
          <w:szCs w:val="20"/>
        </w:rPr>
        <w:t xml:space="preserve"> und Frost den Boden vereisen lässt. Für zuverlässigen </w:t>
      </w:r>
      <w:proofErr w:type="spellStart"/>
      <w:r w:rsidRPr="007576D5">
        <w:rPr>
          <w:rFonts w:ascii="Neo Sans W1G" w:hAnsi="Neo Sans W1G"/>
          <w:sz w:val="20"/>
          <w:szCs w:val="20"/>
        </w:rPr>
        <w:t>Grip</w:t>
      </w:r>
      <w:proofErr w:type="spellEnd"/>
      <w:r w:rsidRPr="007576D5">
        <w:rPr>
          <w:rFonts w:ascii="Neo Sans W1G" w:hAnsi="Neo Sans W1G"/>
          <w:sz w:val="20"/>
          <w:szCs w:val="20"/>
        </w:rPr>
        <w:t xml:space="preserve"> und mehr Sicherheit sorgen die </w:t>
      </w:r>
      <w:proofErr w:type="spellStart"/>
      <w:r w:rsidRPr="007576D5">
        <w:rPr>
          <w:rFonts w:ascii="Neo Sans W1G" w:hAnsi="Neo Sans W1G"/>
          <w:sz w:val="20"/>
          <w:szCs w:val="20"/>
        </w:rPr>
        <w:t>NANOspikes</w:t>
      </w:r>
      <w:proofErr w:type="spellEnd"/>
      <w:r w:rsidRPr="007576D5">
        <w:rPr>
          <w:rFonts w:ascii="Neo Sans W1G" w:hAnsi="Neo Sans W1G"/>
          <w:sz w:val="20"/>
          <w:szCs w:val="20"/>
        </w:rPr>
        <w:t xml:space="preserve"> von </w:t>
      </w:r>
      <w:proofErr w:type="spellStart"/>
      <w:r w:rsidRPr="007576D5">
        <w:rPr>
          <w:rFonts w:ascii="Neo Sans W1G" w:hAnsi="Neo Sans W1G"/>
          <w:sz w:val="20"/>
          <w:szCs w:val="20"/>
        </w:rPr>
        <w:t>Kahtoola</w:t>
      </w:r>
      <w:proofErr w:type="spellEnd"/>
      <w:r w:rsidRPr="007576D5">
        <w:rPr>
          <w:rFonts w:ascii="Neo Sans W1G" w:hAnsi="Neo Sans W1G"/>
          <w:sz w:val="20"/>
          <w:szCs w:val="20"/>
        </w:rPr>
        <w:t xml:space="preserve"> – egal ob auf dem Weg zur Arbeit</w:t>
      </w:r>
      <w:proofErr w:type="gramStart"/>
      <w:r w:rsidRPr="007576D5">
        <w:rPr>
          <w:rFonts w:ascii="Neo Sans W1G" w:hAnsi="Neo Sans W1G"/>
          <w:sz w:val="20"/>
          <w:szCs w:val="20"/>
        </w:rPr>
        <w:t>, beim</w:t>
      </w:r>
      <w:proofErr w:type="gramEnd"/>
      <w:r w:rsidRPr="007576D5">
        <w:rPr>
          <w:rFonts w:ascii="Neo Sans W1G" w:hAnsi="Neo Sans W1G"/>
          <w:sz w:val="20"/>
          <w:szCs w:val="20"/>
        </w:rPr>
        <w:t xml:space="preserve"> </w:t>
      </w:r>
      <w:proofErr w:type="spellStart"/>
      <w:r w:rsidRPr="007576D5">
        <w:rPr>
          <w:rFonts w:ascii="Neo Sans W1G" w:hAnsi="Neo Sans W1G"/>
          <w:sz w:val="20"/>
          <w:szCs w:val="20"/>
        </w:rPr>
        <w:t>Gassigehen</w:t>
      </w:r>
      <w:proofErr w:type="spellEnd"/>
      <w:r w:rsidRPr="007576D5">
        <w:rPr>
          <w:rFonts w:ascii="Neo Sans W1G" w:hAnsi="Neo Sans W1G"/>
          <w:sz w:val="20"/>
          <w:szCs w:val="20"/>
        </w:rPr>
        <w:t xml:space="preserve">  oder einer sportlichen Laufrunde im Stadtpark. </w:t>
      </w:r>
    </w:p>
    <w:p w14:paraId="0819E489" w14:textId="7D45A14C" w:rsidR="007576D5" w:rsidRPr="007576D5" w:rsidRDefault="007576D5" w:rsidP="00B844EE">
      <w:pPr>
        <w:spacing w:after="0"/>
        <w:jc w:val="both"/>
        <w:rPr>
          <w:rFonts w:ascii="Neo Sans W1G" w:hAnsi="Neo Sans W1G"/>
          <w:sz w:val="20"/>
          <w:szCs w:val="20"/>
        </w:rPr>
      </w:pPr>
    </w:p>
    <w:p w14:paraId="7A36B9B2" w14:textId="5D194327" w:rsidR="007576D5" w:rsidRDefault="00B844EE" w:rsidP="00B844EE">
      <w:pPr>
        <w:spacing w:after="0"/>
        <w:jc w:val="both"/>
        <w:rPr>
          <w:rFonts w:ascii="Neo Sans W1G" w:hAnsi="Neo Sans W1G"/>
          <w:sz w:val="20"/>
          <w:szCs w:val="20"/>
        </w:rPr>
      </w:pPr>
      <w:r>
        <w:rPr>
          <w:rFonts w:ascii="Neo Sans W1G" w:hAnsi="Neo Sans W1G"/>
          <w:noProof/>
          <w:sz w:val="20"/>
          <w:szCs w:val="20"/>
          <w:lang w:eastAsia="de-DE"/>
        </w:rPr>
        <w:drawing>
          <wp:anchor distT="0" distB="0" distL="114300" distR="114300" simplePos="0" relativeHeight="251691520" behindDoc="0" locked="0" layoutInCell="1" allowOverlap="1" wp14:anchorId="04346EE3" wp14:editId="056351BC">
            <wp:simplePos x="0" y="0"/>
            <wp:positionH relativeFrom="column">
              <wp:posOffset>4107180</wp:posOffset>
            </wp:positionH>
            <wp:positionV relativeFrom="paragraph">
              <wp:posOffset>478155</wp:posOffset>
            </wp:positionV>
            <wp:extent cx="1293495" cy="1751330"/>
            <wp:effectExtent l="0" t="0" r="1905" b="1270"/>
            <wp:wrapTight wrapText="bothSides">
              <wp:wrapPolygon edited="0">
                <wp:start x="0" y="0"/>
                <wp:lineTo x="0" y="21302"/>
                <wp:lineTo x="21208" y="21302"/>
                <wp:lineTo x="21208" y="0"/>
                <wp:lineTo x="0" y="0"/>
              </wp:wrapPolygon>
            </wp:wrapTight>
            <wp:docPr id="16" name="Bild 16" descr="1TB Sicherung 30.06.2020:Users:johanneswessel:Dropbox:Kahtoola:KATHOOLA Produktbilder:KAHTOOLA NANOspikes:KAHTOOLA_NANOspikes_teal_03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TB Sicherung 30.06.2020:Users:johanneswessel:Dropbox:Kahtoola:KATHOOLA Produktbilder:KAHTOOLA NANOspikes:KAHTOOLA_NANOspikes_teal_03_LR.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293495" cy="17513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576D5" w:rsidRPr="007576D5">
        <w:rPr>
          <w:rFonts w:ascii="Neo Sans W1G" w:hAnsi="Neo Sans W1G"/>
          <w:sz w:val="20"/>
          <w:szCs w:val="20"/>
        </w:rPr>
        <w:t>Zehn extrem langlebige, gut 5 mm lange Spikes aus Wolfram-</w:t>
      </w:r>
      <w:proofErr w:type="spellStart"/>
      <w:r w:rsidR="007576D5" w:rsidRPr="007576D5">
        <w:rPr>
          <w:rFonts w:ascii="Neo Sans W1G" w:hAnsi="Neo Sans W1G"/>
          <w:sz w:val="20"/>
          <w:szCs w:val="20"/>
        </w:rPr>
        <w:t>Carbidstahl</w:t>
      </w:r>
      <w:proofErr w:type="spellEnd"/>
      <w:r w:rsidR="007576D5" w:rsidRPr="007576D5">
        <w:rPr>
          <w:rFonts w:ascii="Neo Sans W1G" w:hAnsi="Neo Sans W1G"/>
          <w:sz w:val="20"/>
          <w:szCs w:val="20"/>
        </w:rPr>
        <w:t xml:space="preserve"> beißen sich ins Eis. Sie sind fest in zwei Traktionsplatten verankert, die eine natürliche Abrollbewegung ermöglichen. Diese Platten bestehen aus zwei unterschiedlich festen TPU-Elastomeren. Die harte Innenseite greift für sicheren Sitz in das Profil der Schuhsohle. Die weichere Außenseite sorgt für den Flex und verhindert, dass Schnee </w:t>
      </w:r>
      <w:proofErr w:type="spellStart"/>
      <w:r w:rsidR="007576D5" w:rsidRPr="007576D5">
        <w:rPr>
          <w:rFonts w:ascii="Neo Sans W1G" w:hAnsi="Neo Sans W1G"/>
          <w:sz w:val="20"/>
          <w:szCs w:val="20"/>
        </w:rPr>
        <w:t>feststollt</w:t>
      </w:r>
      <w:proofErr w:type="spellEnd"/>
      <w:r w:rsidR="007576D5" w:rsidRPr="007576D5">
        <w:rPr>
          <w:rFonts w:ascii="Neo Sans W1G" w:hAnsi="Neo Sans W1G"/>
          <w:sz w:val="20"/>
          <w:szCs w:val="20"/>
        </w:rPr>
        <w:t xml:space="preserve">. Die </w:t>
      </w:r>
      <w:proofErr w:type="spellStart"/>
      <w:r w:rsidR="007576D5" w:rsidRPr="007576D5">
        <w:rPr>
          <w:rFonts w:ascii="Neo Sans W1G" w:hAnsi="Neo Sans W1G"/>
          <w:sz w:val="20"/>
          <w:szCs w:val="20"/>
        </w:rPr>
        <w:t>NANOspikes</w:t>
      </w:r>
      <w:proofErr w:type="spellEnd"/>
      <w:r w:rsidR="007576D5" w:rsidRPr="007576D5">
        <w:rPr>
          <w:rFonts w:ascii="Neo Sans W1G" w:hAnsi="Neo Sans W1G"/>
          <w:sz w:val="20"/>
          <w:szCs w:val="20"/>
        </w:rPr>
        <w:t xml:space="preserve"> passen auf jeden Schuh, lassen sich kinderleicht an- und ausziehen und bieten bei jedem Wetter Schutz.</w:t>
      </w:r>
    </w:p>
    <w:p w14:paraId="5A691D79" w14:textId="64610CD8"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 </w:t>
      </w:r>
    </w:p>
    <w:p w14:paraId="0D9C8A32" w14:textId="6ABFD9F4" w:rsidR="007576D5" w:rsidRPr="007576D5" w:rsidRDefault="007576D5" w:rsidP="00B844EE">
      <w:pPr>
        <w:spacing w:after="0"/>
        <w:jc w:val="both"/>
        <w:rPr>
          <w:rFonts w:ascii="Neo Sans W1G" w:hAnsi="Neo Sans W1G"/>
          <w:sz w:val="20"/>
          <w:szCs w:val="20"/>
        </w:rPr>
      </w:pPr>
      <w:r w:rsidRPr="007576D5">
        <w:rPr>
          <w:rFonts w:ascii="Neo Sans W1G" w:hAnsi="Neo Sans W1G"/>
          <w:sz w:val="20"/>
          <w:szCs w:val="20"/>
        </w:rPr>
        <w:t>Gewicht:</w:t>
      </w:r>
      <w:r>
        <w:rPr>
          <w:rFonts w:ascii="Neo Sans W1G" w:hAnsi="Neo Sans W1G"/>
          <w:sz w:val="20"/>
          <w:szCs w:val="20"/>
        </w:rPr>
        <w:t xml:space="preserve"> 226 Gramm (Größe M) </w:t>
      </w:r>
    </w:p>
    <w:p w14:paraId="496E4E78" w14:textId="7DFCFBE7"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UVP: </w:t>
      </w:r>
      <w:r w:rsidR="00B844EE">
        <w:rPr>
          <w:rFonts w:ascii="Neo Sans W1G" w:hAnsi="Neo Sans W1G"/>
          <w:sz w:val="20"/>
          <w:szCs w:val="20"/>
        </w:rPr>
        <w:t xml:space="preserve"> 39,95€</w:t>
      </w:r>
    </w:p>
    <w:p w14:paraId="37C56809" w14:textId="77777777" w:rsidR="006D29F5" w:rsidRDefault="006D29F5" w:rsidP="00B844EE">
      <w:pPr>
        <w:spacing w:after="0"/>
        <w:jc w:val="both"/>
        <w:rPr>
          <w:rFonts w:ascii="Neo Sans W1G" w:hAnsi="Neo Sans W1G"/>
          <w:sz w:val="20"/>
          <w:szCs w:val="20"/>
        </w:rPr>
      </w:pPr>
    </w:p>
    <w:p w14:paraId="2B34FA10" w14:textId="2A69F4A8" w:rsidR="006D29F5" w:rsidRPr="007576D5" w:rsidRDefault="006D29F5" w:rsidP="00B844EE">
      <w:pPr>
        <w:spacing w:after="0"/>
        <w:jc w:val="both"/>
        <w:rPr>
          <w:rFonts w:ascii="Neo Sans W1G" w:hAnsi="Neo Sans W1G"/>
          <w:sz w:val="20"/>
          <w:szCs w:val="20"/>
        </w:rPr>
      </w:pPr>
      <w:r>
        <w:rPr>
          <w:rFonts w:ascii="Neo Sans W1G" w:hAnsi="Neo Sans W1G"/>
          <w:sz w:val="20"/>
          <w:szCs w:val="20"/>
        </w:rPr>
        <w:t>www.kahtoola.com</w:t>
      </w:r>
    </w:p>
    <w:p w14:paraId="27C5352D" w14:textId="241D41B5" w:rsidR="007576D5" w:rsidRDefault="007576D5" w:rsidP="00B844EE">
      <w:pPr>
        <w:spacing w:after="0"/>
        <w:jc w:val="both"/>
        <w:rPr>
          <w:rFonts w:ascii="Neo Sans W1G" w:hAnsi="Neo Sans W1G"/>
          <w:sz w:val="20"/>
          <w:szCs w:val="20"/>
        </w:rPr>
      </w:pPr>
    </w:p>
    <w:p w14:paraId="404000D2" w14:textId="77777777" w:rsidR="00B844EE" w:rsidRDefault="00B844EE" w:rsidP="00B844EE">
      <w:pPr>
        <w:spacing w:after="0"/>
        <w:jc w:val="both"/>
        <w:rPr>
          <w:rFonts w:ascii="Neo Sans W1G" w:hAnsi="Neo Sans W1G"/>
          <w:sz w:val="20"/>
          <w:szCs w:val="20"/>
        </w:rPr>
      </w:pPr>
    </w:p>
    <w:p w14:paraId="57B0E75F" w14:textId="77777777" w:rsidR="00B844EE" w:rsidRDefault="00B844EE" w:rsidP="00B844EE">
      <w:pPr>
        <w:spacing w:after="0"/>
        <w:jc w:val="both"/>
        <w:rPr>
          <w:rFonts w:ascii="Neo Sans W1G" w:hAnsi="Neo Sans W1G"/>
          <w:sz w:val="20"/>
          <w:szCs w:val="20"/>
        </w:rPr>
      </w:pPr>
    </w:p>
    <w:p w14:paraId="38A90672" w14:textId="77777777" w:rsidR="00B844EE" w:rsidRDefault="00B844EE" w:rsidP="00B844EE">
      <w:pPr>
        <w:spacing w:after="0"/>
        <w:jc w:val="both"/>
        <w:rPr>
          <w:rFonts w:ascii="Neo Sans W1G" w:hAnsi="Neo Sans W1G"/>
          <w:sz w:val="20"/>
          <w:szCs w:val="20"/>
        </w:rPr>
      </w:pPr>
    </w:p>
    <w:p w14:paraId="47692293" w14:textId="77777777" w:rsidR="00B844EE" w:rsidRDefault="00B844EE" w:rsidP="00B844EE">
      <w:pPr>
        <w:spacing w:after="0"/>
        <w:jc w:val="both"/>
        <w:rPr>
          <w:rFonts w:ascii="Neo Sans W1G" w:hAnsi="Neo Sans W1G"/>
          <w:sz w:val="20"/>
          <w:szCs w:val="20"/>
        </w:rPr>
      </w:pPr>
    </w:p>
    <w:p w14:paraId="27602F1B" w14:textId="77777777" w:rsidR="00B844EE" w:rsidRDefault="00B844EE" w:rsidP="00B844EE">
      <w:pPr>
        <w:spacing w:after="0"/>
        <w:jc w:val="both"/>
        <w:rPr>
          <w:rFonts w:ascii="Neo Sans W1G" w:hAnsi="Neo Sans W1G"/>
          <w:sz w:val="20"/>
          <w:szCs w:val="20"/>
        </w:rPr>
      </w:pPr>
    </w:p>
    <w:p w14:paraId="2FFBE026" w14:textId="77777777" w:rsidR="00B844EE" w:rsidRDefault="00B844EE" w:rsidP="00B844EE">
      <w:pPr>
        <w:spacing w:after="0"/>
        <w:jc w:val="both"/>
        <w:rPr>
          <w:rFonts w:ascii="Neo Sans W1G" w:hAnsi="Neo Sans W1G"/>
          <w:sz w:val="20"/>
          <w:szCs w:val="20"/>
        </w:rPr>
      </w:pPr>
    </w:p>
    <w:p w14:paraId="5395C22F" w14:textId="6C099EDA" w:rsidR="007576D5" w:rsidRPr="007576D5" w:rsidRDefault="007576D5" w:rsidP="00B844EE">
      <w:pPr>
        <w:spacing w:after="0"/>
        <w:jc w:val="both"/>
        <w:rPr>
          <w:rFonts w:ascii="Neo Sans W1G" w:hAnsi="Neo Sans W1G"/>
          <w:b/>
          <w:bCs/>
          <w:sz w:val="20"/>
          <w:szCs w:val="20"/>
        </w:rPr>
      </w:pPr>
      <w:r w:rsidRPr="007576D5">
        <w:rPr>
          <w:rFonts w:ascii="Neo Sans W1G" w:hAnsi="Neo Sans W1G"/>
          <w:b/>
          <w:bCs/>
          <w:sz w:val="20"/>
          <w:szCs w:val="20"/>
        </w:rPr>
        <w:lastRenderedPageBreak/>
        <w:t xml:space="preserve">5. Warmes Schlauchtuch mit schickem Print: </w:t>
      </w:r>
      <w:proofErr w:type="spellStart"/>
      <w:r w:rsidRPr="007576D5">
        <w:rPr>
          <w:rFonts w:ascii="Neo Sans W1G" w:hAnsi="Neo Sans W1G"/>
          <w:b/>
          <w:bCs/>
          <w:sz w:val="20"/>
          <w:szCs w:val="20"/>
        </w:rPr>
        <w:t>Printed</w:t>
      </w:r>
      <w:proofErr w:type="spellEnd"/>
      <w:r w:rsidRPr="007576D5">
        <w:rPr>
          <w:rFonts w:ascii="Neo Sans W1G" w:hAnsi="Neo Sans W1G"/>
          <w:b/>
          <w:bCs/>
          <w:sz w:val="20"/>
          <w:szCs w:val="20"/>
        </w:rPr>
        <w:t xml:space="preserve"> Fleece Tube „Wald“ von H.A.D. </w:t>
      </w:r>
    </w:p>
    <w:p w14:paraId="3B5EB96B" w14:textId="2DDFA4D2" w:rsidR="007576D5" w:rsidRPr="007576D5" w:rsidRDefault="007576D5" w:rsidP="00B844EE">
      <w:pPr>
        <w:spacing w:after="0"/>
        <w:jc w:val="both"/>
        <w:rPr>
          <w:rFonts w:ascii="Neo Sans W1G" w:hAnsi="Neo Sans W1G"/>
          <w:sz w:val="20"/>
          <w:szCs w:val="20"/>
        </w:rPr>
      </w:pPr>
      <w:r w:rsidRPr="007576D5">
        <w:rPr>
          <w:rFonts w:ascii="Neo Sans W1G" w:hAnsi="Neo Sans W1G"/>
          <w:noProof/>
          <w:sz w:val="20"/>
          <w:szCs w:val="20"/>
          <w:lang w:eastAsia="de-DE"/>
        </w:rPr>
        <w:drawing>
          <wp:anchor distT="0" distB="0" distL="114300" distR="114300" simplePos="0" relativeHeight="251675136" behindDoc="1" locked="0" layoutInCell="1" allowOverlap="1" wp14:anchorId="35CD0154" wp14:editId="3BB25EA9">
            <wp:simplePos x="0" y="0"/>
            <wp:positionH relativeFrom="column">
              <wp:posOffset>3625850</wp:posOffset>
            </wp:positionH>
            <wp:positionV relativeFrom="paragraph">
              <wp:posOffset>147320</wp:posOffset>
            </wp:positionV>
            <wp:extent cx="1386205" cy="2164080"/>
            <wp:effectExtent l="0" t="0" r="0" b="0"/>
            <wp:wrapTight wrapText="bothSides">
              <wp:wrapPolygon edited="0">
                <wp:start x="0" y="0"/>
                <wp:lineTo x="0" y="21486"/>
                <wp:lineTo x="21372" y="21486"/>
                <wp:lineTo x="21372" y="0"/>
                <wp:lineTo x="0" y="0"/>
              </wp:wrapPolygon>
            </wp:wrapTight>
            <wp:docPr id="13" name="Grafik 13" descr="Ein Bild, das Kuchen, Bech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Kuchen, Becher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1386205" cy="2164080"/>
                    </a:xfrm>
                    <a:prstGeom prst="rect">
                      <a:avLst/>
                    </a:prstGeom>
                  </pic:spPr>
                </pic:pic>
              </a:graphicData>
            </a:graphic>
            <wp14:sizeRelH relativeFrom="margin">
              <wp14:pctWidth>0</wp14:pctWidth>
            </wp14:sizeRelH>
            <wp14:sizeRelV relativeFrom="margin">
              <wp14:pctHeight>0</wp14:pctHeight>
            </wp14:sizeRelV>
          </wp:anchor>
        </w:drawing>
      </w:r>
    </w:p>
    <w:p w14:paraId="33475FD0" w14:textId="44E644EC"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Nicht nur Waldliebhaber werden dieses Multifunktionstuch aus Fleece zu schätzen wissen: Das besonders weiche H.A.D. </w:t>
      </w:r>
      <w:proofErr w:type="spellStart"/>
      <w:r w:rsidRPr="007576D5">
        <w:rPr>
          <w:rFonts w:ascii="Neo Sans W1G" w:hAnsi="Neo Sans W1G"/>
          <w:sz w:val="20"/>
          <w:szCs w:val="20"/>
        </w:rPr>
        <w:t>Printed</w:t>
      </w:r>
      <w:proofErr w:type="spellEnd"/>
      <w:r w:rsidRPr="007576D5">
        <w:rPr>
          <w:rFonts w:ascii="Neo Sans W1G" w:hAnsi="Neo Sans W1G"/>
          <w:sz w:val="20"/>
          <w:szCs w:val="20"/>
        </w:rPr>
        <w:t xml:space="preserve"> Fleece Tube Schlauchtuch mit Waldmotiv eignet sich hervorragend für sportliche Aktivitäten bei kühleren Temperaturen. Das thermoregulierende und atmungsaktive Funktionstuch bietet zusätzlichen Schutz und Wärme. </w:t>
      </w:r>
    </w:p>
    <w:p w14:paraId="50EEEF2B" w14:textId="77777777" w:rsidR="007576D5" w:rsidRPr="007576D5" w:rsidRDefault="007576D5" w:rsidP="00B844EE">
      <w:pPr>
        <w:spacing w:after="0"/>
        <w:jc w:val="both"/>
        <w:rPr>
          <w:rFonts w:ascii="Neo Sans W1G" w:hAnsi="Neo Sans W1G"/>
          <w:sz w:val="20"/>
          <w:szCs w:val="20"/>
        </w:rPr>
      </w:pPr>
    </w:p>
    <w:p w14:paraId="54338720" w14:textId="5DB479DB" w:rsidR="007576D5" w:rsidRDefault="007576D5" w:rsidP="00B844EE">
      <w:pPr>
        <w:spacing w:after="0"/>
        <w:jc w:val="both"/>
        <w:rPr>
          <w:rFonts w:ascii="Neo Sans W1G" w:hAnsi="Neo Sans W1G"/>
          <w:sz w:val="20"/>
          <w:szCs w:val="20"/>
        </w:rPr>
      </w:pPr>
      <w:r w:rsidRPr="007576D5">
        <w:rPr>
          <w:rFonts w:ascii="Neo Sans W1G" w:hAnsi="Neo Sans W1G"/>
          <w:sz w:val="20"/>
          <w:szCs w:val="20"/>
        </w:rPr>
        <w:t xml:space="preserve">Der vollflächig und beidseitig bedruckte </w:t>
      </w:r>
      <w:proofErr w:type="spellStart"/>
      <w:r w:rsidRPr="007576D5">
        <w:rPr>
          <w:rFonts w:ascii="Neo Sans W1G" w:hAnsi="Neo Sans W1G"/>
          <w:sz w:val="20"/>
          <w:szCs w:val="20"/>
        </w:rPr>
        <w:t>Printed</w:t>
      </w:r>
      <w:proofErr w:type="spellEnd"/>
      <w:r w:rsidRPr="007576D5">
        <w:rPr>
          <w:rFonts w:ascii="Neo Sans W1G" w:hAnsi="Neo Sans W1G"/>
          <w:sz w:val="20"/>
          <w:szCs w:val="20"/>
        </w:rPr>
        <w:t xml:space="preserve"> Fleece Tube ist superleicht und wärmt dabei überaus effizient. Das macht ihn zum funktionalen und </w:t>
      </w:r>
      <w:proofErr w:type="spellStart"/>
      <w:r w:rsidRPr="007576D5">
        <w:rPr>
          <w:rFonts w:ascii="Neo Sans W1G" w:hAnsi="Neo Sans W1G"/>
          <w:sz w:val="20"/>
          <w:szCs w:val="20"/>
        </w:rPr>
        <w:t>stylischen</w:t>
      </w:r>
      <w:proofErr w:type="spellEnd"/>
      <w:r w:rsidRPr="007576D5">
        <w:rPr>
          <w:rFonts w:ascii="Neo Sans W1G" w:hAnsi="Neo Sans W1G"/>
          <w:sz w:val="20"/>
          <w:szCs w:val="20"/>
        </w:rPr>
        <w:t xml:space="preserve"> Accessoire für die kühlere Jahreszeit. Wie alle H.A.D. Accessoires ist auch dieses Multifunktionstuch „</w:t>
      </w:r>
      <w:proofErr w:type="spellStart"/>
      <w:r w:rsidRPr="007576D5">
        <w:rPr>
          <w:rFonts w:ascii="Neo Sans W1G" w:hAnsi="Neo Sans W1G"/>
          <w:sz w:val="20"/>
          <w:szCs w:val="20"/>
        </w:rPr>
        <w:t>made</w:t>
      </w:r>
      <w:proofErr w:type="spellEnd"/>
      <w:r w:rsidRPr="007576D5">
        <w:rPr>
          <w:rFonts w:ascii="Neo Sans W1G" w:hAnsi="Neo Sans W1G"/>
          <w:sz w:val="20"/>
          <w:szCs w:val="20"/>
        </w:rPr>
        <w:t xml:space="preserve"> in Germany“. </w:t>
      </w:r>
    </w:p>
    <w:p w14:paraId="4FB96336" w14:textId="77777777" w:rsidR="007576D5" w:rsidRPr="007576D5" w:rsidRDefault="007576D5" w:rsidP="00B844EE">
      <w:pPr>
        <w:spacing w:after="0"/>
        <w:jc w:val="both"/>
        <w:rPr>
          <w:rFonts w:ascii="Neo Sans W1G" w:hAnsi="Neo Sans W1G"/>
          <w:sz w:val="20"/>
          <w:szCs w:val="20"/>
        </w:rPr>
      </w:pPr>
    </w:p>
    <w:p w14:paraId="57D3CB4A" w14:textId="5B3DE0EC" w:rsidR="007576D5" w:rsidRPr="00D92803" w:rsidRDefault="007576D5" w:rsidP="00B844EE">
      <w:pPr>
        <w:spacing w:after="0"/>
        <w:jc w:val="both"/>
        <w:rPr>
          <w:rFonts w:ascii="Neo Sans W1G" w:hAnsi="Neo Sans W1G"/>
          <w:sz w:val="20"/>
          <w:szCs w:val="20"/>
        </w:rPr>
      </w:pPr>
      <w:r w:rsidRPr="00D92803">
        <w:rPr>
          <w:rFonts w:ascii="Neo Sans W1G" w:hAnsi="Neo Sans W1G"/>
          <w:sz w:val="20"/>
          <w:szCs w:val="20"/>
        </w:rPr>
        <w:t>UVP: 27,95 €</w:t>
      </w:r>
    </w:p>
    <w:p w14:paraId="732AA89A" w14:textId="77777777" w:rsidR="007576D5" w:rsidRDefault="007576D5" w:rsidP="00B844EE">
      <w:pPr>
        <w:spacing w:after="0"/>
        <w:jc w:val="both"/>
        <w:rPr>
          <w:rFonts w:ascii="Neo Sans W1G" w:hAnsi="Neo Sans W1G"/>
          <w:sz w:val="20"/>
          <w:szCs w:val="20"/>
        </w:rPr>
      </w:pPr>
    </w:p>
    <w:p w14:paraId="390CB0E8" w14:textId="36EB7C5D" w:rsidR="0086705D" w:rsidRPr="00D92803" w:rsidRDefault="0086705D" w:rsidP="00B844EE">
      <w:pPr>
        <w:spacing w:after="0"/>
        <w:jc w:val="both"/>
        <w:rPr>
          <w:rFonts w:ascii="Neo Sans W1G" w:hAnsi="Neo Sans W1G"/>
          <w:sz w:val="20"/>
          <w:szCs w:val="20"/>
        </w:rPr>
      </w:pPr>
      <w:r>
        <w:rPr>
          <w:rFonts w:ascii="Neo Sans W1G" w:hAnsi="Neo Sans W1G"/>
          <w:sz w:val="20"/>
          <w:szCs w:val="20"/>
        </w:rPr>
        <w:t>www.had-originals.com</w:t>
      </w:r>
      <w:bookmarkStart w:id="0" w:name="_GoBack"/>
      <w:bookmarkEnd w:id="0"/>
    </w:p>
    <w:p w14:paraId="727917E4" w14:textId="77777777" w:rsidR="006D29F5" w:rsidRDefault="006D29F5" w:rsidP="00B844EE">
      <w:pPr>
        <w:spacing w:after="0"/>
        <w:jc w:val="both"/>
        <w:rPr>
          <w:rFonts w:ascii="Neo Sans W1G" w:hAnsi="Neo Sans W1G"/>
          <w:sz w:val="20"/>
          <w:szCs w:val="20"/>
        </w:rPr>
      </w:pPr>
    </w:p>
    <w:p w14:paraId="47FDFA89" w14:textId="77777777" w:rsidR="006D29F5" w:rsidRDefault="006D29F5" w:rsidP="00B844EE">
      <w:pPr>
        <w:spacing w:after="0"/>
        <w:jc w:val="both"/>
        <w:rPr>
          <w:rFonts w:ascii="Neo Sans W1G" w:hAnsi="Neo Sans W1G"/>
          <w:sz w:val="20"/>
          <w:szCs w:val="20"/>
        </w:rPr>
      </w:pPr>
    </w:p>
    <w:p w14:paraId="758122AC" w14:textId="77777777" w:rsidR="006D29F5" w:rsidRPr="00D92803" w:rsidRDefault="006D29F5" w:rsidP="00B844EE">
      <w:pPr>
        <w:spacing w:after="0"/>
        <w:jc w:val="both"/>
        <w:rPr>
          <w:rFonts w:ascii="Neo Sans W1G" w:hAnsi="Neo Sans W1G"/>
          <w:sz w:val="22"/>
          <w:szCs w:val="22"/>
        </w:rPr>
      </w:pPr>
    </w:p>
    <w:p w14:paraId="5F874692" w14:textId="77777777" w:rsidR="007E79A5" w:rsidRPr="00D92803" w:rsidRDefault="007E79A5" w:rsidP="007E79A5">
      <w:pPr>
        <w:spacing w:after="0"/>
        <w:rPr>
          <w:rFonts w:ascii="Neo Sans W1G" w:hAnsi="Neo Sans W1G"/>
          <w:sz w:val="22"/>
          <w:szCs w:val="22"/>
        </w:rPr>
      </w:pPr>
    </w:p>
    <w:p w14:paraId="63AB3E28" w14:textId="77777777" w:rsidR="007E79A5" w:rsidRPr="006D29F5" w:rsidRDefault="007E79A5" w:rsidP="007E79A5">
      <w:pPr>
        <w:spacing w:after="0"/>
        <w:rPr>
          <w:rFonts w:ascii="Neo Sans W1G" w:hAnsi="Neo Sans W1G"/>
          <w:b/>
          <w:sz w:val="22"/>
          <w:szCs w:val="22"/>
        </w:rPr>
      </w:pPr>
      <w:r w:rsidRPr="006D29F5">
        <w:rPr>
          <w:rFonts w:ascii="Neo Sans W1G" w:hAnsi="Neo Sans W1G"/>
          <w:b/>
          <w:sz w:val="22"/>
          <w:szCs w:val="22"/>
        </w:rPr>
        <w:t>Pressekontakt</w:t>
      </w:r>
    </w:p>
    <w:p w14:paraId="3B7C6CAF" w14:textId="77777777" w:rsidR="007E79A5" w:rsidRPr="00D92803" w:rsidRDefault="007E79A5" w:rsidP="00B8036D">
      <w:pPr>
        <w:tabs>
          <w:tab w:val="left" w:pos="1843"/>
          <w:tab w:val="left" w:pos="2410"/>
        </w:tabs>
        <w:spacing w:after="0" w:line="160" w:lineRule="exact"/>
        <w:rPr>
          <w:rFonts w:ascii="Neo Sans W1G" w:hAnsi="Neo Sans W1G"/>
          <w:sz w:val="20"/>
          <w:szCs w:val="20"/>
        </w:rPr>
      </w:pPr>
    </w:p>
    <w:p w14:paraId="2F623B7C" w14:textId="77777777" w:rsidR="007E79A5" w:rsidRPr="006D29F5" w:rsidRDefault="007E79A5" w:rsidP="006D29F5">
      <w:pPr>
        <w:spacing w:after="0"/>
        <w:jc w:val="both"/>
        <w:rPr>
          <w:rFonts w:ascii="Neo Sans W1G" w:hAnsi="Neo Sans W1G"/>
          <w:sz w:val="20"/>
          <w:szCs w:val="20"/>
        </w:rPr>
      </w:pPr>
      <w:r w:rsidRPr="006D29F5">
        <w:rPr>
          <w:rFonts w:ascii="Neo Sans W1G" w:hAnsi="Neo Sans W1G"/>
          <w:sz w:val="20"/>
          <w:szCs w:val="20"/>
        </w:rPr>
        <w:t>Johannes  Wessel</w:t>
      </w:r>
      <w:r w:rsidRPr="006D29F5">
        <w:rPr>
          <w:rFonts w:ascii="Neo Sans W1G" w:hAnsi="Neo Sans W1G"/>
          <w:sz w:val="20"/>
          <w:szCs w:val="20"/>
        </w:rPr>
        <w:tab/>
        <w:t>E</w:t>
      </w:r>
      <w:r w:rsidRPr="006D29F5">
        <w:rPr>
          <w:rFonts w:ascii="Neo Sans W1G" w:hAnsi="Neo Sans W1G"/>
          <w:sz w:val="20"/>
          <w:szCs w:val="20"/>
        </w:rPr>
        <w:tab/>
        <w:t>j.wessel@outdoorsports-pr.com</w:t>
      </w:r>
    </w:p>
    <w:p w14:paraId="6690C994" w14:textId="77777777" w:rsidR="007E79A5" w:rsidRPr="006D29F5" w:rsidRDefault="007E79A5" w:rsidP="006D29F5">
      <w:pPr>
        <w:spacing w:after="0"/>
        <w:jc w:val="both"/>
        <w:rPr>
          <w:rFonts w:ascii="Neo Sans W1G" w:hAnsi="Neo Sans W1G"/>
          <w:sz w:val="20"/>
          <w:szCs w:val="20"/>
        </w:rPr>
      </w:pPr>
      <w:proofErr w:type="spellStart"/>
      <w:r w:rsidRPr="006D29F5">
        <w:rPr>
          <w:rFonts w:ascii="Neo Sans W1G" w:hAnsi="Neo Sans W1G"/>
          <w:sz w:val="20"/>
          <w:szCs w:val="20"/>
        </w:rPr>
        <w:t>Steigenbergerstr</w:t>
      </w:r>
      <w:proofErr w:type="spellEnd"/>
      <w:r w:rsidRPr="006D29F5">
        <w:rPr>
          <w:rFonts w:ascii="Neo Sans W1G" w:hAnsi="Neo Sans W1G"/>
          <w:sz w:val="20"/>
          <w:szCs w:val="20"/>
        </w:rPr>
        <w:t>. 19</w:t>
      </w:r>
      <w:r w:rsidRPr="006D29F5">
        <w:rPr>
          <w:rFonts w:ascii="Neo Sans W1G" w:hAnsi="Neo Sans W1G"/>
          <w:sz w:val="20"/>
          <w:szCs w:val="20"/>
        </w:rPr>
        <w:tab/>
        <w:t>T</w:t>
      </w:r>
      <w:r w:rsidRPr="006D29F5">
        <w:rPr>
          <w:rFonts w:ascii="Neo Sans W1G" w:hAnsi="Neo Sans W1G"/>
          <w:sz w:val="20"/>
          <w:szCs w:val="20"/>
        </w:rPr>
        <w:tab/>
        <w:t>+49 8856 86 85 318</w:t>
      </w:r>
    </w:p>
    <w:p w14:paraId="5B92222F" w14:textId="0BE3A88A" w:rsidR="007E79A5" w:rsidRPr="006D29F5" w:rsidRDefault="007E79A5" w:rsidP="006D29F5">
      <w:pPr>
        <w:spacing w:after="0"/>
        <w:jc w:val="both"/>
        <w:rPr>
          <w:rFonts w:ascii="Neo Sans W1G" w:hAnsi="Neo Sans W1G"/>
          <w:sz w:val="20"/>
          <w:szCs w:val="20"/>
        </w:rPr>
      </w:pPr>
      <w:r w:rsidRPr="006D29F5">
        <w:rPr>
          <w:rFonts w:ascii="Neo Sans W1G" w:hAnsi="Neo Sans W1G"/>
          <w:sz w:val="20"/>
          <w:szCs w:val="20"/>
        </w:rPr>
        <w:t>82377 Penzberg</w:t>
      </w:r>
      <w:r w:rsidRPr="006D29F5">
        <w:rPr>
          <w:rFonts w:ascii="Neo Sans W1G" w:hAnsi="Neo Sans W1G"/>
          <w:sz w:val="20"/>
          <w:szCs w:val="20"/>
        </w:rPr>
        <w:tab/>
      </w:r>
      <w:r w:rsidRPr="006D29F5">
        <w:rPr>
          <w:rFonts w:ascii="Neo Sans W1G" w:hAnsi="Neo Sans W1G"/>
          <w:sz w:val="20"/>
          <w:szCs w:val="20"/>
        </w:rPr>
        <w:tab/>
      </w:r>
      <w:r w:rsidR="006D29F5">
        <w:rPr>
          <w:rFonts w:ascii="Neo Sans W1G" w:hAnsi="Neo Sans W1G"/>
          <w:sz w:val="20"/>
          <w:szCs w:val="20"/>
        </w:rPr>
        <w:tab/>
      </w:r>
      <w:r w:rsidRPr="006D29F5">
        <w:rPr>
          <w:rFonts w:ascii="Neo Sans W1G" w:hAnsi="Neo Sans W1G"/>
          <w:sz w:val="20"/>
          <w:szCs w:val="20"/>
        </w:rPr>
        <w:t>+49 1590 53 98 581</w:t>
      </w:r>
    </w:p>
    <w:p w14:paraId="57B1F7F7" w14:textId="6182AB13" w:rsidR="006D29F5" w:rsidRPr="006D29F5" w:rsidRDefault="006D29F5" w:rsidP="006D29F5">
      <w:pPr>
        <w:spacing w:after="0"/>
        <w:jc w:val="both"/>
        <w:rPr>
          <w:rFonts w:ascii="Neo Sans W1G" w:hAnsi="Neo Sans W1G"/>
          <w:sz w:val="20"/>
          <w:szCs w:val="20"/>
        </w:rPr>
      </w:pPr>
      <w:r w:rsidRPr="006D29F5">
        <w:rPr>
          <w:rFonts w:ascii="Neo Sans W1G" w:hAnsi="Neo Sans W1G"/>
          <w:sz w:val="20"/>
          <w:szCs w:val="20"/>
        </w:rPr>
        <w:t>www.outdoorsports-pr.de</w:t>
      </w:r>
    </w:p>
    <w:p w14:paraId="103642BD" w14:textId="7B7F34F5" w:rsidR="00AC4DAE" w:rsidRPr="006D29F5" w:rsidRDefault="007E79A5" w:rsidP="006D29F5">
      <w:pPr>
        <w:spacing w:after="0"/>
        <w:jc w:val="both"/>
        <w:rPr>
          <w:rFonts w:ascii="Neo Sans W1G" w:hAnsi="Neo Sans W1G"/>
          <w:sz w:val="20"/>
          <w:szCs w:val="20"/>
        </w:rPr>
      </w:pPr>
      <w:r w:rsidRPr="006D29F5">
        <w:rPr>
          <w:rFonts w:ascii="Neo Sans W1G" w:hAnsi="Neo Sans W1G"/>
          <w:sz w:val="20"/>
          <w:szCs w:val="20"/>
        </w:rPr>
        <w:tab/>
      </w:r>
    </w:p>
    <w:sectPr w:rsidR="00AC4DAE" w:rsidRPr="006D29F5" w:rsidSect="007E79A5">
      <w:headerReference w:type="default" r:id="rId17"/>
      <w:footerReference w:type="default" r:id="rId18"/>
      <w:pgSz w:w="11900" w:h="16840"/>
      <w:pgMar w:top="3402" w:right="1412" w:bottom="1418" w:left="2552" w:header="709" w:footer="141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C96E" w14:textId="77777777" w:rsidR="002835EA" w:rsidRDefault="002835EA">
      <w:pPr>
        <w:spacing w:after="0"/>
      </w:pPr>
      <w:r>
        <w:separator/>
      </w:r>
    </w:p>
  </w:endnote>
  <w:endnote w:type="continuationSeparator" w:id="0">
    <w:p w14:paraId="457749A7" w14:textId="77777777" w:rsidR="002835EA" w:rsidRDefault="00283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o Sans W1G">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o Sans Pro Light">
    <w:panose1 w:val="020B03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A570" w14:textId="0AA823C5" w:rsidR="002835EA" w:rsidRDefault="002835EA">
    <w:pPr>
      <w:pStyle w:val="Fuzeile"/>
    </w:pPr>
    <w:r>
      <w:rPr>
        <w:noProof/>
        <w:lang w:eastAsia="de-DE"/>
      </w:rPr>
      <mc:AlternateContent>
        <mc:Choice Requires="wps">
          <w:drawing>
            <wp:anchor distT="0" distB="0" distL="114300" distR="114300" simplePos="0" relativeHeight="251668480" behindDoc="0" locked="0" layoutInCell="1" allowOverlap="0" wp14:anchorId="7BC7C6E3" wp14:editId="087EFC77">
              <wp:simplePos x="0" y="0"/>
              <wp:positionH relativeFrom="rightMargin">
                <wp:posOffset>-467360</wp:posOffset>
              </wp:positionH>
              <wp:positionV relativeFrom="page">
                <wp:posOffset>9811385</wp:posOffset>
              </wp:positionV>
              <wp:extent cx="443230" cy="228600"/>
              <wp:effectExtent l="0" t="0" r="139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491F" w14:textId="77777777" w:rsidR="002835EA" w:rsidRPr="00380A17" w:rsidRDefault="002835EA" w:rsidP="006513FF">
                          <w:pPr>
                            <w:jc w:val="right"/>
                            <w:rPr>
                              <w:rFonts w:ascii="Neo Sans Pro Light" w:hAnsi="Neo Sans Pro Light"/>
                              <w:sz w:val="14"/>
                              <w:szCs w:val="14"/>
                            </w:rPr>
                          </w:pPr>
                          <w:r w:rsidRPr="00380A17">
                            <w:rPr>
                              <w:rFonts w:ascii="Neo Sans Pro Light" w:hAnsi="Neo Sans Pro Light"/>
                              <w:sz w:val="14"/>
                              <w:szCs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36.75pt;margin-top:772.55pt;width:34.9pt;height:1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" o:allowoverlap="f" filled="f" stroked="f">
              <v:textbox inset="0,0,0,0">
                <w:txbxContent>
                  <w:p w14:paraId="3AC9491F" w14:textId="77777777" w:rsidR="00D33E82" w:rsidRPr="00380A17" w:rsidRDefault="00D33E82" w:rsidP="006513FF">
                    <w:pPr>
                      <w:jc w:val="right"/>
                      <w:rPr>
                        <w:rFonts w:ascii="Neo Sans Pro Light" w:hAnsi="Neo Sans Pro Light"/>
                        <w:sz w:val="14"/>
                        <w:szCs w:val="14"/>
                      </w:rPr>
                    </w:pPr>
                    <w:r w:rsidRPr="00380A17">
                      <w:rPr>
                        <w:rFonts w:ascii="Neo Sans Pro Light" w:hAnsi="Neo Sans Pro Light"/>
                        <w:sz w:val="14"/>
                        <w:szCs w:val="14"/>
                      </w:rPr>
                      <w:t>1/1</w:t>
                    </w:r>
                  </w:p>
                </w:txbxContent>
              </v:textbox>
              <w10:wrap anchorx="margin" anchory="page"/>
            </v:shape>
          </w:pict>
        </mc:Fallback>
      </mc:AlternateContent>
    </w:r>
    <w:r w:rsidRPr="006B36A1">
      <w:rPr>
        <w:noProof/>
        <w:lang w:eastAsia="de-DE"/>
      </w:rPr>
      <w:drawing>
        <wp:anchor distT="0" distB="0" distL="114300" distR="114300" simplePos="0" relativeHeight="251676672" behindDoc="0" locked="0" layoutInCell="1" allowOverlap="1" wp14:anchorId="3A25E242" wp14:editId="5A65D81D">
          <wp:simplePos x="0" y="0"/>
          <wp:positionH relativeFrom="column">
            <wp:posOffset>4996180</wp:posOffset>
          </wp:positionH>
          <wp:positionV relativeFrom="paragraph">
            <wp:posOffset>553085</wp:posOffset>
          </wp:positionV>
          <wp:extent cx="404495" cy="342900"/>
          <wp:effectExtent l="25400" t="0" r="1905" b="0"/>
          <wp:wrapNone/>
          <wp:docPr id="10" name="Bild 8" desc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png"/>
                  <pic:cNvPicPr>
                    <a:picLocks noChangeAspect="1" noChangeArrowheads="1"/>
                  </pic:cNvPicPr>
                </pic:nvPicPr>
                <pic:blipFill>
                  <a:blip r:embed="rId1"/>
                  <a:srcRect/>
                  <a:stretch>
                    <a:fillRect/>
                  </a:stretch>
                </pic:blipFill>
                <pic:spPr bwMode="auto">
                  <a:xfrm>
                    <a:off x="0" y="0"/>
                    <a:ext cx="404495" cy="342900"/>
                  </a:xfrm>
                  <a:prstGeom prst="rect">
                    <a:avLst/>
                  </a:prstGeom>
                  <a:noFill/>
                  <a:ln w="9525">
                    <a:noFill/>
                    <a:miter lim="800000"/>
                    <a:headEnd/>
                    <a:tailEnd/>
                  </a:ln>
                </pic:spPr>
              </pic:pic>
            </a:graphicData>
          </a:graphic>
        </wp:anchor>
      </w:drawing>
    </w:r>
    <w:r>
      <w:rPr>
        <w:b/>
        <w:noProof/>
        <w:lang w:eastAsia="de-DE"/>
      </w:rPr>
      <w:drawing>
        <wp:anchor distT="0" distB="0" distL="114935" distR="114935" simplePos="0" relativeHeight="251674624" behindDoc="0" locked="0" layoutInCell="1" allowOverlap="1" wp14:anchorId="1020BE15" wp14:editId="5328F489">
          <wp:simplePos x="0" y="0"/>
          <wp:positionH relativeFrom="margin">
            <wp:posOffset>-1187450</wp:posOffset>
          </wp:positionH>
          <wp:positionV relativeFrom="margin">
            <wp:posOffset>8000365</wp:posOffset>
          </wp:positionV>
          <wp:extent cx="1113155" cy="342900"/>
          <wp:effectExtent l="25400" t="0" r="4445" b="0"/>
          <wp:wrapTight wrapText="bothSides">
            <wp:wrapPolygon edited="0">
              <wp:start x="-493" y="3200"/>
              <wp:lineTo x="-493" y="16000"/>
              <wp:lineTo x="21193" y="16000"/>
              <wp:lineTo x="21686" y="4800"/>
              <wp:lineTo x="21686" y="3200"/>
              <wp:lineTo x="-493" y="3200"/>
            </wp:wrapPolygon>
          </wp:wrapTight>
          <wp:docPr id="9" name="Bild 9" descr="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rts.png"/>
                  <pic:cNvPicPr>
                    <a:picLocks noChangeAspect="1" noChangeArrowheads="1"/>
                  </pic:cNvPicPr>
                </pic:nvPicPr>
                <pic:blipFill>
                  <a:blip r:embed="rId2"/>
                  <a:srcRect/>
                  <a:stretch>
                    <a:fillRect/>
                  </a:stretch>
                </pic:blipFill>
                <pic:spPr bwMode="auto">
                  <a:xfrm>
                    <a:off x="0" y="0"/>
                    <a:ext cx="111315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B3EF" w14:textId="77777777" w:rsidR="002835EA" w:rsidRDefault="002835EA">
      <w:pPr>
        <w:spacing w:after="0"/>
      </w:pPr>
      <w:r>
        <w:rPr>
          <w:noProof/>
          <w:lang w:eastAsia="de-DE"/>
        </w:rPr>
        <w:drawing>
          <wp:inline distT="0" distB="0" distL="0" distR="0" wp14:anchorId="0FE8B962" wp14:editId="6E1CAB1B">
            <wp:extent cx="3368040" cy="2862072"/>
            <wp:effectExtent l="0" t="0" r="0" b="0"/>
            <wp:docPr id="2" name="Bild 1" desc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1"/>
                    <a:stretch>
                      <a:fillRect/>
                    </a:stretch>
                  </pic:blipFill>
                  <pic:spPr>
                    <a:xfrm>
                      <a:off x="0" y="0"/>
                      <a:ext cx="3368040" cy="2862072"/>
                    </a:xfrm>
                    <a:prstGeom prst="rect">
                      <a:avLst/>
                    </a:prstGeom>
                  </pic:spPr>
                </pic:pic>
              </a:graphicData>
            </a:graphic>
          </wp:inline>
        </w:drawing>
      </w:r>
      <w:r w:rsidRPr="006369F7">
        <w:rPr>
          <w:noProof/>
          <w:lang w:eastAsia="de-DE"/>
        </w:rPr>
        <w:drawing>
          <wp:anchor distT="0" distB="0" distL="114300" distR="114300" simplePos="1" relativeHeight="251659264" behindDoc="0" locked="0" layoutInCell="1" allowOverlap="1" wp14:anchorId="5CDD2816" wp14:editId="2B57C8CF">
            <wp:simplePos x="431800" y="241300"/>
            <wp:positionH relativeFrom="column">
              <wp:posOffset>-1188720</wp:posOffset>
            </wp:positionH>
            <wp:positionV relativeFrom="paragraph">
              <wp:posOffset>-207645</wp:posOffset>
            </wp:positionV>
            <wp:extent cx="1421130" cy="342900"/>
            <wp:effectExtent l="0" t="0" r="1270" b="0"/>
            <wp:wrapNone/>
            <wp:docPr id="3" name="Bild 0" descr="Out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Outdoor.png"/>
                    <pic:cNvPicPr>
                      <a:picLocks noChangeAspect="1" noChangeArrowheads="1"/>
                    </pic:cNvPicPr>
                  </pic:nvPicPr>
                  <pic:blipFill>
                    <a:blip r:embed="rId2"/>
                    <a:srcRect/>
                    <a:stretch>
                      <a:fillRect/>
                    </a:stretch>
                  </pic:blipFill>
                  <pic:spPr bwMode="auto">
                    <a:xfrm>
                      <a:off x="0" y="0"/>
                      <a:ext cx="1421130" cy="342900"/>
                    </a:xfrm>
                    <a:prstGeom prst="rect">
                      <a:avLst/>
                    </a:prstGeom>
                    <a:noFill/>
                    <a:ln w="9525">
                      <a:noFill/>
                      <a:miter lim="800000"/>
                      <a:headEnd/>
                      <a:tailEnd/>
                    </a:ln>
                  </pic:spPr>
                </pic:pic>
              </a:graphicData>
            </a:graphic>
          </wp:anchor>
        </w:drawing>
      </w:r>
      <w:r>
        <w:separator/>
      </w:r>
    </w:p>
  </w:footnote>
  <w:footnote w:type="continuationSeparator" w:id="0">
    <w:p w14:paraId="06F232C1" w14:textId="77777777" w:rsidR="002835EA" w:rsidRDefault="002835E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C4A4" w14:textId="670968B2" w:rsidR="002835EA" w:rsidRDefault="002835EA" w:rsidP="002D08B2">
    <w:pPr>
      <w:pStyle w:val="Kopfzeile"/>
      <w:tabs>
        <w:tab w:val="left" w:pos="567"/>
      </w:tabs>
    </w:pPr>
    <w:r w:rsidRPr="006369F7">
      <w:rPr>
        <w:noProof/>
        <w:lang w:eastAsia="de-DE"/>
      </w:rPr>
      <w:drawing>
        <wp:anchor distT="0" distB="0" distL="114300" distR="114300" simplePos="0" relativeHeight="251672576" behindDoc="0" locked="0" layoutInCell="1" allowOverlap="1" wp14:anchorId="3563475A" wp14:editId="3CB5291A">
          <wp:simplePos x="0" y="0"/>
          <wp:positionH relativeFrom="margin">
            <wp:posOffset>-1188085</wp:posOffset>
          </wp:positionH>
          <wp:positionV relativeFrom="margin">
            <wp:posOffset>-1908175</wp:posOffset>
          </wp:positionV>
          <wp:extent cx="1421130" cy="342900"/>
          <wp:effectExtent l="0" t="0" r="1270" b="0"/>
          <wp:wrapNone/>
          <wp:docPr id="5" name="Grafik 5" descr="Out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Outdoor.png"/>
                  <pic:cNvPicPr>
                    <a:picLocks noChangeAspect="1" noChangeArrowheads="1"/>
                  </pic:cNvPicPr>
                </pic:nvPicPr>
                <pic:blipFill>
                  <a:blip r:embed="rId1"/>
                  <a:srcRect/>
                  <a:stretch>
                    <a:fillRect/>
                  </a:stretch>
                </pic:blipFill>
                <pic:spPr bwMode="auto">
                  <a:xfrm>
                    <a:off x="0" y="0"/>
                    <a:ext cx="1421130" cy="342900"/>
                  </a:xfrm>
                  <a:prstGeom prst="rect">
                    <a:avLst/>
                  </a:prstGeom>
                  <a:noFill/>
                  <a:ln w="9525">
                    <a:noFill/>
                    <a:miter lim="800000"/>
                    <a:headEnd/>
                    <a:tailEnd/>
                  </a:ln>
                </pic:spPr>
              </pic:pic>
            </a:graphicData>
          </a:graphic>
        </wp:anchor>
      </w:drawing>
    </w:r>
    <w:r w:rsidRPr="008C49C7">
      <w:rPr>
        <w:noProof/>
        <w:lang w:eastAsia="de-DE"/>
      </w:rPr>
      <w:drawing>
        <wp:anchor distT="0" distB="0" distL="114300" distR="114300" simplePos="0" relativeHeight="251658240" behindDoc="1" locked="0" layoutInCell="1" allowOverlap="1" wp14:anchorId="0CF6A962" wp14:editId="6DCCCD65">
          <wp:simplePos x="0" y="0"/>
          <wp:positionH relativeFrom="column">
            <wp:posOffset>-914400</wp:posOffset>
          </wp:positionH>
          <wp:positionV relativeFrom="topMargin">
            <wp:posOffset>0</wp:posOffset>
          </wp:positionV>
          <wp:extent cx="5943600" cy="1612900"/>
          <wp:effectExtent l="25400" t="0" r="0" b="0"/>
          <wp:wrapNone/>
          <wp:docPr id="7" name="Bild 7" descr="Panoramastruk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struktur.png"/>
                  <pic:cNvPicPr/>
                </pic:nvPicPr>
                <pic:blipFill>
                  <a:blip r:embed="rId2"/>
                  <a:stretch>
                    <a:fillRect/>
                  </a:stretch>
                </pic:blipFill>
                <pic:spPr>
                  <a:xfrm>
                    <a:off x="0" y="0"/>
                    <a:ext cx="5943600" cy="16129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1" allowOverlap="0" wp14:anchorId="64F08FC1" wp14:editId="1150E261">
              <wp:simplePos x="0" y="0"/>
              <wp:positionH relativeFrom="rightMargin">
                <wp:posOffset>-1619885</wp:posOffset>
              </wp:positionH>
              <wp:positionV relativeFrom="topMargin">
                <wp:posOffset>1656080</wp:posOffset>
              </wp:positionV>
              <wp:extent cx="1600200" cy="255905"/>
              <wp:effectExtent l="5715" t="5080" r="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9FB7E" w14:textId="77777777" w:rsidR="002835EA" w:rsidRPr="00AC4DAE" w:rsidRDefault="002835EA" w:rsidP="00575D92">
                          <w:pPr>
                            <w:spacing w:after="0"/>
                            <w:jc w:val="center"/>
                            <w:rPr>
                              <w:rFonts w:ascii="Neo Sans W1G" w:hAnsi="Neo Sans W1G"/>
                              <w:color w:val="FFFFFF" w:themeColor="background1"/>
                              <w:sz w:val="26"/>
                              <w:szCs w:val="26"/>
                            </w:rPr>
                          </w:pPr>
                          <w:r w:rsidRPr="00AC4DAE">
                            <w:rPr>
                              <w:rFonts w:ascii="Neo Sans W1G" w:hAnsi="Neo Sans W1G"/>
                              <w:sz w:val="26"/>
                              <w:szCs w:val="26"/>
                            </w:rPr>
                            <w:t>Presseinformation</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7.5pt;margin-top:130.4pt;width:126pt;height:20.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" o:allowoverlap="f" fillcolor="black [3213]" stroked="f">
              <v:textbox inset="0,.5mm,0,0">
                <w:txbxContent>
                  <w:p w14:paraId="6539FB7E" w14:textId="77777777" w:rsidR="00D33E82" w:rsidRPr="00AC4DAE" w:rsidRDefault="00D33E82" w:rsidP="00575D92">
                    <w:pPr>
                      <w:spacing w:after="0"/>
                      <w:jc w:val="center"/>
                      <w:rPr>
                        <w:rFonts w:ascii="Neo Sans W1G" w:hAnsi="Neo Sans W1G"/>
                        <w:color w:val="FFFFFF" w:themeColor="background1"/>
                        <w:sz w:val="26"/>
                        <w:szCs w:val="26"/>
                      </w:rPr>
                    </w:pPr>
                    <w:r w:rsidRPr="00AC4DAE">
                      <w:rPr>
                        <w:rFonts w:ascii="Neo Sans W1G" w:hAnsi="Neo Sans W1G"/>
                        <w:sz w:val="26"/>
                        <w:szCs w:val="26"/>
                      </w:rPr>
                      <w:t>Presseinformation</w:t>
                    </w:r>
                  </w:p>
                </w:txbxContent>
              </v:textbox>
              <w10:wrap anchorx="margin" anchory="margin"/>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46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8CE3C"/>
    <w:lvl w:ilvl="0">
      <w:start w:val="1"/>
      <w:numFmt w:val="decimal"/>
      <w:lvlText w:val="%1."/>
      <w:lvlJc w:val="left"/>
      <w:pPr>
        <w:tabs>
          <w:tab w:val="num" w:pos="1492"/>
        </w:tabs>
        <w:ind w:left="1492" w:hanging="360"/>
      </w:pPr>
    </w:lvl>
  </w:abstractNum>
  <w:abstractNum w:abstractNumId="2">
    <w:nsid w:val="FFFFFF7D"/>
    <w:multiLevelType w:val="singleLevel"/>
    <w:tmpl w:val="3920F8F8"/>
    <w:lvl w:ilvl="0">
      <w:start w:val="1"/>
      <w:numFmt w:val="decimal"/>
      <w:lvlText w:val="%1."/>
      <w:lvlJc w:val="left"/>
      <w:pPr>
        <w:tabs>
          <w:tab w:val="num" w:pos="1209"/>
        </w:tabs>
        <w:ind w:left="1209" w:hanging="360"/>
      </w:pPr>
    </w:lvl>
  </w:abstractNum>
  <w:abstractNum w:abstractNumId="3">
    <w:nsid w:val="FFFFFF7E"/>
    <w:multiLevelType w:val="singleLevel"/>
    <w:tmpl w:val="6EEA65A8"/>
    <w:lvl w:ilvl="0">
      <w:start w:val="1"/>
      <w:numFmt w:val="decimal"/>
      <w:lvlText w:val="%1."/>
      <w:lvlJc w:val="left"/>
      <w:pPr>
        <w:tabs>
          <w:tab w:val="num" w:pos="926"/>
        </w:tabs>
        <w:ind w:left="926" w:hanging="360"/>
      </w:pPr>
    </w:lvl>
  </w:abstractNum>
  <w:abstractNum w:abstractNumId="4">
    <w:nsid w:val="FFFFFF7F"/>
    <w:multiLevelType w:val="singleLevel"/>
    <w:tmpl w:val="624A2D6C"/>
    <w:lvl w:ilvl="0">
      <w:start w:val="1"/>
      <w:numFmt w:val="decimal"/>
      <w:lvlText w:val="%1."/>
      <w:lvlJc w:val="left"/>
      <w:pPr>
        <w:tabs>
          <w:tab w:val="num" w:pos="643"/>
        </w:tabs>
        <w:ind w:left="643" w:hanging="360"/>
      </w:pPr>
    </w:lvl>
  </w:abstractNum>
  <w:abstractNum w:abstractNumId="5">
    <w:nsid w:val="FFFFFF80"/>
    <w:multiLevelType w:val="singleLevel"/>
    <w:tmpl w:val="0F2C6C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DDAB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AE15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BC33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463E56"/>
    <w:lvl w:ilvl="0">
      <w:start w:val="1"/>
      <w:numFmt w:val="decimal"/>
      <w:lvlText w:val="%1."/>
      <w:lvlJc w:val="left"/>
      <w:pPr>
        <w:tabs>
          <w:tab w:val="num" w:pos="360"/>
        </w:tabs>
        <w:ind w:left="360" w:hanging="360"/>
      </w:pPr>
    </w:lvl>
  </w:abstractNum>
  <w:abstractNum w:abstractNumId="10">
    <w:nsid w:val="FFFFFF89"/>
    <w:multiLevelType w:val="singleLevel"/>
    <w:tmpl w:val="0902E78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E9"/>
    <w:rsid w:val="00011CCA"/>
    <w:rsid w:val="000136BF"/>
    <w:rsid w:val="0002126E"/>
    <w:rsid w:val="00047C09"/>
    <w:rsid w:val="00062711"/>
    <w:rsid w:val="0008772A"/>
    <w:rsid w:val="0009093A"/>
    <w:rsid w:val="000962E9"/>
    <w:rsid w:val="000A79EF"/>
    <w:rsid w:val="000B08BB"/>
    <w:rsid w:val="000B7493"/>
    <w:rsid w:val="000D2014"/>
    <w:rsid w:val="000F0E9F"/>
    <w:rsid w:val="00106834"/>
    <w:rsid w:val="00137E3B"/>
    <w:rsid w:val="001952E0"/>
    <w:rsid w:val="001B4FB6"/>
    <w:rsid w:val="0024434A"/>
    <w:rsid w:val="002835EA"/>
    <w:rsid w:val="00293414"/>
    <w:rsid w:val="002A711D"/>
    <w:rsid w:val="002D08B2"/>
    <w:rsid w:val="002D492B"/>
    <w:rsid w:val="00380A17"/>
    <w:rsid w:val="003E73E9"/>
    <w:rsid w:val="00425775"/>
    <w:rsid w:val="004A77F4"/>
    <w:rsid w:val="004D5F30"/>
    <w:rsid w:val="004F56B0"/>
    <w:rsid w:val="00500140"/>
    <w:rsid w:val="005335A8"/>
    <w:rsid w:val="005653E2"/>
    <w:rsid w:val="00575D92"/>
    <w:rsid w:val="005957A9"/>
    <w:rsid w:val="005A003C"/>
    <w:rsid w:val="005A6757"/>
    <w:rsid w:val="00600D4F"/>
    <w:rsid w:val="00616390"/>
    <w:rsid w:val="006369F7"/>
    <w:rsid w:val="006513FF"/>
    <w:rsid w:val="00654095"/>
    <w:rsid w:val="006747EB"/>
    <w:rsid w:val="006B36A1"/>
    <w:rsid w:val="006B7155"/>
    <w:rsid w:val="006C294F"/>
    <w:rsid w:val="006D29F5"/>
    <w:rsid w:val="006F4FE0"/>
    <w:rsid w:val="006F7D82"/>
    <w:rsid w:val="00754795"/>
    <w:rsid w:val="007576D5"/>
    <w:rsid w:val="00767A39"/>
    <w:rsid w:val="007B21C6"/>
    <w:rsid w:val="007C6576"/>
    <w:rsid w:val="007E79A5"/>
    <w:rsid w:val="00815F7D"/>
    <w:rsid w:val="0086705D"/>
    <w:rsid w:val="00882DE8"/>
    <w:rsid w:val="008A0727"/>
    <w:rsid w:val="008C49C7"/>
    <w:rsid w:val="008F66A2"/>
    <w:rsid w:val="00970840"/>
    <w:rsid w:val="009A26A7"/>
    <w:rsid w:val="009D3190"/>
    <w:rsid w:val="00A43127"/>
    <w:rsid w:val="00A46193"/>
    <w:rsid w:val="00A52C27"/>
    <w:rsid w:val="00A569E3"/>
    <w:rsid w:val="00AC4DAE"/>
    <w:rsid w:val="00AE20A4"/>
    <w:rsid w:val="00B1571B"/>
    <w:rsid w:val="00B8036D"/>
    <w:rsid w:val="00B844EE"/>
    <w:rsid w:val="00BD5560"/>
    <w:rsid w:val="00C01134"/>
    <w:rsid w:val="00C1064C"/>
    <w:rsid w:val="00C45777"/>
    <w:rsid w:val="00CB0FCA"/>
    <w:rsid w:val="00D161D5"/>
    <w:rsid w:val="00D33E82"/>
    <w:rsid w:val="00D71125"/>
    <w:rsid w:val="00D71E29"/>
    <w:rsid w:val="00D85A14"/>
    <w:rsid w:val="00D92803"/>
    <w:rsid w:val="00D93FA7"/>
    <w:rsid w:val="00D95DA8"/>
    <w:rsid w:val="00DB539F"/>
    <w:rsid w:val="00DD66E4"/>
    <w:rsid w:val="00E30A4E"/>
    <w:rsid w:val="00E3537B"/>
    <w:rsid w:val="00E96870"/>
    <w:rsid w:val="00F00E4A"/>
    <w:rsid w:val="00F265AD"/>
    <w:rsid w:val="00F35BFD"/>
    <w:rsid w:val="00F450EF"/>
    <w:rsid w:val="00FA388E"/>
    <w:rsid w:val="00FB63A2"/>
    <w:rsid w:val="00FE625B"/>
    <w:rsid w:val="00FF29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B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31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7D82"/>
    <w:pPr>
      <w:tabs>
        <w:tab w:val="center" w:pos="4703"/>
        <w:tab w:val="right" w:pos="9406"/>
      </w:tabs>
      <w:spacing w:after="0"/>
    </w:pPr>
  </w:style>
  <w:style w:type="character" w:customStyle="1" w:styleId="KopfzeileZeichen">
    <w:name w:val="Kopfzeile Zeichen"/>
    <w:basedOn w:val="Absatzstandardschriftart"/>
    <w:link w:val="Kopfzeile"/>
    <w:uiPriority w:val="99"/>
    <w:rsid w:val="006F7D82"/>
  </w:style>
  <w:style w:type="paragraph" w:styleId="Fuzeile">
    <w:name w:val="footer"/>
    <w:basedOn w:val="Standard"/>
    <w:link w:val="FuzeileZeichen"/>
    <w:uiPriority w:val="99"/>
    <w:unhideWhenUsed/>
    <w:rsid w:val="006F7D82"/>
    <w:pPr>
      <w:tabs>
        <w:tab w:val="center" w:pos="4703"/>
        <w:tab w:val="right" w:pos="9406"/>
      </w:tabs>
      <w:spacing w:after="0"/>
    </w:pPr>
  </w:style>
  <w:style w:type="character" w:customStyle="1" w:styleId="FuzeileZeichen">
    <w:name w:val="Fußzeile Zeichen"/>
    <w:basedOn w:val="Absatzstandardschriftart"/>
    <w:link w:val="Fuzeile"/>
    <w:uiPriority w:val="99"/>
    <w:rsid w:val="006F7D82"/>
  </w:style>
  <w:style w:type="character" w:styleId="Seitenzahl">
    <w:name w:val="page number"/>
    <w:basedOn w:val="Absatzstandardschriftart"/>
    <w:uiPriority w:val="99"/>
    <w:semiHidden/>
    <w:unhideWhenUsed/>
    <w:rsid w:val="000136BF"/>
  </w:style>
  <w:style w:type="paragraph" w:styleId="Listenabsatz">
    <w:name w:val="List Paragraph"/>
    <w:basedOn w:val="Standard"/>
    <w:uiPriority w:val="34"/>
    <w:qFormat/>
    <w:rsid w:val="007576D5"/>
    <w:pPr>
      <w:ind w:left="720"/>
      <w:contextualSpacing/>
    </w:pPr>
  </w:style>
  <w:style w:type="paragraph" w:styleId="Sprechblasentext">
    <w:name w:val="Balloon Text"/>
    <w:basedOn w:val="Standard"/>
    <w:link w:val="SprechblasentextZeichen"/>
    <w:uiPriority w:val="99"/>
    <w:semiHidden/>
    <w:unhideWhenUsed/>
    <w:rsid w:val="00B844EE"/>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44EE"/>
    <w:rPr>
      <w:rFonts w:ascii="Lucida Grande" w:hAnsi="Lucida Grande" w:cs="Lucida Grande"/>
      <w:sz w:val="18"/>
      <w:szCs w:val="18"/>
    </w:rPr>
  </w:style>
  <w:style w:type="character" w:styleId="Link">
    <w:name w:val="Hyperlink"/>
    <w:basedOn w:val="Absatzstandardschriftart"/>
    <w:uiPriority w:val="99"/>
    <w:unhideWhenUsed/>
    <w:rsid w:val="006D29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31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7D82"/>
    <w:pPr>
      <w:tabs>
        <w:tab w:val="center" w:pos="4703"/>
        <w:tab w:val="right" w:pos="9406"/>
      </w:tabs>
      <w:spacing w:after="0"/>
    </w:pPr>
  </w:style>
  <w:style w:type="character" w:customStyle="1" w:styleId="KopfzeileZeichen">
    <w:name w:val="Kopfzeile Zeichen"/>
    <w:basedOn w:val="Absatzstandardschriftart"/>
    <w:link w:val="Kopfzeile"/>
    <w:uiPriority w:val="99"/>
    <w:rsid w:val="006F7D82"/>
  </w:style>
  <w:style w:type="paragraph" w:styleId="Fuzeile">
    <w:name w:val="footer"/>
    <w:basedOn w:val="Standard"/>
    <w:link w:val="FuzeileZeichen"/>
    <w:uiPriority w:val="99"/>
    <w:unhideWhenUsed/>
    <w:rsid w:val="006F7D82"/>
    <w:pPr>
      <w:tabs>
        <w:tab w:val="center" w:pos="4703"/>
        <w:tab w:val="right" w:pos="9406"/>
      </w:tabs>
      <w:spacing w:after="0"/>
    </w:pPr>
  </w:style>
  <w:style w:type="character" w:customStyle="1" w:styleId="FuzeileZeichen">
    <w:name w:val="Fußzeile Zeichen"/>
    <w:basedOn w:val="Absatzstandardschriftart"/>
    <w:link w:val="Fuzeile"/>
    <w:uiPriority w:val="99"/>
    <w:rsid w:val="006F7D82"/>
  </w:style>
  <w:style w:type="character" w:styleId="Seitenzahl">
    <w:name w:val="page number"/>
    <w:basedOn w:val="Absatzstandardschriftart"/>
    <w:uiPriority w:val="99"/>
    <w:semiHidden/>
    <w:unhideWhenUsed/>
    <w:rsid w:val="000136BF"/>
  </w:style>
  <w:style w:type="paragraph" w:styleId="Listenabsatz">
    <w:name w:val="List Paragraph"/>
    <w:basedOn w:val="Standard"/>
    <w:uiPriority w:val="34"/>
    <w:qFormat/>
    <w:rsid w:val="007576D5"/>
    <w:pPr>
      <w:ind w:left="720"/>
      <w:contextualSpacing/>
    </w:pPr>
  </w:style>
  <w:style w:type="paragraph" w:styleId="Sprechblasentext">
    <w:name w:val="Balloon Text"/>
    <w:basedOn w:val="Standard"/>
    <w:link w:val="SprechblasentextZeichen"/>
    <w:uiPriority w:val="99"/>
    <w:semiHidden/>
    <w:unhideWhenUsed/>
    <w:rsid w:val="00B844EE"/>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44EE"/>
    <w:rPr>
      <w:rFonts w:ascii="Lucida Grande" w:hAnsi="Lucida Grande" w:cs="Lucida Grande"/>
      <w:sz w:val="18"/>
      <w:szCs w:val="18"/>
    </w:rPr>
  </w:style>
  <w:style w:type="character" w:styleId="Link">
    <w:name w:val="Hyperlink"/>
    <w:basedOn w:val="Absatzstandardschriftart"/>
    <w:uiPriority w:val="99"/>
    <w:unhideWhenUsed/>
    <w:rsid w:val="006D2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Astraio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traios">
      <a:majorFont>
        <a:latin typeface="Corbel"/>
        <a:ea typeface=""/>
        <a:cs typeface=""/>
        <a:font script="Jpan" typeface="ＭＳ Ｐゴシック"/>
      </a:majorFont>
      <a:minorFont>
        <a:latin typeface="Corbel"/>
        <a:ea typeface=""/>
        <a:cs typeface=""/>
        <a:font script="Jpan" typeface="ＭＳ Ｐゴシック"/>
      </a:minorFont>
    </a:fontScheme>
    <a:fmtScheme name="Astraios">
      <a:fillStyleLst>
        <a:solidFill>
          <a:schemeClr val="phClr"/>
        </a:solidFill>
        <a:gradFill rotWithShape="1">
          <a:gsLst>
            <a:gs pos="0">
              <a:schemeClr val="phClr">
                <a:tint val="100000"/>
                <a:shade val="50000"/>
                <a:satMod val="110000"/>
                <a:lumMod val="70000"/>
              </a:schemeClr>
            </a:gs>
            <a:gs pos="50000">
              <a:schemeClr val="phClr">
                <a:tint val="80000"/>
                <a:satMod val="135000"/>
              </a:schemeClr>
            </a:gs>
            <a:gs pos="100000">
              <a:schemeClr val="phClr">
                <a:tint val="30000"/>
                <a:satMod val="150000"/>
              </a:schemeClr>
            </a:gs>
          </a:gsLst>
          <a:lin ang="16200000" scaled="1"/>
        </a:gradFill>
        <a:gradFill rotWithShape="1">
          <a:gsLst>
            <a:gs pos="0">
              <a:schemeClr val="phClr">
                <a:shade val="50000"/>
                <a:satMod val="110000"/>
                <a:lumMod val="70000"/>
              </a:schemeClr>
            </a:gs>
            <a:gs pos="65000">
              <a:schemeClr val="phClr">
                <a:shade val="90000"/>
                <a:satMod val="200000"/>
                <a:lumMod val="110000"/>
              </a:schemeClr>
            </a:gs>
            <a:gs pos="100000">
              <a:schemeClr val="phClr">
                <a:tint val="90000"/>
                <a:shade val="100000"/>
                <a:satMod val="250000"/>
                <a:lumMod val="150000"/>
              </a:schemeClr>
            </a:gs>
          </a:gsLst>
          <a:lin ang="16200000" scaled="1"/>
        </a:gradFill>
      </a:fillStyleLst>
      <a:lnStyleLst>
        <a:ln w="31750" cap="flat" cmpd="sng" algn="ctr">
          <a:solidFill>
            <a:schemeClr val="phClr">
              <a:satMod val="105000"/>
            </a:schemeClr>
          </a:solidFill>
          <a:prstDash val="solid"/>
        </a:ln>
        <a:ln w="50800" cap="flat" cmpd="sng" algn="ctr">
          <a:solidFill>
            <a:schemeClr val="phClr">
              <a:alpha val="95000"/>
            </a:schemeClr>
          </a:solidFill>
          <a:prstDash val="solid"/>
        </a:ln>
        <a:ln w="50800" cap="flat" cmpd="sng" algn="ctr">
          <a:solidFill>
            <a:schemeClr val="phClr">
              <a:alpha val="90000"/>
            </a:schemeClr>
          </a:solidFill>
          <a:prstDash val="solid"/>
        </a:ln>
      </a:lnStyleLst>
      <a:effectStyleLst>
        <a:effectStyle>
          <a:effectLst/>
        </a:effectStyle>
        <a:effectStyle>
          <a:effectLst>
            <a:reflection blurRad="12700" stA="25000" endPos="15000" dist="50800" dir="5400000" sy="-100000" rotWithShape="0"/>
          </a:effectLst>
        </a:effectStyle>
        <a:effectStyle>
          <a:effectLst>
            <a:innerShdw blurRad="76200" dist="25400" dir="5400000">
              <a:srgbClr val="FFFFFF">
                <a:alpha val="50000"/>
              </a:srgbClr>
            </a:innerShdw>
            <a:outerShdw blurRad="254000" dist="254000" dir="5400000" sx="90000" sy="-30000" rotWithShape="0">
              <a:srgbClr val="000000">
                <a:alpha val="25000"/>
              </a:srgbClr>
            </a:outerShdw>
          </a:effectLst>
          <a:scene3d>
            <a:camera prst="orthographicFront">
              <a:rot lat="0" lon="0" rev="0"/>
            </a:camera>
            <a:lightRig rig="twoPt" dir="t">
              <a:rot lat="0" lon="0" rev="54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70000"/>
                <a:satMod val="120000"/>
                <a:lumMod val="30000"/>
              </a:schemeClr>
              <a:schemeClr val="phClr">
                <a:tint val="70000"/>
                <a:satMod val="500000"/>
                <a:lumMod val="5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C237-B373-3E46-81A8-DE2C855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4897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sb_schneider</dc:creator>
  <cp:keywords/>
  <cp:lastModifiedBy>Johannes</cp:lastModifiedBy>
  <cp:revision>3</cp:revision>
  <cp:lastPrinted>2022-12-06T09:17:00Z</cp:lastPrinted>
  <dcterms:created xsi:type="dcterms:W3CDTF">2022-12-06T09:17:00Z</dcterms:created>
  <dcterms:modified xsi:type="dcterms:W3CDTF">2022-12-06T09:35:00Z</dcterms:modified>
</cp:coreProperties>
</file>