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89" w:rsidRPr="00642274" w:rsidRDefault="002D1328" w:rsidP="00AD5B22">
      <w:pPr>
        <w:shd w:val="clear" w:color="auto" w:fill="FFFFFF"/>
        <w:spacing w:after="217" w:line="516" w:lineRule="atLeast"/>
        <w:outlineLvl w:val="1"/>
        <w:rPr>
          <w:rFonts w:ascii="Calibri Light" w:eastAsia="Times New Roman" w:hAnsi="Calibri Light" w:cs="Arial"/>
          <w:kern w:val="36"/>
          <w:sz w:val="20"/>
          <w:szCs w:val="20"/>
          <w:lang w:eastAsia="de-DE"/>
        </w:rPr>
      </w:pPr>
      <w:r w:rsidRPr="00642274">
        <w:rPr>
          <w:rFonts w:ascii="Calibri Light" w:eastAsia="Times New Roman" w:hAnsi="Calibri Light" w:cs="Arial"/>
          <w:kern w:val="36"/>
          <w:sz w:val="20"/>
          <w:szCs w:val="20"/>
          <w:lang w:eastAsia="de-DE"/>
        </w:rPr>
        <w:t>3 Seiten</w:t>
      </w:r>
      <w:r w:rsidR="00BB0D1C" w:rsidRPr="00642274">
        <w:rPr>
          <w:rFonts w:ascii="Calibri Light" w:eastAsia="Times New Roman" w:hAnsi="Calibri Light" w:cs="Arial"/>
          <w:kern w:val="36"/>
          <w:sz w:val="20"/>
          <w:szCs w:val="20"/>
          <w:lang w:eastAsia="de-DE"/>
        </w:rPr>
        <w:t xml:space="preserve"> – </w:t>
      </w:r>
      <w:r w:rsidR="00141D31">
        <w:rPr>
          <w:rFonts w:ascii="Calibri Light" w:eastAsia="Times New Roman" w:hAnsi="Calibri Light" w:cs="Arial"/>
          <w:kern w:val="36"/>
          <w:sz w:val="20"/>
          <w:szCs w:val="20"/>
          <w:lang w:eastAsia="de-DE"/>
        </w:rPr>
        <w:t xml:space="preserve">2.195 </w:t>
      </w:r>
      <w:r w:rsidR="00BB0D1C" w:rsidRPr="00642274">
        <w:rPr>
          <w:rFonts w:ascii="Calibri Light" w:eastAsia="Times New Roman" w:hAnsi="Calibri Light" w:cs="Arial"/>
          <w:kern w:val="36"/>
          <w:sz w:val="20"/>
          <w:szCs w:val="20"/>
          <w:lang w:eastAsia="de-DE"/>
        </w:rPr>
        <w:t>W. mit LZ</w:t>
      </w:r>
    </w:p>
    <w:p w:rsidR="00367670" w:rsidRDefault="00804446" w:rsidP="00AD5B22">
      <w:pPr>
        <w:shd w:val="clear" w:color="auto" w:fill="FFFFFF"/>
        <w:spacing w:after="217" w:line="516" w:lineRule="atLeast"/>
        <w:outlineLvl w:val="1"/>
        <w:rPr>
          <w:rFonts w:ascii="Calibri Light" w:eastAsia="Times New Roman" w:hAnsi="Calibri Light" w:cs="Arial"/>
          <w:kern w:val="36"/>
          <w:sz w:val="49"/>
          <w:szCs w:val="49"/>
          <w:lang w:eastAsia="de-DE"/>
        </w:rPr>
      </w:pPr>
      <w:bookmarkStart w:id="0" w:name="_GoBack"/>
      <w:r w:rsidRPr="00642274">
        <w:rPr>
          <w:rFonts w:ascii="Calibri Light" w:eastAsia="Times New Roman" w:hAnsi="Calibri Light" w:cs="Arial"/>
          <w:noProof/>
          <w:kern w:val="36"/>
          <w:sz w:val="49"/>
          <w:szCs w:val="49"/>
          <w:lang w:eastAsia="de-DE"/>
        </w:rPr>
        <w:drawing>
          <wp:anchor distT="0" distB="0" distL="114300" distR="114300" simplePos="0" relativeHeight="251661312" behindDoc="1" locked="0" layoutInCell="1" allowOverlap="1">
            <wp:simplePos x="0" y="0"/>
            <wp:positionH relativeFrom="column">
              <wp:posOffset>1905</wp:posOffset>
            </wp:positionH>
            <wp:positionV relativeFrom="paragraph">
              <wp:posOffset>-1270</wp:posOffset>
            </wp:positionV>
            <wp:extent cx="1256400" cy="824400"/>
            <wp:effectExtent l="0" t="0" r="1270" b="0"/>
            <wp:wrapTight wrapText="bothSides">
              <wp:wrapPolygon edited="0">
                <wp:start x="0" y="0"/>
                <wp:lineTo x="0" y="20968"/>
                <wp:lineTo x="21294" y="20968"/>
                <wp:lineTo x="2129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286"/>
                    <a:stretch/>
                  </pic:blipFill>
                  <pic:spPr bwMode="auto">
                    <a:xfrm>
                      <a:off x="0" y="0"/>
                      <a:ext cx="1256400" cy="82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375F">
        <w:rPr>
          <w:rFonts w:ascii="Calibri Light" w:eastAsia="Times New Roman" w:hAnsi="Calibri Light" w:cs="Arial"/>
          <w:kern w:val="36"/>
          <w:sz w:val="49"/>
          <w:szCs w:val="49"/>
          <w:lang w:eastAsia="de-DE"/>
        </w:rPr>
        <w:t>ist wieder da</w:t>
      </w:r>
    </w:p>
    <w:p w:rsidR="00DE33F9" w:rsidRPr="00642274" w:rsidRDefault="00DE33F9" w:rsidP="00AD5B22">
      <w:pPr>
        <w:shd w:val="clear" w:color="auto" w:fill="FFFFFF"/>
        <w:spacing w:after="217" w:line="516" w:lineRule="atLeast"/>
        <w:outlineLvl w:val="1"/>
        <w:rPr>
          <w:rFonts w:ascii="Calibri Light" w:eastAsia="Times New Roman" w:hAnsi="Calibri Light" w:cs="Arial"/>
          <w:kern w:val="36"/>
          <w:sz w:val="49"/>
          <w:szCs w:val="49"/>
          <w:lang w:eastAsia="de-DE"/>
        </w:rPr>
      </w:pPr>
    </w:p>
    <w:p w:rsidR="00FE5E64" w:rsidRPr="00501C7B" w:rsidRDefault="00FE5E64" w:rsidP="00EB4FC4">
      <w:pPr>
        <w:pStyle w:val="Listenabsatz"/>
        <w:numPr>
          <w:ilvl w:val="0"/>
          <w:numId w:val="2"/>
        </w:numPr>
        <w:shd w:val="clear" w:color="auto" w:fill="FFFFFF"/>
        <w:spacing w:after="217" w:line="516" w:lineRule="atLeast"/>
        <w:outlineLvl w:val="1"/>
        <w:rPr>
          <w:rFonts w:ascii="Calibri Light" w:eastAsia="Times New Roman" w:hAnsi="Calibri Light" w:cs="Arial"/>
          <w:kern w:val="36"/>
          <w:sz w:val="26"/>
          <w:szCs w:val="26"/>
          <w:lang w:eastAsia="de-DE"/>
        </w:rPr>
      </w:pPr>
      <w:r w:rsidRPr="00501C7B">
        <w:rPr>
          <w:rFonts w:ascii="Calibri Light" w:eastAsia="Times New Roman" w:hAnsi="Calibri Light" w:cs="Arial"/>
          <w:kern w:val="36"/>
          <w:sz w:val="26"/>
          <w:szCs w:val="26"/>
          <w:lang w:eastAsia="de-DE"/>
        </w:rPr>
        <w:t>Schmägg die Kraft der siwwe Kräuder!</w:t>
      </w:r>
    </w:p>
    <w:p w:rsidR="0018529C" w:rsidRPr="00501C7B" w:rsidRDefault="00BB0D1C" w:rsidP="00EB4FC4">
      <w:pPr>
        <w:pStyle w:val="Listenabsatz"/>
        <w:numPr>
          <w:ilvl w:val="0"/>
          <w:numId w:val="2"/>
        </w:numPr>
        <w:shd w:val="clear" w:color="auto" w:fill="FFFFFF"/>
        <w:spacing w:after="217" w:line="516" w:lineRule="atLeast"/>
        <w:outlineLvl w:val="1"/>
        <w:rPr>
          <w:rFonts w:ascii="Calibri Light" w:eastAsia="Times New Roman" w:hAnsi="Calibri Light" w:cs="Arial"/>
          <w:kern w:val="36"/>
          <w:sz w:val="26"/>
          <w:szCs w:val="26"/>
          <w:lang w:eastAsia="de-DE"/>
        </w:rPr>
      </w:pPr>
      <w:r w:rsidRPr="00501C7B">
        <w:rPr>
          <w:rFonts w:ascii="Calibri Light" w:eastAsia="Times New Roman" w:hAnsi="Calibri Light" w:cs="Arial"/>
          <w:kern w:val="36"/>
          <w:sz w:val="26"/>
          <w:szCs w:val="26"/>
          <w:lang w:eastAsia="de-DE"/>
        </w:rPr>
        <w:t>Weltrekordtag grüne S</w:t>
      </w:r>
      <w:r w:rsidR="007F2523" w:rsidRPr="00501C7B">
        <w:rPr>
          <w:rFonts w:ascii="Calibri Light" w:eastAsia="Times New Roman" w:hAnsi="Calibri Light" w:cs="Arial"/>
          <w:kern w:val="36"/>
          <w:sz w:val="26"/>
          <w:szCs w:val="26"/>
          <w:lang w:eastAsia="de-DE"/>
        </w:rPr>
        <w:t>oße</w:t>
      </w:r>
      <w:r w:rsidR="000C7C4A" w:rsidRPr="00501C7B">
        <w:rPr>
          <w:rFonts w:ascii="Calibri Light" w:eastAsia="Times New Roman" w:hAnsi="Calibri Light" w:cs="Arial"/>
          <w:kern w:val="36"/>
          <w:sz w:val="26"/>
          <w:szCs w:val="26"/>
          <w:lang w:eastAsia="de-DE"/>
        </w:rPr>
        <w:t xml:space="preserve"> am </w:t>
      </w:r>
      <w:r w:rsidR="007C375F">
        <w:rPr>
          <w:rFonts w:ascii="Calibri Light" w:eastAsia="Times New Roman" w:hAnsi="Calibri Light" w:cs="Arial"/>
          <w:kern w:val="36"/>
          <w:sz w:val="26"/>
          <w:szCs w:val="26"/>
          <w:lang w:eastAsia="de-DE"/>
        </w:rPr>
        <w:t>06</w:t>
      </w:r>
      <w:r w:rsidRPr="00501C7B">
        <w:rPr>
          <w:rFonts w:ascii="Calibri Light" w:eastAsia="Times New Roman" w:hAnsi="Calibri Light" w:cs="Arial"/>
          <w:kern w:val="36"/>
          <w:sz w:val="26"/>
          <w:szCs w:val="26"/>
          <w:lang w:eastAsia="de-DE"/>
        </w:rPr>
        <w:t>. Juni 2019</w:t>
      </w:r>
    </w:p>
    <w:p w:rsidR="00F11FF9" w:rsidRPr="00501C7B" w:rsidRDefault="00D03EBF" w:rsidP="00367670">
      <w:pPr>
        <w:pStyle w:val="Listenabsatz"/>
        <w:numPr>
          <w:ilvl w:val="0"/>
          <w:numId w:val="2"/>
        </w:numPr>
        <w:shd w:val="clear" w:color="auto" w:fill="FFFFFF"/>
        <w:spacing w:after="217" w:line="516" w:lineRule="atLeast"/>
        <w:outlineLvl w:val="1"/>
        <w:rPr>
          <w:rFonts w:ascii="Calibri Light" w:eastAsia="Times New Roman" w:hAnsi="Calibri Light" w:cs="Arial"/>
          <w:kern w:val="36"/>
          <w:sz w:val="26"/>
          <w:szCs w:val="26"/>
          <w:lang w:eastAsia="de-DE"/>
        </w:rPr>
      </w:pPr>
      <w:r w:rsidRPr="00501C7B">
        <w:rPr>
          <w:rFonts w:ascii="Calibri Light" w:eastAsia="Times New Roman" w:hAnsi="Calibri Light" w:cs="Arial"/>
          <w:kern w:val="36"/>
          <w:sz w:val="26"/>
          <w:szCs w:val="26"/>
          <w:lang w:eastAsia="de-DE"/>
        </w:rPr>
        <w:t xml:space="preserve">Craftbier Festival Frankfurt </w:t>
      </w:r>
    </w:p>
    <w:p w:rsidR="00153521" w:rsidRPr="00642274" w:rsidRDefault="00153521" w:rsidP="00153521">
      <w:pPr>
        <w:pStyle w:val="Listenabsatz"/>
        <w:shd w:val="clear" w:color="auto" w:fill="FFFFFF"/>
        <w:spacing w:after="217" w:line="516" w:lineRule="atLeast"/>
        <w:outlineLvl w:val="1"/>
        <w:rPr>
          <w:rFonts w:ascii="Calibri Light" w:eastAsia="Times New Roman" w:hAnsi="Calibri Light" w:cs="Arial"/>
          <w:kern w:val="36"/>
          <w:sz w:val="28"/>
          <w:szCs w:val="28"/>
          <w:lang w:eastAsia="de-DE"/>
        </w:rPr>
      </w:pPr>
    </w:p>
    <w:p w:rsidR="0018529C" w:rsidRPr="00642274" w:rsidRDefault="00565A0B" w:rsidP="004B33C6">
      <w:pPr>
        <w:pStyle w:val="Listenabsatz"/>
        <w:shd w:val="clear" w:color="auto" w:fill="FFFFFF"/>
        <w:spacing w:after="0" w:line="480" w:lineRule="auto"/>
        <w:ind w:left="0"/>
        <w:jc w:val="both"/>
        <w:outlineLvl w:val="1"/>
        <w:rPr>
          <w:rFonts w:ascii="Calibri Light" w:eastAsia="Times New Roman" w:hAnsi="Calibri Light" w:cs="Arial"/>
          <w:lang w:eastAsia="de-DE"/>
        </w:rPr>
      </w:pPr>
      <w:r w:rsidRPr="00642274">
        <w:rPr>
          <w:rFonts w:ascii="Calibri Light" w:eastAsia="Times New Roman" w:hAnsi="Calibri Light" w:cs="Arial"/>
          <w:i/>
          <w:sz w:val="25"/>
          <w:szCs w:val="25"/>
          <w:lang w:eastAsia="de-DE"/>
        </w:rPr>
        <w:t>S</w:t>
      </w:r>
      <w:r w:rsidR="00397D6F" w:rsidRPr="00642274">
        <w:rPr>
          <w:rFonts w:ascii="Calibri Light" w:eastAsia="Times New Roman" w:hAnsi="Calibri Light" w:cs="Arial"/>
          <w:i/>
          <w:sz w:val="25"/>
          <w:szCs w:val="25"/>
          <w:lang w:eastAsia="de-DE"/>
        </w:rPr>
        <w:t>eligenstadt, den</w:t>
      </w:r>
      <w:r w:rsidR="0017295D" w:rsidRPr="00642274">
        <w:rPr>
          <w:rFonts w:ascii="Calibri Light" w:eastAsia="Times New Roman" w:hAnsi="Calibri Light" w:cs="Arial"/>
          <w:i/>
          <w:sz w:val="25"/>
          <w:szCs w:val="25"/>
          <w:lang w:eastAsia="de-DE"/>
        </w:rPr>
        <w:t xml:space="preserve"> </w:t>
      </w:r>
      <w:r w:rsidR="00D03EBF" w:rsidRPr="00642274">
        <w:rPr>
          <w:rFonts w:ascii="Calibri Light" w:eastAsia="Times New Roman" w:hAnsi="Calibri Light" w:cs="Arial"/>
          <w:i/>
          <w:sz w:val="25"/>
          <w:szCs w:val="25"/>
          <w:lang w:eastAsia="de-DE"/>
        </w:rPr>
        <w:t>1</w:t>
      </w:r>
      <w:r w:rsidR="00C47B63" w:rsidRPr="00642274">
        <w:rPr>
          <w:rFonts w:ascii="Calibri Light" w:eastAsia="Times New Roman" w:hAnsi="Calibri Light" w:cs="Arial"/>
          <w:i/>
          <w:sz w:val="25"/>
          <w:szCs w:val="25"/>
          <w:lang w:eastAsia="de-DE"/>
        </w:rPr>
        <w:t>. April</w:t>
      </w:r>
      <w:r w:rsidR="00D03EBF" w:rsidRPr="00642274">
        <w:rPr>
          <w:rFonts w:ascii="Calibri Light" w:eastAsia="Times New Roman" w:hAnsi="Calibri Light" w:cs="Arial"/>
          <w:i/>
          <w:sz w:val="25"/>
          <w:szCs w:val="25"/>
          <w:lang w:eastAsia="de-DE"/>
        </w:rPr>
        <w:t xml:space="preserve"> 2019</w:t>
      </w:r>
      <w:r w:rsidRPr="00642274">
        <w:rPr>
          <w:rFonts w:ascii="Calibri Light" w:eastAsia="Times New Roman" w:hAnsi="Calibri Light" w:cs="Arial"/>
          <w:sz w:val="25"/>
          <w:szCs w:val="25"/>
          <w:lang w:eastAsia="de-DE"/>
        </w:rPr>
        <w:t>-</w:t>
      </w:r>
      <w:r w:rsidR="00FE5E64" w:rsidRPr="00642274">
        <w:rPr>
          <w:rFonts w:ascii="Calibri Light" w:eastAsia="Times New Roman" w:hAnsi="Calibri Light" w:cs="Arial"/>
          <w:sz w:val="25"/>
          <w:szCs w:val="25"/>
          <w:lang w:eastAsia="de-DE"/>
        </w:rPr>
        <w:t>-</w:t>
      </w:r>
      <w:r w:rsidRPr="00642274">
        <w:rPr>
          <w:rFonts w:ascii="Calibri Light" w:eastAsia="Times New Roman" w:hAnsi="Calibri Light" w:cs="Arial"/>
          <w:sz w:val="25"/>
          <w:szCs w:val="25"/>
          <w:lang w:eastAsia="de-DE"/>
        </w:rPr>
        <w:t xml:space="preserve"> </w:t>
      </w:r>
      <w:r w:rsidR="00FE5E64" w:rsidRPr="00642274">
        <w:rPr>
          <w:rFonts w:ascii="Calibri Light" w:eastAsia="Times New Roman" w:hAnsi="Calibri Light" w:cs="Arial"/>
          <w:lang w:eastAsia="de-DE"/>
        </w:rPr>
        <w:t xml:space="preserve">Das saisonale </w:t>
      </w:r>
      <w:r w:rsidR="00794E29" w:rsidRPr="00642274">
        <w:rPr>
          <w:rFonts w:ascii="Calibri Light" w:eastAsia="Times New Roman" w:hAnsi="Calibri Light" w:cs="Arial"/>
          <w:lang w:eastAsia="de-DE"/>
        </w:rPr>
        <w:t>Craft</w:t>
      </w:r>
      <w:r w:rsidR="00642274">
        <w:rPr>
          <w:rFonts w:ascii="Calibri Light" w:eastAsia="Times New Roman" w:hAnsi="Calibri Light" w:cs="Arial"/>
          <w:lang w:eastAsia="de-DE"/>
        </w:rPr>
        <w:t>b</w:t>
      </w:r>
      <w:r w:rsidR="00794E29" w:rsidRPr="00642274">
        <w:rPr>
          <w:rFonts w:ascii="Calibri Light" w:eastAsia="Times New Roman" w:hAnsi="Calibri Light" w:cs="Arial"/>
          <w:lang w:eastAsia="de-DE"/>
        </w:rPr>
        <w:t xml:space="preserve">ier </w:t>
      </w:r>
      <w:r w:rsidR="00794E29" w:rsidRPr="00141D31">
        <w:rPr>
          <w:rFonts w:ascii="Calibri Light" w:eastAsia="Times New Roman" w:hAnsi="Calibri Light" w:cs="Arial"/>
          <w:b/>
          <w:color w:val="FF0000"/>
          <w:lang w:eastAsia="de-DE"/>
        </w:rPr>
        <w:t xml:space="preserve">Glaab´s </w:t>
      </w:r>
      <w:r w:rsidR="00794E29" w:rsidRPr="00141D31">
        <w:rPr>
          <w:rFonts w:ascii="Calibri Light" w:eastAsia="Times New Roman" w:hAnsi="Calibri Light" w:cs="Arial"/>
          <w:b/>
          <w:color w:val="00B050"/>
          <w:lang w:eastAsia="de-DE"/>
        </w:rPr>
        <w:t>Grie Soß</w:t>
      </w:r>
      <w:r w:rsidR="00FE5E64" w:rsidRPr="00141D31">
        <w:rPr>
          <w:rFonts w:ascii="Calibri Light" w:eastAsia="Times New Roman" w:hAnsi="Calibri Light" w:cs="Arial"/>
          <w:b/>
          <w:color w:val="00B050"/>
          <w:lang w:eastAsia="de-DE"/>
        </w:rPr>
        <w:t xml:space="preserve">  </w:t>
      </w:r>
      <w:r w:rsidR="00FE5E64" w:rsidRPr="00642274">
        <w:rPr>
          <w:rFonts w:ascii="Calibri Light" w:eastAsia="Times New Roman" w:hAnsi="Calibri Light" w:cs="Arial"/>
          <w:lang w:eastAsia="de-DE"/>
        </w:rPr>
        <w:t>ist ab 1. April 2019</w:t>
      </w:r>
      <w:r w:rsidR="00FE5E64" w:rsidRPr="00642274">
        <w:rPr>
          <w:rFonts w:ascii="Calibri Light" w:eastAsia="Times New Roman" w:hAnsi="Calibri Light" w:cs="Arial"/>
          <w:b/>
          <w:lang w:eastAsia="de-DE"/>
        </w:rPr>
        <w:t xml:space="preserve"> </w:t>
      </w:r>
      <w:r w:rsidR="00794E29" w:rsidRPr="00642274">
        <w:rPr>
          <w:rFonts w:ascii="Calibri Light" w:eastAsia="Times New Roman" w:hAnsi="Calibri Light" w:cs="Arial"/>
          <w:lang w:eastAsia="de-DE"/>
        </w:rPr>
        <w:t xml:space="preserve">wieder im Handel und in der Gastronomie </w:t>
      </w:r>
      <w:r w:rsidR="00642274">
        <w:rPr>
          <w:rFonts w:ascii="Calibri Light" w:eastAsia="Times New Roman" w:hAnsi="Calibri Light" w:cs="Arial"/>
          <w:lang w:eastAsia="de-DE"/>
        </w:rPr>
        <w:t>verfügbar</w:t>
      </w:r>
      <w:r w:rsidR="00153521" w:rsidRPr="00642274">
        <w:rPr>
          <w:rFonts w:ascii="Calibri Light" w:eastAsia="Times New Roman" w:hAnsi="Calibri Light" w:cs="Arial"/>
          <w:lang w:eastAsia="de-DE"/>
        </w:rPr>
        <w:t xml:space="preserve">. </w:t>
      </w:r>
      <w:r w:rsidR="00FE5E64" w:rsidRPr="00642274">
        <w:rPr>
          <w:rFonts w:ascii="Calibri Light" w:eastAsia="Times New Roman" w:hAnsi="Calibri Light" w:cs="Arial"/>
          <w:lang w:eastAsia="de-DE"/>
        </w:rPr>
        <w:t>Erstmalig wurde die originelle Interpretation der hessischen Kultsauce im Frühling 201</w:t>
      </w:r>
      <w:r w:rsidR="007F2523" w:rsidRPr="00642274">
        <w:rPr>
          <w:rFonts w:ascii="Calibri Light" w:eastAsia="Times New Roman" w:hAnsi="Calibri Light" w:cs="Arial"/>
          <w:lang w:eastAsia="de-DE"/>
        </w:rPr>
        <w:t>8 auf den Markt gebracht und stie</w:t>
      </w:r>
      <w:r w:rsidR="00FE5E64" w:rsidRPr="00642274">
        <w:rPr>
          <w:rFonts w:ascii="Calibri Light" w:eastAsia="Times New Roman" w:hAnsi="Calibri Light" w:cs="Arial"/>
          <w:lang w:eastAsia="de-DE"/>
        </w:rPr>
        <w:t>ß auf großes Interesse. Unter dem Motto „</w:t>
      </w:r>
      <w:r w:rsidR="00FE5E64" w:rsidRPr="00642274">
        <w:rPr>
          <w:rFonts w:ascii="Calibri Light" w:eastAsia="Times New Roman" w:hAnsi="Calibri Light" w:cs="Arial"/>
          <w:kern w:val="36"/>
          <w:lang w:eastAsia="de-DE"/>
        </w:rPr>
        <w:t>Schmägg die Kraft der siwwe Kräuder</w:t>
      </w:r>
      <w:r w:rsidR="00153521" w:rsidRPr="00642274">
        <w:rPr>
          <w:rFonts w:ascii="Calibri Light" w:eastAsia="Times New Roman" w:hAnsi="Calibri Light" w:cs="Arial"/>
          <w:kern w:val="36"/>
          <w:lang w:eastAsia="de-DE"/>
        </w:rPr>
        <w:t xml:space="preserve">“ </w:t>
      </w:r>
      <w:r w:rsidR="00E24479" w:rsidRPr="00642274">
        <w:rPr>
          <w:rFonts w:ascii="Calibri Light" w:eastAsia="Times New Roman" w:hAnsi="Calibri Light" w:cs="Arial"/>
          <w:lang w:eastAsia="de-DE"/>
        </w:rPr>
        <w:t>steht das Kräuter</w:t>
      </w:r>
      <w:r w:rsidR="00642274">
        <w:rPr>
          <w:rFonts w:ascii="Calibri Light" w:eastAsia="Times New Roman" w:hAnsi="Calibri Light" w:cs="Arial"/>
          <w:lang w:eastAsia="de-DE"/>
        </w:rPr>
        <w:t xml:space="preserve"> </w:t>
      </w:r>
      <w:r w:rsidR="00E24479" w:rsidRPr="00642274">
        <w:rPr>
          <w:rFonts w:ascii="Calibri Light" w:eastAsia="Times New Roman" w:hAnsi="Calibri Light" w:cs="Arial"/>
          <w:lang w:eastAsia="de-DE"/>
        </w:rPr>
        <w:t>Craft für hessische Power</w:t>
      </w:r>
      <w:r w:rsidR="00F40651" w:rsidRPr="00642274">
        <w:rPr>
          <w:rFonts w:ascii="Calibri Light" w:eastAsia="Times New Roman" w:hAnsi="Calibri Light" w:cs="Arial"/>
          <w:lang w:eastAsia="de-DE"/>
        </w:rPr>
        <w:t xml:space="preserve"> und ist der perfekte Begleiter</w:t>
      </w:r>
      <w:r w:rsidR="007F2523" w:rsidRPr="00642274">
        <w:rPr>
          <w:rFonts w:ascii="Calibri Light" w:eastAsia="Times New Roman" w:hAnsi="Calibri Light" w:cs="Arial"/>
          <w:lang w:eastAsia="de-DE"/>
        </w:rPr>
        <w:t xml:space="preserve"> zur</w:t>
      </w:r>
      <w:r w:rsidR="00BB0D1C" w:rsidRPr="00642274">
        <w:rPr>
          <w:rFonts w:ascii="Calibri Light" w:eastAsia="Times New Roman" w:hAnsi="Calibri Light" w:cs="Arial"/>
          <w:lang w:eastAsia="de-DE"/>
        </w:rPr>
        <w:t xml:space="preserve"> hessischen </w:t>
      </w:r>
      <w:r w:rsidR="00642274" w:rsidRPr="00642274">
        <w:rPr>
          <w:rFonts w:ascii="Calibri Light" w:eastAsia="Times New Roman" w:hAnsi="Calibri Light" w:cs="Arial"/>
          <w:lang w:eastAsia="de-DE"/>
        </w:rPr>
        <w:t>Grünen</w:t>
      </w:r>
      <w:r w:rsidR="00BB0D1C" w:rsidRPr="00642274">
        <w:rPr>
          <w:rFonts w:ascii="Calibri Light" w:eastAsia="Times New Roman" w:hAnsi="Calibri Light" w:cs="Arial"/>
          <w:lang w:eastAsia="de-DE"/>
        </w:rPr>
        <w:t xml:space="preserve"> Soße</w:t>
      </w:r>
      <w:r w:rsidR="00642274">
        <w:rPr>
          <w:rFonts w:ascii="Calibri Light" w:eastAsia="Times New Roman" w:hAnsi="Calibri Light" w:cs="Arial"/>
          <w:lang w:eastAsia="de-DE"/>
        </w:rPr>
        <w:t>. A</w:t>
      </w:r>
      <w:r w:rsidR="00BB0D1C" w:rsidRPr="00642274">
        <w:rPr>
          <w:rFonts w:ascii="Calibri Light" w:eastAsia="Times New Roman" w:hAnsi="Calibri Light" w:cs="Arial"/>
          <w:lang w:eastAsia="de-DE"/>
        </w:rPr>
        <w:t xml:space="preserve">m </w:t>
      </w:r>
      <w:r w:rsidR="00642274">
        <w:rPr>
          <w:rFonts w:ascii="Calibri Light" w:eastAsia="Times New Roman" w:hAnsi="Calibri Light" w:cs="Arial"/>
          <w:lang w:eastAsia="de-DE"/>
        </w:rPr>
        <w:t>06</w:t>
      </w:r>
      <w:r w:rsidR="00BB0D1C" w:rsidRPr="00642274">
        <w:rPr>
          <w:rFonts w:ascii="Calibri Light" w:eastAsia="Times New Roman" w:hAnsi="Calibri Light" w:cs="Arial"/>
          <w:lang w:eastAsia="de-DE"/>
        </w:rPr>
        <w:t xml:space="preserve">. Juni </w:t>
      </w:r>
      <w:r w:rsidR="00642274">
        <w:rPr>
          <w:rFonts w:ascii="Calibri Light" w:eastAsia="Times New Roman" w:hAnsi="Calibri Light" w:cs="Arial"/>
          <w:lang w:eastAsia="de-DE"/>
        </w:rPr>
        <w:t>wird der Grie Soß ein eigener W</w:t>
      </w:r>
      <w:r w:rsidR="00BB0D1C" w:rsidRPr="00642274">
        <w:rPr>
          <w:rFonts w:ascii="Calibri Light" w:eastAsia="Times New Roman" w:hAnsi="Calibri Light" w:cs="Arial"/>
          <w:lang w:eastAsia="de-DE"/>
        </w:rPr>
        <w:t xml:space="preserve">eltrekordtag </w:t>
      </w:r>
      <w:r w:rsidR="00642274">
        <w:rPr>
          <w:rFonts w:ascii="Calibri Light" w:eastAsia="Times New Roman" w:hAnsi="Calibri Light" w:cs="Arial"/>
          <w:lang w:eastAsia="de-DE"/>
        </w:rPr>
        <w:t xml:space="preserve">gewidmet, bei dem insgesamt </w:t>
      </w:r>
      <w:r w:rsidR="00642274" w:rsidRPr="00642274">
        <w:rPr>
          <w:rFonts w:ascii="Calibri Light" w:eastAsia="Times New Roman" w:hAnsi="Calibri Light" w:cs="Arial"/>
          <w:lang w:eastAsia="de-DE"/>
        </w:rPr>
        <w:t>231.775 Portionen für den Weltrekord verzehrt werden</w:t>
      </w:r>
      <w:r w:rsidR="00642274">
        <w:rPr>
          <w:rFonts w:ascii="Calibri Light" w:eastAsia="Times New Roman" w:hAnsi="Calibri Light" w:cs="Arial"/>
          <w:lang w:eastAsia="de-DE"/>
        </w:rPr>
        <w:t xml:space="preserve"> müssen</w:t>
      </w:r>
      <w:r w:rsidR="004A3BAC" w:rsidRPr="00642274">
        <w:rPr>
          <w:rFonts w:ascii="Calibri Light" w:eastAsia="Times New Roman" w:hAnsi="Calibri Light" w:cs="Arial"/>
          <w:lang w:eastAsia="de-DE"/>
        </w:rPr>
        <w:t>.</w:t>
      </w:r>
    </w:p>
    <w:p w:rsidR="00E24479" w:rsidRPr="00642274" w:rsidRDefault="00501C7B" w:rsidP="004B33C6">
      <w:pPr>
        <w:pStyle w:val="Listenabsatz"/>
        <w:shd w:val="clear" w:color="auto" w:fill="FFFFFF"/>
        <w:spacing w:after="0" w:line="480" w:lineRule="auto"/>
        <w:ind w:left="0"/>
        <w:jc w:val="both"/>
        <w:outlineLvl w:val="1"/>
        <w:rPr>
          <w:rFonts w:ascii="Calibri Light" w:eastAsia="Times New Roman" w:hAnsi="Calibri Light" w:cs="Arial"/>
          <w:lang w:eastAsia="de-DE"/>
        </w:rPr>
      </w:pPr>
      <w:r>
        <w:rPr>
          <w:rFonts w:ascii="Calibri Light" w:eastAsia="Times New Roman" w:hAnsi="Calibri Light" w:cs="Arial"/>
          <w:lang w:eastAsia="de-DE"/>
        </w:rPr>
        <w:t xml:space="preserve">Am 3. und 4. Mai wird </w:t>
      </w:r>
      <w:r w:rsidR="00E24479" w:rsidRPr="00642274">
        <w:rPr>
          <w:rFonts w:ascii="Calibri Light" w:eastAsia="Times New Roman" w:hAnsi="Calibri Light" w:cs="Arial"/>
          <w:lang w:eastAsia="de-DE"/>
        </w:rPr>
        <w:t>Glaab´s Grie Soß sowie weitere Craftbiere der Glaabsbräu beim diesjährigen Craftbier Festival</w:t>
      </w:r>
      <w:r w:rsidR="000C1958" w:rsidRPr="00642274">
        <w:rPr>
          <w:rFonts w:ascii="Calibri Light" w:eastAsia="Times New Roman" w:hAnsi="Calibri Light" w:cs="Arial"/>
          <w:lang w:eastAsia="de-DE"/>
        </w:rPr>
        <w:t xml:space="preserve"> </w:t>
      </w:r>
      <w:r w:rsidR="00E24479" w:rsidRPr="00642274">
        <w:rPr>
          <w:rFonts w:ascii="Calibri Light" w:eastAsia="Times New Roman" w:hAnsi="Calibri Light" w:cs="Arial"/>
          <w:lang w:eastAsia="de-DE"/>
        </w:rPr>
        <w:t>im Casino der Goethe Universität</w:t>
      </w:r>
      <w:r w:rsidR="000E6DF2" w:rsidRPr="00642274">
        <w:rPr>
          <w:rFonts w:ascii="Calibri Light" w:eastAsia="Times New Roman" w:hAnsi="Calibri Light" w:cs="Arial"/>
          <w:lang w:eastAsia="de-DE"/>
        </w:rPr>
        <w:t xml:space="preserve"> in Frankfurt</w:t>
      </w:r>
      <w:r w:rsidR="00E24479" w:rsidRPr="00642274">
        <w:rPr>
          <w:rFonts w:ascii="Calibri Light" w:eastAsia="Times New Roman" w:hAnsi="Calibri Light" w:cs="Arial"/>
          <w:lang w:eastAsia="de-DE"/>
        </w:rPr>
        <w:t xml:space="preserve"> </w:t>
      </w:r>
      <w:r>
        <w:rPr>
          <w:rFonts w:ascii="Calibri Light" w:eastAsia="Times New Roman" w:hAnsi="Calibri Light" w:cs="Arial"/>
          <w:lang w:eastAsia="de-DE"/>
        </w:rPr>
        <w:t>ausgeschenkt</w:t>
      </w:r>
      <w:r w:rsidR="00E24479" w:rsidRPr="00642274">
        <w:rPr>
          <w:rFonts w:ascii="Calibri Light" w:eastAsia="Times New Roman" w:hAnsi="Calibri Light" w:cs="Arial"/>
          <w:lang w:eastAsia="de-DE"/>
        </w:rPr>
        <w:t xml:space="preserve">. </w:t>
      </w:r>
      <w:r w:rsidR="000E6DF2" w:rsidRPr="00642274">
        <w:rPr>
          <w:rFonts w:ascii="Calibri Light" w:eastAsia="Times New Roman" w:hAnsi="Calibri Light" w:cs="Arial"/>
          <w:lang w:eastAsia="de-DE"/>
        </w:rPr>
        <w:t xml:space="preserve">Erhältlich ist das Kräuter Craft </w:t>
      </w:r>
      <w:r w:rsidR="00F40651" w:rsidRPr="00642274">
        <w:rPr>
          <w:rFonts w:ascii="Calibri Light" w:eastAsia="Times New Roman" w:hAnsi="Calibri Light" w:cs="Arial"/>
          <w:lang w:eastAsia="de-DE"/>
        </w:rPr>
        <w:t xml:space="preserve">im Handel und in der Gastronomie </w:t>
      </w:r>
      <w:r w:rsidR="000E6DF2" w:rsidRPr="00642274">
        <w:rPr>
          <w:rFonts w:ascii="Calibri Light" w:eastAsia="Times New Roman" w:hAnsi="Calibri Light" w:cs="Arial"/>
          <w:lang w:eastAsia="de-DE"/>
        </w:rPr>
        <w:t xml:space="preserve">in </w:t>
      </w:r>
      <w:r w:rsidR="00F40651" w:rsidRPr="00642274">
        <w:rPr>
          <w:rFonts w:ascii="Calibri Light" w:eastAsia="Times New Roman" w:hAnsi="Calibri Light" w:cs="Arial"/>
          <w:lang w:eastAsia="de-DE"/>
        </w:rPr>
        <w:t>der 0,33</w:t>
      </w:r>
      <w:r>
        <w:rPr>
          <w:rFonts w:ascii="Calibri Light" w:eastAsia="Times New Roman" w:hAnsi="Calibri Light" w:cs="Arial"/>
          <w:lang w:eastAsia="de-DE"/>
        </w:rPr>
        <w:t xml:space="preserve">L </w:t>
      </w:r>
      <w:r w:rsidR="00F40651" w:rsidRPr="00642274">
        <w:rPr>
          <w:rFonts w:ascii="Calibri Light" w:eastAsia="Times New Roman" w:hAnsi="Calibri Light" w:cs="Arial"/>
          <w:lang w:eastAsia="de-DE"/>
        </w:rPr>
        <w:t>Flasche</w:t>
      </w:r>
      <w:r w:rsidR="000E6DF2" w:rsidRPr="00642274">
        <w:rPr>
          <w:rFonts w:ascii="Calibri Light" w:eastAsia="Times New Roman" w:hAnsi="Calibri Light" w:cs="Arial"/>
          <w:lang w:eastAsia="de-DE"/>
        </w:rPr>
        <w:t xml:space="preserve">. </w:t>
      </w:r>
    </w:p>
    <w:p w:rsidR="00D9674C" w:rsidRDefault="0018529C" w:rsidP="004B33C6">
      <w:pPr>
        <w:shd w:val="clear" w:color="auto" w:fill="FFFFFF"/>
        <w:spacing w:after="0" w:line="480" w:lineRule="auto"/>
        <w:jc w:val="both"/>
        <w:outlineLvl w:val="1"/>
        <w:rPr>
          <w:rFonts w:ascii="Calibri Light" w:eastAsia="Times New Roman" w:hAnsi="Calibri Light" w:cs="Arial"/>
          <w:lang w:eastAsia="de-DE"/>
        </w:rPr>
      </w:pPr>
      <w:r w:rsidRPr="00642274">
        <w:rPr>
          <w:rFonts w:ascii="Calibri Light" w:eastAsia="Times New Roman" w:hAnsi="Calibri Light" w:cs="Arial"/>
          <w:lang w:eastAsia="de-DE"/>
        </w:rPr>
        <w:t xml:space="preserve">Das Biermischgetränk </w:t>
      </w:r>
      <w:r w:rsidR="002D1328" w:rsidRPr="00642274">
        <w:rPr>
          <w:rFonts w:ascii="Calibri Light" w:eastAsia="Times New Roman" w:hAnsi="Calibri Light" w:cs="Arial"/>
          <w:lang w:eastAsia="de-DE"/>
        </w:rPr>
        <w:t>besteht zu</w:t>
      </w:r>
      <w:r w:rsidRPr="00642274">
        <w:rPr>
          <w:rFonts w:ascii="Calibri Light" w:eastAsia="Times New Roman" w:hAnsi="Calibri Light" w:cs="Arial"/>
          <w:lang w:eastAsia="de-DE"/>
        </w:rPr>
        <w:t xml:space="preserve"> 90% </w:t>
      </w:r>
      <w:r w:rsidR="00CA0A30" w:rsidRPr="00642274">
        <w:rPr>
          <w:rFonts w:ascii="Calibri Light" w:eastAsia="Times New Roman" w:hAnsi="Calibri Light" w:cs="Arial"/>
          <w:lang w:eastAsia="de-DE"/>
        </w:rPr>
        <w:t xml:space="preserve">aus einem </w:t>
      </w:r>
      <w:r w:rsidR="0002549A" w:rsidRPr="00642274">
        <w:rPr>
          <w:rFonts w:ascii="Calibri Light" w:eastAsia="Times New Roman" w:hAnsi="Calibri Light" w:cs="Arial"/>
          <w:lang w:eastAsia="de-DE"/>
        </w:rPr>
        <w:t>mild gehopften hellen</w:t>
      </w:r>
      <w:r w:rsidR="00CA0A30" w:rsidRPr="00642274">
        <w:rPr>
          <w:rFonts w:ascii="Calibri Light" w:eastAsia="Times New Roman" w:hAnsi="Calibri Light" w:cs="Arial"/>
          <w:lang w:eastAsia="de-DE"/>
        </w:rPr>
        <w:t xml:space="preserve"> Bier</w:t>
      </w:r>
      <w:r w:rsidRPr="00642274">
        <w:rPr>
          <w:rFonts w:ascii="Calibri Light" w:eastAsia="Times New Roman" w:hAnsi="Calibri Light" w:cs="Arial"/>
          <w:lang w:eastAsia="de-DE"/>
        </w:rPr>
        <w:t xml:space="preserve"> und 10%</w:t>
      </w:r>
      <w:r w:rsidR="002D1328" w:rsidRPr="00642274">
        <w:rPr>
          <w:rFonts w:ascii="Calibri Light" w:eastAsia="Times New Roman" w:hAnsi="Calibri Light" w:cs="Arial"/>
          <w:lang w:eastAsia="de-DE"/>
        </w:rPr>
        <w:t xml:space="preserve"> aus den sieben</w:t>
      </w:r>
      <w:r w:rsidRPr="00642274">
        <w:rPr>
          <w:rFonts w:ascii="Calibri Light" w:eastAsia="Times New Roman" w:hAnsi="Calibri Light" w:cs="Arial"/>
          <w:lang w:eastAsia="de-DE"/>
        </w:rPr>
        <w:t xml:space="preserve"> Kräuter</w:t>
      </w:r>
      <w:r w:rsidR="00EB4FC4" w:rsidRPr="00642274">
        <w:rPr>
          <w:rFonts w:ascii="Calibri Light" w:eastAsia="Times New Roman" w:hAnsi="Calibri Light" w:cs="Arial"/>
          <w:lang w:eastAsia="de-DE"/>
        </w:rPr>
        <w:t>n</w:t>
      </w:r>
      <w:r w:rsidRPr="00642274">
        <w:rPr>
          <w:rFonts w:ascii="Calibri Light" w:eastAsia="Times New Roman" w:hAnsi="Calibri Light" w:cs="Arial"/>
          <w:lang w:eastAsia="de-DE"/>
        </w:rPr>
        <w:t xml:space="preserve"> der </w:t>
      </w:r>
      <w:r w:rsidR="00397D6F" w:rsidRPr="00642274">
        <w:rPr>
          <w:rFonts w:ascii="Calibri Light" w:eastAsia="Times New Roman" w:hAnsi="Calibri Light" w:cs="Arial"/>
          <w:lang w:eastAsia="de-DE"/>
        </w:rPr>
        <w:t xml:space="preserve">hessischen </w:t>
      </w:r>
      <w:r w:rsidR="00501C7B" w:rsidRPr="00642274">
        <w:rPr>
          <w:rFonts w:ascii="Calibri Light" w:eastAsia="Times New Roman" w:hAnsi="Calibri Light" w:cs="Arial"/>
          <w:lang w:eastAsia="de-DE"/>
        </w:rPr>
        <w:t>Grünen</w:t>
      </w:r>
      <w:r w:rsidRPr="00642274">
        <w:rPr>
          <w:rFonts w:ascii="Calibri Light" w:eastAsia="Times New Roman" w:hAnsi="Calibri Light" w:cs="Arial"/>
          <w:lang w:eastAsia="de-DE"/>
        </w:rPr>
        <w:t xml:space="preserve"> Sauce.</w:t>
      </w:r>
      <w:r w:rsidR="00204D77" w:rsidRPr="00642274">
        <w:rPr>
          <w:rFonts w:ascii="Calibri Light" w:eastAsia="Times New Roman" w:hAnsi="Calibri Light" w:cs="Arial"/>
          <w:lang w:eastAsia="de-DE"/>
        </w:rPr>
        <w:t xml:space="preserve"> </w:t>
      </w:r>
      <w:r w:rsidR="00C3425A" w:rsidRPr="00642274">
        <w:rPr>
          <w:rFonts w:ascii="Calibri Light" w:eastAsia="Times New Roman" w:hAnsi="Calibri Light" w:cs="Arial"/>
          <w:lang w:eastAsia="de-DE"/>
        </w:rPr>
        <w:t>Es zeichnet sich durch ein</w:t>
      </w:r>
      <w:r w:rsidR="002D1328" w:rsidRPr="00642274">
        <w:rPr>
          <w:rFonts w:ascii="Calibri Light" w:eastAsia="Times New Roman" w:hAnsi="Calibri Light" w:cs="Arial"/>
          <w:lang w:eastAsia="de-DE"/>
        </w:rPr>
        <w:t>en</w:t>
      </w:r>
      <w:r w:rsidR="00C3425A" w:rsidRPr="00642274">
        <w:rPr>
          <w:rFonts w:ascii="Calibri Light" w:eastAsia="Times New Roman" w:hAnsi="Calibri Light" w:cs="Arial"/>
          <w:lang w:eastAsia="de-DE"/>
        </w:rPr>
        <w:t xml:space="preserve"> </w:t>
      </w:r>
      <w:r w:rsidR="00C06CA1" w:rsidRPr="00642274">
        <w:rPr>
          <w:rFonts w:ascii="Calibri Light" w:eastAsia="Times New Roman" w:hAnsi="Calibri Light" w:cs="Arial"/>
          <w:lang w:eastAsia="de-DE"/>
        </w:rPr>
        <w:t xml:space="preserve">milden Abtrunk </w:t>
      </w:r>
      <w:r w:rsidR="00C3425A" w:rsidRPr="00642274">
        <w:rPr>
          <w:rFonts w:ascii="Calibri Light" w:eastAsia="Times New Roman" w:hAnsi="Calibri Light" w:cs="Arial"/>
          <w:lang w:eastAsia="de-DE"/>
        </w:rPr>
        <w:t xml:space="preserve">und </w:t>
      </w:r>
      <w:r w:rsidR="002D1328" w:rsidRPr="00642274">
        <w:rPr>
          <w:rFonts w:ascii="Calibri Light" w:eastAsia="Times New Roman" w:hAnsi="Calibri Light" w:cs="Arial"/>
          <w:lang w:eastAsia="de-DE"/>
        </w:rPr>
        <w:t xml:space="preserve">eine </w:t>
      </w:r>
      <w:r w:rsidR="00C06CA1" w:rsidRPr="00642274">
        <w:rPr>
          <w:rFonts w:ascii="Calibri Light" w:eastAsia="Times New Roman" w:hAnsi="Calibri Light" w:cs="Arial"/>
          <w:lang w:eastAsia="de-DE"/>
        </w:rPr>
        <w:t xml:space="preserve">angenehme </w:t>
      </w:r>
      <w:r w:rsidR="00C3425A" w:rsidRPr="00642274">
        <w:rPr>
          <w:rFonts w:ascii="Calibri Light" w:eastAsia="Times New Roman" w:hAnsi="Calibri Light" w:cs="Arial"/>
          <w:lang w:eastAsia="de-DE"/>
        </w:rPr>
        <w:t xml:space="preserve">Kräuteraromatik. </w:t>
      </w:r>
      <w:r w:rsidRPr="00642274">
        <w:rPr>
          <w:rFonts w:ascii="Calibri Light" w:eastAsia="Times New Roman" w:hAnsi="Calibri Light" w:cs="Arial"/>
          <w:lang w:eastAsia="de-DE"/>
        </w:rPr>
        <w:t xml:space="preserve"> „</w:t>
      </w:r>
      <w:r w:rsidR="00326D44" w:rsidRPr="00642274">
        <w:rPr>
          <w:rFonts w:ascii="Calibri Light" w:eastAsia="Times New Roman" w:hAnsi="Calibri Light" w:cs="Arial"/>
          <w:lang w:eastAsia="de-DE"/>
        </w:rPr>
        <w:t xml:space="preserve">Die </w:t>
      </w:r>
      <w:r w:rsidRPr="00642274">
        <w:rPr>
          <w:rFonts w:ascii="Calibri Light" w:eastAsia="Times New Roman" w:hAnsi="Calibri Light" w:cs="Arial"/>
          <w:lang w:eastAsia="de-DE"/>
        </w:rPr>
        <w:t xml:space="preserve">Grie Soß </w:t>
      </w:r>
      <w:r w:rsidR="00326D44" w:rsidRPr="00642274">
        <w:rPr>
          <w:rFonts w:ascii="Calibri Light" w:eastAsia="Times New Roman" w:hAnsi="Calibri Light" w:cs="Arial"/>
          <w:lang w:eastAsia="de-DE"/>
        </w:rPr>
        <w:t xml:space="preserve">ist eine tolle </w:t>
      </w:r>
      <w:r w:rsidR="002D1328" w:rsidRPr="00642274">
        <w:rPr>
          <w:rFonts w:ascii="Calibri Light" w:eastAsia="Times New Roman" w:hAnsi="Calibri Light" w:cs="Arial"/>
          <w:lang w:eastAsia="de-DE"/>
        </w:rPr>
        <w:t xml:space="preserve">hessische </w:t>
      </w:r>
      <w:r w:rsidR="00326D44" w:rsidRPr="00642274">
        <w:rPr>
          <w:rFonts w:ascii="Calibri Light" w:eastAsia="Times New Roman" w:hAnsi="Calibri Light" w:cs="Arial"/>
          <w:lang w:eastAsia="de-DE"/>
        </w:rPr>
        <w:t>Spezialität</w:t>
      </w:r>
      <w:r w:rsidR="0002549A" w:rsidRPr="00642274">
        <w:rPr>
          <w:rFonts w:ascii="Calibri Light" w:eastAsia="Times New Roman" w:hAnsi="Calibri Light" w:cs="Arial"/>
          <w:lang w:eastAsia="de-DE"/>
        </w:rPr>
        <w:t xml:space="preserve">. </w:t>
      </w:r>
      <w:r w:rsidR="00F40651" w:rsidRPr="00642274">
        <w:rPr>
          <w:rFonts w:ascii="Calibri Light" w:eastAsia="Times New Roman" w:hAnsi="Calibri Light" w:cs="Arial"/>
          <w:lang w:eastAsia="de-DE"/>
        </w:rPr>
        <w:t>Für den Weltrekordt</w:t>
      </w:r>
      <w:r w:rsidR="00E61080" w:rsidRPr="00642274">
        <w:rPr>
          <w:rFonts w:ascii="Calibri Light" w:eastAsia="Times New Roman" w:hAnsi="Calibri Light" w:cs="Arial"/>
          <w:lang w:eastAsia="de-DE"/>
        </w:rPr>
        <w:t xml:space="preserve">ag am </w:t>
      </w:r>
      <w:r w:rsidR="00501C7B">
        <w:rPr>
          <w:rFonts w:ascii="Calibri Light" w:eastAsia="Times New Roman" w:hAnsi="Calibri Light" w:cs="Arial"/>
          <w:lang w:eastAsia="de-DE"/>
        </w:rPr>
        <w:t>06</w:t>
      </w:r>
      <w:r w:rsidR="00F40651" w:rsidRPr="00642274">
        <w:rPr>
          <w:rFonts w:ascii="Calibri Light" w:eastAsia="Times New Roman" w:hAnsi="Calibri Light" w:cs="Arial"/>
          <w:lang w:eastAsia="de-DE"/>
        </w:rPr>
        <w:t xml:space="preserve">. Juni ist das Glaab´s Grie Soß </w:t>
      </w:r>
      <w:r w:rsidR="00E61080" w:rsidRPr="00642274">
        <w:rPr>
          <w:rFonts w:ascii="Calibri Light" w:eastAsia="Times New Roman" w:hAnsi="Calibri Light" w:cs="Arial"/>
          <w:lang w:eastAsia="de-DE"/>
        </w:rPr>
        <w:t>die perfekte Kombination!</w:t>
      </w:r>
      <w:r w:rsidRPr="00642274">
        <w:rPr>
          <w:rFonts w:ascii="Calibri Light" w:eastAsia="Times New Roman" w:hAnsi="Calibri Light" w:cs="Arial"/>
          <w:lang w:eastAsia="de-DE"/>
        </w:rPr>
        <w:t>“</w:t>
      </w:r>
      <w:r w:rsidR="00B74011" w:rsidRPr="00642274">
        <w:rPr>
          <w:rFonts w:ascii="Calibri Light" w:eastAsia="Times New Roman" w:hAnsi="Calibri Light" w:cs="Arial"/>
          <w:lang w:eastAsia="de-DE"/>
        </w:rPr>
        <w:t>, erzählt</w:t>
      </w:r>
      <w:r w:rsidR="00326D44" w:rsidRPr="00642274">
        <w:rPr>
          <w:rFonts w:ascii="Calibri Light" w:eastAsia="Times New Roman" w:hAnsi="Calibri Light" w:cs="Arial"/>
          <w:lang w:eastAsia="de-DE"/>
        </w:rPr>
        <w:t xml:space="preserve"> begeistert</w:t>
      </w:r>
      <w:r w:rsidR="007F2523" w:rsidRPr="00642274">
        <w:rPr>
          <w:rFonts w:ascii="Calibri Light" w:eastAsia="Times New Roman" w:hAnsi="Calibri Light" w:cs="Arial"/>
          <w:lang w:eastAsia="de-DE"/>
        </w:rPr>
        <w:t xml:space="preserve"> </w:t>
      </w:r>
      <w:r w:rsidRPr="00642274">
        <w:rPr>
          <w:rFonts w:ascii="Calibri Light" w:eastAsia="Times New Roman" w:hAnsi="Calibri Light" w:cs="Arial"/>
          <w:lang w:eastAsia="de-DE"/>
        </w:rPr>
        <w:t xml:space="preserve">Braumeister, Julian </w:t>
      </w:r>
      <w:r w:rsidR="00163F7F" w:rsidRPr="00642274">
        <w:rPr>
          <w:rFonts w:ascii="Calibri Light" w:eastAsia="Times New Roman" w:hAnsi="Calibri Light" w:cs="Arial"/>
          <w:lang w:eastAsia="de-DE"/>
        </w:rPr>
        <w:t>Menner</w:t>
      </w:r>
      <w:r w:rsidR="00FE5E64" w:rsidRPr="00642274">
        <w:rPr>
          <w:rFonts w:ascii="Calibri Light" w:eastAsia="Times New Roman" w:hAnsi="Calibri Light" w:cs="Arial"/>
          <w:lang w:eastAsia="de-DE"/>
        </w:rPr>
        <w:t xml:space="preserve">. </w:t>
      </w:r>
    </w:p>
    <w:p w:rsidR="004B33C6" w:rsidRPr="00642274" w:rsidRDefault="004B33C6" w:rsidP="004B33C6">
      <w:pPr>
        <w:shd w:val="clear" w:color="auto" w:fill="FFFFFF"/>
        <w:spacing w:after="0" w:line="480" w:lineRule="auto"/>
        <w:jc w:val="both"/>
        <w:outlineLvl w:val="1"/>
        <w:rPr>
          <w:rFonts w:ascii="Calibri Light" w:eastAsia="Times New Roman" w:hAnsi="Calibri Light" w:cs="Arial"/>
          <w:lang w:eastAsia="de-DE"/>
        </w:rPr>
      </w:pPr>
    </w:p>
    <w:p w:rsidR="00D9674C" w:rsidRPr="00642274" w:rsidRDefault="00642274" w:rsidP="00D9674C">
      <w:pPr>
        <w:shd w:val="clear" w:color="auto" w:fill="FFFFFF"/>
        <w:spacing w:after="217" w:line="516" w:lineRule="atLeast"/>
        <w:outlineLvl w:val="1"/>
        <w:rPr>
          <w:rFonts w:ascii="Calibri Light" w:eastAsia="Times New Roman" w:hAnsi="Calibri Light" w:cs="Arial"/>
          <w:sz w:val="25"/>
          <w:szCs w:val="25"/>
          <w:lang w:eastAsia="de-DE"/>
        </w:rPr>
      </w:pPr>
      <w:r w:rsidRPr="00642274">
        <w:rPr>
          <w:rFonts w:ascii="Calibri Light" w:eastAsia="Times New Roman" w:hAnsi="Calibri Light" w:cs="Arial"/>
          <w:noProof/>
          <w:lang w:eastAsia="de-DE"/>
        </w:rPr>
        <w:lastRenderedPageBreak/>
        <w:drawing>
          <wp:anchor distT="0" distB="0" distL="114300" distR="114300" simplePos="0" relativeHeight="251659264" behindDoc="1" locked="0" layoutInCell="1" allowOverlap="1" wp14:anchorId="32D47261" wp14:editId="1B34C271">
            <wp:simplePos x="0" y="0"/>
            <wp:positionH relativeFrom="margin">
              <wp:align>left</wp:align>
            </wp:positionH>
            <wp:positionV relativeFrom="paragraph">
              <wp:posOffset>283210</wp:posOffset>
            </wp:positionV>
            <wp:extent cx="1638300" cy="898525"/>
            <wp:effectExtent l="0" t="0" r="0" b="0"/>
            <wp:wrapTight wrapText="bothSides">
              <wp:wrapPolygon edited="0">
                <wp:start x="0" y="0"/>
                <wp:lineTo x="0" y="21066"/>
                <wp:lineTo x="21349" y="21066"/>
                <wp:lineTo x="2134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page" w:tblpX="5506" w:tblpY="653"/>
        <w:tblW w:w="3047" w:type="pct"/>
        <w:tblLook w:val="04A0" w:firstRow="1" w:lastRow="0" w:firstColumn="1" w:lastColumn="0" w:noHBand="0" w:noVBand="1"/>
      </w:tblPr>
      <w:tblGrid>
        <w:gridCol w:w="1566"/>
        <w:gridCol w:w="222"/>
        <w:gridCol w:w="3740"/>
      </w:tblGrid>
      <w:tr w:rsidR="00642274" w:rsidRPr="00642274" w:rsidTr="00642274">
        <w:trPr>
          <w:trHeight w:val="340"/>
        </w:trPr>
        <w:tc>
          <w:tcPr>
            <w:tcW w:w="1416" w:type="pct"/>
            <w:tcMar>
              <w:top w:w="15" w:type="dxa"/>
              <w:left w:w="15" w:type="dxa"/>
              <w:bottom w:w="15" w:type="dxa"/>
              <w:right w:w="15" w:type="dxa"/>
            </w:tcMar>
            <w:hideMark/>
          </w:tcPr>
          <w:p w:rsidR="00642274" w:rsidRPr="00642274" w:rsidRDefault="00642274" w:rsidP="00642274">
            <w:pPr>
              <w:spacing w:after="0" w:line="240" w:lineRule="auto"/>
              <w:jc w:val="right"/>
              <w:rPr>
                <w:rFonts w:ascii="Calibri Light" w:eastAsia="Times New Roman" w:hAnsi="Calibri Light" w:cs="Arial"/>
                <w:b/>
                <w:lang w:eastAsia="de-DE"/>
              </w:rPr>
            </w:pPr>
            <w:r w:rsidRPr="00642274">
              <w:rPr>
                <w:rFonts w:ascii="Calibri Light" w:eastAsia="Times New Roman" w:hAnsi="Calibri Light" w:cs="Arial"/>
                <w:b/>
                <w:lang w:eastAsia="de-DE"/>
              </w:rPr>
              <w:t>Stammwürze</w:t>
            </w:r>
          </w:p>
        </w:tc>
        <w:tc>
          <w:tcPr>
            <w:tcW w:w="201" w:type="pct"/>
          </w:tcPr>
          <w:p w:rsidR="00642274" w:rsidRPr="00642274" w:rsidRDefault="00642274" w:rsidP="00642274">
            <w:pPr>
              <w:spacing w:after="0" w:line="240" w:lineRule="auto"/>
              <w:rPr>
                <w:rFonts w:ascii="Calibri Light" w:eastAsia="Times New Roman" w:hAnsi="Calibri Light" w:cs="Arial"/>
                <w:lang w:eastAsia="de-DE"/>
              </w:rPr>
            </w:pPr>
          </w:p>
        </w:tc>
        <w:tc>
          <w:tcPr>
            <w:tcW w:w="3383" w:type="pct"/>
            <w:tcMar>
              <w:top w:w="15" w:type="dxa"/>
              <w:left w:w="15" w:type="dxa"/>
              <w:bottom w:w="15" w:type="dxa"/>
              <w:right w:w="15" w:type="dxa"/>
            </w:tcMar>
            <w:hideMark/>
          </w:tcPr>
          <w:p w:rsidR="00642274" w:rsidRPr="00642274" w:rsidRDefault="00642274" w:rsidP="00642274">
            <w:pPr>
              <w:spacing w:after="0" w:line="240" w:lineRule="auto"/>
              <w:rPr>
                <w:rFonts w:ascii="Calibri Light" w:eastAsia="Times New Roman" w:hAnsi="Calibri Light" w:cs="Arial"/>
                <w:lang w:eastAsia="de-DE"/>
              </w:rPr>
            </w:pPr>
            <w:r w:rsidRPr="00642274">
              <w:rPr>
                <w:rFonts w:ascii="Calibri Light" w:eastAsia="Times New Roman" w:hAnsi="Calibri Light" w:cs="Arial"/>
                <w:lang w:eastAsia="de-DE"/>
              </w:rPr>
              <w:t>11,7 %</w:t>
            </w:r>
          </w:p>
        </w:tc>
      </w:tr>
      <w:tr w:rsidR="00642274" w:rsidRPr="00642274" w:rsidTr="00642274">
        <w:trPr>
          <w:trHeight w:val="340"/>
        </w:trPr>
        <w:tc>
          <w:tcPr>
            <w:tcW w:w="1416" w:type="pct"/>
            <w:tcMar>
              <w:top w:w="15" w:type="dxa"/>
              <w:left w:w="15" w:type="dxa"/>
              <w:bottom w:w="15" w:type="dxa"/>
              <w:right w:w="15" w:type="dxa"/>
            </w:tcMar>
            <w:hideMark/>
          </w:tcPr>
          <w:p w:rsidR="00642274" w:rsidRPr="00642274" w:rsidRDefault="00642274" w:rsidP="00642274">
            <w:pPr>
              <w:spacing w:after="0" w:line="240" w:lineRule="auto"/>
              <w:jc w:val="right"/>
              <w:rPr>
                <w:rFonts w:ascii="Calibri Light" w:eastAsia="Times New Roman" w:hAnsi="Calibri Light" w:cs="Arial"/>
                <w:b/>
                <w:lang w:eastAsia="de-DE"/>
              </w:rPr>
            </w:pPr>
            <w:r w:rsidRPr="00642274">
              <w:rPr>
                <w:rFonts w:ascii="Calibri Light" w:eastAsia="Times New Roman" w:hAnsi="Calibri Light" w:cs="Arial"/>
                <w:b/>
                <w:lang w:eastAsia="de-DE"/>
              </w:rPr>
              <w:t>Alkohol</w:t>
            </w:r>
          </w:p>
        </w:tc>
        <w:tc>
          <w:tcPr>
            <w:tcW w:w="201" w:type="pct"/>
          </w:tcPr>
          <w:p w:rsidR="00642274" w:rsidRPr="00642274" w:rsidRDefault="00642274" w:rsidP="00642274">
            <w:pPr>
              <w:spacing w:after="0" w:line="240" w:lineRule="auto"/>
              <w:rPr>
                <w:rFonts w:ascii="Calibri Light" w:eastAsia="Times New Roman" w:hAnsi="Calibri Light" w:cs="Arial"/>
                <w:lang w:eastAsia="de-DE"/>
              </w:rPr>
            </w:pPr>
          </w:p>
        </w:tc>
        <w:tc>
          <w:tcPr>
            <w:tcW w:w="3383" w:type="pct"/>
            <w:tcMar>
              <w:top w:w="15" w:type="dxa"/>
              <w:left w:w="15" w:type="dxa"/>
              <w:bottom w:w="15" w:type="dxa"/>
              <w:right w:w="15" w:type="dxa"/>
            </w:tcMar>
            <w:hideMark/>
          </w:tcPr>
          <w:p w:rsidR="00642274" w:rsidRPr="00642274" w:rsidRDefault="00642274" w:rsidP="00642274">
            <w:pPr>
              <w:spacing w:after="0" w:line="240" w:lineRule="auto"/>
              <w:rPr>
                <w:rFonts w:ascii="Calibri Light" w:eastAsia="Times New Roman" w:hAnsi="Calibri Light" w:cs="Arial"/>
                <w:lang w:eastAsia="de-DE"/>
              </w:rPr>
            </w:pPr>
            <w:r w:rsidRPr="00642274">
              <w:rPr>
                <w:rFonts w:ascii="Calibri Light" w:eastAsia="Times New Roman" w:hAnsi="Calibri Light" w:cs="Arial"/>
                <w:lang w:eastAsia="de-DE"/>
              </w:rPr>
              <w:t>4,7 % vol</w:t>
            </w:r>
          </w:p>
        </w:tc>
      </w:tr>
      <w:tr w:rsidR="00642274" w:rsidRPr="00642274" w:rsidTr="00642274">
        <w:trPr>
          <w:trHeight w:val="340"/>
        </w:trPr>
        <w:tc>
          <w:tcPr>
            <w:tcW w:w="1416" w:type="pct"/>
            <w:tcMar>
              <w:top w:w="15" w:type="dxa"/>
              <w:left w:w="15" w:type="dxa"/>
              <w:bottom w:w="15" w:type="dxa"/>
              <w:right w:w="15" w:type="dxa"/>
            </w:tcMar>
            <w:hideMark/>
          </w:tcPr>
          <w:p w:rsidR="00642274" w:rsidRPr="00642274" w:rsidRDefault="00642274" w:rsidP="00642274">
            <w:pPr>
              <w:spacing w:after="0" w:line="240" w:lineRule="auto"/>
              <w:jc w:val="right"/>
              <w:rPr>
                <w:rFonts w:ascii="Calibri Light" w:eastAsia="Times New Roman" w:hAnsi="Calibri Light" w:cs="Arial"/>
                <w:b/>
                <w:lang w:eastAsia="de-DE"/>
              </w:rPr>
            </w:pPr>
            <w:r w:rsidRPr="00642274">
              <w:rPr>
                <w:rFonts w:ascii="Calibri Light" w:eastAsia="Times New Roman" w:hAnsi="Calibri Light" w:cs="Arial"/>
                <w:b/>
                <w:lang w:eastAsia="de-DE"/>
              </w:rPr>
              <w:t>Bittereinheiten</w:t>
            </w:r>
          </w:p>
        </w:tc>
        <w:tc>
          <w:tcPr>
            <w:tcW w:w="201" w:type="pct"/>
          </w:tcPr>
          <w:p w:rsidR="00642274" w:rsidRPr="00642274" w:rsidRDefault="00642274" w:rsidP="00642274">
            <w:pPr>
              <w:spacing w:after="0" w:line="240" w:lineRule="auto"/>
              <w:rPr>
                <w:rFonts w:ascii="Calibri Light" w:eastAsia="Times New Roman" w:hAnsi="Calibri Light" w:cs="Arial"/>
                <w:lang w:eastAsia="de-DE"/>
              </w:rPr>
            </w:pPr>
          </w:p>
        </w:tc>
        <w:tc>
          <w:tcPr>
            <w:tcW w:w="3383" w:type="pct"/>
            <w:tcMar>
              <w:top w:w="15" w:type="dxa"/>
              <w:left w:w="15" w:type="dxa"/>
              <w:bottom w:w="15" w:type="dxa"/>
              <w:right w:w="15" w:type="dxa"/>
            </w:tcMar>
            <w:hideMark/>
          </w:tcPr>
          <w:p w:rsidR="00642274" w:rsidRPr="00642274" w:rsidRDefault="00642274" w:rsidP="00642274">
            <w:pPr>
              <w:spacing w:after="0" w:line="240" w:lineRule="auto"/>
              <w:rPr>
                <w:rFonts w:ascii="Calibri Light" w:eastAsia="Times New Roman" w:hAnsi="Calibri Light" w:cs="Arial"/>
                <w:lang w:eastAsia="de-DE"/>
              </w:rPr>
            </w:pPr>
            <w:r w:rsidRPr="00642274">
              <w:rPr>
                <w:rFonts w:ascii="Calibri Light" w:eastAsia="Times New Roman" w:hAnsi="Calibri Light" w:cs="Arial"/>
                <w:lang w:eastAsia="de-DE"/>
              </w:rPr>
              <w:t>19 IBU</w:t>
            </w:r>
          </w:p>
        </w:tc>
      </w:tr>
      <w:tr w:rsidR="00642274" w:rsidRPr="00642274" w:rsidTr="00642274">
        <w:trPr>
          <w:trHeight w:val="340"/>
        </w:trPr>
        <w:tc>
          <w:tcPr>
            <w:tcW w:w="1416" w:type="pct"/>
            <w:tcMar>
              <w:top w:w="15" w:type="dxa"/>
              <w:left w:w="15" w:type="dxa"/>
              <w:bottom w:w="15" w:type="dxa"/>
              <w:right w:w="15" w:type="dxa"/>
            </w:tcMar>
            <w:hideMark/>
          </w:tcPr>
          <w:p w:rsidR="00642274" w:rsidRPr="00642274" w:rsidRDefault="00642274" w:rsidP="00642274">
            <w:pPr>
              <w:spacing w:after="0" w:line="240" w:lineRule="auto"/>
              <w:jc w:val="right"/>
              <w:rPr>
                <w:rFonts w:ascii="Calibri Light" w:eastAsia="Times New Roman" w:hAnsi="Calibri Light" w:cs="Arial"/>
                <w:b/>
                <w:lang w:eastAsia="de-DE"/>
              </w:rPr>
            </w:pPr>
            <w:r w:rsidRPr="00642274">
              <w:rPr>
                <w:rFonts w:ascii="Calibri Light" w:eastAsia="Times New Roman" w:hAnsi="Calibri Light" w:cs="Arial"/>
                <w:b/>
                <w:lang w:eastAsia="de-DE"/>
              </w:rPr>
              <w:t>Farbe</w:t>
            </w:r>
          </w:p>
        </w:tc>
        <w:tc>
          <w:tcPr>
            <w:tcW w:w="201" w:type="pct"/>
          </w:tcPr>
          <w:p w:rsidR="00642274" w:rsidRPr="00642274" w:rsidRDefault="00642274" w:rsidP="00642274">
            <w:pPr>
              <w:spacing w:after="0" w:line="240" w:lineRule="auto"/>
              <w:rPr>
                <w:rFonts w:ascii="Calibri Light" w:eastAsia="Times New Roman" w:hAnsi="Calibri Light" w:cs="Arial"/>
                <w:lang w:eastAsia="de-DE"/>
              </w:rPr>
            </w:pPr>
          </w:p>
        </w:tc>
        <w:tc>
          <w:tcPr>
            <w:tcW w:w="3383" w:type="pct"/>
            <w:tcMar>
              <w:top w:w="15" w:type="dxa"/>
              <w:left w:w="15" w:type="dxa"/>
              <w:bottom w:w="15" w:type="dxa"/>
              <w:right w:w="15" w:type="dxa"/>
            </w:tcMar>
            <w:hideMark/>
          </w:tcPr>
          <w:p w:rsidR="00642274" w:rsidRPr="00642274" w:rsidRDefault="00642274" w:rsidP="00642274">
            <w:pPr>
              <w:spacing w:after="0" w:line="240" w:lineRule="auto"/>
              <w:rPr>
                <w:rFonts w:ascii="Calibri Light" w:eastAsia="Times New Roman" w:hAnsi="Calibri Light" w:cs="Arial"/>
                <w:lang w:eastAsia="de-DE"/>
              </w:rPr>
            </w:pPr>
            <w:r w:rsidRPr="00642274">
              <w:rPr>
                <w:rFonts w:ascii="Calibri Light" w:eastAsia="Times New Roman" w:hAnsi="Calibri Light" w:cs="Arial"/>
                <w:lang w:eastAsia="de-DE"/>
              </w:rPr>
              <w:t>13 EBC</w:t>
            </w:r>
          </w:p>
        </w:tc>
      </w:tr>
      <w:tr w:rsidR="00642274" w:rsidRPr="00642274" w:rsidTr="00642274">
        <w:trPr>
          <w:trHeight w:val="340"/>
        </w:trPr>
        <w:tc>
          <w:tcPr>
            <w:tcW w:w="1416" w:type="pct"/>
            <w:tcMar>
              <w:top w:w="15" w:type="dxa"/>
              <w:left w:w="15" w:type="dxa"/>
              <w:bottom w:w="15" w:type="dxa"/>
              <w:right w:w="15" w:type="dxa"/>
            </w:tcMar>
            <w:hideMark/>
          </w:tcPr>
          <w:p w:rsidR="00642274" w:rsidRPr="00642274" w:rsidRDefault="00642274" w:rsidP="00642274">
            <w:pPr>
              <w:spacing w:after="0" w:line="240" w:lineRule="auto"/>
              <w:jc w:val="right"/>
              <w:rPr>
                <w:rFonts w:ascii="Calibri Light" w:eastAsia="Times New Roman" w:hAnsi="Calibri Light" w:cs="Arial"/>
                <w:lang w:eastAsia="de-DE"/>
              </w:rPr>
            </w:pPr>
            <w:r w:rsidRPr="00642274">
              <w:rPr>
                <w:rFonts w:ascii="Calibri Light" w:eastAsia="Times New Roman" w:hAnsi="Calibri Light" w:cs="Arial"/>
                <w:b/>
                <w:lang w:eastAsia="de-DE"/>
              </w:rPr>
              <w:t>Malz</w:t>
            </w:r>
          </w:p>
        </w:tc>
        <w:tc>
          <w:tcPr>
            <w:tcW w:w="201" w:type="pct"/>
          </w:tcPr>
          <w:p w:rsidR="00642274" w:rsidRPr="00642274" w:rsidRDefault="00642274" w:rsidP="00642274">
            <w:pPr>
              <w:spacing w:after="0" w:line="240" w:lineRule="auto"/>
              <w:rPr>
                <w:rFonts w:ascii="Calibri Light" w:eastAsia="Times New Roman" w:hAnsi="Calibri Light" w:cs="Arial"/>
                <w:lang w:eastAsia="de-DE"/>
              </w:rPr>
            </w:pPr>
          </w:p>
        </w:tc>
        <w:tc>
          <w:tcPr>
            <w:tcW w:w="3383" w:type="pct"/>
            <w:tcMar>
              <w:top w:w="15" w:type="dxa"/>
              <w:left w:w="15" w:type="dxa"/>
              <w:bottom w:w="15" w:type="dxa"/>
              <w:right w:w="15" w:type="dxa"/>
            </w:tcMar>
          </w:tcPr>
          <w:p w:rsidR="00642274" w:rsidRPr="00642274" w:rsidRDefault="00642274" w:rsidP="00642274">
            <w:pPr>
              <w:spacing w:after="0" w:line="240" w:lineRule="auto"/>
              <w:rPr>
                <w:rFonts w:ascii="Calibri Light" w:eastAsia="Times New Roman" w:hAnsi="Calibri Light" w:cs="Arial"/>
                <w:lang w:eastAsia="de-DE"/>
              </w:rPr>
            </w:pPr>
            <w:r w:rsidRPr="00642274">
              <w:rPr>
                <w:rFonts w:ascii="Calibri Light" w:eastAsia="Times New Roman" w:hAnsi="Calibri Light" w:cs="Arial"/>
                <w:lang w:eastAsia="de-DE"/>
              </w:rPr>
              <w:t>Gerstenmalz</w:t>
            </w:r>
          </w:p>
        </w:tc>
      </w:tr>
      <w:tr w:rsidR="00642274" w:rsidRPr="00642274" w:rsidTr="00642274">
        <w:trPr>
          <w:trHeight w:val="340"/>
        </w:trPr>
        <w:tc>
          <w:tcPr>
            <w:tcW w:w="1416" w:type="pct"/>
            <w:tcMar>
              <w:top w:w="15" w:type="dxa"/>
              <w:left w:w="15" w:type="dxa"/>
              <w:bottom w:w="15" w:type="dxa"/>
              <w:right w:w="15" w:type="dxa"/>
            </w:tcMar>
            <w:hideMark/>
          </w:tcPr>
          <w:p w:rsidR="00642274" w:rsidRPr="00642274" w:rsidRDefault="00642274" w:rsidP="00642274">
            <w:pPr>
              <w:spacing w:after="0" w:line="240" w:lineRule="auto"/>
              <w:jc w:val="right"/>
              <w:rPr>
                <w:rFonts w:ascii="Calibri Light" w:eastAsia="Times New Roman" w:hAnsi="Calibri Light" w:cs="Arial"/>
                <w:b/>
                <w:lang w:eastAsia="de-DE"/>
              </w:rPr>
            </w:pPr>
            <w:r w:rsidRPr="00642274">
              <w:rPr>
                <w:rFonts w:ascii="Calibri Light" w:eastAsia="Times New Roman" w:hAnsi="Calibri Light" w:cs="Arial"/>
                <w:b/>
                <w:lang w:eastAsia="de-DE"/>
              </w:rPr>
              <w:t>Hopfen</w:t>
            </w:r>
          </w:p>
        </w:tc>
        <w:tc>
          <w:tcPr>
            <w:tcW w:w="201" w:type="pct"/>
          </w:tcPr>
          <w:p w:rsidR="00642274" w:rsidRPr="00642274" w:rsidRDefault="00642274" w:rsidP="00642274">
            <w:pPr>
              <w:spacing w:after="0" w:line="240" w:lineRule="auto"/>
              <w:rPr>
                <w:rFonts w:ascii="Calibri Light" w:eastAsia="Times New Roman" w:hAnsi="Calibri Light" w:cs="Arial"/>
                <w:lang w:eastAsia="de-DE"/>
              </w:rPr>
            </w:pPr>
          </w:p>
        </w:tc>
        <w:tc>
          <w:tcPr>
            <w:tcW w:w="3383" w:type="pct"/>
            <w:tcMar>
              <w:top w:w="15" w:type="dxa"/>
              <w:left w:w="15" w:type="dxa"/>
              <w:bottom w:w="15" w:type="dxa"/>
              <w:right w:w="15" w:type="dxa"/>
            </w:tcMar>
          </w:tcPr>
          <w:p w:rsidR="00642274" w:rsidRPr="00642274" w:rsidRDefault="00642274" w:rsidP="00642274">
            <w:pPr>
              <w:spacing w:after="0" w:line="240" w:lineRule="auto"/>
              <w:rPr>
                <w:rFonts w:ascii="Calibri Light" w:eastAsia="Times New Roman" w:hAnsi="Calibri Light" w:cs="Arial"/>
                <w:lang w:eastAsia="de-DE"/>
              </w:rPr>
            </w:pPr>
            <w:proofErr w:type="spellStart"/>
            <w:r w:rsidRPr="00642274">
              <w:rPr>
                <w:rFonts w:ascii="Calibri Light" w:eastAsia="Times New Roman" w:hAnsi="Calibri Light" w:cs="Arial"/>
                <w:lang w:eastAsia="de-DE"/>
              </w:rPr>
              <w:t>Cascade</w:t>
            </w:r>
            <w:proofErr w:type="spellEnd"/>
            <w:r w:rsidRPr="00642274">
              <w:rPr>
                <w:rFonts w:ascii="Calibri Light" w:eastAsia="Times New Roman" w:hAnsi="Calibri Light" w:cs="Arial"/>
                <w:lang w:eastAsia="de-DE"/>
              </w:rPr>
              <w:t xml:space="preserve">, Mittelfrüh aus der </w:t>
            </w:r>
            <w:r>
              <w:rPr>
                <w:rFonts w:ascii="Calibri Light" w:eastAsia="Times New Roman" w:hAnsi="Calibri Light" w:cs="Arial"/>
                <w:lang w:eastAsia="de-DE"/>
              </w:rPr>
              <w:t>Hal</w:t>
            </w:r>
            <w:r w:rsidRPr="00642274">
              <w:rPr>
                <w:rFonts w:ascii="Calibri Light" w:eastAsia="Times New Roman" w:hAnsi="Calibri Light" w:cs="Arial"/>
                <w:lang w:eastAsia="de-DE"/>
              </w:rPr>
              <w:t>lertau</w:t>
            </w:r>
          </w:p>
        </w:tc>
      </w:tr>
      <w:tr w:rsidR="00642274" w:rsidRPr="00642274" w:rsidTr="00642274">
        <w:trPr>
          <w:trHeight w:val="340"/>
        </w:trPr>
        <w:tc>
          <w:tcPr>
            <w:tcW w:w="1416" w:type="pct"/>
            <w:tcMar>
              <w:top w:w="15" w:type="dxa"/>
              <w:left w:w="15" w:type="dxa"/>
              <w:bottom w:w="15" w:type="dxa"/>
              <w:right w:w="15" w:type="dxa"/>
            </w:tcMar>
            <w:hideMark/>
          </w:tcPr>
          <w:p w:rsidR="00642274" w:rsidRPr="00642274" w:rsidRDefault="00642274" w:rsidP="00642274">
            <w:pPr>
              <w:spacing w:after="0" w:line="240" w:lineRule="auto"/>
              <w:jc w:val="right"/>
              <w:rPr>
                <w:rFonts w:ascii="Calibri Light" w:eastAsia="Times New Roman" w:hAnsi="Calibri Light" w:cs="Arial"/>
                <w:b/>
                <w:lang w:eastAsia="de-DE"/>
              </w:rPr>
            </w:pPr>
            <w:r w:rsidRPr="00642274">
              <w:rPr>
                <w:rFonts w:ascii="Calibri Light" w:eastAsia="Times New Roman" w:hAnsi="Calibri Light" w:cs="Arial"/>
                <w:b/>
                <w:lang w:eastAsia="de-DE"/>
              </w:rPr>
              <w:t xml:space="preserve">Kräuter </w:t>
            </w:r>
          </w:p>
        </w:tc>
        <w:tc>
          <w:tcPr>
            <w:tcW w:w="201" w:type="pct"/>
          </w:tcPr>
          <w:p w:rsidR="00642274" w:rsidRPr="00642274" w:rsidRDefault="00642274" w:rsidP="00642274">
            <w:pPr>
              <w:spacing w:after="0" w:line="240" w:lineRule="auto"/>
              <w:rPr>
                <w:rFonts w:ascii="Calibri Light" w:eastAsia="Times New Roman" w:hAnsi="Calibri Light" w:cs="Arial"/>
                <w:lang w:eastAsia="de-DE"/>
              </w:rPr>
            </w:pPr>
          </w:p>
        </w:tc>
        <w:tc>
          <w:tcPr>
            <w:tcW w:w="3383" w:type="pct"/>
            <w:tcMar>
              <w:top w:w="15" w:type="dxa"/>
              <w:left w:w="15" w:type="dxa"/>
              <w:bottom w:w="15" w:type="dxa"/>
              <w:right w:w="15" w:type="dxa"/>
            </w:tcMar>
          </w:tcPr>
          <w:p w:rsidR="00642274" w:rsidRPr="00642274" w:rsidRDefault="00642274" w:rsidP="00642274">
            <w:pPr>
              <w:spacing w:after="0" w:line="240" w:lineRule="auto"/>
              <w:rPr>
                <w:rFonts w:ascii="Calibri Light" w:eastAsia="Times New Roman" w:hAnsi="Calibri Light" w:cs="Arial"/>
                <w:b/>
                <w:lang w:eastAsia="de-DE"/>
              </w:rPr>
            </w:pPr>
            <w:r w:rsidRPr="00642274">
              <w:rPr>
                <w:rFonts w:ascii="Calibri Light" w:eastAsia="Times New Roman" w:hAnsi="Calibri Light" w:cs="Arial"/>
                <w:lang w:eastAsia="de-DE"/>
              </w:rPr>
              <w:t>Borretsch, Kerbel, Kresse, Petersilie, Pimpinelle, Sauerampfer, Schnittlauch</w:t>
            </w:r>
          </w:p>
        </w:tc>
      </w:tr>
      <w:tr w:rsidR="00642274" w:rsidRPr="00642274" w:rsidTr="00642274">
        <w:trPr>
          <w:trHeight w:val="340"/>
        </w:trPr>
        <w:tc>
          <w:tcPr>
            <w:tcW w:w="1416" w:type="pct"/>
            <w:tcMar>
              <w:top w:w="15" w:type="dxa"/>
              <w:left w:w="15" w:type="dxa"/>
              <w:bottom w:w="15" w:type="dxa"/>
              <w:right w:w="15" w:type="dxa"/>
            </w:tcMar>
          </w:tcPr>
          <w:p w:rsidR="00642274" w:rsidRPr="00642274" w:rsidRDefault="00642274" w:rsidP="00642274">
            <w:pPr>
              <w:spacing w:after="0" w:line="240" w:lineRule="auto"/>
              <w:jc w:val="right"/>
              <w:rPr>
                <w:rFonts w:ascii="Calibri Light" w:eastAsia="Times New Roman" w:hAnsi="Calibri Light" w:cs="Arial"/>
                <w:b/>
                <w:lang w:eastAsia="de-DE"/>
              </w:rPr>
            </w:pPr>
            <w:r w:rsidRPr="00642274">
              <w:rPr>
                <w:rFonts w:ascii="Calibri Light" w:eastAsia="Times New Roman" w:hAnsi="Calibri Light" w:cs="Arial"/>
                <w:b/>
                <w:lang w:eastAsia="de-DE"/>
              </w:rPr>
              <w:t>Passt zu:</w:t>
            </w:r>
            <w:r w:rsidRPr="00642274">
              <w:rPr>
                <w:rFonts w:ascii="Calibri Light" w:eastAsia="Times New Roman" w:hAnsi="Calibri Light" w:cs="Arial"/>
                <w:lang w:eastAsia="de-DE"/>
              </w:rPr>
              <w:t xml:space="preserve"> </w:t>
            </w:r>
          </w:p>
        </w:tc>
        <w:tc>
          <w:tcPr>
            <w:tcW w:w="201" w:type="pct"/>
          </w:tcPr>
          <w:p w:rsidR="00642274" w:rsidRPr="00642274" w:rsidRDefault="00642274" w:rsidP="00642274">
            <w:pPr>
              <w:spacing w:after="0" w:line="240" w:lineRule="auto"/>
              <w:rPr>
                <w:rFonts w:ascii="Calibri Light" w:eastAsia="Times New Roman" w:hAnsi="Calibri Light" w:cs="Arial"/>
                <w:lang w:eastAsia="de-DE"/>
              </w:rPr>
            </w:pPr>
          </w:p>
        </w:tc>
        <w:tc>
          <w:tcPr>
            <w:tcW w:w="3383" w:type="pct"/>
            <w:tcMar>
              <w:top w:w="15" w:type="dxa"/>
              <w:left w:w="15" w:type="dxa"/>
              <w:bottom w:w="15" w:type="dxa"/>
              <w:right w:w="15" w:type="dxa"/>
            </w:tcMar>
          </w:tcPr>
          <w:p w:rsidR="00642274" w:rsidRPr="00642274" w:rsidRDefault="00642274" w:rsidP="00642274">
            <w:pPr>
              <w:spacing w:after="0" w:line="240" w:lineRule="auto"/>
              <w:rPr>
                <w:rFonts w:ascii="Calibri Light" w:eastAsia="Times New Roman" w:hAnsi="Calibri Light" w:cs="Arial"/>
                <w:lang w:eastAsia="de-DE"/>
              </w:rPr>
            </w:pPr>
            <w:r w:rsidRPr="00642274">
              <w:rPr>
                <w:rFonts w:ascii="Calibri Light" w:eastAsia="Times New Roman" w:hAnsi="Calibri Light" w:cs="Arial"/>
                <w:lang w:eastAsia="de-DE"/>
              </w:rPr>
              <w:t xml:space="preserve">Grüne Sauce - Pesto-Gerichten, Spargel, Kräuter-Quark mit Pellkartoffeln, Tomaten-Mozzarella mit Basilikum, Fisch „Loup de </w:t>
            </w:r>
            <w:proofErr w:type="spellStart"/>
            <w:r w:rsidRPr="00642274">
              <w:rPr>
                <w:rFonts w:ascii="Calibri Light" w:eastAsia="Times New Roman" w:hAnsi="Calibri Light" w:cs="Arial"/>
                <w:lang w:eastAsia="de-DE"/>
              </w:rPr>
              <w:t>Mer</w:t>
            </w:r>
            <w:proofErr w:type="spellEnd"/>
            <w:r w:rsidRPr="00642274">
              <w:rPr>
                <w:rFonts w:ascii="Calibri Light" w:eastAsia="Times New Roman" w:hAnsi="Calibri Light" w:cs="Arial"/>
                <w:lang w:eastAsia="de-DE"/>
              </w:rPr>
              <w:t xml:space="preserve"> in der Salzkruste“, „mit Kräutern gefüllt“, gebeizter Lachs mit Dill und </w:t>
            </w:r>
            <w:proofErr w:type="spellStart"/>
            <w:r w:rsidRPr="00642274">
              <w:rPr>
                <w:rFonts w:ascii="Calibri Light" w:eastAsia="Times New Roman" w:hAnsi="Calibri Light" w:cs="Arial"/>
                <w:lang w:eastAsia="de-DE"/>
              </w:rPr>
              <w:t>Senfdip</w:t>
            </w:r>
            <w:proofErr w:type="spellEnd"/>
            <w:r w:rsidRPr="00642274">
              <w:rPr>
                <w:rFonts w:ascii="Calibri Light" w:eastAsia="Times New Roman" w:hAnsi="Calibri Light" w:cs="Arial"/>
                <w:lang w:eastAsia="de-DE"/>
              </w:rPr>
              <w:t>.</w:t>
            </w:r>
          </w:p>
        </w:tc>
      </w:tr>
    </w:tbl>
    <w:p w:rsidR="00D9674C" w:rsidRPr="00642274" w:rsidRDefault="00642274" w:rsidP="00D9674C">
      <w:pPr>
        <w:shd w:val="clear" w:color="auto" w:fill="FFFFFF"/>
        <w:spacing w:after="217" w:line="516" w:lineRule="atLeast"/>
        <w:outlineLvl w:val="1"/>
        <w:rPr>
          <w:rFonts w:ascii="Calibri Light" w:eastAsia="Times New Roman" w:hAnsi="Calibri Light" w:cs="Arial"/>
          <w:noProof/>
          <w:sz w:val="25"/>
          <w:szCs w:val="25"/>
          <w:lang w:eastAsia="de-DE"/>
        </w:rPr>
      </w:pPr>
      <w:r w:rsidRPr="00642274">
        <w:rPr>
          <w:rFonts w:ascii="Calibri Light" w:eastAsia="Times New Roman" w:hAnsi="Calibri Light" w:cs="Arial"/>
          <w:noProof/>
          <w:sz w:val="25"/>
          <w:szCs w:val="25"/>
          <w:lang w:eastAsia="de-DE"/>
        </w:rPr>
        <w:drawing>
          <wp:anchor distT="0" distB="0" distL="114300" distR="114300" simplePos="0" relativeHeight="251660288" behindDoc="1" locked="0" layoutInCell="1" allowOverlap="1" wp14:anchorId="688E991A" wp14:editId="41946033">
            <wp:simplePos x="0" y="0"/>
            <wp:positionH relativeFrom="page">
              <wp:posOffset>996950</wp:posOffset>
            </wp:positionH>
            <wp:positionV relativeFrom="paragraph">
              <wp:posOffset>341630</wp:posOffset>
            </wp:positionV>
            <wp:extent cx="1918335" cy="2876550"/>
            <wp:effectExtent l="0" t="0" r="5715" b="0"/>
            <wp:wrapTight wrapText="bothSides">
              <wp:wrapPolygon edited="0">
                <wp:start x="11797" y="1001"/>
                <wp:lineTo x="7078" y="3290"/>
                <wp:lineTo x="4719" y="3576"/>
                <wp:lineTo x="4504" y="4577"/>
                <wp:lineTo x="6006" y="5865"/>
                <wp:lineTo x="5362" y="8154"/>
                <wp:lineTo x="3646" y="8297"/>
                <wp:lineTo x="214" y="9727"/>
                <wp:lineTo x="214" y="10442"/>
                <wp:lineTo x="2574" y="12731"/>
                <wp:lineTo x="2359" y="13589"/>
                <wp:lineTo x="2788" y="15449"/>
                <wp:lineTo x="7078" y="17309"/>
                <wp:lineTo x="7936" y="17309"/>
                <wp:lineTo x="7936" y="19740"/>
                <wp:lineTo x="10510" y="20313"/>
                <wp:lineTo x="14800" y="20313"/>
                <wp:lineTo x="18018" y="19740"/>
                <wp:lineTo x="19948" y="19597"/>
                <wp:lineTo x="21021" y="18739"/>
                <wp:lineTo x="20377" y="10442"/>
                <wp:lineTo x="21450" y="8154"/>
                <wp:lineTo x="21450" y="7438"/>
                <wp:lineTo x="19948" y="3576"/>
                <wp:lineTo x="20592" y="2432"/>
                <wp:lineTo x="18447" y="1717"/>
                <wp:lineTo x="13728" y="1001"/>
                <wp:lineTo x="11797" y="1001"/>
              </wp:wrapPolygon>
            </wp:wrapTight>
            <wp:docPr id="4" name="Grafik 4" descr="T:\Marketing\Materialien\03 - Bilder\01 - Produktbilder_Bier\17 - CRAFT Grie Soß\GLAAB_SF_CRAFT_Griesoss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Materialien\03 - Bilder\01 - Produktbilder_Bier\17 - CRAFT Grie Soß\GLAAB_SF_CRAFT_Griesoss_WE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833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479" w:rsidRPr="00642274" w:rsidRDefault="00E24479" w:rsidP="00D9674C">
      <w:pPr>
        <w:shd w:val="clear" w:color="auto" w:fill="FFFFFF"/>
        <w:spacing w:after="217" w:line="516" w:lineRule="atLeast"/>
        <w:outlineLvl w:val="1"/>
        <w:rPr>
          <w:rFonts w:ascii="Calibri Light" w:eastAsia="Times New Roman" w:hAnsi="Calibri Light" w:cs="Arial"/>
          <w:sz w:val="25"/>
          <w:szCs w:val="25"/>
          <w:lang w:eastAsia="de-DE"/>
        </w:rPr>
      </w:pPr>
    </w:p>
    <w:p w:rsidR="00804446" w:rsidRPr="00642274" w:rsidRDefault="00804446" w:rsidP="004A3BAC">
      <w:pPr>
        <w:shd w:val="clear" w:color="auto" w:fill="FFFFFF"/>
        <w:spacing w:after="0" w:line="360" w:lineRule="auto"/>
        <w:outlineLvl w:val="1"/>
        <w:rPr>
          <w:rFonts w:ascii="Calibri Light" w:eastAsia="Times New Roman" w:hAnsi="Calibri Light" w:cs="Arial"/>
          <w:lang w:eastAsia="de-DE"/>
        </w:rPr>
      </w:pPr>
    </w:p>
    <w:p w:rsidR="00804446" w:rsidRPr="00642274" w:rsidRDefault="00804446" w:rsidP="004A3BAC">
      <w:pPr>
        <w:shd w:val="clear" w:color="auto" w:fill="FFFFFF"/>
        <w:spacing w:after="0" w:line="360" w:lineRule="auto"/>
        <w:outlineLvl w:val="1"/>
        <w:rPr>
          <w:rFonts w:ascii="Calibri Light" w:eastAsia="Times New Roman" w:hAnsi="Calibri Light" w:cs="Arial"/>
          <w:lang w:eastAsia="de-DE"/>
        </w:rPr>
      </w:pPr>
    </w:p>
    <w:p w:rsidR="00642274" w:rsidRPr="00642274" w:rsidRDefault="00642274" w:rsidP="004A3BAC">
      <w:pPr>
        <w:shd w:val="clear" w:color="auto" w:fill="FFFFFF"/>
        <w:spacing w:after="0" w:line="360" w:lineRule="auto"/>
        <w:outlineLvl w:val="1"/>
        <w:rPr>
          <w:rFonts w:ascii="Calibri Light" w:eastAsia="Times New Roman" w:hAnsi="Calibri Light" w:cs="Arial"/>
          <w:lang w:eastAsia="de-DE"/>
        </w:rPr>
      </w:pPr>
    </w:p>
    <w:p w:rsidR="00642274" w:rsidRPr="00642274" w:rsidRDefault="00642274" w:rsidP="004A3BAC">
      <w:pPr>
        <w:shd w:val="clear" w:color="auto" w:fill="FFFFFF"/>
        <w:spacing w:after="0" w:line="360" w:lineRule="auto"/>
        <w:outlineLvl w:val="1"/>
        <w:rPr>
          <w:rFonts w:ascii="Calibri Light" w:eastAsia="Times New Roman" w:hAnsi="Calibri Light" w:cs="Arial"/>
          <w:lang w:eastAsia="de-DE"/>
        </w:rPr>
      </w:pPr>
    </w:p>
    <w:p w:rsidR="00642274" w:rsidRPr="00642274" w:rsidRDefault="00642274" w:rsidP="004A3BAC">
      <w:pPr>
        <w:shd w:val="clear" w:color="auto" w:fill="FFFFFF"/>
        <w:spacing w:after="0" w:line="360" w:lineRule="auto"/>
        <w:outlineLvl w:val="1"/>
        <w:rPr>
          <w:rFonts w:ascii="Calibri Light" w:eastAsia="Times New Roman" w:hAnsi="Calibri Light" w:cs="Arial"/>
          <w:lang w:eastAsia="de-DE"/>
        </w:rPr>
      </w:pPr>
    </w:p>
    <w:p w:rsidR="00642274" w:rsidRPr="00642274" w:rsidRDefault="00642274" w:rsidP="004A3BAC">
      <w:pPr>
        <w:shd w:val="clear" w:color="auto" w:fill="FFFFFF"/>
        <w:spacing w:after="0" w:line="360" w:lineRule="auto"/>
        <w:outlineLvl w:val="1"/>
        <w:rPr>
          <w:rFonts w:ascii="Calibri Light" w:eastAsia="Times New Roman" w:hAnsi="Calibri Light" w:cs="Arial"/>
          <w:lang w:eastAsia="de-DE"/>
        </w:rPr>
      </w:pPr>
    </w:p>
    <w:p w:rsidR="00642274" w:rsidRPr="00642274" w:rsidRDefault="00642274" w:rsidP="004A3BAC">
      <w:pPr>
        <w:shd w:val="clear" w:color="auto" w:fill="FFFFFF"/>
        <w:spacing w:after="0" w:line="360" w:lineRule="auto"/>
        <w:outlineLvl w:val="1"/>
        <w:rPr>
          <w:rFonts w:ascii="Calibri Light" w:eastAsia="Times New Roman" w:hAnsi="Calibri Light" w:cs="Arial"/>
          <w:lang w:eastAsia="de-DE"/>
        </w:rPr>
      </w:pPr>
    </w:p>
    <w:p w:rsidR="00642274" w:rsidRPr="00642274" w:rsidRDefault="00642274" w:rsidP="004A3BAC">
      <w:pPr>
        <w:shd w:val="clear" w:color="auto" w:fill="FFFFFF"/>
        <w:spacing w:after="0" w:line="360" w:lineRule="auto"/>
        <w:outlineLvl w:val="1"/>
        <w:rPr>
          <w:rFonts w:ascii="Calibri Light" w:eastAsia="Times New Roman" w:hAnsi="Calibri Light" w:cs="Arial"/>
          <w:lang w:eastAsia="de-DE"/>
        </w:rPr>
      </w:pPr>
    </w:p>
    <w:p w:rsidR="00642274" w:rsidRPr="00642274" w:rsidRDefault="00642274" w:rsidP="004A3BAC">
      <w:pPr>
        <w:shd w:val="clear" w:color="auto" w:fill="FFFFFF"/>
        <w:spacing w:after="0" w:line="360" w:lineRule="auto"/>
        <w:outlineLvl w:val="1"/>
        <w:rPr>
          <w:rFonts w:ascii="Calibri Light" w:eastAsia="Times New Roman" w:hAnsi="Calibri Light" w:cs="Arial"/>
          <w:lang w:eastAsia="de-DE"/>
        </w:rPr>
      </w:pPr>
    </w:p>
    <w:p w:rsidR="00642274" w:rsidRPr="00642274" w:rsidRDefault="00642274" w:rsidP="004A3BAC">
      <w:pPr>
        <w:shd w:val="clear" w:color="auto" w:fill="FFFFFF"/>
        <w:spacing w:after="0" w:line="360" w:lineRule="auto"/>
        <w:outlineLvl w:val="1"/>
        <w:rPr>
          <w:rFonts w:ascii="Calibri Light" w:eastAsia="Times New Roman" w:hAnsi="Calibri Light" w:cs="Arial"/>
          <w:lang w:eastAsia="de-DE"/>
        </w:rPr>
      </w:pPr>
    </w:p>
    <w:p w:rsidR="00642274" w:rsidRPr="00642274" w:rsidRDefault="00642274" w:rsidP="004A3BAC">
      <w:pPr>
        <w:shd w:val="clear" w:color="auto" w:fill="FFFFFF"/>
        <w:spacing w:after="0" w:line="360" w:lineRule="auto"/>
        <w:outlineLvl w:val="1"/>
        <w:rPr>
          <w:rFonts w:ascii="Calibri Light" w:eastAsia="Times New Roman" w:hAnsi="Calibri Light" w:cs="Arial"/>
          <w:lang w:eastAsia="de-DE"/>
        </w:rPr>
      </w:pPr>
    </w:p>
    <w:p w:rsidR="00642274" w:rsidRPr="00642274" w:rsidRDefault="00642274" w:rsidP="004A3BAC">
      <w:pPr>
        <w:shd w:val="clear" w:color="auto" w:fill="FFFFFF"/>
        <w:spacing w:after="0" w:line="360" w:lineRule="auto"/>
        <w:outlineLvl w:val="1"/>
        <w:rPr>
          <w:rFonts w:ascii="Calibri Light" w:eastAsia="Times New Roman" w:hAnsi="Calibri Light" w:cs="Arial"/>
          <w:lang w:eastAsia="de-DE"/>
        </w:rPr>
      </w:pPr>
    </w:p>
    <w:p w:rsidR="00642274" w:rsidRPr="00642274" w:rsidRDefault="00642274" w:rsidP="004A3BAC">
      <w:pPr>
        <w:shd w:val="clear" w:color="auto" w:fill="FFFFFF"/>
        <w:spacing w:after="0" w:line="360" w:lineRule="auto"/>
        <w:outlineLvl w:val="1"/>
        <w:rPr>
          <w:rFonts w:ascii="Calibri Light" w:eastAsia="Times New Roman" w:hAnsi="Calibri Light" w:cs="Arial"/>
          <w:lang w:eastAsia="de-DE"/>
        </w:rPr>
      </w:pPr>
    </w:p>
    <w:p w:rsidR="00D9674C" w:rsidRPr="00642274" w:rsidRDefault="00D9674C" w:rsidP="004A3BAC">
      <w:pPr>
        <w:shd w:val="clear" w:color="auto" w:fill="FFFFFF"/>
        <w:spacing w:after="0" w:line="360" w:lineRule="auto"/>
        <w:outlineLvl w:val="1"/>
        <w:rPr>
          <w:rFonts w:ascii="Calibri Light" w:eastAsia="Times New Roman" w:hAnsi="Calibri Light" w:cs="Arial"/>
          <w:lang w:eastAsia="de-DE"/>
        </w:rPr>
      </w:pPr>
      <w:r w:rsidRPr="00642274">
        <w:rPr>
          <w:rFonts w:ascii="Calibri Light" w:eastAsia="Times New Roman" w:hAnsi="Calibri Light" w:cs="Arial"/>
          <w:lang w:eastAsia="de-DE"/>
        </w:rPr>
        <w:t>Das „Kräuter Craft“  wird genauso anspruchsvoll</w:t>
      </w:r>
      <w:r w:rsidR="00F40651" w:rsidRPr="00642274">
        <w:rPr>
          <w:rFonts w:ascii="Calibri Light" w:eastAsia="Times New Roman" w:hAnsi="Calibri Light" w:cs="Arial"/>
          <w:lang w:eastAsia="de-DE"/>
        </w:rPr>
        <w:t xml:space="preserve"> und besonders gebraut, wie alle </w:t>
      </w:r>
      <w:r w:rsidR="0030464E" w:rsidRPr="00642274">
        <w:rPr>
          <w:rFonts w:ascii="Calibri Light" w:eastAsia="Times New Roman" w:hAnsi="Calibri Light" w:cs="Arial"/>
          <w:lang w:eastAsia="de-DE"/>
        </w:rPr>
        <w:t>anderen Biere</w:t>
      </w:r>
      <w:r w:rsidR="00642274">
        <w:rPr>
          <w:rFonts w:ascii="Calibri Light" w:eastAsia="Times New Roman" w:hAnsi="Calibri Light" w:cs="Arial"/>
          <w:lang w:eastAsia="de-DE"/>
        </w:rPr>
        <w:t xml:space="preserve"> </w:t>
      </w:r>
      <w:r w:rsidRPr="00642274">
        <w:rPr>
          <w:rFonts w:ascii="Calibri Light" w:eastAsia="Times New Roman" w:hAnsi="Calibri Light" w:cs="Arial"/>
          <w:lang w:eastAsia="de-DE"/>
        </w:rPr>
        <w:t xml:space="preserve">der Glaabsbräu: </w:t>
      </w:r>
    </w:p>
    <w:p w:rsidR="00D9674C" w:rsidRPr="00642274" w:rsidRDefault="00D9674C" w:rsidP="004A3BAC">
      <w:pPr>
        <w:pStyle w:val="Listenabsatz"/>
        <w:numPr>
          <w:ilvl w:val="0"/>
          <w:numId w:val="3"/>
        </w:numPr>
        <w:shd w:val="clear" w:color="auto" w:fill="FFFFFF"/>
        <w:spacing w:after="0" w:line="360" w:lineRule="auto"/>
        <w:outlineLvl w:val="1"/>
        <w:rPr>
          <w:rFonts w:ascii="Calibri Light" w:eastAsia="Times New Roman" w:hAnsi="Calibri Light" w:cs="Arial"/>
          <w:lang w:eastAsia="de-DE"/>
        </w:rPr>
      </w:pPr>
      <w:r w:rsidRPr="00642274">
        <w:rPr>
          <w:rFonts w:ascii="Calibri Light" w:eastAsia="Times New Roman" w:hAnsi="Calibri Light" w:cs="Arial"/>
          <w:lang w:eastAsia="de-DE"/>
        </w:rPr>
        <w:t>Individuell nach eigener Rezeptur,</w:t>
      </w:r>
    </w:p>
    <w:p w:rsidR="00D9674C" w:rsidRPr="00642274" w:rsidRDefault="00D9674C" w:rsidP="004A3BAC">
      <w:pPr>
        <w:pStyle w:val="Listenabsatz"/>
        <w:numPr>
          <w:ilvl w:val="0"/>
          <w:numId w:val="3"/>
        </w:numPr>
        <w:shd w:val="clear" w:color="auto" w:fill="FFFFFF"/>
        <w:spacing w:after="0" w:line="360" w:lineRule="auto"/>
        <w:outlineLvl w:val="1"/>
        <w:rPr>
          <w:rFonts w:ascii="Calibri Light" w:eastAsia="Times New Roman" w:hAnsi="Calibri Light" w:cs="Arial"/>
          <w:lang w:eastAsia="de-DE"/>
        </w:rPr>
      </w:pPr>
      <w:r w:rsidRPr="00642274">
        <w:rPr>
          <w:rFonts w:ascii="Calibri Light" w:eastAsia="Times New Roman" w:hAnsi="Calibri Light" w:cs="Arial"/>
          <w:lang w:eastAsia="de-DE"/>
        </w:rPr>
        <w:t>Mit naturbelassenem Hopfen,</w:t>
      </w:r>
    </w:p>
    <w:p w:rsidR="001F2A0E" w:rsidRPr="00642274" w:rsidRDefault="002B5549" w:rsidP="004A3BAC">
      <w:pPr>
        <w:pStyle w:val="Listenabsatz"/>
        <w:numPr>
          <w:ilvl w:val="0"/>
          <w:numId w:val="3"/>
        </w:numPr>
        <w:shd w:val="clear" w:color="auto" w:fill="FFFFFF"/>
        <w:spacing w:after="0" w:line="360" w:lineRule="auto"/>
        <w:outlineLvl w:val="1"/>
        <w:rPr>
          <w:rFonts w:ascii="Calibri Light" w:eastAsia="Times New Roman" w:hAnsi="Calibri Light" w:cs="Arial"/>
          <w:lang w:eastAsia="de-DE"/>
        </w:rPr>
      </w:pPr>
      <w:r w:rsidRPr="00642274">
        <w:rPr>
          <w:rFonts w:ascii="Calibri Light" w:eastAsia="Times New Roman" w:hAnsi="Calibri Light" w:cs="Arial"/>
          <w:lang w:eastAsia="de-DE"/>
        </w:rPr>
        <w:t>Frei von Zusatzstoffen, chemischen Stabilisi</w:t>
      </w:r>
      <w:r w:rsidR="001F2A0E" w:rsidRPr="00642274">
        <w:rPr>
          <w:rFonts w:ascii="Calibri Light" w:eastAsia="Times New Roman" w:hAnsi="Calibri Light" w:cs="Arial"/>
          <w:lang w:eastAsia="de-DE"/>
        </w:rPr>
        <w:t>erungsmitteln sowie Farbebier</w:t>
      </w:r>
      <w:r w:rsidRPr="00642274">
        <w:rPr>
          <w:rFonts w:ascii="Calibri Light" w:eastAsia="Times New Roman" w:hAnsi="Calibri Light" w:cs="Arial"/>
          <w:lang w:eastAsia="de-DE"/>
        </w:rPr>
        <w:t>, die alle</w:t>
      </w:r>
      <w:r w:rsidR="00642274">
        <w:rPr>
          <w:rFonts w:ascii="Calibri Light" w:eastAsia="Times New Roman" w:hAnsi="Calibri Light" w:cs="Arial"/>
          <w:lang w:eastAsia="de-DE"/>
        </w:rPr>
        <w:t xml:space="preserve"> im Reinheitsgebot erlaubt sind</w:t>
      </w:r>
      <w:r w:rsidR="002111F8">
        <w:rPr>
          <w:rFonts w:ascii="Calibri Light" w:eastAsia="Times New Roman" w:hAnsi="Calibri Light" w:cs="Arial"/>
          <w:lang w:eastAsia="de-DE"/>
        </w:rPr>
        <w:t>,</w:t>
      </w:r>
    </w:p>
    <w:p w:rsidR="00AE5CD0" w:rsidRPr="00642274" w:rsidRDefault="00642274" w:rsidP="004A3BAC">
      <w:pPr>
        <w:pStyle w:val="Listenabsatz"/>
        <w:numPr>
          <w:ilvl w:val="0"/>
          <w:numId w:val="3"/>
        </w:numPr>
        <w:shd w:val="clear" w:color="auto" w:fill="FFFFFF"/>
        <w:spacing w:after="0" w:line="360" w:lineRule="auto"/>
        <w:outlineLvl w:val="1"/>
        <w:rPr>
          <w:rFonts w:ascii="Calibri Light" w:eastAsia="Times New Roman" w:hAnsi="Calibri Light" w:cs="Arial"/>
          <w:lang w:eastAsia="de-DE"/>
        </w:rPr>
      </w:pPr>
      <w:r>
        <w:rPr>
          <w:rFonts w:ascii="Calibri Light" w:eastAsia="Times New Roman" w:hAnsi="Calibri Light" w:cs="Arial"/>
          <w:lang w:eastAsia="de-DE"/>
        </w:rPr>
        <w:t xml:space="preserve">Unsere </w:t>
      </w:r>
      <w:r w:rsidR="007635F8" w:rsidRPr="00642274">
        <w:rPr>
          <w:rFonts w:ascii="Calibri Light" w:eastAsia="Times New Roman" w:hAnsi="Calibri Light" w:cs="Arial"/>
          <w:lang w:eastAsia="de-DE"/>
        </w:rPr>
        <w:t xml:space="preserve">Glaab´s Grie Soß </w:t>
      </w:r>
      <w:r>
        <w:rPr>
          <w:rFonts w:ascii="Calibri Light" w:eastAsia="Times New Roman" w:hAnsi="Calibri Light" w:cs="Arial"/>
          <w:lang w:eastAsia="de-DE"/>
        </w:rPr>
        <w:t xml:space="preserve">wird </w:t>
      </w:r>
      <w:r w:rsidR="007635F8" w:rsidRPr="00642274">
        <w:rPr>
          <w:rFonts w:ascii="Calibri Light" w:eastAsia="Times New Roman" w:hAnsi="Calibri Light" w:cs="Arial"/>
          <w:lang w:eastAsia="de-DE"/>
        </w:rPr>
        <w:t>mit frischen Kräutern von regionalen Lieferanten</w:t>
      </w:r>
      <w:r>
        <w:rPr>
          <w:rFonts w:ascii="Calibri Light" w:eastAsia="Times New Roman" w:hAnsi="Calibri Light" w:cs="Arial"/>
          <w:lang w:eastAsia="de-DE"/>
        </w:rPr>
        <w:t xml:space="preserve"> gebraut</w:t>
      </w:r>
    </w:p>
    <w:p w:rsidR="00804446" w:rsidRPr="00642274" w:rsidRDefault="00804446">
      <w:pPr>
        <w:rPr>
          <w:rFonts w:ascii="Calibri Light" w:eastAsia="Times New Roman" w:hAnsi="Calibri Light" w:cs="Arial"/>
          <w:lang w:eastAsia="de-DE"/>
        </w:rPr>
      </w:pPr>
      <w:r w:rsidRPr="00642274">
        <w:rPr>
          <w:rFonts w:ascii="Calibri Light" w:eastAsia="Times New Roman" w:hAnsi="Calibri Light" w:cs="Arial"/>
          <w:lang w:eastAsia="de-DE"/>
        </w:rPr>
        <w:br w:type="page"/>
      </w:r>
    </w:p>
    <w:p w:rsidR="004B33C6" w:rsidRDefault="004B33C6" w:rsidP="007F759A">
      <w:pPr>
        <w:shd w:val="clear" w:color="auto" w:fill="FFFFFF"/>
        <w:spacing w:before="100" w:beforeAutospacing="1" w:after="100" w:afterAutospacing="1" w:line="326" w:lineRule="atLeast"/>
        <w:rPr>
          <w:rFonts w:ascii="Calibri Light" w:eastAsia="Times New Roman" w:hAnsi="Calibri Light" w:cs="Arial"/>
          <w:lang w:eastAsia="de-DE"/>
        </w:rPr>
      </w:pPr>
    </w:p>
    <w:p w:rsidR="004B33C6" w:rsidRDefault="004B33C6" w:rsidP="007F759A">
      <w:pPr>
        <w:shd w:val="clear" w:color="auto" w:fill="FFFFFF"/>
        <w:spacing w:before="100" w:beforeAutospacing="1" w:after="100" w:afterAutospacing="1" w:line="326" w:lineRule="atLeast"/>
        <w:rPr>
          <w:rFonts w:ascii="Calibri Light" w:eastAsia="Times New Roman" w:hAnsi="Calibri Light" w:cs="Arial"/>
          <w:lang w:eastAsia="de-DE"/>
        </w:rPr>
      </w:pPr>
    </w:p>
    <w:p w:rsidR="00326D44" w:rsidRPr="00642274" w:rsidRDefault="00F11FF9" w:rsidP="007F759A">
      <w:pPr>
        <w:shd w:val="clear" w:color="auto" w:fill="FFFFFF"/>
        <w:spacing w:before="100" w:beforeAutospacing="1" w:after="100" w:afterAutospacing="1" w:line="326" w:lineRule="atLeast"/>
        <w:rPr>
          <w:rFonts w:ascii="Calibri Light" w:eastAsia="Times New Roman" w:hAnsi="Calibri Light" w:cs="Arial"/>
          <w:i/>
          <w:sz w:val="25"/>
          <w:szCs w:val="25"/>
          <w:lang w:eastAsia="de-DE"/>
        </w:rPr>
      </w:pPr>
      <w:r w:rsidRPr="00642274">
        <w:rPr>
          <w:rFonts w:ascii="Calibri Light" w:eastAsia="Times New Roman" w:hAnsi="Calibri Light" w:cs="Arial"/>
          <w:lang w:eastAsia="de-DE"/>
        </w:rPr>
        <w:t>Wo überall Glaab´s Grie Soß im Handel zu kaufen ist, erfahren Sie unter</w:t>
      </w:r>
      <w:r w:rsidRPr="00642274">
        <w:rPr>
          <w:rFonts w:ascii="Calibri Light" w:eastAsia="Times New Roman" w:hAnsi="Calibri Light" w:cs="Arial"/>
          <w:i/>
          <w:sz w:val="25"/>
          <w:szCs w:val="25"/>
          <w:lang w:eastAsia="de-DE"/>
        </w:rPr>
        <w:t xml:space="preserve"> </w:t>
      </w:r>
      <w:hyperlink r:id="rId10" w:history="1">
        <w:r w:rsidRPr="00642274">
          <w:rPr>
            <w:rStyle w:val="Hyperlink"/>
            <w:rFonts w:ascii="Calibri Light" w:eastAsia="Times New Roman" w:hAnsi="Calibri Light" w:cs="Arial"/>
            <w:i/>
            <w:color w:val="auto"/>
            <w:sz w:val="25"/>
            <w:szCs w:val="25"/>
            <w:lang w:eastAsia="de-DE"/>
          </w:rPr>
          <w:t>www.glaabsbraeu.de/bezugsquellen</w:t>
        </w:r>
      </w:hyperlink>
    </w:p>
    <w:p w:rsidR="0017295D" w:rsidRPr="004F3892" w:rsidRDefault="006D5803" w:rsidP="007F759A">
      <w:pPr>
        <w:shd w:val="clear" w:color="auto" w:fill="FFFFFF"/>
        <w:spacing w:before="100" w:beforeAutospacing="1" w:after="100" w:afterAutospacing="1" w:line="326" w:lineRule="atLeast"/>
        <w:rPr>
          <w:rFonts w:ascii="Calibri Light" w:eastAsia="Times New Roman" w:hAnsi="Calibri Light" w:cs="Arial"/>
          <w:lang w:eastAsia="de-DE"/>
        </w:rPr>
      </w:pPr>
      <w:r w:rsidRPr="004F3892">
        <w:rPr>
          <w:rFonts w:ascii="Calibri Light" w:eastAsia="Times New Roman" w:hAnsi="Calibri Light" w:cs="Arial"/>
          <w:lang w:eastAsia="de-DE"/>
        </w:rPr>
        <w:t>Bild</w:t>
      </w:r>
      <w:r w:rsidR="00D9674C" w:rsidRPr="004F3892">
        <w:rPr>
          <w:rFonts w:ascii="Calibri Light" w:eastAsia="Times New Roman" w:hAnsi="Calibri Light" w:cs="Arial"/>
          <w:lang w:eastAsia="de-DE"/>
        </w:rPr>
        <w:t>er</w:t>
      </w:r>
      <w:r w:rsidRPr="004F3892">
        <w:rPr>
          <w:rFonts w:ascii="Calibri Light" w:eastAsia="Times New Roman" w:hAnsi="Calibri Light" w:cs="Arial"/>
          <w:lang w:eastAsia="de-DE"/>
        </w:rPr>
        <w:t>:</w:t>
      </w:r>
      <w:r w:rsidR="00397D6F" w:rsidRPr="004F3892">
        <w:rPr>
          <w:rFonts w:ascii="Calibri Light" w:eastAsia="Times New Roman" w:hAnsi="Calibri Light" w:cs="Arial"/>
          <w:lang w:eastAsia="de-DE"/>
        </w:rPr>
        <w:t xml:space="preserve"> </w:t>
      </w:r>
      <w:r w:rsidR="00F11FF9" w:rsidRPr="004F3892">
        <w:rPr>
          <w:rFonts w:ascii="Calibri Light" w:eastAsia="Times New Roman" w:hAnsi="Calibri Light" w:cs="Arial"/>
          <w:lang w:eastAsia="de-DE"/>
        </w:rPr>
        <w:t xml:space="preserve">- </w:t>
      </w:r>
      <w:r w:rsidRPr="004F3892">
        <w:rPr>
          <w:rFonts w:ascii="Calibri Light" w:eastAsia="Times New Roman" w:hAnsi="Calibri Light" w:cs="Arial"/>
          <w:lang w:eastAsia="de-DE"/>
        </w:rPr>
        <w:t>Glaab´s  Grie Soß</w:t>
      </w:r>
      <w:r w:rsidR="00F11FF9" w:rsidRPr="004F3892">
        <w:rPr>
          <w:rFonts w:ascii="Calibri Light" w:eastAsia="Times New Roman" w:hAnsi="Calibri Light" w:cs="Arial"/>
          <w:lang w:eastAsia="de-DE"/>
        </w:rPr>
        <w:t>,</w:t>
      </w:r>
      <w:r w:rsidR="004D32CE" w:rsidRPr="004F3892">
        <w:rPr>
          <w:rFonts w:ascii="Calibri Light" w:eastAsia="Times New Roman" w:hAnsi="Calibri Light" w:cs="Arial"/>
          <w:lang w:eastAsia="de-DE"/>
        </w:rPr>
        <w:t xml:space="preserve"> </w:t>
      </w:r>
      <w:r w:rsidR="000269F7" w:rsidRPr="004F3892">
        <w:rPr>
          <w:rFonts w:ascii="Calibri Light" w:eastAsia="Times New Roman" w:hAnsi="Calibri Light" w:cs="Arial"/>
          <w:lang w:eastAsia="de-DE"/>
        </w:rPr>
        <w:t>Glaabsbräu &amp; Co.KG</w:t>
      </w:r>
      <w:r w:rsidRPr="004F3892">
        <w:rPr>
          <w:rFonts w:ascii="Calibri Light" w:eastAsia="Times New Roman" w:hAnsi="Calibri Light" w:cs="Arial"/>
          <w:lang w:eastAsia="de-DE"/>
        </w:rPr>
        <w:t>, Copyright.</w:t>
      </w:r>
    </w:p>
    <w:p w:rsidR="004A3BAC" w:rsidRPr="00642274" w:rsidRDefault="004A3BAC" w:rsidP="005B4419">
      <w:pPr>
        <w:rPr>
          <w:rFonts w:ascii="Calibri Light" w:hAnsi="Calibri Light" w:cs="Arial"/>
          <w:b/>
          <w:i/>
          <w:sz w:val="24"/>
          <w:szCs w:val="24"/>
        </w:rPr>
      </w:pPr>
    </w:p>
    <w:p w:rsidR="005B4419" w:rsidRPr="00642274" w:rsidRDefault="005B4419" w:rsidP="005B4419">
      <w:pPr>
        <w:rPr>
          <w:rFonts w:ascii="Calibri Light" w:hAnsi="Calibri Light" w:cs="Arial"/>
          <w:b/>
          <w:i/>
          <w:sz w:val="24"/>
          <w:szCs w:val="24"/>
        </w:rPr>
      </w:pPr>
      <w:r w:rsidRPr="00642274">
        <w:rPr>
          <w:rFonts w:ascii="Calibri Light" w:hAnsi="Calibri Light" w:cs="Arial"/>
          <w:b/>
          <w:i/>
          <w:sz w:val="24"/>
          <w:szCs w:val="24"/>
        </w:rPr>
        <w:t>Über Glaabsbräu:</w:t>
      </w:r>
    </w:p>
    <w:p w:rsidR="000E6DF2" w:rsidRPr="00642274" w:rsidRDefault="000E6DF2" w:rsidP="000E6DF2">
      <w:pPr>
        <w:jc w:val="both"/>
        <w:rPr>
          <w:rFonts w:ascii="Calibri Light" w:hAnsi="Calibri Light" w:cs="Helvetica"/>
          <w:i/>
        </w:rPr>
      </w:pPr>
      <w:r w:rsidRPr="00642274">
        <w:rPr>
          <w:rFonts w:ascii="Calibri Light" w:hAnsi="Calibri Light" w:cs="Helvetica"/>
          <w:i/>
        </w:rPr>
        <w:t>Mit einer Tradition von 275 Jahren ist Glaabsbräu aus Seligenstadt die älteste Brauerei Südhessens und eine der modernsten Brauereien Deutschlands. Glaabsbräu zählt zu den wenigen noch bestehenden privatgeführten Brauereien in Hessen und ist mit einem Ausstoß von 16.000 hl eine der kleinsten privatgeführten Brauereien in Rhein-Main-Gebiet. Die Kombination einer im Jahr 2015 gebauten modernen Brauanlage und einer einzigartigen Brau- und Rohstoffphilosophie ermöglicht die Kreation naturbelassener Biere, die höhere Ansprüche erfüllen als die des Reinheitsgebots. Die Brauerei ist mit 6.000 Besuchern im Jahr ein attraktives Ausflugsziel im Rhein-Main-Gebiet.</w:t>
      </w:r>
    </w:p>
    <w:p w:rsidR="000E6DF2" w:rsidRPr="00642274" w:rsidRDefault="000E6DF2" w:rsidP="000E6DF2">
      <w:pPr>
        <w:jc w:val="both"/>
        <w:rPr>
          <w:rFonts w:ascii="Calibri Light" w:hAnsi="Calibri Light" w:cs="Helvetica"/>
          <w:i/>
        </w:rPr>
      </w:pPr>
      <w:r w:rsidRPr="00642274">
        <w:rPr>
          <w:rFonts w:ascii="Calibri Light" w:hAnsi="Calibri Light" w:cs="Helvetica"/>
          <w:i/>
        </w:rPr>
        <w:t>Neben dem klassischen Biersortiment bietet Glaabsbräu auch Craft-Biere an: „Vicky loves Pale Ale“, „Hopfenlust“, „Reifeprüfung“, sowie das saisonal regional</w:t>
      </w:r>
      <w:r w:rsidR="00AF117F">
        <w:rPr>
          <w:rFonts w:ascii="Calibri Light" w:hAnsi="Calibri Light" w:cs="Helvetica"/>
          <w:i/>
        </w:rPr>
        <w:t xml:space="preserve">e </w:t>
      </w:r>
      <w:proofErr w:type="spellStart"/>
      <w:r w:rsidR="00AF117F">
        <w:rPr>
          <w:rFonts w:ascii="Calibri Light" w:hAnsi="Calibri Light" w:cs="Helvetica"/>
          <w:i/>
        </w:rPr>
        <w:t>Craftbier</w:t>
      </w:r>
      <w:proofErr w:type="spellEnd"/>
      <w:r w:rsidR="00AF117F">
        <w:rPr>
          <w:rFonts w:ascii="Calibri Light" w:hAnsi="Calibri Light" w:cs="Helvetica"/>
          <w:i/>
        </w:rPr>
        <w:t xml:space="preserve">  „</w:t>
      </w:r>
      <w:proofErr w:type="spellStart"/>
      <w:r w:rsidR="00AF117F">
        <w:rPr>
          <w:rFonts w:ascii="Calibri Light" w:hAnsi="Calibri Light" w:cs="Helvetica"/>
          <w:i/>
        </w:rPr>
        <w:t>Glaab´s</w:t>
      </w:r>
      <w:proofErr w:type="spellEnd"/>
      <w:r w:rsidR="00AF117F">
        <w:rPr>
          <w:rFonts w:ascii="Calibri Light" w:hAnsi="Calibri Light" w:cs="Helvetica"/>
          <w:i/>
        </w:rPr>
        <w:t xml:space="preserve"> </w:t>
      </w:r>
      <w:proofErr w:type="spellStart"/>
      <w:r w:rsidR="00AF117F">
        <w:rPr>
          <w:rFonts w:ascii="Calibri Light" w:hAnsi="Calibri Light" w:cs="Helvetica"/>
          <w:i/>
        </w:rPr>
        <w:t>Grie</w:t>
      </w:r>
      <w:proofErr w:type="spellEnd"/>
      <w:r w:rsidR="00AF117F">
        <w:rPr>
          <w:rFonts w:ascii="Calibri Light" w:hAnsi="Calibri Light" w:cs="Helvetica"/>
          <w:i/>
        </w:rPr>
        <w:t xml:space="preserve"> Soß“</w:t>
      </w:r>
      <w:r w:rsidRPr="00642274">
        <w:rPr>
          <w:rFonts w:ascii="Calibri Light" w:hAnsi="Calibri Light" w:cs="Helvetica"/>
          <w:i/>
        </w:rPr>
        <w:t>. Glaabsbräu ist M</w:t>
      </w:r>
      <w:r w:rsidR="00204658" w:rsidRPr="00642274">
        <w:rPr>
          <w:rFonts w:ascii="Calibri Light" w:hAnsi="Calibri Light" w:cs="Helvetica"/>
          <w:i/>
        </w:rPr>
        <w:t>itglied der DEHOGA-Verband und G</w:t>
      </w:r>
      <w:r w:rsidRPr="00642274">
        <w:rPr>
          <w:rFonts w:ascii="Calibri Light" w:hAnsi="Calibri Light" w:cs="Helvetica"/>
          <w:i/>
        </w:rPr>
        <w:t xml:space="preserve">ründungsmitglied der freien Brauer, die 2019 ihr 50jähriges Jubiläum gefeiert haben. </w:t>
      </w:r>
    </w:p>
    <w:p w:rsidR="00AE5CD0" w:rsidRPr="00642274" w:rsidRDefault="00AE5CD0" w:rsidP="005B4419">
      <w:pPr>
        <w:rPr>
          <w:rFonts w:ascii="Calibri Light" w:hAnsi="Calibri Light" w:cs="Arial"/>
          <w:b/>
        </w:rPr>
      </w:pPr>
    </w:p>
    <w:p w:rsidR="005B4419" w:rsidRPr="00642274" w:rsidRDefault="005B4419" w:rsidP="005B4419">
      <w:pPr>
        <w:rPr>
          <w:rFonts w:ascii="Calibri Light" w:hAnsi="Calibri Light" w:cs="Arial"/>
          <w:b/>
        </w:rPr>
      </w:pPr>
      <w:r w:rsidRPr="00642274">
        <w:rPr>
          <w:rFonts w:ascii="Calibri Light" w:hAnsi="Calibri Light" w:cs="Arial"/>
          <w:b/>
        </w:rPr>
        <w:t>Ansprechpartnerin:</w:t>
      </w:r>
    </w:p>
    <w:p w:rsidR="005B4419" w:rsidRPr="00642274" w:rsidRDefault="004F3892" w:rsidP="00326D44">
      <w:pPr>
        <w:spacing w:after="0" w:line="240" w:lineRule="auto"/>
        <w:rPr>
          <w:rFonts w:ascii="Calibri Light" w:hAnsi="Calibri Light" w:cs="Helvetica"/>
          <w:i/>
        </w:rPr>
      </w:pPr>
      <w:r>
        <w:rPr>
          <w:rFonts w:ascii="Calibri Light" w:hAnsi="Calibri Light" w:cs="Helvetica"/>
          <w:i/>
        </w:rPr>
        <w:t>Lisa Marschalek</w:t>
      </w:r>
    </w:p>
    <w:p w:rsidR="005B4419" w:rsidRPr="00642274" w:rsidRDefault="005B4419" w:rsidP="00326D44">
      <w:pPr>
        <w:spacing w:after="0" w:line="240" w:lineRule="auto"/>
        <w:rPr>
          <w:rFonts w:ascii="Calibri Light" w:hAnsi="Calibri Light" w:cs="Helvetica"/>
          <w:i/>
        </w:rPr>
      </w:pPr>
      <w:r w:rsidRPr="00642274">
        <w:rPr>
          <w:rFonts w:ascii="Calibri Light" w:hAnsi="Calibri Light" w:cs="Helvetica"/>
          <w:i/>
        </w:rPr>
        <w:t>Glaabsbräu GmbH &amp; Co. KG</w:t>
      </w:r>
    </w:p>
    <w:p w:rsidR="005B4419" w:rsidRPr="00642274" w:rsidRDefault="00397D6F" w:rsidP="00326D44">
      <w:pPr>
        <w:spacing w:after="0" w:line="240" w:lineRule="auto"/>
        <w:rPr>
          <w:rFonts w:ascii="Calibri Light" w:hAnsi="Calibri Light" w:cs="Helvetica"/>
          <w:i/>
        </w:rPr>
      </w:pPr>
      <w:r w:rsidRPr="00642274">
        <w:rPr>
          <w:rFonts w:ascii="Calibri Light" w:hAnsi="Calibri Light" w:cs="Helvetica"/>
          <w:i/>
        </w:rPr>
        <w:t>Wallstrasse 1</w:t>
      </w:r>
    </w:p>
    <w:p w:rsidR="005B4419" w:rsidRPr="00642274" w:rsidRDefault="005B4419" w:rsidP="00326D44">
      <w:pPr>
        <w:spacing w:after="0" w:line="240" w:lineRule="auto"/>
        <w:rPr>
          <w:rFonts w:ascii="Calibri Light" w:hAnsi="Calibri Light" w:cs="Helvetica"/>
          <w:i/>
        </w:rPr>
      </w:pPr>
      <w:r w:rsidRPr="00642274">
        <w:rPr>
          <w:rFonts w:ascii="Calibri Light" w:hAnsi="Calibri Light" w:cs="Helvetica"/>
          <w:i/>
        </w:rPr>
        <w:t>63500 Seligenstadt</w:t>
      </w:r>
    </w:p>
    <w:p w:rsidR="005B4419" w:rsidRPr="00642274" w:rsidRDefault="004F3892" w:rsidP="00326D44">
      <w:pPr>
        <w:spacing w:after="0" w:line="240" w:lineRule="auto"/>
        <w:rPr>
          <w:rFonts w:ascii="Calibri Light" w:hAnsi="Calibri Light" w:cs="Helvetica"/>
          <w:i/>
        </w:rPr>
      </w:pPr>
      <w:r>
        <w:rPr>
          <w:rFonts w:ascii="Calibri Light" w:hAnsi="Calibri Light" w:cs="Helvetica"/>
          <w:i/>
        </w:rPr>
        <w:t>Tel: 06182 – 926-131</w:t>
      </w:r>
    </w:p>
    <w:p w:rsidR="005B4419" w:rsidRPr="00642274" w:rsidRDefault="005B4419" w:rsidP="00326D44">
      <w:pPr>
        <w:spacing w:after="0" w:line="240" w:lineRule="auto"/>
        <w:rPr>
          <w:rFonts w:ascii="Calibri Light" w:hAnsi="Calibri Light" w:cs="Helvetica"/>
          <w:i/>
        </w:rPr>
      </w:pPr>
      <w:r w:rsidRPr="00642274">
        <w:rPr>
          <w:rFonts w:ascii="Calibri Light" w:hAnsi="Calibri Light" w:cs="Helvetica"/>
          <w:i/>
        </w:rPr>
        <w:t xml:space="preserve">Fax: 06182 – 926-200 </w:t>
      </w:r>
    </w:p>
    <w:p w:rsidR="0017295D" w:rsidRPr="00642274" w:rsidRDefault="004F3892" w:rsidP="00326D44">
      <w:pPr>
        <w:spacing w:after="0" w:line="240" w:lineRule="auto"/>
        <w:rPr>
          <w:rFonts w:ascii="Calibri Light" w:hAnsi="Calibri Light" w:cs="Arial"/>
        </w:rPr>
      </w:pPr>
      <w:r>
        <w:rPr>
          <w:rFonts w:ascii="Calibri Light" w:hAnsi="Calibri Light" w:cs="Helvetica"/>
          <w:i/>
          <w:lang w:val="it-IT"/>
        </w:rPr>
        <w:t>E-Mail: l.marschalek</w:t>
      </w:r>
      <w:r w:rsidR="005B4419" w:rsidRPr="00642274">
        <w:rPr>
          <w:rFonts w:ascii="Calibri Light" w:hAnsi="Calibri Light" w:cs="Helvetica"/>
          <w:i/>
          <w:lang w:val="it-IT"/>
        </w:rPr>
        <w:t>@glaabsbraeu.de</w:t>
      </w:r>
      <w:bookmarkEnd w:id="0"/>
    </w:p>
    <w:sectPr w:rsidR="0017295D" w:rsidRPr="00642274" w:rsidSect="004B33C6">
      <w:headerReference w:type="default" r:id="rId11"/>
      <w:footerReference w:type="default" r:id="rId12"/>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16" w:rsidRDefault="00481816" w:rsidP="0098016B">
      <w:pPr>
        <w:spacing w:after="0" w:line="240" w:lineRule="auto"/>
      </w:pPr>
      <w:r>
        <w:separator/>
      </w:r>
    </w:p>
  </w:endnote>
  <w:endnote w:type="continuationSeparator" w:id="0">
    <w:p w:rsidR="00481816" w:rsidRDefault="00481816" w:rsidP="0098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ITypeL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956743"/>
      <w:docPartObj>
        <w:docPartGallery w:val="Page Numbers (Bottom of Page)"/>
        <w:docPartUnique/>
      </w:docPartObj>
    </w:sdtPr>
    <w:sdtEndPr/>
    <w:sdtContent>
      <w:p w:rsidR="00397D6F" w:rsidRDefault="00397D6F">
        <w:pPr>
          <w:pStyle w:val="Fuzeile"/>
          <w:jc w:val="right"/>
        </w:pPr>
        <w:r>
          <w:fldChar w:fldCharType="begin"/>
        </w:r>
        <w:r>
          <w:instrText>PAGE   \* MERGEFORMAT</w:instrText>
        </w:r>
        <w:r>
          <w:fldChar w:fldCharType="separate"/>
        </w:r>
        <w:r w:rsidR="00AF117F">
          <w:rPr>
            <w:noProof/>
          </w:rPr>
          <w:t>2</w:t>
        </w:r>
        <w:r>
          <w:fldChar w:fldCharType="end"/>
        </w:r>
      </w:p>
    </w:sdtContent>
  </w:sdt>
  <w:p w:rsidR="00397D6F" w:rsidRDefault="00397D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16" w:rsidRDefault="00481816" w:rsidP="0098016B">
      <w:pPr>
        <w:spacing w:after="0" w:line="240" w:lineRule="auto"/>
      </w:pPr>
      <w:r>
        <w:separator/>
      </w:r>
    </w:p>
  </w:footnote>
  <w:footnote w:type="continuationSeparator" w:id="0">
    <w:p w:rsidR="00481816" w:rsidRDefault="00481816" w:rsidP="00980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6B" w:rsidRDefault="002C7AB3" w:rsidP="00AD0989">
    <w:pPr>
      <w:pStyle w:val="Kopfzeile"/>
      <w:jc w:val="center"/>
    </w:pPr>
    <w:r>
      <w:rPr>
        <w:noProof/>
        <w:lang w:eastAsia="de-DE"/>
      </w:rPr>
      <w:drawing>
        <wp:anchor distT="0" distB="0" distL="114300" distR="114300" simplePos="0" relativeHeight="251659264" behindDoc="1" locked="0" layoutInCell="1" allowOverlap="1" wp14:anchorId="78943FAB" wp14:editId="6A5B7742">
          <wp:simplePos x="0" y="0"/>
          <wp:positionH relativeFrom="margin">
            <wp:posOffset>1930400</wp:posOffset>
          </wp:positionH>
          <wp:positionV relativeFrom="paragraph">
            <wp:posOffset>-256540</wp:posOffset>
          </wp:positionV>
          <wp:extent cx="1857600" cy="1346400"/>
          <wp:effectExtent l="0" t="0" r="0" b="6350"/>
          <wp:wrapTight wrapText="bothSides">
            <wp:wrapPolygon edited="0">
              <wp:start x="0" y="0"/>
              <wp:lineTo x="0" y="21396"/>
              <wp:lineTo x="21268" y="21396"/>
              <wp:lineTo x="2126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600" cy="134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585"/>
    <w:multiLevelType w:val="hybridMultilevel"/>
    <w:tmpl w:val="BC64CF2C"/>
    <w:lvl w:ilvl="0" w:tplc="53CE62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C666CA"/>
    <w:multiLevelType w:val="hybridMultilevel"/>
    <w:tmpl w:val="2270A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F40757"/>
    <w:multiLevelType w:val="hybridMultilevel"/>
    <w:tmpl w:val="7DF82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9A"/>
    <w:rsid w:val="0002549A"/>
    <w:rsid w:val="000269F7"/>
    <w:rsid w:val="000C1958"/>
    <w:rsid w:val="000C7C4A"/>
    <w:rsid w:val="000E54BA"/>
    <w:rsid w:val="000E6DF2"/>
    <w:rsid w:val="00141D31"/>
    <w:rsid w:val="00153521"/>
    <w:rsid w:val="00163F7F"/>
    <w:rsid w:val="0017295D"/>
    <w:rsid w:val="00185008"/>
    <w:rsid w:val="0018529C"/>
    <w:rsid w:val="001F2A0E"/>
    <w:rsid w:val="00204658"/>
    <w:rsid w:val="00204D77"/>
    <w:rsid w:val="002111F8"/>
    <w:rsid w:val="00236185"/>
    <w:rsid w:val="002627BE"/>
    <w:rsid w:val="002B4164"/>
    <w:rsid w:val="002B5549"/>
    <w:rsid w:val="002C7AB3"/>
    <w:rsid w:val="002D1328"/>
    <w:rsid w:val="002D23B6"/>
    <w:rsid w:val="002F1291"/>
    <w:rsid w:val="003035AD"/>
    <w:rsid w:val="0030464E"/>
    <w:rsid w:val="00326D44"/>
    <w:rsid w:val="0036372F"/>
    <w:rsid w:val="00367670"/>
    <w:rsid w:val="003832F9"/>
    <w:rsid w:val="003870E7"/>
    <w:rsid w:val="00397D6F"/>
    <w:rsid w:val="003B167B"/>
    <w:rsid w:val="003C22C9"/>
    <w:rsid w:val="00411119"/>
    <w:rsid w:val="0047700C"/>
    <w:rsid w:val="00481816"/>
    <w:rsid w:val="004A3BAC"/>
    <w:rsid w:val="004B33C6"/>
    <w:rsid w:val="004D32CE"/>
    <w:rsid w:val="004F3892"/>
    <w:rsid w:val="00501C7B"/>
    <w:rsid w:val="005165C9"/>
    <w:rsid w:val="00527C60"/>
    <w:rsid w:val="00565A0B"/>
    <w:rsid w:val="00586EA0"/>
    <w:rsid w:val="005B4419"/>
    <w:rsid w:val="005C772B"/>
    <w:rsid w:val="005E5542"/>
    <w:rsid w:val="00635911"/>
    <w:rsid w:val="00642274"/>
    <w:rsid w:val="006D5803"/>
    <w:rsid w:val="007635F8"/>
    <w:rsid w:val="00794E29"/>
    <w:rsid w:val="007C375F"/>
    <w:rsid w:val="007E2A5F"/>
    <w:rsid w:val="007F0F4E"/>
    <w:rsid w:val="007F2523"/>
    <w:rsid w:val="007F759A"/>
    <w:rsid w:val="00804446"/>
    <w:rsid w:val="008121F1"/>
    <w:rsid w:val="008F4E3A"/>
    <w:rsid w:val="00922116"/>
    <w:rsid w:val="0098016B"/>
    <w:rsid w:val="009D0C3D"/>
    <w:rsid w:val="00A02478"/>
    <w:rsid w:val="00A36A02"/>
    <w:rsid w:val="00A514E2"/>
    <w:rsid w:val="00A6268F"/>
    <w:rsid w:val="00AD0989"/>
    <w:rsid w:val="00AD5B22"/>
    <w:rsid w:val="00AE5CD0"/>
    <w:rsid w:val="00AF117F"/>
    <w:rsid w:val="00B51CE5"/>
    <w:rsid w:val="00B74011"/>
    <w:rsid w:val="00BB0D1C"/>
    <w:rsid w:val="00BE6D2D"/>
    <w:rsid w:val="00BF1107"/>
    <w:rsid w:val="00C06CA1"/>
    <w:rsid w:val="00C1051C"/>
    <w:rsid w:val="00C3425A"/>
    <w:rsid w:val="00C47B63"/>
    <w:rsid w:val="00C52429"/>
    <w:rsid w:val="00C52908"/>
    <w:rsid w:val="00C620E6"/>
    <w:rsid w:val="00C73B24"/>
    <w:rsid w:val="00C75427"/>
    <w:rsid w:val="00C9149D"/>
    <w:rsid w:val="00C94F46"/>
    <w:rsid w:val="00CA0A30"/>
    <w:rsid w:val="00D03EBF"/>
    <w:rsid w:val="00D92A53"/>
    <w:rsid w:val="00D9674C"/>
    <w:rsid w:val="00DE33F9"/>
    <w:rsid w:val="00E24479"/>
    <w:rsid w:val="00E61080"/>
    <w:rsid w:val="00EB4FC4"/>
    <w:rsid w:val="00EC34DD"/>
    <w:rsid w:val="00F11FF9"/>
    <w:rsid w:val="00F40651"/>
    <w:rsid w:val="00F87D00"/>
    <w:rsid w:val="00FE5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A807E87-0D0A-428A-BB7F-6A7B6E35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4BA"/>
  </w:style>
  <w:style w:type="paragraph" w:styleId="berschrift2">
    <w:name w:val="heading 2"/>
    <w:basedOn w:val="Standard"/>
    <w:link w:val="berschrift2Zchn"/>
    <w:uiPriority w:val="9"/>
    <w:qFormat/>
    <w:rsid w:val="007F759A"/>
    <w:pPr>
      <w:spacing w:after="109" w:line="326" w:lineRule="atLeast"/>
      <w:outlineLvl w:val="1"/>
    </w:pPr>
    <w:rPr>
      <w:rFonts w:ascii="TUITypeLt" w:eastAsia="Times New Roman" w:hAnsi="TUITypeLt" w:cs="Times New Roman"/>
      <w:caps/>
      <w:color w:val="092A5E"/>
      <w:sz w:val="29"/>
      <w:szCs w:val="2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F759A"/>
    <w:rPr>
      <w:rFonts w:ascii="TUITypeLt" w:eastAsia="Times New Roman" w:hAnsi="TUITypeLt" w:cs="Times New Roman"/>
      <w:caps/>
      <w:color w:val="092A5E"/>
      <w:sz w:val="29"/>
      <w:szCs w:val="29"/>
      <w:lang w:eastAsia="de-DE"/>
    </w:rPr>
  </w:style>
  <w:style w:type="paragraph" w:styleId="StandardWeb">
    <w:name w:val="Normal (Web)"/>
    <w:basedOn w:val="Standard"/>
    <w:uiPriority w:val="99"/>
    <w:semiHidden/>
    <w:unhideWhenUsed/>
    <w:rsid w:val="007F759A"/>
    <w:pPr>
      <w:spacing w:before="100" w:beforeAutospacing="1" w:after="100" w:afterAutospacing="1" w:line="326" w:lineRule="atLeast"/>
    </w:pPr>
    <w:rPr>
      <w:rFonts w:ascii="Times New Roman" w:eastAsia="Times New Roman" w:hAnsi="Times New Roman" w:cs="Times New Roman"/>
      <w:color w:val="171717"/>
      <w:sz w:val="25"/>
      <w:szCs w:val="25"/>
      <w:lang w:eastAsia="de-DE"/>
    </w:rPr>
  </w:style>
  <w:style w:type="paragraph" w:styleId="Listenabsatz">
    <w:name w:val="List Paragraph"/>
    <w:basedOn w:val="Standard"/>
    <w:uiPriority w:val="34"/>
    <w:qFormat/>
    <w:rsid w:val="000269F7"/>
    <w:pPr>
      <w:ind w:left="720"/>
      <w:contextualSpacing/>
    </w:pPr>
  </w:style>
  <w:style w:type="paragraph" w:styleId="Kopfzeile">
    <w:name w:val="header"/>
    <w:basedOn w:val="Standard"/>
    <w:link w:val="KopfzeileZchn"/>
    <w:uiPriority w:val="99"/>
    <w:unhideWhenUsed/>
    <w:rsid w:val="009801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16B"/>
  </w:style>
  <w:style w:type="paragraph" w:styleId="Fuzeile">
    <w:name w:val="footer"/>
    <w:basedOn w:val="Standard"/>
    <w:link w:val="FuzeileZchn"/>
    <w:uiPriority w:val="99"/>
    <w:unhideWhenUsed/>
    <w:rsid w:val="009801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016B"/>
  </w:style>
  <w:style w:type="character" w:styleId="Fett">
    <w:name w:val="Strong"/>
    <w:basedOn w:val="Absatz-Standardschriftart"/>
    <w:uiPriority w:val="22"/>
    <w:qFormat/>
    <w:rsid w:val="00D9674C"/>
    <w:rPr>
      <w:b/>
      <w:bCs/>
    </w:rPr>
  </w:style>
  <w:style w:type="paragraph" w:styleId="Sprechblasentext">
    <w:name w:val="Balloon Text"/>
    <w:basedOn w:val="Standard"/>
    <w:link w:val="SprechblasentextZchn"/>
    <w:uiPriority w:val="99"/>
    <w:semiHidden/>
    <w:unhideWhenUsed/>
    <w:rsid w:val="000254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549A"/>
    <w:rPr>
      <w:rFonts w:ascii="Segoe UI" w:hAnsi="Segoe UI" w:cs="Segoe UI"/>
      <w:sz w:val="18"/>
      <w:szCs w:val="18"/>
    </w:rPr>
  </w:style>
  <w:style w:type="character" w:styleId="Hyperlink">
    <w:name w:val="Hyperlink"/>
    <w:basedOn w:val="Absatz-Standardschriftart"/>
    <w:uiPriority w:val="99"/>
    <w:unhideWhenUsed/>
    <w:rsid w:val="00F11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4493">
      <w:bodyDiv w:val="1"/>
      <w:marLeft w:val="0"/>
      <w:marRight w:val="0"/>
      <w:marTop w:val="0"/>
      <w:marBottom w:val="0"/>
      <w:divBdr>
        <w:top w:val="none" w:sz="0" w:space="0" w:color="auto"/>
        <w:left w:val="none" w:sz="0" w:space="0" w:color="auto"/>
        <w:bottom w:val="none" w:sz="0" w:space="0" w:color="auto"/>
        <w:right w:val="none" w:sz="0" w:space="0" w:color="auto"/>
      </w:divBdr>
      <w:divsChild>
        <w:div w:id="697051240">
          <w:marLeft w:val="0"/>
          <w:marRight w:val="0"/>
          <w:marTop w:val="0"/>
          <w:marBottom w:val="0"/>
          <w:divBdr>
            <w:top w:val="none" w:sz="0" w:space="0" w:color="auto"/>
            <w:left w:val="none" w:sz="0" w:space="0" w:color="auto"/>
            <w:bottom w:val="none" w:sz="0" w:space="0" w:color="auto"/>
            <w:right w:val="none" w:sz="0" w:space="0" w:color="auto"/>
          </w:divBdr>
          <w:divsChild>
            <w:div w:id="599799893">
              <w:marLeft w:val="0"/>
              <w:marRight w:val="0"/>
              <w:marTop w:val="0"/>
              <w:marBottom w:val="0"/>
              <w:divBdr>
                <w:top w:val="none" w:sz="0" w:space="0" w:color="auto"/>
                <w:left w:val="none" w:sz="0" w:space="0" w:color="auto"/>
                <w:bottom w:val="none" w:sz="0" w:space="0" w:color="auto"/>
                <w:right w:val="none" w:sz="0" w:space="0" w:color="auto"/>
              </w:divBdr>
              <w:divsChild>
                <w:div w:id="2038196502">
                  <w:marLeft w:val="0"/>
                  <w:marRight w:val="0"/>
                  <w:marTop w:val="0"/>
                  <w:marBottom w:val="0"/>
                  <w:divBdr>
                    <w:top w:val="none" w:sz="0" w:space="0" w:color="auto"/>
                    <w:left w:val="none" w:sz="0" w:space="0" w:color="auto"/>
                    <w:bottom w:val="none" w:sz="0" w:space="0" w:color="auto"/>
                    <w:right w:val="none" w:sz="0" w:space="0" w:color="auto"/>
                  </w:divBdr>
                  <w:divsChild>
                    <w:div w:id="1439135852">
                      <w:marLeft w:val="-217"/>
                      <w:marRight w:val="-217"/>
                      <w:marTop w:val="0"/>
                      <w:marBottom w:val="0"/>
                      <w:divBdr>
                        <w:top w:val="none" w:sz="0" w:space="0" w:color="auto"/>
                        <w:left w:val="none" w:sz="0" w:space="0" w:color="auto"/>
                        <w:bottom w:val="none" w:sz="0" w:space="0" w:color="auto"/>
                        <w:right w:val="none" w:sz="0" w:space="0" w:color="auto"/>
                      </w:divBdr>
                      <w:divsChild>
                        <w:div w:id="2069107902">
                          <w:marLeft w:val="0"/>
                          <w:marRight w:val="0"/>
                          <w:marTop w:val="0"/>
                          <w:marBottom w:val="0"/>
                          <w:divBdr>
                            <w:top w:val="none" w:sz="0" w:space="0" w:color="auto"/>
                            <w:left w:val="none" w:sz="0" w:space="0" w:color="auto"/>
                            <w:bottom w:val="none" w:sz="0" w:space="0" w:color="auto"/>
                            <w:right w:val="none" w:sz="0" w:space="0" w:color="auto"/>
                          </w:divBdr>
                          <w:divsChild>
                            <w:div w:id="1626959809">
                              <w:marLeft w:val="0"/>
                              <w:marRight w:val="0"/>
                              <w:marTop w:val="0"/>
                              <w:marBottom w:val="0"/>
                              <w:divBdr>
                                <w:top w:val="none" w:sz="0" w:space="0" w:color="auto"/>
                                <w:left w:val="none" w:sz="0" w:space="0" w:color="auto"/>
                                <w:bottom w:val="none" w:sz="0" w:space="0" w:color="auto"/>
                                <w:right w:val="none" w:sz="0" w:space="0" w:color="auto"/>
                              </w:divBdr>
                              <w:divsChild>
                                <w:div w:id="423503981">
                                  <w:marLeft w:val="-217"/>
                                  <w:marRight w:val="-217"/>
                                  <w:marTop w:val="0"/>
                                  <w:marBottom w:val="0"/>
                                  <w:divBdr>
                                    <w:top w:val="none" w:sz="0" w:space="0" w:color="auto"/>
                                    <w:left w:val="none" w:sz="0" w:space="0" w:color="auto"/>
                                    <w:bottom w:val="none" w:sz="0" w:space="0" w:color="auto"/>
                                    <w:right w:val="none" w:sz="0" w:space="0" w:color="auto"/>
                                  </w:divBdr>
                                  <w:divsChild>
                                    <w:div w:id="1590039207">
                                      <w:marLeft w:val="0"/>
                                      <w:marRight w:val="0"/>
                                      <w:marTop w:val="0"/>
                                      <w:marBottom w:val="0"/>
                                      <w:divBdr>
                                        <w:top w:val="none" w:sz="0" w:space="0" w:color="auto"/>
                                        <w:left w:val="none" w:sz="0" w:space="0" w:color="auto"/>
                                        <w:bottom w:val="none" w:sz="0" w:space="0" w:color="auto"/>
                                        <w:right w:val="none" w:sz="0" w:space="0" w:color="auto"/>
                                      </w:divBdr>
                                      <w:divsChild>
                                        <w:div w:id="127745554">
                                          <w:marLeft w:val="0"/>
                                          <w:marRight w:val="0"/>
                                          <w:marTop w:val="0"/>
                                          <w:marBottom w:val="0"/>
                                          <w:divBdr>
                                            <w:top w:val="none" w:sz="0" w:space="0" w:color="auto"/>
                                            <w:left w:val="none" w:sz="0" w:space="0" w:color="auto"/>
                                            <w:bottom w:val="none" w:sz="0" w:space="0" w:color="auto"/>
                                            <w:right w:val="none" w:sz="0" w:space="0" w:color="auto"/>
                                          </w:divBdr>
                                          <w:divsChild>
                                            <w:div w:id="1747073735">
                                              <w:marLeft w:val="-217"/>
                                              <w:marRight w:val="-217"/>
                                              <w:marTop w:val="0"/>
                                              <w:marBottom w:val="0"/>
                                              <w:divBdr>
                                                <w:top w:val="none" w:sz="0" w:space="0" w:color="auto"/>
                                                <w:left w:val="none" w:sz="0" w:space="0" w:color="auto"/>
                                                <w:bottom w:val="none" w:sz="0" w:space="0" w:color="auto"/>
                                                <w:right w:val="none" w:sz="0" w:space="0" w:color="auto"/>
                                              </w:divBdr>
                                              <w:divsChild>
                                                <w:div w:id="1464881103">
                                                  <w:marLeft w:val="0"/>
                                                  <w:marRight w:val="0"/>
                                                  <w:marTop w:val="0"/>
                                                  <w:marBottom w:val="0"/>
                                                  <w:divBdr>
                                                    <w:top w:val="none" w:sz="0" w:space="0" w:color="auto"/>
                                                    <w:left w:val="none" w:sz="0" w:space="0" w:color="auto"/>
                                                    <w:bottom w:val="none" w:sz="0" w:space="0" w:color="auto"/>
                                                    <w:right w:val="none" w:sz="0" w:space="0" w:color="auto"/>
                                                  </w:divBdr>
                                                  <w:divsChild>
                                                    <w:div w:id="32704118">
                                                      <w:marLeft w:val="0"/>
                                                      <w:marRight w:val="0"/>
                                                      <w:marTop w:val="0"/>
                                                      <w:marBottom w:val="0"/>
                                                      <w:divBdr>
                                                        <w:top w:val="none" w:sz="0" w:space="0" w:color="auto"/>
                                                        <w:left w:val="none" w:sz="0" w:space="0" w:color="auto"/>
                                                        <w:bottom w:val="none" w:sz="0" w:space="0" w:color="auto"/>
                                                        <w:right w:val="none" w:sz="0" w:space="0" w:color="auto"/>
                                                      </w:divBdr>
                                                      <w:divsChild>
                                                        <w:div w:id="1890533440">
                                                          <w:marLeft w:val="0"/>
                                                          <w:marRight w:val="0"/>
                                                          <w:marTop w:val="0"/>
                                                          <w:marBottom w:val="0"/>
                                                          <w:divBdr>
                                                            <w:top w:val="none" w:sz="0" w:space="0" w:color="auto"/>
                                                            <w:left w:val="none" w:sz="0" w:space="0" w:color="auto"/>
                                                            <w:bottom w:val="none" w:sz="0" w:space="0" w:color="auto"/>
                                                            <w:right w:val="none" w:sz="0" w:space="0" w:color="auto"/>
                                                          </w:divBdr>
                                                          <w:divsChild>
                                                            <w:div w:id="20525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490442">
      <w:bodyDiv w:val="1"/>
      <w:marLeft w:val="0"/>
      <w:marRight w:val="0"/>
      <w:marTop w:val="0"/>
      <w:marBottom w:val="0"/>
      <w:divBdr>
        <w:top w:val="none" w:sz="0" w:space="0" w:color="auto"/>
        <w:left w:val="none" w:sz="0" w:space="0" w:color="auto"/>
        <w:bottom w:val="none" w:sz="0" w:space="0" w:color="auto"/>
        <w:right w:val="none" w:sz="0" w:space="0" w:color="auto"/>
      </w:divBdr>
      <w:divsChild>
        <w:div w:id="2071033336">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laabsbraeu.de/bezugsquell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Emanuelle Bitton-Glaab</dc:creator>
  <cp:lastModifiedBy>Bitton-Glaab Emmanuelle</cp:lastModifiedBy>
  <cp:revision>26</cp:revision>
  <cp:lastPrinted>2019-04-01T06:41:00Z</cp:lastPrinted>
  <dcterms:created xsi:type="dcterms:W3CDTF">2019-03-21T10:07:00Z</dcterms:created>
  <dcterms:modified xsi:type="dcterms:W3CDTF">2019-04-01T06:51:00Z</dcterms:modified>
</cp:coreProperties>
</file>