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ADD1" w14:textId="77777777" w:rsidR="00AC3113" w:rsidRPr="00974A58" w:rsidRDefault="00AC3113" w:rsidP="00AC3113">
      <w:pPr>
        <w:spacing w:line="280" w:lineRule="atLeast"/>
        <w:rPr>
          <w:rFonts w:ascii="Verdana" w:hAnsi="Verdana" w:cs="Arial"/>
          <w:b/>
          <w:noProof/>
          <w:color w:val="0D3996"/>
          <w:sz w:val="32"/>
          <w:szCs w:val="32"/>
          <w:lang w:val="en-GB"/>
        </w:rPr>
      </w:pPr>
      <w:r w:rsidRPr="00974A58">
        <w:rPr>
          <w:rFonts w:ascii="Verdana" w:hAnsi="Verdana" w:cs="Arial"/>
          <w:b/>
          <w:noProof/>
          <w:color w:val="0D3996"/>
          <w:sz w:val="32"/>
          <w:szCs w:val="32"/>
          <w:lang w:val="en-GB"/>
        </w:rPr>
        <w:t>P R E S S E I N F O R M A T I O N</w:t>
      </w:r>
    </w:p>
    <w:p w14:paraId="327AEA64" w14:textId="77777777" w:rsidR="00AC3113" w:rsidRPr="00974A58" w:rsidRDefault="00AC3113" w:rsidP="00AC3113">
      <w:pPr>
        <w:spacing w:line="280" w:lineRule="atLeast"/>
        <w:rPr>
          <w:rFonts w:ascii="Verdana" w:hAnsi="Verdana" w:cs="Arial"/>
          <w:noProof/>
          <w:u w:val="single"/>
          <w:lang w:val="en-GB"/>
        </w:rPr>
      </w:pPr>
    </w:p>
    <w:p w14:paraId="307ED266" w14:textId="77777777" w:rsidR="00AC3113" w:rsidRPr="00974A58" w:rsidRDefault="00AC3113" w:rsidP="00AC3113">
      <w:pPr>
        <w:spacing w:line="280" w:lineRule="atLeast"/>
        <w:rPr>
          <w:rFonts w:ascii="Verdana" w:hAnsi="Verdana" w:cs="Arial"/>
          <w:noProof/>
          <w:u w:val="single"/>
          <w:lang w:val="en-GB"/>
        </w:rPr>
      </w:pPr>
    </w:p>
    <w:p w14:paraId="0C5A6541" w14:textId="490E8E24" w:rsidR="00B62B2C" w:rsidRDefault="00D06E04" w:rsidP="00AC3113">
      <w:pPr>
        <w:tabs>
          <w:tab w:val="left" w:pos="5670"/>
        </w:tabs>
        <w:spacing w:line="280" w:lineRule="atLeast"/>
        <w:jc w:val="both"/>
        <w:rPr>
          <w:rFonts w:ascii="Verdana" w:hAnsi="Verdana" w:cs="Arial"/>
          <w:b/>
          <w:noProof/>
        </w:rPr>
      </w:pPr>
      <w:r w:rsidRPr="00D06E04">
        <w:rPr>
          <w:rFonts w:ascii="Verdana" w:hAnsi="Verdana" w:cs="Arial"/>
          <w:b/>
          <w:noProof/>
        </w:rPr>
        <w:t>Angebot für Gewerbe</w:t>
      </w:r>
      <w:r w:rsidR="00FE2F3F">
        <w:rPr>
          <w:rFonts w:ascii="Verdana" w:hAnsi="Verdana" w:cs="Arial"/>
          <w:b/>
          <w:noProof/>
        </w:rPr>
        <w:t>- und Industrie</w:t>
      </w:r>
      <w:r w:rsidR="00E73C8F">
        <w:rPr>
          <w:rFonts w:ascii="Verdana" w:hAnsi="Verdana" w:cs="Arial"/>
          <w:b/>
          <w:noProof/>
        </w:rPr>
        <w:t>kunden</w:t>
      </w:r>
      <w:r w:rsidRPr="00D06E04">
        <w:rPr>
          <w:rFonts w:ascii="Verdana" w:hAnsi="Verdana" w:cs="Arial"/>
          <w:b/>
          <w:noProof/>
        </w:rPr>
        <w:t xml:space="preserve"> </w:t>
      </w:r>
      <w:r w:rsidR="000722FC">
        <w:rPr>
          <w:rFonts w:ascii="Verdana" w:hAnsi="Verdana" w:cs="Arial"/>
          <w:b/>
          <w:noProof/>
        </w:rPr>
        <w:t>|</w:t>
      </w:r>
      <w:r w:rsidRPr="00D06E04">
        <w:rPr>
          <w:rFonts w:ascii="Verdana" w:hAnsi="Verdana" w:cs="Arial"/>
          <w:b/>
          <w:noProof/>
        </w:rPr>
        <w:t xml:space="preserve"> Kooperation mit EnBW Ostwürttemberg DonauRies A</w:t>
      </w:r>
      <w:r w:rsidR="000722FC">
        <w:rPr>
          <w:rFonts w:ascii="Verdana" w:hAnsi="Verdana" w:cs="Arial"/>
          <w:b/>
          <w:noProof/>
        </w:rPr>
        <w:t>G</w:t>
      </w:r>
      <w:r w:rsidR="008D373E">
        <w:rPr>
          <w:rFonts w:ascii="Verdana" w:hAnsi="Verdana" w:cs="Arial"/>
          <w:b/>
          <w:noProof/>
        </w:rPr>
        <w:t xml:space="preserve"> und BED BussinessPark Ehingen </w:t>
      </w:r>
      <w:r w:rsidR="009226F5">
        <w:rPr>
          <w:rFonts w:ascii="Verdana" w:hAnsi="Verdana" w:cs="Arial"/>
          <w:b/>
          <w:noProof/>
        </w:rPr>
        <w:t xml:space="preserve">Donau </w:t>
      </w:r>
      <w:r w:rsidR="008D373E">
        <w:rPr>
          <w:rFonts w:ascii="Verdana" w:hAnsi="Verdana" w:cs="Arial"/>
          <w:b/>
          <w:noProof/>
        </w:rPr>
        <w:t>GmbH</w:t>
      </w:r>
      <w:r w:rsidR="000722FC">
        <w:rPr>
          <w:rFonts w:ascii="Verdana" w:hAnsi="Verdana" w:cs="Arial"/>
          <w:b/>
          <w:noProof/>
        </w:rPr>
        <w:t xml:space="preserve">  </w:t>
      </w:r>
    </w:p>
    <w:p w14:paraId="02EB2C0F" w14:textId="77777777" w:rsidR="00D06E04" w:rsidRPr="00AC3113" w:rsidRDefault="00D06E04" w:rsidP="00AC3113">
      <w:pPr>
        <w:tabs>
          <w:tab w:val="left" w:pos="5670"/>
        </w:tabs>
        <w:spacing w:line="280" w:lineRule="atLeast"/>
        <w:jc w:val="both"/>
        <w:rPr>
          <w:rFonts w:ascii="Verdana" w:hAnsi="Verdana" w:cs="Arial"/>
          <w:noProof/>
        </w:rPr>
      </w:pPr>
    </w:p>
    <w:p w14:paraId="1305ECD4" w14:textId="1BE03B0B" w:rsidR="00974A58" w:rsidRPr="001C1A33" w:rsidRDefault="002A6CEB" w:rsidP="00974A58">
      <w:pPr>
        <w:spacing w:line="280" w:lineRule="atLeast"/>
        <w:jc w:val="both"/>
        <w:rPr>
          <w:rFonts w:ascii="Verdana" w:hAnsi="Verdana" w:cs="Arial"/>
          <w:b/>
          <w:snapToGrid w:val="0"/>
          <w:sz w:val="28"/>
          <w:szCs w:val="28"/>
        </w:rPr>
      </w:pPr>
      <w:r>
        <w:rPr>
          <w:rFonts w:ascii="Verdana" w:hAnsi="Verdana" w:cs="Arial"/>
          <w:b/>
          <w:snapToGrid w:val="0"/>
          <w:sz w:val="28"/>
          <w:szCs w:val="28"/>
        </w:rPr>
        <w:br/>
      </w:r>
      <w:r w:rsidRPr="001C1A33">
        <w:rPr>
          <w:rFonts w:ascii="Verdana" w:hAnsi="Verdana" w:cs="Arial"/>
          <w:b/>
          <w:snapToGrid w:val="0"/>
          <w:sz w:val="28"/>
          <w:szCs w:val="28"/>
        </w:rPr>
        <w:t>Erdgas Südwest bietet innovative E-Mobilitäts</w:t>
      </w:r>
      <w:r w:rsidR="009226F5">
        <w:rPr>
          <w:rFonts w:ascii="Verdana" w:hAnsi="Verdana" w:cs="Arial"/>
          <w:b/>
          <w:snapToGrid w:val="0"/>
          <w:sz w:val="28"/>
          <w:szCs w:val="28"/>
        </w:rPr>
        <w:t>-</w:t>
      </w:r>
      <w:r w:rsidRPr="001C1A33">
        <w:rPr>
          <w:rFonts w:ascii="Verdana" w:hAnsi="Verdana" w:cs="Arial"/>
          <w:b/>
          <w:snapToGrid w:val="0"/>
          <w:sz w:val="28"/>
          <w:szCs w:val="28"/>
        </w:rPr>
        <w:t>lösungen</w:t>
      </w:r>
      <w:r w:rsidR="00136619" w:rsidRPr="001C1A33">
        <w:rPr>
          <w:rFonts w:ascii="Verdana" w:hAnsi="Verdana" w:cs="Arial"/>
          <w:b/>
          <w:snapToGrid w:val="0"/>
          <w:sz w:val="28"/>
          <w:szCs w:val="28"/>
        </w:rPr>
        <w:t xml:space="preserve"> in Kooperation mit EnBW ODR</w:t>
      </w:r>
    </w:p>
    <w:p w14:paraId="3E7D35AC" w14:textId="77777777" w:rsidR="0040280A" w:rsidRPr="001C1A33" w:rsidRDefault="0040280A" w:rsidP="00974A58">
      <w:pPr>
        <w:spacing w:line="280" w:lineRule="atLeast"/>
        <w:jc w:val="both"/>
        <w:rPr>
          <w:rFonts w:ascii="Verdana" w:hAnsi="Verdana" w:cs="Arial"/>
          <w:i/>
        </w:rPr>
      </w:pPr>
    </w:p>
    <w:p w14:paraId="655B4F64" w14:textId="31305F11" w:rsidR="00D06E04" w:rsidRPr="001C1A33" w:rsidRDefault="008D373E" w:rsidP="00D06E04">
      <w:pPr>
        <w:spacing w:line="280" w:lineRule="atLeast"/>
        <w:jc w:val="both"/>
        <w:rPr>
          <w:rFonts w:ascii="Verdana" w:hAnsi="Verdana" w:cs="Arial"/>
          <w:b/>
          <w:noProof/>
          <w:sz w:val="20"/>
          <w:szCs w:val="20"/>
        </w:rPr>
      </w:pPr>
      <w:r>
        <w:rPr>
          <w:rFonts w:ascii="Verdana" w:hAnsi="Verdana" w:cs="Arial"/>
          <w:b/>
          <w:noProof/>
          <w:sz w:val="20"/>
          <w:szCs w:val="20"/>
        </w:rPr>
        <w:t>Ehingen/</w:t>
      </w:r>
      <w:r w:rsidR="00A747BB" w:rsidRPr="001C1A33">
        <w:rPr>
          <w:rFonts w:ascii="Verdana" w:hAnsi="Verdana" w:cs="Arial"/>
          <w:b/>
          <w:noProof/>
          <w:sz w:val="20"/>
          <w:szCs w:val="20"/>
        </w:rPr>
        <w:t>Ettlingen</w:t>
      </w:r>
      <w:r w:rsidR="00AC3113" w:rsidRPr="001C1A33">
        <w:rPr>
          <w:rFonts w:ascii="Verdana" w:hAnsi="Verdana" w:cs="Arial"/>
          <w:b/>
          <w:noProof/>
          <w:sz w:val="20"/>
          <w:szCs w:val="20"/>
        </w:rPr>
        <w:t xml:space="preserve">, </w:t>
      </w:r>
      <w:r>
        <w:rPr>
          <w:rFonts w:ascii="Verdana" w:hAnsi="Verdana" w:cs="Arial"/>
          <w:b/>
          <w:noProof/>
          <w:sz w:val="20"/>
          <w:szCs w:val="20"/>
        </w:rPr>
        <w:t>2</w:t>
      </w:r>
      <w:r w:rsidR="00BA30C5">
        <w:rPr>
          <w:rFonts w:ascii="Verdana" w:hAnsi="Verdana" w:cs="Arial"/>
          <w:b/>
          <w:noProof/>
          <w:sz w:val="20"/>
          <w:szCs w:val="20"/>
        </w:rPr>
        <w:t>9</w:t>
      </w:r>
      <w:r w:rsidR="00EB3883" w:rsidRPr="001C1A33">
        <w:rPr>
          <w:rFonts w:ascii="Verdana" w:hAnsi="Verdana" w:cs="Arial"/>
          <w:b/>
          <w:noProof/>
          <w:sz w:val="20"/>
          <w:szCs w:val="20"/>
        </w:rPr>
        <w:t>.</w:t>
      </w:r>
      <w:r w:rsidR="00724CE8" w:rsidRPr="001C1A33">
        <w:rPr>
          <w:rFonts w:ascii="Verdana" w:hAnsi="Verdana" w:cs="Arial"/>
          <w:b/>
          <w:noProof/>
          <w:sz w:val="20"/>
          <w:szCs w:val="20"/>
        </w:rPr>
        <w:t xml:space="preserve"> </w:t>
      </w:r>
      <w:r>
        <w:rPr>
          <w:rFonts w:ascii="Verdana" w:hAnsi="Verdana" w:cs="Arial"/>
          <w:b/>
          <w:noProof/>
          <w:sz w:val="20"/>
          <w:szCs w:val="20"/>
        </w:rPr>
        <w:t>April</w:t>
      </w:r>
      <w:r w:rsidRPr="001C1A33">
        <w:rPr>
          <w:rFonts w:ascii="Verdana" w:hAnsi="Verdana" w:cs="Arial"/>
          <w:b/>
          <w:noProof/>
          <w:sz w:val="20"/>
          <w:szCs w:val="20"/>
        </w:rPr>
        <w:t xml:space="preserve"> </w:t>
      </w:r>
      <w:r w:rsidR="00EB3883" w:rsidRPr="001C1A33">
        <w:rPr>
          <w:rFonts w:ascii="Verdana" w:hAnsi="Verdana" w:cs="Arial"/>
          <w:b/>
          <w:noProof/>
          <w:sz w:val="20"/>
          <w:szCs w:val="20"/>
        </w:rPr>
        <w:t>202</w:t>
      </w:r>
      <w:r w:rsidR="007A70C9" w:rsidRPr="001C1A33">
        <w:rPr>
          <w:rFonts w:ascii="Verdana" w:hAnsi="Verdana" w:cs="Arial"/>
          <w:b/>
          <w:noProof/>
          <w:sz w:val="20"/>
          <w:szCs w:val="20"/>
        </w:rPr>
        <w:t>1</w:t>
      </w:r>
      <w:r w:rsidR="00EB3883" w:rsidRPr="001C1A33">
        <w:rPr>
          <w:rFonts w:ascii="Verdana" w:hAnsi="Verdana" w:cs="Arial"/>
          <w:b/>
          <w:noProof/>
          <w:sz w:val="20"/>
          <w:szCs w:val="20"/>
        </w:rPr>
        <w:t xml:space="preserve">. </w:t>
      </w:r>
      <w:r w:rsidR="00D06E04" w:rsidRPr="001C1A33">
        <w:rPr>
          <w:rFonts w:ascii="Verdana" w:hAnsi="Verdana" w:cs="Arial"/>
          <w:b/>
          <w:noProof/>
          <w:sz w:val="20"/>
          <w:szCs w:val="20"/>
        </w:rPr>
        <w:t xml:space="preserve">Die Erdgas Südwest GmbH bietet Unternehmen ab sofort die Möglichkeit, Ladestationen für Elektrofahrzeuge auf </w:t>
      </w:r>
      <w:r w:rsidR="00711055" w:rsidRPr="001C1A33">
        <w:rPr>
          <w:rFonts w:ascii="Verdana" w:hAnsi="Verdana" w:cs="Arial"/>
          <w:b/>
          <w:noProof/>
          <w:sz w:val="20"/>
          <w:szCs w:val="20"/>
        </w:rPr>
        <w:t xml:space="preserve">ihrem </w:t>
      </w:r>
      <w:r w:rsidR="00D06E04" w:rsidRPr="001C1A33">
        <w:rPr>
          <w:rFonts w:ascii="Verdana" w:hAnsi="Verdana" w:cs="Arial"/>
          <w:b/>
          <w:noProof/>
          <w:sz w:val="20"/>
          <w:szCs w:val="20"/>
        </w:rPr>
        <w:t xml:space="preserve">Firmengelände zu errichten. Dafür kooperiert der regionale Energiedienstleister mit der EnBW Ostwürttemberg DonauRies AG (EnBW ODR). </w:t>
      </w:r>
      <w:r>
        <w:rPr>
          <w:rFonts w:ascii="Verdana" w:hAnsi="Verdana" w:cs="Arial"/>
          <w:b/>
          <w:noProof/>
          <w:sz w:val="20"/>
          <w:szCs w:val="20"/>
        </w:rPr>
        <w:t>Als erster gemeinsamer Standort wurde der BusinessPark Ehingen Donau realisiert.</w:t>
      </w:r>
    </w:p>
    <w:p w14:paraId="7B01A004" w14:textId="77777777" w:rsidR="00D06E04" w:rsidRPr="001C1A33" w:rsidRDefault="00D06E04" w:rsidP="00D06E04">
      <w:pPr>
        <w:spacing w:line="280" w:lineRule="atLeast"/>
        <w:jc w:val="both"/>
        <w:rPr>
          <w:rFonts w:ascii="Verdana" w:hAnsi="Verdana" w:cs="Arial"/>
          <w:b/>
          <w:noProof/>
          <w:sz w:val="20"/>
          <w:szCs w:val="20"/>
        </w:rPr>
      </w:pPr>
    </w:p>
    <w:p w14:paraId="0864C0DA" w14:textId="0A5A52AB" w:rsidR="00D06E04" w:rsidRPr="001C1A33" w:rsidRDefault="00D06E04" w:rsidP="00D06E04">
      <w:pPr>
        <w:spacing w:line="280" w:lineRule="atLeast"/>
        <w:jc w:val="both"/>
        <w:rPr>
          <w:rFonts w:ascii="Verdana" w:hAnsi="Verdana" w:cs="Arial"/>
          <w:bCs/>
          <w:noProof/>
          <w:sz w:val="20"/>
          <w:szCs w:val="20"/>
        </w:rPr>
      </w:pPr>
      <w:r w:rsidRPr="001C1A33">
        <w:rPr>
          <w:rFonts w:ascii="Verdana" w:hAnsi="Verdana" w:cs="Arial"/>
          <w:bCs/>
          <w:noProof/>
          <w:sz w:val="20"/>
          <w:szCs w:val="20"/>
        </w:rPr>
        <w:t xml:space="preserve">Die regionale Energiewende ist eines der Kernanliegen der </w:t>
      </w:r>
      <w:r w:rsidR="008D373E">
        <w:rPr>
          <w:rFonts w:ascii="Verdana" w:hAnsi="Verdana" w:cs="Arial"/>
          <w:bCs/>
          <w:noProof/>
          <w:sz w:val="20"/>
          <w:szCs w:val="20"/>
        </w:rPr>
        <w:t>beteiligten Unternehmen</w:t>
      </w:r>
      <w:r w:rsidRPr="001C1A33">
        <w:rPr>
          <w:rFonts w:ascii="Verdana" w:hAnsi="Verdana" w:cs="Arial"/>
          <w:bCs/>
          <w:noProof/>
          <w:sz w:val="20"/>
          <w:szCs w:val="20"/>
        </w:rPr>
        <w:t xml:space="preserve">. Sie soll nach </w:t>
      </w:r>
      <w:r w:rsidR="008D373E">
        <w:rPr>
          <w:rFonts w:ascii="Verdana" w:hAnsi="Verdana" w:cs="Arial"/>
          <w:bCs/>
          <w:noProof/>
          <w:sz w:val="20"/>
          <w:szCs w:val="20"/>
        </w:rPr>
        <w:t xml:space="preserve">ihren </w:t>
      </w:r>
      <w:r w:rsidRPr="001C1A33">
        <w:rPr>
          <w:rFonts w:ascii="Verdana" w:hAnsi="Verdana" w:cs="Arial"/>
          <w:bCs/>
          <w:noProof/>
          <w:sz w:val="20"/>
          <w:szCs w:val="20"/>
        </w:rPr>
        <w:t>Vorstellung</w:t>
      </w:r>
      <w:r w:rsidR="009226F5">
        <w:rPr>
          <w:rFonts w:ascii="Verdana" w:hAnsi="Verdana" w:cs="Arial"/>
          <w:bCs/>
          <w:noProof/>
          <w:sz w:val="20"/>
          <w:szCs w:val="20"/>
        </w:rPr>
        <w:t>en</w:t>
      </w:r>
      <w:r w:rsidRPr="001C1A33">
        <w:rPr>
          <w:rFonts w:ascii="Verdana" w:hAnsi="Verdana" w:cs="Arial"/>
          <w:bCs/>
          <w:noProof/>
          <w:sz w:val="20"/>
          <w:szCs w:val="20"/>
        </w:rPr>
        <w:t xml:space="preserve"> unter anderem durch die dezentrale und teilautarke Versorgung mit Strom gelingen – auch im Bereich der E-Mobilität. Deswegen bietet Erdgas Südwest Gewerbe</w:t>
      </w:r>
      <w:r w:rsidR="00FC11E1" w:rsidRPr="001C1A33">
        <w:rPr>
          <w:rFonts w:ascii="Verdana" w:hAnsi="Verdana" w:cs="Arial"/>
          <w:bCs/>
          <w:noProof/>
          <w:sz w:val="20"/>
          <w:szCs w:val="20"/>
        </w:rPr>
        <w:t>- und Industrie</w:t>
      </w:r>
      <w:r w:rsidRPr="001C1A33">
        <w:rPr>
          <w:rFonts w:ascii="Verdana" w:hAnsi="Verdana" w:cs="Arial"/>
          <w:bCs/>
          <w:noProof/>
          <w:sz w:val="20"/>
          <w:szCs w:val="20"/>
        </w:rPr>
        <w:t>kunden aus der Region ab sofort die Möglichkeit, eine eigene</w:t>
      </w:r>
      <w:r w:rsidR="00042C89" w:rsidRPr="001C1A33">
        <w:rPr>
          <w:rFonts w:ascii="Verdana" w:hAnsi="Verdana" w:cs="Arial"/>
          <w:bCs/>
          <w:noProof/>
          <w:sz w:val="20"/>
          <w:szCs w:val="20"/>
        </w:rPr>
        <w:t xml:space="preserve"> </w:t>
      </w:r>
      <w:r w:rsidRPr="001C1A33">
        <w:rPr>
          <w:rFonts w:ascii="Verdana" w:hAnsi="Verdana" w:cs="Arial"/>
          <w:bCs/>
          <w:noProof/>
          <w:sz w:val="20"/>
          <w:szCs w:val="20"/>
        </w:rPr>
        <w:t xml:space="preserve">Ladeinfrastruktur auf dem Firmengelände zu realisieren. </w:t>
      </w:r>
      <w:r w:rsidR="000722FC" w:rsidRPr="001C1A33">
        <w:rPr>
          <w:rFonts w:ascii="Verdana" w:hAnsi="Verdana" w:cs="Arial"/>
          <w:bCs/>
          <w:noProof/>
          <w:sz w:val="20"/>
          <w:szCs w:val="20"/>
        </w:rPr>
        <w:t xml:space="preserve">„Es gibt in Deutschland fast 48 Mio. Fahrzeuge, rund 5 Mio. davon sind Firmenwagen. </w:t>
      </w:r>
      <w:r w:rsidR="002F73F9" w:rsidRPr="001C1A33">
        <w:rPr>
          <w:rFonts w:ascii="Verdana" w:hAnsi="Verdana" w:cs="Arial"/>
          <w:bCs/>
          <w:noProof/>
          <w:sz w:val="20"/>
          <w:szCs w:val="20"/>
        </w:rPr>
        <w:t>Im Verkehrssektor liegt großes Potenzial</w:t>
      </w:r>
      <w:r w:rsidR="002D1329" w:rsidRPr="001C1A33">
        <w:rPr>
          <w:rFonts w:ascii="Verdana" w:hAnsi="Verdana" w:cs="Arial"/>
          <w:bCs/>
          <w:noProof/>
          <w:sz w:val="20"/>
          <w:szCs w:val="20"/>
        </w:rPr>
        <w:t xml:space="preserve"> </w:t>
      </w:r>
      <w:r w:rsidR="000C7B7A" w:rsidRPr="001C1A33">
        <w:rPr>
          <w:rFonts w:ascii="Verdana" w:hAnsi="Verdana" w:cs="Arial"/>
          <w:bCs/>
          <w:noProof/>
          <w:sz w:val="20"/>
          <w:szCs w:val="20"/>
        </w:rPr>
        <w:t>in Sachen Dekar</w:t>
      </w:r>
      <w:r w:rsidR="00FE29C0" w:rsidRPr="001C1A33">
        <w:rPr>
          <w:rFonts w:ascii="Verdana" w:hAnsi="Verdana" w:cs="Arial"/>
          <w:bCs/>
          <w:noProof/>
          <w:sz w:val="20"/>
          <w:szCs w:val="20"/>
        </w:rPr>
        <w:t>bo</w:t>
      </w:r>
      <w:r w:rsidR="000C7B7A" w:rsidRPr="001C1A33">
        <w:rPr>
          <w:rFonts w:ascii="Verdana" w:hAnsi="Verdana" w:cs="Arial"/>
          <w:bCs/>
          <w:noProof/>
          <w:sz w:val="20"/>
          <w:szCs w:val="20"/>
        </w:rPr>
        <w:t>nisierung</w:t>
      </w:r>
      <w:r w:rsidR="000722FC" w:rsidRPr="001C1A33">
        <w:rPr>
          <w:rFonts w:ascii="Verdana" w:hAnsi="Verdana" w:cs="Arial"/>
          <w:bCs/>
          <w:noProof/>
          <w:sz w:val="20"/>
          <w:szCs w:val="20"/>
        </w:rPr>
        <w:t>“, erläutert Ralf Biehl, Geschäftsführer von Erdgas Südwest, die Beweggründe für das neue Angebot.</w:t>
      </w:r>
    </w:p>
    <w:p w14:paraId="1C47275E" w14:textId="77777777" w:rsidR="00D06E04" w:rsidRPr="001C1A33" w:rsidRDefault="00D06E04" w:rsidP="00D06E04">
      <w:pPr>
        <w:spacing w:line="280" w:lineRule="atLeast"/>
        <w:jc w:val="both"/>
        <w:rPr>
          <w:rFonts w:ascii="Verdana" w:hAnsi="Verdana" w:cs="Arial"/>
          <w:bCs/>
          <w:noProof/>
          <w:sz w:val="20"/>
          <w:szCs w:val="20"/>
        </w:rPr>
      </w:pPr>
    </w:p>
    <w:p w14:paraId="70BDEF27" w14:textId="77777777" w:rsidR="00D06E04" w:rsidRPr="001C1A33" w:rsidRDefault="00D06E04" w:rsidP="00D06E04">
      <w:pPr>
        <w:spacing w:line="280" w:lineRule="atLeast"/>
        <w:jc w:val="both"/>
        <w:rPr>
          <w:rFonts w:ascii="Verdana" w:hAnsi="Verdana" w:cs="Arial"/>
          <w:b/>
          <w:noProof/>
          <w:sz w:val="20"/>
          <w:szCs w:val="20"/>
        </w:rPr>
      </w:pPr>
      <w:r w:rsidRPr="001C1A33">
        <w:rPr>
          <w:rFonts w:ascii="Verdana" w:hAnsi="Verdana" w:cs="Arial"/>
          <w:b/>
          <w:noProof/>
          <w:sz w:val="20"/>
          <w:szCs w:val="20"/>
        </w:rPr>
        <w:t>Komplettpaket von der Beratung bis zur Abrechnung</w:t>
      </w:r>
    </w:p>
    <w:p w14:paraId="418C993D" w14:textId="2AC86164" w:rsidR="00D06E04" w:rsidRPr="001C1A33" w:rsidRDefault="006B4896" w:rsidP="00D92FCE">
      <w:pPr>
        <w:spacing w:line="280" w:lineRule="atLeast"/>
        <w:jc w:val="both"/>
        <w:rPr>
          <w:rFonts w:ascii="Verdana" w:hAnsi="Verdana" w:cs="Arial"/>
          <w:bCs/>
          <w:noProof/>
          <w:sz w:val="20"/>
          <w:szCs w:val="20"/>
        </w:rPr>
      </w:pPr>
      <w:r w:rsidRPr="001C1A33">
        <w:rPr>
          <w:rFonts w:ascii="Verdana" w:hAnsi="Verdana" w:cs="Arial"/>
          <w:bCs/>
          <w:noProof/>
          <w:sz w:val="20"/>
          <w:szCs w:val="20"/>
        </w:rPr>
        <w:t>Kund</w:t>
      </w:r>
      <w:r w:rsidR="009226F5">
        <w:rPr>
          <w:rFonts w:ascii="Verdana" w:hAnsi="Verdana" w:cs="Arial"/>
          <w:bCs/>
          <w:noProof/>
          <w:sz w:val="20"/>
          <w:szCs w:val="20"/>
        </w:rPr>
        <w:t>innen und Kund</w:t>
      </w:r>
      <w:r w:rsidRPr="001C1A33">
        <w:rPr>
          <w:rFonts w:ascii="Verdana" w:hAnsi="Verdana" w:cs="Arial"/>
          <w:bCs/>
          <w:noProof/>
          <w:sz w:val="20"/>
          <w:szCs w:val="20"/>
        </w:rPr>
        <w:t xml:space="preserve">en </w:t>
      </w:r>
      <w:r w:rsidR="00D92FCE" w:rsidRPr="001C1A33">
        <w:rPr>
          <w:rFonts w:ascii="Verdana" w:hAnsi="Verdana" w:cs="Arial"/>
          <w:bCs/>
          <w:noProof/>
          <w:sz w:val="20"/>
          <w:szCs w:val="20"/>
        </w:rPr>
        <w:t xml:space="preserve">erhalten eine maßgeschneiderte Lösung, </w:t>
      </w:r>
      <w:r w:rsidR="00F64489" w:rsidRPr="001C1A33">
        <w:rPr>
          <w:rFonts w:ascii="Verdana" w:hAnsi="Verdana" w:cs="Arial"/>
          <w:bCs/>
          <w:noProof/>
          <w:sz w:val="20"/>
          <w:szCs w:val="20"/>
        </w:rPr>
        <w:t xml:space="preserve">die </w:t>
      </w:r>
      <w:r w:rsidR="00D92FCE" w:rsidRPr="001C1A33">
        <w:rPr>
          <w:rFonts w:ascii="Verdana" w:hAnsi="Verdana" w:cs="Arial"/>
          <w:bCs/>
          <w:noProof/>
          <w:sz w:val="20"/>
          <w:szCs w:val="20"/>
        </w:rPr>
        <w:t xml:space="preserve">mit standardisierten Produktbausteinen schnell und effizient realisiert werden kann. </w:t>
      </w:r>
      <w:r w:rsidR="006F58D9" w:rsidRPr="001C1A33">
        <w:rPr>
          <w:rFonts w:ascii="Verdana" w:hAnsi="Verdana" w:cs="Arial"/>
          <w:bCs/>
          <w:noProof/>
          <w:sz w:val="20"/>
          <w:szCs w:val="20"/>
        </w:rPr>
        <w:t>„</w:t>
      </w:r>
      <w:r w:rsidR="00D92FCE" w:rsidRPr="001C1A33">
        <w:rPr>
          <w:rFonts w:ascii="Verdana" w:hAnsi="Verdana" w:cs="Arial"/>
          <w:bCs/>
          <w:noProof/>
          <w:sz w:val="20"/>
          <w:szCs w:val="20"/>
        </w:rPr>
        <w:t>Als 360°</w:t>
      </w:r>
      <w:r w:rsidRPr="001C1A33">
        <w:rPr>
          <w:rFonts w:ascii="Verdana" w:hAnsi="Verdana" w:cs="Arial"/>
          <w:bCs/>
          <w:noProof/>
          <w:sz w:val="20"/>
          <w:szCs w:val="20"/>
        </w:rPr>
        <w:t>-</w:t>
      </w:r>
      <w:r w:rsidR="00D92FCE" w:rsidRPr="001C1A33">
        <w:rPr>
          <w:rFonts w:ascii="Verdana" w:hAnsi="Verdana" w:cs="Arial"/>
          <w:bCs/>
          <w:noProof/>
          <w:sz w:val="20"/>
          <w:szCs w:val="20"/>
        </w:rPr>
        <w:t>Anbieter deck</w:t>
      </w:r>
      <w:r w:rsidRPr="001C1A33">
        <w:rPr>
          <w:rFonts w:ascii="Verdana" w:hAnsi="Verdana" w:cs="Arial"/>
          <w:bCs/>
          <w:noProof/>
          <w:sz w:val="20"/>
          <w:szCs w:val="20"/>
        </w:rPr>
        <w:t xml:space="preserve">t die ODR </w:t>
      </w:r>
      <w:r w:rsidR="00D92FCE" w:rsidRPr="001C1A33">
        <w:rPr>
          <w:rFonts w:ascii="Verdana" w:hAnsi="Verdana" w:cs="Arial"/>
          <w:bCs/>
          <w:noProof/>
          <w:sz w:val="20"/>
          <w:szCs w:val="20"/>
        </w:rPr>
        <w:t xml:space="preserve">alle Bereiche von der Beratung, Analyse, Errichtung </w:t>
      </w:r>
      <w:r w:rsidR="006F58D9" w:rsidRPr="001C1A33">
        <w:rPr>
          <w:rFonts w:ascii="Verdana" w:hAnsi="Verdana" w:cs="Arial"/>
          <w:bCs/>
          <w:noProof/>
          <w:sz w:val="20"/>
          <w:szCs w:val="20"/>
        </w:rPr>
        <w:t xml:space="preserve">und </w:t>
      </w:r>
      <w:r w:rsidRPr="001C1A33">
        <w:rPr>
          <w:rFonts w:ascii="Verdana" w:hAnsi="Verdana" w:cs="Arial"/>
          <w:bCs/>
          <w:noProof/>
          <w:sz w:val="20"/>
          <w:szCs w:val="20"/>
        </w:rPr>
        <w:t xml:space="preserve">dem </w:t>
      </w:r>
      <w:r w:rsidR="00D92FCE" w:rsidRPr="001C1A33">
        <w:rPr>
          <w:rFonts w:ascii="Verdana" w:hAnsi="Verdana" w:cs="Arial"/>
          <w:bCs/>
          <w:noProof/>
          <w:sz w:val="20"/>
          <w:szCs w:val="20"/>
        </w:rPr>
        <w:t>Betrieb von Ladeinfrastruktur im öffentlichen wie auch innerbetrieblichen Raum ab</w:t>
      </w:r>
      <w:r w:rsidR="006F58D9" w:rsidRPr="001C1A33">
        <w:rPr>
          <w:rFonts w:ascii="Verdana" w:hAnsi="Verdana" w:cs="Arial"/>
          <w:bCs/>
          <w:noProof/>
          <w:sz w:val="20"/>
          <w:szCs w:val="20"/>
        </w:rPr>
        <w:t>“</w:t>
      </w:r>
      <w:r w:rsidRPr="001C1A33">
        <w:rPr>
          <w:rFonts w:ascii="Verdana" w:hAnsi="Verdana" w:cs="Arial"/>
          <w:bCs/>
          <w:noProof/>
          <w:sz w:val="20"/>
          <w:szCs w:val="20"/>
        </w:rPr>
        <w:t>, erklärt Dr. Johannes Gresser, Teamleiter Infrastruktur-Services bei der EnBW ODR AG.</w:t>
      </w:r>
    </w:p>
    <w:p w14:paraId="49DF8C8E" w14:textId="77777777" w:rsidR="00D06E04" w:rsidRPr="001C1A33" w:rsidRDefault="00D06E04" w:rsidP="00D06E04">
      <w:pPr>
        <w:spacing w:line="280" w:lineRule="atLeast"/>
        <w:jc w:val="both"/>
        <w:rPr>
          <w:rFonts w:ascii="Verdana" w:hAnsi="Verdana" w:cs="Arial"/>
          <w:bCs/>
          <w:noProof/>
          <w:sz w:val="20"/>
          <w:szCs w:val="20"/>
        </w:rPr>
      </w:pPr>
    </w:p>
    <w:p w14:paraId="202003CC" w14:textId="7F62BB83" w:rsidR="00D06E04" w:rsidRPr="001C1A33" w:rsidRDefault="00FA07B0" w:rsidP="00D06E04">
      <w:pPr>
        <w:spacing w:line="280" w:lineRule="atLeast"/>
        <w:jc w:val="both"/>
        <w:rPr>
          <w:rFonts w:ascii="Verdana" w:hAnsi="Verdana" w:cs="Arial"/>
          <w:bCs/>
          <w:noProof/>
          <w:sz w:val="20"/>
          <w:szCs w:val="20"/>
        </w:rPr>
      </w:pPr>
      <w:r w:rsidRPr="001C1A33">
        <w:rPr>
          <w:rFonts w:ascii="Verdana" w:hAnsi="Verdana" w:cs="Arial"/>
          <w:bCs/>
          <w:noProof/>
          <w:sz w:val="20"/>
          <w:szCs w:val="20"/>
        </w:rPr>
        <w:t xml:space="preserve">„Uns ist wichtig, dass </w:t>
      </w:r>
      <w:r w:rsidR="00042C89" w:rsidRPr="001C1A33">
        <w:rPr>
          <w:rFonts w:ascii="Verdana" w:hAnsi="Verdana" w:cs="Arial"/>
          <w:bCs/>
          <w:noProof/>
          <w:sz w:val="20"/>
          <w:szCs w:val="20"/>
        </w:rPr>
        <w:t>die Kunden</w:t>
      </w:r>
      <w:r w:rsidRPr="001C1A33">
        <w:rPr>
          <w:rFonts w:ascii="Verdana" w:hAnsi="Verdana" w:cs="Arial"/>
          <w:bCs/>
          <w:noProof/>
          <w:sz w:val="20"/>
          <w:szCs w:val="20"/>
        </w:rPr>
        <w:t xml:space="preserve"> </w:t>
      </w:r>
      <w:r w:rsidR="004B7380" w:rsidRPr="001C1A33">
        <w:rPr>
          <w:rFonts w:ascii="Verdana" w:hAnsi="Verdana" w:cs="Arial"/>
          <w:bCs/>
          <w:noProof/>
          <w:sz w:val="20"/>
          <w:szCs w:val="20"/>
        </w:rPr>
        <w:t xml:space="preserve">eine passgenaue, erweiterbare  und zukunftsorientierte E-Mobilitätslösung für </w:t>
      </w:r>
      <w:r w:rsidR="00042C89" w:rsidRPr="001C1A33">
        <w:rPr>
          <w:rFonts w:ascii="Verdana" w:hAnsi="Verdana" w:cs="Arial"/>
          <w:bCs/>
          <w:noProof/>
          <w:sz w:val="20"/>
          <w:szCs w:val="20"/>
        </w:rPr>
        <w:t xml:space="preserve">ihr </w:t>
      </w:r>
      <w:r w:rsidR="004B7380" w:rsidRPr="001C1A33">
        <w:rPr>
          <w:rFonts w:ascii="Verdana" w:hAnsi="Verdana" w:cs="Arial"/>
          <w:bCs/>
          <w:noProof/>
          <w:sz w:val="20"/>
          <w:szCs w:val="20"/>
        </w:rPr>
        <w:t xml:space="preserve">Unternehmen </w:t>
      </w:r>
      <w:r w:rsidR="00042C89" w:rsidRPr="001C1A33">
        <w:rPr>
          <w:rFonts w:ascii="Verdana" w:hAnsi="Verdana" w:cs="Arial"/>
          <w:bCs/>
          <w:noProof/>
          <w:sz w:val="20"/>
          <w:szCs w:val="20"/>
        </w:rPr>
        <w:t>erhalten</w:t>
      </w:r>
      <w:r w:rsidRPr="001C1A33">
        <w:rPr>
          <w:rFonts w:ascii="Verdana" w:hAnsi="Verdana" w:cs="Arial"/>
          <w:bCs/>
          <w:noProof/>
          <w:sz w:val="20"/>
          <w:szCs w:val="20"/>
        </w:rPr>
        <w:t xml:space="preserve">“, </w:t>
      </w:r>
      <w:r w:rsidR="006B4896" w:rsidRPr="001C1A33">
        <w:rPr>
          <w:rFonts w:ascii="Verdana" w:hAnsi="Verdana" w:cs="Arial"/>
          <w:bCs/>
          <w:noProof/>
          <w:sz w:val="20"/>
          <w:szCs w:val="20"/>
        </w:rPr>
        <w:t xml:space="preserve">bekräftigt </w:t>
      </w:r>
      <w:r w:rsidRPr="001C1A33">
        <w:rPr>
          <w:rFonts w:ascii="Verdana" w:hAnsi="Verdana" w:cs="Arial"/>
          <w:bCs/>
          <w:noProof/>
          <w:sz w:val="20"/>
          <w:szCs w:val="20"/>
        </w:rPr>
        <w:t>Gresser</w:t>
      </w:r>
      <w:r w:rsidR="006B4896" w:rsidRPr="001C1A33">
        <w:rPr>
          <w:rFonts w:ascii="Verdana" w:hAnsi="Verdana" w:cs="Arial"/>
          <w:bCs/>
          <w:noProof/>
          <w:sz w:val="20"/>
          <w:szCs w:val="20"/>
        </w:rPr>
        <w:t xml:space="preserve">. </w:t>
      </w:r>
      <w:r w:rsidR="006C501C" w:rsidRPr="001C1A33">
        <w:rPr>
          <w:rFonts w:ascii="Verdana" w:hAnsi="Verdana" w:cs="Arial"/>
          <w:bCs/>
          <w:noProof/>
          <w:sz w:val="20"/>
          <w:szCs w:val="20"/>
        </w:rPr>
        <w:t xml:space="preserve">Sie </w:t>
      </w:r>
      <w:r w:rsidR="006B4896" w:rsidRPr="001C1A33">
        <w:rPr>
          <w:rFonts w:ascii="Verdana" w:hAnsi="Verdana" w:cs="Arial"/>
          <w:bCs/>
          <w:noProof/>
          <w:sz w:val="20"/>
          <w:szCs w:val="20"/>
        </w:rPr>
        <w:t xml:space="preserve">können </w:t>
      </w:r>
      <w:r w:rsidRPr="001C1A33">
        <w:rPr>
          <w:rFonts w:ascii="Verdana" w:hAnsi="Verdana" w:cs="Arial"/>
          <w:bCs/>
          <w:noProof/>
          <w:sz w:val="20"/>
          <w:szCs w:val="20"/>
        </w:rPr>
        <w:t xml:space="preserve">die Ladesäulen </w:t>
      </w:r>
      <w:r w:rsidR="00D06E04" w:rsidRPr="001C1A33">
        <w:rPr>
          <w:rFonts w:ascii="Verdana" w:hAnsi="Verdana" w:cs="Arial"/>
          <w:bCs/>
          <w:noProof/>
          <w:sz w:val="20"/>
          <w:szCs w:val="20"/>
        </w:rPr>
        <w:t>für die eigene Firmenflotte ebenso nutzen wie als öffentliche Ladepunkte für Besucher</w:t>
      </w:r>
      <w:r w:rsidR="00F72695" w:rsidRPr="001C1A33">
        <w:rPr>
          <w:rFonts w:ascii="Verdana" w:hAnsi="Verdana" w:cs="Arial"/>
          <w:bCs/>
          <w:noProof/>
          <w:sz w:val="20"/>
          <w:szCs w:val="20"/>
        </w:rPr>
        <w:t>innen und Besucher</w:t>
      </w:r>
      <w:r w:rsidR="00D06E04" w:rsidRPr="001C1A33">
        <w:rPr>
          <w:rFonts w:ascii="Verdana" w:hAnsi="Verdana" w:cs="Arial"/>
          <w:bCs/>
          <w:noProof/>
          <w:sz w:val="20"/>
          <w:szCs w:val="20"/>
        </w:rPr>
        <w:t>. Hier sorg</w:t>
      </w:r>
      <w:r w:rsidR="00AF5E76" w:rsidRPr="001C1A33">
        <w:rPr>
          <w:rFonts w:ascii="Verdana" w:hAnsi="Verdana" w:cs="Arial"/>
          <w:bCs/>
          <w:noProof/>
          <w:sz w:val="20"/>
          <w:szCs w:val="20"/>
        </w:rPr>
        <w:t>t</w:t>
      </w:r>
      <w:r w:rsidR="00D06E04" w:rsidRPr="001C1A33">
        <w:rPr>
          <w:rFonts w:ascii="Verdana" w:hAnsi="Verdana" w:cs="Arial"/>
          <w:bCs/>
          <w:noProof/>
          <w:sz w:val="20"/>
          <w:szCs w:val="20"/>
        </w:rPr>
        <w:t xml:space="preserve"> </w:t>
      </w:r>
      <w:r w:rsidR="006B4896" w:rsidRPr="001C1A33">
        <w:rPr>
          <w:rFonts w:ascii="Verdana" w:hAnsi="Verdana" w:cs="Arial"/>
          <w:bCs/>
          <w:noProof/>
          <w:sz w:val="20"/>
          <w:szCs w:val="20"/>
        </w:rPr>
        <w:t xml:space="preserve">die </w:t>
      </w:r>
      <w:r w:rsidR="00D06E04" w:rsidRPr="001C1A33">
        <w:rPr>
          <w:rFonts w:ascii="Verdana" w:hAnsi="Verdana" w:cs="Arial"/>
          <w:bCs/>
          <w:noProof/>
          <w:sz w:val="20"/>
          <w:szCs w:val="20"/>
        </w:rPr>
        <w:t>EnBW ODR für die passende Abrechnung. Ob Ladekarte für Mitarbeite</w:t>
      </w:r>
      <w:r w:rsidR="00F72695" w:rsidRPr="001C1A33">
        <w:rPr>
          <w:rFonts w:ascii="Verdana" w:hAnsi="Verdana" w:cs="Arial"/>
          <w:bCs/>
          <w:noProof/>
          <w:sz w:val="20"/>
          <w:szCs w:val="20"/>
        </w:rPr>
        <w:t>nde</w:t>
      </w:r>
      <w:r w:rsidR="00D06E04" w:rsidRPr="001C1A33">
        <w:rPr>
          <w:rFonts w:ascii="Verdana" w:hAnsi="Verdana" w:cs="Arial"/>
          <w:bCs/>
          <w:noProof/>
          <w:sz w:val="20"/>
          <w:szCs w:val="20"/>
        </w:rPr>
        <w:t xml:space="preserve">, </w:t>
      </w:r>
      <w:r w:rsidR="00CD6B6C" w:rsidRPr="001C1A33">
        <w:rPr>
          <w:rFonts w:ascii="Verdana" w:hAnsi="Verdana" w:cs="Arial"/>
          <w:bCs/>
          <w:noProof/>
          <w:sz w:val="20"/>
          <w:szCs w:val="20"/>
        </w:rPr>
        <w:t xml:space="preserve">ein lukratives </w:t>
      </w:r>
      <w:r w:rsidR="00D06E04" w:rsidRPr="001C1A33">
        <w:rPr>
          <w:rFonts w:ascii="Verdana" w:hAnsi="Verdana" w:cs="Arial"/>
          <w:bCs/>
          <w:noProof/>
          <w:sz w:val="20"/>
          <w:szCs w:val="20"/>
        </w:rPr>
        <w:t>Cashback-Modell</w:t>
      </w:r>
      <w:r w:rsidR="004B7380" w:rsidRPr="001C1A33">
        <w:rPr>
          <w:rFonts w:ascii="Verdana" w:hAnsi="Verdana" w:cs="Arial"/>
          <w:bCs/>
          <w:noProof/>
          <w:sz w:val="20"/>
          <w:szCs w:val="20"/>
        </w:rPr>
        <w:t xml:space="preserve"> oder die Lademöglichkeit an über </w:t>
      </w:r>
      <w:r w:rsidR="00AF5E76" w:rsidRPr="001C1A33">
        <w:rPr>
          <w:rFonts w:ascii="Verdana" w:hAnsi="Verdana" w:cs="Arial"/>
          <w:bCs/>
          <w:noProof/>
          <w:sz w:val="20"/>
          <w:szCs w:val="20"/>
        </w:rPr>
        <w:t>2</w:t>
      </w:r>
      <w:r w:rsidR="004B7380" w:rsidRPr="001C1A33">
        <w:rPr>
          <w:rFonts w:ascii="Verdana" w:hAnsi="Verdana" w:cs="Arial"/>
          <w:bCs/>
          <w:noProof/>
          <w:sz w:val="20"/>
          <w:szCs w:val="20"/>
        </w:rPr>
        <w:t>00.000 Ladepunkten in nahezu ganz Europa</w:t>
      </w:r>
      <w:r w:rsidR="00D06E04" w:rsidRPr="001C1A33">
        <w:rPr>
          <w:rFonts w:ascii="Verdana" w:hAnsi="Verdana" w:cs="Arial"/>
          <w:bCs/>
          <w:noProof/>
          <w:sz w:val="20"/>
          <w:szCs w:val="20"/>
        </w:rPr>
        <w:t xml:space="preserve">: Interessierte Unternehmen erhalten </w:t>
      </w:r>
      <w:r w:rsidR="006B4896" w:rsidRPr="001C1A33">
        <w:rPr>
          <w:rFonts w:ascii="Verdana" w:hAnsi="Verdana" w:cs="Arial"/>
          <w:bCs/>
          <w:noProof/>
          <w:sz w:val="20"/>
          <w:szCs w:val="20"/>
        </w:rPr>
        <w:t>eine</w:t>
      </w:r>
      <w:r w:rsidR="00D06E04" w:rsidRPr="001C1A33">
        <w:rPr>
          <w:rFonts w:ascii="Verdana" w:hAnsi="Verdana" w:cs="Arial"/>
          <w:bCs/>
          <w:noProof/>
          <w:sz w:val="20"/>
          <w:szCs w:val="20"/>
        </w:rPr>
        <w:t xml:space="preserve"> </w:t>
      </w:r>
      <w:r w:rsidR="004B7380" w:rsidRPr="001C1A33">
        <w:rPr>
          <w:rFonts w:ascii="Verdana" w:hAnsi="Verdana" w:cs="Arial"/>
          <w:bCs/>
          <w:noProof/>
          <w:sz w:val="20"/>
          <w:szCs w:val="20"/>
        </w:rPr>
        <w:t xml:space="preserve">individuelle </w:t>
      </w:r>
      <w:r w:rsidR="00D06E04" w:rsidRPr="001C1A33">
        <w:rPr>
          <w:rFonts w:ascii="Verdana" w:hAnsi="Verdana" w:cs="Arial"/>
          <w:bCs/>
          <w:noProof/>
          <w:sz w:val="20"/>
          <w:szCs w:val="20"/>
        </w:rPr>
        <w:t xml:space="preserve">Lösung für </w:t>
      </w:r>
      <w:r w:rsidR="000722FC" w:rsidRPr="001C1A33">
        <w:rPr>
          <w:rFonts w:ascii="Verdana" w:hAnsi="Verdana" w:cs="Arial"/>
          <w:bCs/>
          <w:noProof/>
          <w:sz w:val="20"/>
          <w:szCs w:val="20"/>
        </w:rPr>
        <w:t>i</w:t>
      </w:r>
      <w:r w:rsidR="00D06E04" w:rsidRPr="001C1A33">
        <w:rPr>
          <w:rFonts w:ascii="Verdana" w:hAnsi="Verdana" w:cs="Arial"/>
          <w:bCs/>
          <w:noProof/>
          <w:sz w:val="20"/>
          <w:szCs w:val="20"/>
        </w:rPr>
        <w:t xml:space="preserve">hren Beitrag zu klimaschonenderem Straßenverkehr. </w:t>
      </w:r>
    </w:p>
    <w:p w14:paraId="7FC02929" w14:textId="2E318961" w:rsidR="004F5808" w:rsidRPr="001C1A33" w:rsidRDefault="004F5808" w:rsidP="00D06E04">
      <w:pPr>
        <w:spacing w:line="280" w:lineRule="atLeast"/>
        <w:jc w:val="both"/>
        <w:rPr>
          <w:rFonts w:ascii="Verdana" w:hAnsi="Verdana" w:cs="Arial"/>
          <w:b/>
          <w:noProof/>
          <w:sz w:val="20"/>
          <w:szCs w:val="20"/>
        </w:rPr>
      </w:pPr>
      <w:r w:rsidRPr="001C1A33">
        <w:rPr>
          <w:rFonts w:ascii="Verdana" w:hAnsi="Verdana" w:cs="Arial"/>
          <w:b/>
          <w:noProof/>
          <w:sz w:val="20"/>
          <w:szCs w:val="20"/>
        </w:rPr>
        <w:lastRenderedPageBreak/>
        <w:t xml:space="preserve">Erstes Projekt im </w:t>
      </w:r>
      <w:r w:rsidR="00243B49" w:rsidRPr="001C1A33">
        <w:rPr>
          <w:rFonts w:ascii="Verdana" w:hAnsi="Verdana" w:cs="Arial"/>
          <w:b/>
          <w:noProof/>
          <w:sz w:val="20"/>
          <w:szCs w:val="20"/>
        </w:rPr>
        <w:t xml:space="preserve">BED </w:t>
      </w:r>
      <w:r w:rsidRPr="001C1A33">
        <w:rPr>
          <w:rFonts w:ascii="Verdana" w:hAnsi="Verdana" w:cs="Arial"/>
          <w:b/>
          <w:noProof/>
          <w:sz w:val="20"/>
          <w:szCs w:val="20"/>
        </w:rPr>
        <w:t>Business</w:t>
      </w:r>
      <w:r w:rsidR="009226F5">
        <w:rPr>
          <w:rFonts w:ascii="Verdana" w:hAnsi="Verdana" w:cs="Arial"/>
          <w:b/>
          <w:noProof/>
          <w:sz w:val="20"/>
          <w:szCs w:val="20"/>
        </w:rPr>
        <w:t>P</w:t>
      </w:r>
      <w:r w:rsidRPr="001C1A33">
        <w:rPr>
          <w:rFonts w:ascii="Verdana" w:hAnsi="Verdana" w:cs="Arial"/>
          <w:b/>
          <w:noProof/>
          <w:sz w:val="20"/>
          <w:szCs w:val="20"/>
        </w:rPr>
        <w:t>ark Ehingen Donau</w:t>
      </w:r>
    </w:p>
    <w:p w14:paraId="09F7F7F8" w14:textId="6B024329" w:rsidR="004F5808" w:rsidRDefault="004F5808" w:rsidP="00D06E04">
      <w:pPr>
        <w:spacing w:line="280" w:lineRule="atLeast"/>
        <w:jc w:val="both"/>
        <w:rPr>
          <w:rFonts w:ascii="Verdana" w:hAnsi="Verdana" w:cs="Arial"/>
          <w:bCs/>
          <w:noProof/>
          <w:sz w:val="20"/>
          <w:szCs w:val="20"/>
        </w:rPr>
      </w:pPr>
      <w:r w:rsidRPr="001C1A33">
        <w:rPr>
          <w:rFonts w:ascii="Verdana" w:hAnsi="Verdana" w:cs="Arial"/>
          <w:bCs/>
          <w:noProof/>
          <w:sz w:val="20"/>
          <w:szCs w:val="20"/>
        </w:rPr>
        <w:t xml:space="preserve">Insgesamt </w:t>
      </w:r>
      <w:r w:rsidR="004B7380" w:rsidRPr="001C1A33">
        <w:rPr>
          <w:rFonts w:ascii="Verdana" w:hAnsi="Verdana" w:cs="Arial"/>
          <w:bCs/>
          <w:noProof/>
          <w:sz w:val="20"/>
          <w:szCs w:val="20"/>
        </w:rPr>
        <w:t>acht</w:t>
      </w:r>
      <w:r w:rsidR="001301BB" w:rsidRPr="001C1A33">
        <w:rPr>
          <w:rFonts w:ascii="Verdana" w:hAnsi="Verdana" w:cs="Arial"/>
          <w:bCs/>
          <w:noProof/>
          <w:sz w:val="20"/>
          <w:szCs w:val="20"/>
        </w:rPr>
        <w:t xml:space="preserve"> Ladepunkte</w:t>
      </w:r>
      <w:r w:rsidRPr="001C1A33">
        <w:rPr>
          <w:rFonts w:ascii="Verdana" w:hAnsi="Verdana" w:cs="Arial"/>
          <w:bCs/>
          <w:noProof/>
          <w:sz w:val="20"/>
          <w:szCs w:val="20"/>
        </w:rPr>
        <w:t xml:space="preserve"> wurden im </w:t>
      </w:r>
      <w:r w:rsidR="00243B49" w:rsidRPr="001C1A33">
        <w:rPr>
          <w:rFonts w:ascii="Verdana" w:hAnsi="Verdana" w:cs="Arial"/>
          <w:bCs/>
          <w:noProof/>
          <w:sz w:val="20"/>
          <w:szCs w:val="20"/>
        </w:rPr>
        <w:t xml:space="preserve">BED </w:t>
      </w:r>
      <w:r w:rsidRPr="001C1A33">
        <w:rPr>
          <w:rFonts w:ascii="Verdana" w:hAnsi="Verdana" w:cs="Arial"/>
          <w:bCs/>
          <w:noProof/>
          <w:sz w:val="20"/>
          <w:szCs w:val="20"/>
        </w:rPr>
        <w:t>Business</w:t>
      </w:r>
      <w:r w:rsidR="009226F5">
        <w:rPr>
          <w:rFonts w:ascii="Verdana" w:hAnsi="Verdana" w:cs="Arial"/>
          <w:bCs/>
          <w:noProof/>
          <w:sz w:val="20"/>
          <w:szCs w:val="20"/>
        </w:rPr>
        <w:t>P</w:t>
      </w:r>
      <w:r w:rsidRPr="001C1A33">
        <w:rPr>
          <w:rFonts w:ascii="Verdana" w:hAnsi="Verdana" w:cs="Arial"/>
          <w:bCs/>
          <w:noProof/>
          <w:sz w:val="20"/>
          <w:szCs w:val="20"/>
        </w:rPr>
        <w:t xml:space="preserve">ark Ehingen </w:t>
      </w:r>
      <w:r w:rsidR="00317D72">
        <w:rPr>
          <w:rFonts w:ascii="Verdana" w:hAnsi="Verdana" w:cs="Arial"/>
          <w:bCs/>
          <w:noProof/>
          <w:sz w:val="20"/>
          <w:szCs w:val="20"/>
        </w:rPr>
        <w:t>in Betrieb genommen</w:t>
      </w:r>
      <w:r w:rsidRPr="001C1A33">
        <w:rPr>
          <w:rFonts w:ascii="Verdana" w:hAnsi="Verdana" w:cs="Arial"/>
          <w:bCs/>
          <w:noProof/>
          <w:sz w:val="20"/>
          <w:szCs w:val="20"/>
        </w:rPr>
        <w:t xml:space="preserve">. </w:t>
      </w:r>
      <w:r w:rsidR="00243B49" w:rsidRPr="001C1A33">
        <w:rPr>
          <w:rFonts w:ascii="Verdana" w:hAnsi="Verdana" w:cs="Arial"/>
          <w:bCs/>
          <w:noProof/>
          <w:sz w:val="20"/>
          <w:szCs w:val="20"/>
        </w:rPr>
        <w:t>Prof. Dr. Michael Ga</w:t>
      </w:r>
      <w:r w:rsidR="008D373E">
        <w:rPr>
          <w:rFonts w:ascii="Verdana" w:hAnsi="Verdana" w:cs="Arial"/>
          <w:bCs/>
          <w:noProof/>
          <w:sz w:val="20"/>
          <w:szCs w:val="20"/>
        </w:rPr>
        <w:t>ß</w:t>
      </w:r>
      <w:r w:rsidR="00243B49" w:rsidRPr="001C1A33">
        <w:rPr>
          <w:rFonts w:ascii="Verdana" w:hAnsi="Verdana" w:cs="Arial"/>
          <w:bCs/>
          <w:noProof/>
          <w:sz w:val="20"/>
          <w:szCs w:val="20"/>
        </w:rPr>
        <w:t xml:space="preserve">ner, Geschäftsführer des BED, </w:t>
      </w:r>
      <w:r w:rsidR="00CD2E26" w:rsidRPr="001C1A33">
        <w:rPr>
          <w:rFonts w:ascii="Verdana" w:hAnsi="Verdana" w:cs="Arial"/>
          <w:bCs/>
          <w:noProof/>
          <w:sz w:val="20"/>
          <w:szCs w:val="20"/>
        </w:rPr>
        <w:t>betont</w:t>
      </w:r>
      <w:r w:rsidR="00243B49" w:rsidRPr="001C1A33">
        <w:rPr>
          <w:rFonts w:ascii="Verdana" w:hAnsi="Verdana" w:cs="Arial"/>
          <w:bCs/>
          <w:noProof/>
          <w:sz w:val="20"/>
          <w:szCs w:val="20"/>
        </w:rPr>
        <w:t>: „Der Business</w:t>
      </w:r>
      <w:r w:rsidR="009226F5">
        <w:rPr>
          <w:rFonts w:ascii="Verdana" w:hAnsi="Verdana" w:cs="Arial"/>
          <w:bCs/>
          <w:noProof/>
          <w:sz w:val="20"/>
          <w:szCs w:val="20"/>
        </w:rPr>
        <w:t>P</w:t>
      </w:r>
      <w:r w:rsidR="00243B49" w:rsidRPr="001C1A33">
        <w:rPr>
          <w:rFonts w:ascii="Verdana" w:hAnsi="Verdana" w:cs="Arial"/>
          <w:bCs/>
          <w:noProof/>
          <w:sz w:val="20"/>
          <w:szCs w:val="20"/>
        </w:rPr>
        <w:t xml:space="preserve">ark ist </w:t>
      </w:r>
      <w:r w:rsidR="00FA07B0" w:rsidRPr="001C1A33">
        <w:rPr>
          <w:rFonts w:ascii="Verdana" w:hAnsi="Verdana" w:cs="Arial"/>
          <w:bCs/>
          <w:noProof/>
          <w:sz w:val="20"/>
          <w:szCs w:val="20"/>
        </w:rPr>
        <w:t>ein Ort der Innovation. U</w:t>
      </w:r>
      <w:r w:rsidR="00243B49" w:rsidRPr="001C1A33">
        <w:rPr>
          <w:rFonts w:ascii="Verdana" w:hAnsi="Verdana" w:cs="Arial"/>
          <w:bCs/>
          <w:noProof/>
          <w:sz w:val="20"/>
          <w:szCs w:val="20"/>
        </w:rPr>
        <w:t xml:space="preserve">nternehmen, Startups und Bildungseinrichtungen </w:t>
      </w:r>
      <w:r w:rsidR="00FA07B0" w:rsidRPr="001C1A33">
        <w:rPr>
          <w:rFonts w:ascii="Verdana" w:hAnsi="Verdana" w:cs="Arial"/>
          <w:bCs/>
          <w:noProof/>
          <w:sz w:val="20"/>
          <w:szCs w:val="20"/>
        </w:rPr>
        <w:t>schaffen hier</w:t>
      </w:r>
      <w:r w:rsidR="00243B49" w:rsidRPr="001C1A33">
        <w:rPr>
          <w:rFonts w:ascii="Verdana" w:hAnsi="Verdana" w:cs="Arial"/>
          <w:bCs/>
          <w:noProof/>
          <w:sz w:val="20"/>
          <w:szCs w:val="20"/>
        </w:rPr>
        <w:t xml:space="preserve"> zukunftsweisende Lösungen.</w:t>
      </w:r>
      <w:r w:rsidR="00FA07B0" w:rsidRPr="001C1A33">
        <w:rPr>
          <w:rFonts w:ascii="Verdana" w:hAnsi="Verdana" w:cs="Arial"/>
          <w:bCs/>
          <w:noProof/>
          <w:sz w:val="20"/>
          <w:szCs w:val="20"/>
        </w:rPr>
        <w:t xml:space="preserve"> Deswegen war es uns wichtig, unsere Infrastruktur um Ladesäulen </w:t>
      </w:r>
      <w:r w:rsidR="008D373E">
        <w:rPr>
          <w:rFonts w:ascii="Verdana" w:hAnsi="Verdana" w:cs="Arial"/>
          <w:bCs/>
          <w:noProof/>
          <w:sz w:val="20"/>
          <w:szCs w:val="20"/>
        </w:rPr>
        <w:t xml:space="preserve">für die E-Mobilität </w:t>
      </w:r>
      <w:r w:rsidR="00FA07B0" w:rsidRPr="001C1A33">
        <w:rPr>
          <w:rFonts w:ascii="Verdana" w:hAnsi="Verdana" w:cs="Arial"/>
          <w:bCs/>
          <w:noProof/>
          <w:sz w:val="20"/>
          <w:szCs w:val="20"/>
        </w:rPr>
        <w:t xml:space="preserve">zu erweitern. Das Angebot </w:t>
      </w:r>
      <w:r w:rsidR="008D373E">
        <w:rPr>
          <w:rFonts w:ascii="Verdana" w:hAnsi="Verdana" w:cs="Arial"/>
          <w:bCs/>
          <w:noProof/>
          <w:sz w:val="20"/>
          <w:szCs w:val="20"/>
        </w:rPr>
        <w:t>wird hoffentlich</w:t>
      </w:r>
      <w:r w:rsidR="00FA07B0" w:rsidRPr="001C1A33">
        <w:rPr>
          <w:rFonts w:ascii="Verdana" w:hAnsi="Verdana" w:cs="Arial"/>
          <w:bCs/>
          <w:noProof/>
          <w:sz w:val="20"/>
          <w:szCs w:val="20"/>
        </w:rPr>
        <w:t xml:space="preserve"> intensiv genutzt</w:t>
      </w:r>
      <w:r w:rsidR="008D373E">
        <w:rPr>
          <w:rFonts w:ascii="Verdana" w:hAnsi="Verdana" w:cs="Arial"/>
          <w:bCs/>
          <w:noProof/>
          <w:sz w:val="20"/>
          <w:szCs w:val="20"/>
        </w:rPr>
        <w:t xml:space="preserve"> werden</w:t>
      </w:r>
      <w:r w:rsidR="00FA07B0">
        <w:rPr>
          <w:rFonts w:ascii="Verdana" w:hAnsi="Verdana" w:cs="Arial"/>
          <w:bCs/>
          <w:noProof/>
          <w:sz w:val="20"/>
          <w:szCs w:val="20"/>
        </w:rPr>
        <w:t>.</w:t>
      </w:r>
      <w:r w:rsidR="008D373E">
        <w:rPr>
          <w:rFonts w:ascii="Verdana" w:hAnsi="Verdana" w:cs="Arial"/>
          <w:bCs/>
          <w:noProof/>
          <w:sz w:val="20"/>
          <w:szCs w:val="20"/>
        </w:rPr>
        <w:t xml:space="preserve"> Gemeinsam mit den Partnern reden wir auch darüber, wie eine wirtschaftliche Lösung aussehen könnte, </w:t>
      </w:r>
      <w:r w:rsidR="009226F5">
        <w:rPr>
          <w:rFonts w:ascii="Verdana" w:hAnsi="Verdana" w:cs="Arial"/>
          <w:bCs/>
          <w:noProof/>
          <w:sz w:val="20"/>
          <w:szCs w:val="20"/>
        </w:rPr>
        <w:t>Pho</w:t>
      </w:r>
      <w:r w:rsidR="008D373E">
        <w:rPr>
          <w:rFonts w:ascii="Verdana" w:hAnsi="Verdana" w:cs="Arial"/>
          <w:bCs/>
          <w:noProof/>
          <w:sz w:val="20"/>
          <w:szCs w:val="20"/>
        </w:rPr>
        <w:t>tovoltaik auf unseren Dächern zu installieren, um vor Ort erzeugten Strom unmittelbar zur Verfügung zu stellen.</w:t>
      </w:r>
      <w:r w:rsidR="00FA07B0">
        <w:rPr>
          <w:rFonts w:ascii="Verdana" w:hAnsi="Verdana" w:cs="Arial"/>
          <w:bCs/>
          <w:noProof/>
          <w:sz w:val="20"/>
          <w:szCs w:val="20"/>
        </w:rPr>
        <w:t xml:space="preserve">“ </w:t>
      </w:r>
    </w:p>
    <w:p w14:paraId="50D77D5F" w14:textId="77777777" w:rsidR="009226F5" w:rsidRDefault="009226F5" w:rsidP="00D06E04">
      <w:pPr>
        <w:spacing w:line="280" w:lineRule="atLeast"/>
        <w:jc w:val="both"/>
        <w:rPr>
          <w:rFonts w:ascii="Verdana" w:hAnsi="Verdana" w:cs="Arial"/>
          <w:bCs/>
          <w:noProof/>
          <w:sz w:val="20"/>
          <w:szCs w:val="20"/>
        </w:rPr>
      </w:pPr>
    </w:p>
    <w:p w14:paraId="66272FFC" w14:textId="34E5FA6C" w:rsidR="00334E28" w:rsidRDefault="00334E28" w:rsidP="00D06E04">
      <w:pPr>
        <w:spacing w:line="280" w:lineRule="atLeast"/>
        <w:jc w:val="both"/>
        <w:rPr>
          <w:rFonts w:ascii="Verdana" w:hAnsi="Verdana" w:cs="Arial"/>
          <w:bCs/>
          <w:noProof/>
          <w:sz w:val="20"/>
          <w:szCs w:val="20"/>
        </w:rPr>
      </w:pPr>
      <w:r>
        <w:rPr>
          <w:rFonts w:ascii="Verdana" w:hAnsi="Verdana" w:cs="Arial"/>
          <w:bCs/>
          <w:noProof/>
          <w:sz w:val="20"/>
          <w:szCs w:val="20"/>
        </w:rPr>
        <w:t>„Elektromobilität kommt in Ehingen gut an“, unters</w:t>
      </w:r>
      <w:r w:rsidR="004E61EC">
        <w:rPr>
          <w:rFonts w:ascii="Verdana" w:hAnsi="Verdana" w:cs="Arial"/>
          <w:bCs/>
          <w:noProof/>
          <w:sz w:val="20"/>
          <w:szCs w:val="20"/>
        </w:rPr>
        <w:t xml:space="preserve">treicht Oberbürgermeister Alexander Baumann. „Als </w:t>
      </w:r>
      <w:r w:rsidR="009226F5">
        <w:rPr>
          <w:rFonts w:ascii="Verdana" w:hAnsi="Verdana" w:cs="Arial"/>
          <w:bCs/>
          <w:noProof/>
          <w:sz w:val="20"/>
          <w:szCs w:val="20"/>
        </w:rPr>
        <w:t>n</w:t>
      </w:r>
      <w:r w:rsidR="004E61EC">
        <w:rPr>
          <w:rFonts w:ascii="Verdana" w:hAnsi="Verdana" w:cs="Arial"/>
          <w:bCs/>
          <w:noProof/>
          <w:sz w:val="20"/>
          <w:szCs w:val="20"/>
        </w:rPr>
        <w:t>achhaltige Stadt liegt unser Fokus auf intelligenten Lösungen für eine zukunftsfähige und umweltbewusste Mobilität. Mit den neuen Ladestationen im Business</w:t>
      </w:r>
      <w:r w:rsidR="00401796">
        <w:rPr>
          <w:rFonts w:ascii="Verdana" w:hAnsi="Verdana" w:cs="Arial"/>
          <w:bCs/>
          <w:noProof/>
          <w:sz w:val="20"/>
          <w:szCs w:val="20"/>
        </w:rPr>
        <w:t>P</w:t>
      </w:r>
      <w:r w:rsidR="004E61EC">
        <w:rPr>
          <w:rFonts w:ascii="Verdana" w:hAnsi="Verdana" w:cs="Arial"/>
          <w:bCs/>
          <w:noProof/>
          <w:sz w:val="20"/>
          <w:szCs w:val="20"/>
        </w:rPr>
        <w:t>ark wird die bereits bestehende Ladeinfrastruktur für E-Fahrzeuge in Ehingen</w:t>
      </w:r>
      <w:r w:rsidR="004D4132">
        <w:rPr>
          <w:rFonts w:ascii="Verdana" w:hAnsi="Verdana" w:cs="Arial"/>
          <w:bCs/>
          <w:noProof/>
          <w:sz w:val="20"/>
          <w:szCs w:val="20"/>
        </w:rPr>
        <w:t xml:space="preserve"> nochmals erheblich verstärkt</w:t>
      </w:r>
      <w:r w:rsidR="004E61EC">
        <w:rPr>
          <w:rFonts w:ascii="Verdana" w:hAnsi="Verdana" w:cs="Arial"/>
          <w:bCs/>
          <w:noProof/>
          <w:sz w:val="20"/>
          <w:szCs w:val="20"/>
        </w:rPr>
        <w:t>.“</w:t>
      </w:r>
    </w:p>
    <w:p w14:paraId="3B73A8D0" w14:textId="77777777" w:rsidR="00D14AFA" w:rsidRPr="00504030" w:rsidRDefault="00D14AFA" w:rsidP="00453296">
      <w:pPr>
        <w:spacing w:line="280" w:lineRule="atLeast"/>
        <w:jc w:val="both"/>
        <w:rPr>
          <w:rFonts w:ascii="Verdana" w:hAnsi="Verdana" w:cs="Arial"/>
          <w:sz w:val="16"/>
          <w:szCs w:val="16"/>
        </w:rPr>
      </w:pPr>
    </w:p>
    <w:p w14:paraId="6C270A58" w14:textId="30C4C822" w:rsidR="00F031D0" w:rsidRDefault="00F031D0" w:rsidP="00AE710C">
      <w:pPr>
        <w:spacing w:line="280" w:lineRule="atLeast"/>
        <w:jc w:val="both"/>
        <w:rPr>
          <w:rFonts w:ascii="Verdana" w:hAnsi="Verdana" w:cs="Arial"/>
          <w:sz w:val="16"/>
          <w:szCs w:val="16"/>
        </w:rPr>
      </w:pPr>
    </w:p>
    <w:p w14:paraId="3939DE4A" w14:textId="19521964" w:rsidR="00F12159" w:rsidRPr="00AC3113" w:rsidRDefault="00F12159" w:rsidP="00F12159">
      <w:pPr>
        <w:spacing w:line="280" w:lineRule="atLeast"/>
        <w:jc w:val="both"/>
        <w:outlineLvl w:val="0"/>
        <w:rPr>
          <w:rFonts w:ascii="Verdana" w:hAnsi="Verdana" w:cs="Arial"/>
          <w:b/>
          <w:sz w:val="16"/>
          <w:szCs w:val="16"/>
        </w:rPr>
      </w:pPr>
      <w:r>
        <w:rPr>
          <w:rFonts w:ascii="Verdana" w:hAnsi="Verdana" w:cs="Arial"/>
          <w:b/>
          <w:sz w:val="16"/>
          <w:szCs w:val="16"/>
        </w:rPr>
        <w:t xml:space="preserve">BED </w:t>
      </w:r>
      <w:proofErr w:type="spellStart"/>
      <w:r>
        <w:rPr>
          <w:rFonts w:ascii="Verdana" w:hAnsi="Verdana" w:cs="Arial"/>
          <w:b/>
          <w:sz w:val="16"/>
          <w:szCs w:val="16"/>
        </w:rPr>
        <w:t>Business</w:t>
      </w:r>
      <w:r w:rsidR="00401796">
        <w:rPr>
          <w:rFonts w:ascii="Verdana" w:hAnsi="Verdana" w:cs="Arial"/>
          <w:b/>
          <w:sz w:val="16"/>
          <w:szCs w:val="16"/>
        </w:rPr>
        <w:t>P</w:t>
      </w:r>
      <w:r>
        <w:rPr>
          <w:rFonts w:ascii="Verdana" w:hAnsi="Verdana" w:cs="Arial"/>
          <w:b/>
          <w:sz w:val="16"/>
          <w:szCs w:val="16"/>
        </w:rPr>
        <w:t>ark</w:t>
      </w:r>
      <w:proofErr w:type="spellEnd"/>
      <w:r>
        <w:rPr>
          <w:rFonts w:ascii="Verdana" w:hAnsi="Verdana" w:cs="Arial"/>
          <w:b/>
          <w:sz w:val="16"/>
          <w:szCs w:val="16"/>
        </w:rPr>
        <w:t xml:space="preserve"> Ehingen Donau – Die Adresse für flexible und günstige Büroflächen</w:t>
      </w:r>
    </w:p>
    <w:p w14:paraId="7C118F73" w14:textId="77777777" w:rsidR="00F12159" w:rsidRPr="00504030" w:rsidRDefault="00F12159" w:rsidP="00F12159">
      <w:pPr>
        <w:spacing w:line="280" w:lineRule="atLeast"/>
        <w:jc w:val="both"/>
        <w:rPr>
          <w:rFonts w:ascii="Verdana" w:hAnsi="Verdana" w:cs="Arial"/>
          <w:sz w:val="16"/>
          <w:szCs w:val="16"/>
        </w:rPr>
      </w:pPr>
      <w:r w:rsidRPr="00504030">
        <w:rPr>
          <w:rFonts w:ascii="Verdana" w:hAnsi="Verdana" w:cs="Arial"/>
          <w:sz w:val="16"/>
          <w:szCs w:val="16"/>
        </w:rPr>
        <w:t xml:space="preserve">Büros und Konferenzräume im Großraum Ulm – sachlich, modern, flexibel, preisgünstig, bezugsfertig, </w:t>
      </w:r>
      <w:proofErr w:type="gramStart"/>
      <w:r w:rsidRPr="00504030">
        <w:rPr>
          <w:rFonts w:ascii="Verdana" w:hAnsi="Verdana" w:cs="Arial"/>
          <w:sz w:val="16"/>
          <w:szCs w:val="16"/>
        </w:rPr>
        <w:t>super schnelles</w:t>
      </w:r>
      <w:proofErr w:type="gramEnd"/>
      <w:r w:rsidRPr="00504030">
        <w:rPr>
          <w:rFonts w:ascii="Verdana" w:hAnsi="Verdana" w:cs="Arial"/>
          <w:sz w:val="16"/>
          <w:szCs w:val="16"/>
        </w:rPr>
        <w:t xml:space="preserve"> Internet und mit Services bestens ausgestattet</w:t>
      </w:r>
    </w:p>
    <w:p w14:paraId="48B9356C" w14:textId="77777777" w:rsidR="00F12159" w:rsidRPr="00504030" w:rsidRDefault="00F12159" w:rsidP="00F12159">
      <w:pPr>
        <w:spacing w:line="280" w:lineRule="atLeast"/>
        <w:jc w:val="both"/>
        <w:rPr>
          <w:rFonts w:ascii="Verdana" w:hAnsi="Verdana" w:cs="Arial"/>
          <w:sz w:val="16"/>
          <w:szCs w:val="16"/>
        </w:rPr>
      </w:pPr>
      <w:r w:rsidRPr="00504030">
        <w:rPr>
          <w:rFonts w:ascii="Verdana" w:hAnsi="Verdana" w:cs="Arial"/>
          <w:sz w:val="16"/>
          <w:szCs w:val="16"/>
        </w:rPr>
        <w:t xml:space="preserve">Der BED </w:t>
      </w:r>
      <w:proofErr w:type="spellStart"/>
      <w:r w:rsidRPr="00504030">
        <w:rPr>
          <w:rFonts w:ascii="Verdana" w:hAnsi="Verdana" w:cs="Arial"/>
          <w:sz w:val="16"/>
          <w:szCs w:val="16"/>
        </w:rPr>
        <w:t>BusinessPark</w:t>
      </w:r>
      <w:proofErr w:type="spellEnd"/>
      <w:r w:rsidRPr="00504030">
        <w:rPr>
          <w:rFonts w:ascii="Verdana" w:hAnsi="Verdana" w:cs="Arial"/>
          <w:sz w:val="16"/>
          <w:szCs w:val="16"/>
        </w:rPr>
        <w:t xml:space="preserve"> Ehingen Donau liegt zwischen den Städten Ulm und Biberach/</w:t>
      </w:r>
      <w:proofErr w:type="spellStart"/>
      <w:r w:rsidRPr="00504030">
        <w:rPr>
          <w:rFonts w:ascii="Verdana" w:hAnsi="Verdana" w:cs="Arial"/>
          <w:sz w:val="16"/>
          <w:szCs w:val="16"/>
        </w:rPr>
        <w:t>Riß</w:t>
      </w:r>
      <w:proofErr w:type="spellEnd"/>
      <w:r w:rsidRPr="00504030">
        <w:rPr>
          <w:rFonts w:ascii="Verdana" w:hAnsi="Verdana" w:cs="Arial"/>
          <w:sz w:val="16"/>
          <w:szCs w:val="16"/>
        </w:rPr>
        <w:t xml:space="preserve"> und damit in der Mitte zwischen den Metropolregionen Stuttgart und München. Diese Region hat das Ziel, sich mittelfristig unter den wettbewerbs- und innovationsfähigsten Räumen Europas zu positionieren.</w:t>
      </w:r>
    </w:p>
    <w:p w14:paraId="044359D0" w14:textId="77777777" w:rsidR="00F12159" w:rsidRDefault="00F12159" w:rsidP="00F12159">
      <w:pPr>
        <w:spacing w:line="280" w:lineRule="atLeast"/>
        <w:jc w:val="both"/>
        <w:rPr>
          <w:rFonts w:ascii="Verdana" w:hAnsi="Verdana" w:cs="Arial"/>
          <w:sz w:val="16"/>
          <w:szCs w:val="16"/>
        </w:rPr>
      </w:pPr>
      <w:r w:rsidRPr="00504030">
        <w:rPr>
          <w:rFonts w:ascii="Verdana" w:hAnsi="Verdana" w:cs="Arial"/>
          <w:sz w:val="16"/>
          <w:szCs w:val="16"/>
        </w:rPr>
        <w:t xml:space="preserve">Hierzu will der BED </w:t>
      </w:r>
      <w:proofErr w:type="spellStart"/>
      <w:r w:rsidRPr="00504030">
        <w:rPr>
          <w:rFonts w:ascii="Verdana" w:hAnsi="Verdana" w:cs="Arial"/>
          <w:sz w:val="16"/>
          <w:szCs w:val="16"/>
        </w:rPr>
        <w:t>BusinessPark</w:t>
      </w:r>
      <w:proofErr w:type="spellEnd"/>
      <w:r w:rsidRPr="00504030">
        <w:rPr>
          <w:rFonts w:ascii="Verdana" w:hAnsi="Verdana" w:cs="Arial"/>
          <w:sz w:val="16"/>
          <w:szCs w:val="16"/>
        </w:rPr>
        <w:t xml:space="preserve"> Ehingen Donau einen wesentlichen eigenen Beitrag leisten.</w:t>
      </w:r>
    </w:p>
    <w:p w14:paraId="26D9316B" w14:textId="77777777" w:rsidR="00F12159" w:rsidRDefault="00F12159" w:rsidP="00F12159">
      <w:pPr>
        <w:rPr>
          <w:rFonts w:ascii="Verdana" w:hAnsi="Verdana" w:cs="Arial"/>
          <w:sz w:val="16"/>
          <w:szCs w:val="16"/>
        </w:rPr>
      </w:pPr>
    </w:p>
    <w:p w14:paraId="754999D4" w14:textId="79E1F26B" w:rsidR="00F12159" w:rsidRDefault="00F12159" w:rsidP="00F12159">
      <w:pPr>
        <w:spacing w:line="280" w:lineRule="atLeast"/>
        <w:jc w:val="both"/>
        <w:rPr>
          <w:rFonts w:ascii="Verdana" w:hAnsi="Verdana" w:cs="Arial"/>
          <w:sz w:val="16"/>
          <w:szCs w:val="16"/>
        </w:rPr>
      </w:pPr>
      <w:r w:rsidRPr="000D79DF">
        <w:rPr>
          <w:rFonts w:ascii="Verdana" w:hAnsi="Verdana" w:cs="Arial"/>
          <w:sz w:val="16"/>
          <w:szCs w:val="16"/>
        </w:rPr>
        <w:t xml:space="preserve">Weitere Informationen zum Angebot für Gewerbe- und Industriekunden finden Interessierte unter </w:t>
      </w:r>
      <w:hyperlink r:id="rId11" w:history="1">
        <w:r w:rsidRPr="007077DA">
          <w:rPr>
            <w:rStyle w:val="Hyperlink"/>
            <w:rFonts w:ascii="Verdana" w:hAnsi="Verdana" w:cs="Arial"/>
            <w:sz w:val="16"/>
            <w:szCs w:val="16"/>
          </w:rPr>
          <w:t>www.businesspark-ehingen.de</w:t>
        </w:r>
      </w:hyperlink>
      <w:r>
        <w:rPr>
          <w:rFonts w:ascii="Verdana" w:hAnsi="Verdana" w:cs="Arial"/>
          <w:sz w:val="16"/>
          <w:szCs w:val="16"/>
        </w:rPr>
        <w:t>.</w:t>
      </w:r>
    </w:p>
    <w:p w14:paraId="6C1DE0DD" w14:textId="77777777" w:rsidR="00F12159" w:rsidRDefault="00F12159" w:rsidP="00F12159">
      <w:pPr>
        <w:spacing w:line="280" w:lineRule="atLeast"/>
        <w:jc w:val="both"/>
        <w:rPr>
          <w:rFonts w:ascii="Verdana" w:hAnsi="Verdana" w:cs="Arial"/>
          <w:sz w:val="16"/>
          <w:szCs w:val="16"/>
        </w:rPr>
      </w:pPr>
    </w:p>
    <w:p w14:paraId="25F16E87" w14:textId="77777777" w:rsidR="00F12159" w:rsidRPr="0095122C" w:rsidRDefault="00F12159" w:rsidP="00F12159">
      <w:pPr>
        <w:spacing w:line="280" w:lineRule="atLeast"/>
        <w:jc w:val="both"/>
        <w:outlineLvl w:val="0"/>
        <w:rPr>
          <w:rFonts w:ascii="Verdana" w:hAnsi="Verdana" w:cs="Arial"/>
          <w:b/>
          <w:sz w:val="16"/>
          <w:szCs w:val="16"/>
        </w:rPr>
      </w:pPr>
      <w:r w:rsidRPr="0095122C">
        <w:rPr>
          <w:rFonts w:ascii="Verdana" w:hAnsi="Verdana" w:cs="Arial"/>
          <w:b/>
          <w:sz w:val="16"/>
          <w:szCs w:val="16"/>
        </w:rPr>
        <w:t xml:space="preserve">Energie Baden-Württemberg Ostwürttemberg </w:t>
      </w:r>
      <w:proofErr w:type="spellStart"/>
      <w:r w:rsidRPr="0095122C">
        <w:rPr>
          <w:rFonts w:ascii="Verdana" w:hAnsi="Verdana" w:cs="Arial"/>
          <w:b/>
          <w:sz w:val="16"/>
          <w:szCs w:val="16"/>
        </w:rPr>
        <w:t>DonauRies</w:t>
      </w:r>
      <w:proofErr w:type="spellEnd"/>
      <w:r w:rsidRPr="0095122C">
        <w:rPr>
          <w:rFonts w:ascii="Verdana" w:hAnsi="Verdana" w:cs="Arial"/>
          <w:b/>
          <w:sz w:val="16"/>
          <w:szCs w:val="16"/>
        </w:rPr>
        <w:t xml:space="preserve"> AG </w:t>
      </w:r>
    </w:p>
    <w:p w14:paraId="3A2A0A82" w14:textId="4F80D996" w:rsidR="00F12159" w:rsidRDefault="00F12159" w:rsidP="00F12159">
      <w:pPr>
        <w:spacing w:line="280" w:lineRule="atLeast"/>
        <w:jc w:val="both"/>
        <w:rPr>
          <w:rFonts w:ascii="Verdana" w:hAnsi="Verdana" w:cs="Arial"/>
          <w:sz w:val="16"/>
          <w:szCs w:val="16"/>
        </w:rPr>
      </w:pPr>
      <w:r w:rsidRPr="00F031D0">
        <w:rPr>
          <w:rFonts w:ascii="Verdana" w:hAnsi="Verdana" w:cs="Arial"/>
          <w:sz w:val="16"/>
          <w:szCs w:val="16"/>
        </w:rPr>
        <w:t xml:space="preserve">Die </w:t>
      </w:r>
      <w:bookmarkStart w:id="0" w:name="_Hlk70492499"/>
      <w:r w:rsidRPr="00F031D0">
        <w:rPr>
          <w:rFonts w:ascii="Verdana" w:hAnsi="Verdana" w:cs="Arial"/>
          <w:sz w:val="16"/>
          <w:szCs w:val="16"/>
        </w:rPr>
        <w:t xml:space="preserve">Energie Baden-Württemberg Ostwürttemberg </w:t>
      </w:r>
      <w:proofErr w:type="spellStart"/>
      <w:r w:rsidRPr="00F031D0">
        <w:rPr>
          <w:rFonts w:ascii="Verdana" w:hAnsi="Verdana" w:cs="Arial"/>
          <w:sz w:val="16"/>
          <w:szCs w:val="16"/>
        </w:rPr>
        <w:t>DonauRies</w:t>
      </w:r>
      <w:proofErr w:type="spellEnd"/>
      <w:r w:rsidRPr="00F031D0">
        <w:rPr>
          <w:rFonts w:ascii="Verdana" w:hAnsi="Verdana" w:cs="Arial"/>
          <w:sz w:val="16"/>
          <w:szCs w:val="16"/>
        </w:rPr>
        <w:t xml:space="preserve"> AG</w:t>
      </w:r>
      <w:bookmarkEnd w:id="0"/>
      <w:r w:rsidRPr="00F031D0">
        <w:rPr>
          <w:rFonts w:ascii="Verdana" w:hAnsi="Verdana" w:cs="Arial"/>
          <w:sz w:val="16"/>
          <w:szCs w:val="16"/>
        </w:rPr>
        <w:t xml:space="preserve"> – kurz EnBW ODR – zählt als traditionsreiches Unternehmen zu den deutschlandweit innovativsten Regionalversorgern. Als Energie- und Infrastrukturdienstleister sind wir tief mit der Region verwurzelt und stehen dort für Wirtschaftskraft und Lebensqualität. Unser Arbeitsfeld umfasst die Bereiche Strom, Gas, Wasser/Abwasser und Wärme sowie Telekommunikation in Zusammenarbeit mit der </w:t>
      </w:r>
      <w:proofErr w:type="spellStart"/>
      <w:r w:rsidRPr="00F031D0">
        <w:rPr>
          <w:rFonts w:ascii="Verdana" w:hAnsi="Verdana" w:cs="Arial"/>
          <w:sz w:val="16"/>
          <w:szCs w:val="16"/>
        </w:rPr>
        <w:t>NetCom</w:t>
      </w:r>
      <w:proofErr w:type="spellEnd"/>
      <w:r w:rsidRPr="00F031D0">
        <w:rPr>
          <w:rFonts w:ascii="Verdana" w:hAnsi="Verdana" w:cs="Arial"/>
          <w:sz w:val="16"/>
          <w:szCs w:val="16"/>
        </w:rPr>
        <w:t xml:space="preserve"> BW. Auch die E-Mobilität und Digitalisierung zählen mittlerweile zu einem großen Bestandteil unserer Arbeit. Als regionaler Arbeitgeber legen wir großen Wert auf die Ausbildung des eigenen Nachwuchses und die Vereinbarkeit von Beruf und Familie.</w:t>
      </w:r>
    </w:p>
    <w:p w14:paraId="1D282E5B" w14:textId="29870AE3" w:rsidR="00401796" w:rsidRDefault="00401796" w:rsidP="00F12159">
      <w:pPr>
        <w:spacing w:line="280" w:lineRule="atLeast"/>
        <w:jc w:val="both"/>
        <w:rPr>
          <w:rFonts w:ascii="Verdana" w:hAnsi="Verdana" w:cs="Arial"/>
          <w:sz w:val="16"/>
          <w:szCs w:val="16"/>
        </w:rPr>
      </w:pPr>
    </w:p>
    <w:p w14:paraId="3CB97849" w14:textId="6DF4E9E4" w:rsidR="00401796" w:rsidRDefault="00401796" w:rsidP="00F12159">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sidRPr="00A13EC6">
          <w:rPr>
            <w:rStyle w:val="Hyperlink"/>
            <w:rFonts w:ascii="Verdana" w:hAnsi="Verdana" w:cs="Arial"/>
            <w:sz w:val="16"/>
            <w:szCs w:val="16"/>
          </w:rPr>
          <w:t>www.odr.de</w:t>
        </w:r>
      </w:hyperlink>
      <w:r>
        <w:rPr>
          <w:rFonts w:ascii="Verdana" w:hAnsi="Verdana" w:cs="Arial"/>
          <w:sz w:val="16"/>
          <w:szCs w:val="16"/>
        </w:rPr>
        <w:t xml:space="preserve"> </w:t>
      </w:r>
    </w:p>
    <w:p w14:paraId="01294CB4" w14:textId="77777777" w:rsidR="00F12159" w:rsidRPr="000D79DF" w:rsidRDefault="00F12159" w:rsidP="00F12159">
      <w:pPr>
        <w:spacing w:line="280" w:lineRule="atLeast"/>
        <w:jc w:val="both"/>
        <w:rPr>
          <w:rFonts w:ascii="Verdana" w:hAnsi="Verdana" w:cs="Arial"/>
          <w:sz w:val="16"/>
          <w:szCs w:val="16"/>
        </w:rPr>
      </w:pPr>
    </w:p>
    <w:p w14:paraId="17B9351C" w14:textId="77777777" w:rsidR="00F12159" w:rsidRPr="00AC3113" w:rsidRDefault="00F12159" w:rsidP="00F12159">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Pr>
          <w:rFonts w:ascii="Verdana" w:hAnsi="Verdana" w:cs="Arial"/>
          <w:b/>
          <w:sz w:val="16"/>
          <w:szCs w:val="16"/>
        </w:rPr>
        <w:t xml:space="preserve"> – N</w:t>
      </w:r>
      <w:r w:rsidRPr="00AC3113">
        <w:rPr>
          <w:rFonts w:ascii="Verdana" w:hAnsi="Verdana" w:cs="Arial"/>
          <w:b/>
          <w:sz w:val="16"/>
          <w:szCs w:val="16"/>
        </w:rPr>
        <w:t>atürlich Zukunft schaffen</w:t>
      </w:r>
    </w:p>
    <w:p w14:paraId="37373615" w14:textId="77777777" w:rsidR="00F12159" w:rsidRPr="00AE710C" w:rsidRDefault="00F12159" w:rsidP="00F12159">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w:t>
      </w:r>
      <w:r w:rsidRPr="00AE710C">
        <w:rPr>
          <w:rFonts w:ascii="Verdana" w:hAnsi="Verdana" w:cs="Arial"/>
          <w:sz w:val="16"/>
          <w:szCs w:val="16"/>
        </w:rPr>
        <w:lastRenderedPageBreak/>
        <w:t xml:space="preserve">andere Versorgungskonzepte: Erdgas Südwest zeigt, dass sich Effizienz und Ökologie nicht ausschließen. </w:t>
      </w:r>
    </w:p>
    <w:p w14:paraId="5C22A556" w14:textId="77777777" w:rsidR="00F12159" w:rsidRPr="00AE710C" w:rsidRDefault="00F12159" w:rsidP="00F12159">
      <w:pPr>
        <w:spacing w:line="280" w:lineRule="atLeast"/>
        <w:jc w:val="both"/>
        <w:rPr>
          <w:rFonts w:ascii="Verdana" w:hAnsi="Verdana" w:cs="Arial"/>
          <w:sz w:val="16"/>
          <w:szCs w:val="16"/>
        </w:rPr>
      </w:pPr>
    </w:p>
    <w:p w14:paraId="382DA8B0" w14:textId="77777777" w:rsidR="00F12159" w:rsidRDefault="00F12159" w:rsidP="00F12159">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r>
        <w:rPr>
          <w:rFonts w:ascii="Verdana" w:hAnsi="Verdana" w:cs="Arial"/>
          <w:sz w:val="16"/>
          <w:szCs w:val="16"/>
        </w:rPr>
        <w:t>„</w:t>
      </w:r>
      <w:proofErr w:type="spellStart"/>
      <w:r w:rsidRPr="00AE710C">
        <w:rPr>
          <w:rFonts w:ascii="Verdana" w:hAnsi="Verdana" w:cs="Arial"/>
          <w:sz w:val="16"/>
          <w:szCs w:val="16"/>
        </w:rPr>
        <w:t>ProNatur</w:t>
      </w:r>
      <w:proofErr w:type="spellEnd"/>
      <w:r>
        <w:rPr>
          <w:rFonts w:ascii="Verdana" w:hAnsi="Verdana" w:cs="Arial"/>
          <w:sz w:val="16"/>
          <w:szCs w:val="16"/>
        </w:rPr>
        <w:t>“</w:t>
      </w:r>
      <w:r w:rsidRPr="00AE710C">
        <w:rPr>
          <w:rFonts w:ascii="Verdana" w:hAnsi="Verdana" w:cs="Arial"/>
          <w:sz w:val="16"/>
          <w:szCs w:val="16"/>
        </w:rPr>
        <w:t>, mit der sich das Unternehmen in diversen Projekten für die Biodiversität und Umweltbildung vor Ort einsetzt.</w:t>
      </w:r>
    </w:p>
    <w:p w14:paraId="4AAD369D" w14:textId="77777777" w:rsidR="00F12159" w:rsidRDefault="00F12159" w:rsidP="00F12159">
      <w:pPr>
        <w:spacing w:line="280" w:lineRule="atLeast"/>
        <w:jc w:val="both"/>
        <w:rPr>
          <w:rFonts w:ascii="Verdana" w:hAnsi="Verdana" w:cs="Arial"/>
          <w:sz w:val="16"/>
          <w:szCs w:val="16"/>
        </w:rPr>
      </w:pPr>
    </w:p>
    <w:p w14:paraId="7214F43B" w14:textId="77777777" w:rsidR="00F12159" w:rsidRPr="00AC3113" w:rsidRDefault="00F12159" w:rsidP="00F12159">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3"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sowie im Blog</w:t>
      </w:r>
      <w:r>
        <w:rPr>
          <w:rFonts w:ascii="Verdana" w:hAnsi="Verdana" w:cs="Arial"/>
          <w:sz w:val="16"/>
          <w:szCs w:val="16"/>
        </w:rPr>
        <w:t xml:space="preserve"> unter </w:t>
      </w:r>
      <w:hyperlink r:id="rId14" w:history="1">
        <w:r w:rsidRPr="0069484A">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083E8511" w14:textId="77777777" w:rsidR="00F031D0" w:rsidRDefault="00F031D0" w:rsidP="00AE710C">
      <w:pPr>
        <w:spacing w:line="280" w:lineRule="atLeast"/>
        <w:jc w:val="both"/>
        <w:rPr>
          <w:rFonts w:ascii="Verdana" w:hAnsi="Verdana" w:cs="Arial"/>
          <w:sz w:val="16"/>
          <w:szCs w:val="16"/>
        </w:rPr>
      </w:pPr>
    </w:p>
    <w:p w14:paraId="79FAD118"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26348553"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47EB8184"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30D47FEB" w14:textId="77777777"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633C217A"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14DD2DA0"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9A3B58">
        <w:rPr>
          <w:rFonts w:ascii="Verdana" w:hAnsi="Verdana" w:cs="Arial"/>
          <w:sz w:val="16"/>
          <w:szCs w:val="16"/>
        </w:rPr>
        <w:t>+49 (0)</w:t>
      </w:r>
      <w:r>
        <w:rPr>
          <w:rFonts w:ascii="Verdana" w:hAnsi="Verdana" w:cs="Arial"/>
          <w:sz w:val="16"/>
          <w:szCs w:val="16"/>
        </w:rPr>
        <w:t>721/160 88-78</w:t>
      </w:r>
    </w:p>
    <w:p w14:paraId="042C009C"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Mobil: </w:t>
      </w:r>
      <w:r w:rsidR="009A3B58">
        <w:rPr>
          <w:rFonts w:ascii="Verdana" w:hAnsi="Verdana" w:cs="Arial"/>
          <w:sz w:val="16"/>
          <w:szCs w:val="16"/>
        </w:rPr>
        <w:t>+49 (0)</w:t>
      </w:r>
      <w:r>
        <w:rPr>
          <w:rFonts w:ascii="Verdana" w:hAnsi="Verdana" w:cs="Arial"/>
          <w:sz w:val="16"/>
          <w:szCs w:val="16"/>
        </w:rPr>
        <w:t>172/726 10-41</w:t>
      </w:r>
    </w:p>
    <w:p w14:paraId="27201DF7" w14:textId="77777777" w:rsidR="00AC3113" w:rsidRDefault="00BA30C5"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konstanze@saalto.de</w:t>
        </w:r>
      </w:hyperlink>
    </w:p>
    <w:p w14:paraId="162A568A" w14:textId="77777777" w:rsidR="00AC3113" w:rsidRPr="00AC3113" w:rsidRDefault="00BA30C5" w:rsidP="00AC3113">
      <w:pPr>
        <w:spacing w:line="280" w:lineRule="atLeast"/>
        <w:jc w:val="both"/>
        <w:rPr>
          <w:rFonts w:ascii="Verdana" w:hAnsi="Verdana" w:cs="Arial"/>
          <w:sz w:val="16"/>
          <w:szCs w:val="16"/>
        </w:rPr>
      </w:pPr>
      <w:hyperlink r:id="rId16"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71469C62" w14:textId="77777777" w:rsidR="000B4C6F" w:rsidRDefault="000B4C6F" w:rsidP="00AC3113">
      <w:pPr>
        <w:spacing w:line="280" w:lineRule="atLeast"/>
        <w:jc w:val="both"/>
        <w:rPr>
          <w:rFonts w:ascii="Verdana" w:hAnsi="Verdana" w:cs="Arial"/>
          <w:sz w:val="16"/>
          <w:szCs w:val="16"/>
        </w:rPr>
      </w:pPr>
    </w:p>
    <w:p w14:paraId="3CEA5AE8"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05AE4123"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0905A0C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37F69E15"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0B1B5BA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397EF35" w14:textId="3C4671FD"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(0)7243</w:t>
      </w:r>
      <w:r w:rsidR="00B17A35">
        <w:rPr>
          <w:rFonts w:ascii="Verdana" w:hAnsi="Verdana" w:cs="Arial"/>
          <w:sz w:val="16"/>
          <w:szCs w:val="16"/>
        </w:rPr>
        <w:t>/</w:t>
      </w:r>
      <w:r w:rsidRPr="00AC3113">
        <w:rPr>
          <w:rFonts w:ascii="Verdana" w:hAnsi="Verdana" w:cs="Arial"/>
          <w:sz w:val="16"/>
          <w:szCs w:val="16"/>
        </w:rPr>
        <w:t>216-403</w:t>
      </w:r>
    </w:p>
    <w:p w14:paraId="66C0A06A" w14:textId="77777777" w:rsidR="00AC3113" w:rsidRPr="00AC3113" w:rsidRDefault="00BA30C5" w:rsidP="00AC3113">
      <w:pPr>
        <w:spacing w:line="280" w:lineRule="atLeast"/>
        <w:jc w:val="both"/>
        <w:rPr>
          <w:rFonts w:ascii="Verdana" w:hAnsi="Verdana" w:cs="Arial"/>
          <w:sz w:val="16"/>
          <w:szCs w:val="16"/>
        </w:rPr>
      </w:pPr>
      <w:hyperlink r:id="rId17"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06D6EC63" w14:textId="1F4FF1B5" w:rsidR="00AE710C" w:rsidRPr="00401796" w:rsidRDefault="00BA30C5">
      <w:pPr>
        <w:spacing w:line="280" w:lineRule="atLeast"/>
        <w:jc w:val="both"/>
        <w:rPr>
          <w:rFonts w:ascii="Verdana" w:hAnsi="Verdana" w:cs="Arial"/>
          <w:sz w:val="16"/>
          <w:szCs w:val="16"/>
        </w:rPr>
      </w:pPr>
      <w:hyperlink r:id="rId18" w:history="1">
        <w:r w:rsidR="00AC3113" w:rsidRPr="00401796">
          <w:rPr>
            <w:rStyle w:val="Hyperlink"/>
            <w:rFonts w:ascii="Verdana" w:hAnsi="Verdana" w:cs="Arial"/>
            <w:sz w:val="16"/>
            <w:szCs w:val="16"/>
          </w:rPr>
          <w:t>www.erdgas-suedwest.de</w:t>
        </w:r>
      </w:hyperlink>
      <w:r w:rsidR="00AC3113" w:rsidRPr="00401796">
        <w:rPr>
          <w:rFonts w:ascii="Verdana" w:hAnsi="Verdana" w:cs="Arial"/>
          <w:sz w:val="16"/>
          <w:szCs w:val="16"/>
        </w:rPr>
        <w:t xml:space="preserve"> </w:t>
      </w:r>
    </w:p>
    <w:p w14:paraId="58F86087" w14:textId="4B9C0896" w:rsidR="003F41D7" w:rsidRPr="00401796" w:rsidRDefault="003F41D7">
      <w:pPr>
        <w:spacing w:line="280" w:lineRule="atLeast"/>
        <w:jc w:val="both"/>
        <w:rPr>
          <w:rFonts w:ascii="Verdana" w:hAnsi="Verdana" w:cs="Arial"/>
          <w:sz w:val="16"/>
          <w:szCs w:val="16"/>
        </w:rPr>
      </w:pPr>
    </w:p>
    <w:p w14:paraId="3C0251C3" w14:textId="1FEF57D9" w:rsidR="003F41D7" w:rsidRPr="00401796" w:rsidRDefault="003F41D7">
      <w:pPr>
        <w:spacing w:line="280" w:lineRule="atLeast"/>
        <w:jc w:val="both"/>
        <w:rPr>
          <w:rFonts w:ascii="Verdana" w:hAnsi="Verdana" w:cs="Arial"/>
          <w:sz w:val="16"/>
          <w:szCs w:val="16"/>
        </w:rPr>
      </w:pPr>
      <w:r w:rsidRPr="00401796">
        <w:rPr>
          <w:rFonts w:ascii="Verdana" w:hAnsi="Verdana" w:cs="Arial"/>
          <w:sz w:val="16"/>
          <w:szCs w:val="16"/>
        </w:rPr>
        <w:t xml:space="preserve">BED </w:t>
      </w:r>
      <w:proofErr w:type="spellStart"/>
      <w:r w:rsidRPr="00401796">
        <w:rPr>
          <w:rFonts w:ascii="Verdana" w:hAnsi="Verdana" w:cs="Arial"/>
          <w:sz w:val="16"/>
          <w:szCs w:val="16"/>
        </w:rPr>
        <w:t>Business</w:t>
      </w:r>
      <w:r w:rsidR="009226F5" w:rsidRPr="00401796">
        <w:rPr>
          <w:rFonts w:ascii="Verdana" w:hAnsi="Verdana" w:cs="Arial"/>
          <w:sz w:val="16"/>
          <w:szCs w:val="16"/>
        </w:rPr>
        <w:t>P</w:t>
      </w:r>
      <w:r w:rsidRPr="00401796">
        <w:rPr>
          <w:rFonts w:ascii="Verdana" w:hAnsi="Verdana" w:cs="Arial"/>
          <w:sz w:val="16"/>
          <w:szCs w:val="16"/>
        </w:rPr>
        <w:t>ark</w:t>
      </w:r>
      <w:proofErr w:type="spellEnd"/>
      <w:r w:rsidRPr="00401796">
        <w:rPr>
          <w:rFonts w:ascii="Verdana" w:hAnsi="Verdana" w:cs="Arial"/>
          <w:sz w:val="16"/>
          <w:szCs w:val="16"/>
        </w:rPr>
        <w:t xml:space="preserve"> Ehingen Donau GmbH</w:t>
      </w:r>
    </w:p>
    <w:p w14:paraId="0E5EDB50" w14:textId="7EF0F871" w:rsidR="003F41D7" w:rsidRPr="00401796" w:rsidRDefault="003F41D7">
      <w:pPr>
        <w:spacing w:line="280" w:lineRule="atLeast"/>
        <w:jc w:val="both"/>
        <w:rPr>
          <w:rFonts w:ascii="Verdana" w:hAnsi="Verdana" w:cs="Arial"/>
          <w:sz w:val="16"/>
          <w:szCs w:val="16"/>
        </w:rPr>
      </w:pPr>
      <w:r w:rsidRPr="00401796">
        <w:rPr>
          <w:rFonts w:ascii="Verdana" w:hAnsi="Verdana" w:cs="Arial"/>
          <w:sz w:val="16"/>
          <w:szCs w:val="16"/>
        </w:rPr>
        <w:t xml:space="preserve">Bettina </w:t>
      </w:r>
      <w:proofErr w:type="spellStart"/>
      <w:r w:rsidRPr="00401796">
        <w:rPr>
          <w:rFonts w:ascii="Verdana" w:hAnsi="Verdana" w:cs="Arial"/>
          <w:sz w:val="16"/>
          <w:szCs w:val="16"/>
        </w:rPr>
        <w:t>Gihr</w:t>
      </w:r>
      <w:proofErr w:type="spellEnd"/>
    </w:p>
    <w:p w14:paraId="7D77F7BD" w14:textId="796E023D" w:rsidR="003F41D7" w:rsidRPr="00401796" w:rsidRDefault="00481A42">
      <w:pPr>
        <w:spacing w:line="280" w:lineRule="atLeast"/>
        <w:jc w:val="both"/>
        <w:rPr>
          <w:rFonts w:ascii="Verdana" w:hAnsi="Verdana" w:cs="Arial"/>
          <w:sz w:val="16"/>
          <w:szCs w:val="16"/>
        </w:rPr>
      </w:pPr>
      <w:r w:rsidRPr="00401796">
        <w:rPr>
          <w:rFonts w:ascii="Verdana" w:hAnsi="Verdana" w:cs="Arial"/>
          <w:sz w:val="16"/>
          <w:szCs w:val="16"/>
        </w:rPr>
        <w:t>Marktplatz 1</w:t>
      </w:r>
    </w:p>
    <w:p w14:paraId="0C58E615" w14:textId="51E09735" w:rsidR="00481A42" w:rsidRPr="00401796" w:rsidRDefault="00481A42">
      <w:pPr>
        <w:spacing w:line="280" w:lineRule="atLeast"/>
        <w:jc w:val="both"/>
        <w:rPr>
          <w:rFonts w:ascii="Verdana" w:hAnsi="Verdana" w:cs="Arial"/>
          <w:sz w:val="16"/>
          <w:szCs w:val="16"/>
        </w:rPr>
      </w:pPr>
      <w:r w:rsidRPr="00401796">
        <w:rPr>
          <w:rFonts w:ascii="Verdana" w:hAnsi="Verdana" w:cs="Arial"/>
          <w:sz w:val="16"/>
          <w:szCs w:val="16"/>
        </w:rPr>
        <w:t>89584 Ehingen (Donau)</w:t>
      </w:r>
    </w:p>
    <w:p w14:paraId="3015AABD" w14:textId="2AC0B67B" w:rsidR="00481A42" w:rsidRPr="00401796" w:rsidRDefault="00481A42">
      <w:pPr>
        <w:spacing w:line="280" w:lineRule="atLeast"/>
        <w:jc w:val="both"/>
        <w:rPr>
          <w:rFonts w:ascii="Verdana" w:hAnsi="Verdana" w:cs="Arial"/>
          <w:sz w:val="16"/>
          <w:szCs w:val="16"/>
        </w:rPr>
      </w:pPr>
      <w:r w:rsidRPr="00401796">
        <w:rPr>
          <w:rFonts w:ascii="Verdana" w:hAnsi="Verdana" w:cs="Arial"/>
          <w:sz w:val="16"/>
          <w:szCs w:val="16"/>
        </w:rPr>
        <w:t>Tel.</w:t>
      </w:r>
      <w:r w:rsidR="004F4706" w:rsidRPr="00401796">
        <w:rPr>
          <w:rFonts w:ascii="Verdana" w:hAnsi="Verdana" w:cs="Arial"/>
          <w:sz w:val="16"/>
          <w:szCs w:val="16"/>
        </w:rPr>
        <w:t xml:space="preserve">: +49 </w:t>
      </w:r>
      <w:r w:rsidR="000400FA" w:rsidRPr="00401796">
        <w:rPr>
          <w:rFonts w:ascii="Verdana" w:hAnsi="Verdana" w:cs="Arial"/>
          <w:sz w:val="16"/>
          <w:szCs w:val="16"/>
        </w:rPr>
        <w:t>(0)7391</w:t>
      </w:r>
      <w:r w:rsidR="00B17A35" w:rsidRPr="00401796">
        <w:rPr>
          <w:rFonts w:ascii="Verdana" w:hAnsi="Verdana" w:cs="Arial"/>
          <w:sz w:val="16"/>
          <w:szCs w:val="16"/>
        </w:rPr>
        <w:t>/</w:t>
      </w:r>
      <w:r w:rsidR="000400FA" w:rsidRPr="00401796">
        <w:rPr>
          <w:rFonts w:ascii="Verdana" w:hAnsi="Verdana" w:cs="Arial"/>
          <w:sz w:val="16"/>
          <w:szCs w:val="16"/>
        </w:rPr>
        <w:t>503-223</w:t>
      </w:r>
    </w:p>
    <w:p w14:paraId="4F6FB3C5" w14:textId="413210A4" w:rsidR="000400FA" w:rsidRPr="00401796" w:rsidRDefault="00BA30C5">
      <w:pPr>
        <w:spacing w:line="280" w:lineRule="atLeast"/>
        <w:jc w:val="both"/>
        <w:rPr>
          <w:rFonts w:ascii="Verdana" w:hAnsi="Verdana" w:cs="Arial"/>
          <w:sz w:val="16"/>
          <w:szCs w:val="16"/>
        </w:rPr>
      </w:pPr>
      <w:hyperlink r:id="rId19" w:history="1">
        <w:r w:rsidR="000400FA" w:rsidRPr="00401796">
          <w:rPr>
            <w:rStyle w:val="Hyperlink"/>
            <w:rFonts w:ascii="Verdana" w:hAnsi="Verdana" w:cs="Arial"/>
            <w:sz w:val="16"/>
            <w:szCs w:val="16"/>
          </w:rPr>
          <w:t>b.gihr@ehingen.de</w:t>
        </w:r>
      </w:hyperlink>
    </w:p>
    <w:p w14:paraId="01354F1B" w14:textId="640B8D79" w:rsidR="004D60D6" w:rsidRPr="00401796" w:rsidRDefault="00BA30C5" w:rsidP="00EC5528">
      <w:pPr>
        <w:spacing w:line="280" w:lineRule="atLeast"/>
        <w:jc w:val="both"/>
        <w:rPr>
          <w:rFonts w:ascii="Verdana" w:hAnsi="Verdana" w:cs="Arial"/>
          <w:sz w:val="16"/>
          <w:szCs w:val="16"/>
        </w:rPr>
      </w:pPr>
      <w:hyperlink r:id="rId20" w:history="1">
        <w:r w:rsidR="00D063D7" w:rsidRPr="00401796">
          <w:rPr>
            <w:rStyle w:val="Hyperlink"/>
            <w:rFonts w:ascii="Verdana" w:hAnsi="Verdana" w:cs="Arial"/>
            <w:sz w:val="16"/>
            <w:szCs w:val="16"/>
          </w:rPr>
          <w:t>www.businesspark-ehingen.de</w:t>
        </w:r>
      </w:hyperlink>
    </w:p>
    <w:p w14:paraId="2A9BFF69" w14:textId="77777777" w:rsidR="00CF22EF" w:rsidRPr="00401796" w:rsidRDefault="00CF22EF" w:rsidP="00EC5528">
      <w:pPr>
        <w:spacing w:line="280" w:lineRule="atLeast"/>
        <w:jc w:val="both"/>
        <w:rPr>
          <w:rFonts w:ascii="Verdana" w:hAnsi="Verdana" w:cs="Arial"/>
          <w:sz w:val="16"/>
          <w:szCs w:val="16"/>
        </w:rPr>
      </w:pPr>
    </w:p>
    <w:p w14:paraId="6B7AE3ED" w14:textId="1EAE9522" w:rsidR="004D60D6" w:rsidRPr="00401796" w:rsidRDefault="004D60D6" w:rsidP="00EC5528">
      <w:pPr>
        <w:spacing w:line="280" w:lineRule="atLeast"/>
        <w:jc w:val="both"/>
        <w:rPr>
          <w:rFonts w:ascii="Verdana" w:hAnsi="Verdana" w:cs="Arial"/>
          <w:sz w:val="16"/>
          <w:szCs w:val="16"/>
        </w:rPr>
      </w:pPr>
      <w:r w:rsidRPr="00401796">
        <w:rPr>
          <w:rFonts w:ascii="Verdana" w:hAnsi="Verdana" w:cs="Arial"/>
          <w:sz w:val="16"/>
          <w:szCs w:val="16"/>
        </w:rPr>
        <w:t xml:space="preserve">EnBW Ostwürttemberg </w:t>
      </w:r>
      <w:proofErr w:type="spellStart"/>
      <w:r w:rsidRPr="00401796">
        <w:rPr>
          <w:rFonts w:ascii="Verdana" w:hAnsi="Verdana" w:cs="Arial"/>
          <w:sz w:val="16"/>
          <w:szCs w:val="16"/>
        </w:rPr>
        <w:t>DonauRies</w:t>
      </w:r>
      <w:proofErr w:type="spellEnd"/>
      <w:r w:rsidRPr="00401796">
        <w:rPr>
          <w:rFonts w:ascii="Verdana" w:hAnsi="Verdana" w:cs="Arial"/>
          <w:sz w:val="16"/>
          <w:szCs w:val="16"/>
        </w:rPr>
        <w:t xml:space="preserve"> AG</w:t>
      </w:r>
    </w:p>
    <w:p w14:paraId="3AEA682A" w14:textId="7DC436E5" w:rsidR="00EC5528" w:rsidRPr="00401796" w:rsidRDefault="00EC5528" w:rsidP="00EC5528">
      <w:pPr>
        <w:spacing w:line="280" w:lineRule="atLeast"/>
        <w:jc w:val="both"/>
        <w:rPr>
          <w:rFonts w:ascii="Verdana" w:hAnsi="Verdana" w:cs="Arial"/>
          <w:sz w:val="16"/>
          <w:szCs w:val="16"/>
        </w:rPr>
      </w:pPr>
      <w:r w:rsidRPr="00401796">
        <w:rPr>
          <w:rFonts w:ascii="Verdana" w:hAnsi="Verdana" w:cs="Arial"/>
          <w:sz w:val="16"/>
          <w:szCs w:val="16"/>
        </w:rPr>
        <w:t>Nicole Fritz</w:t>
      </w:r>
    </w:p>
    <w:p w14:paraId="6315ABAD" w14:textId="3726CD0A" w:rsidR="009226F5" w:rsidRPr="00401796" w:rsidRDefault="00EC5528" w:rsidP="00EC5528">
      <w:pPr>
        <w:spacing w:line="280" w:lineRule="atLeast"/>
        <w:jc w:val="both"/>
        <w:rPr>
          <w:rFonts w:ascii="Verdana" w:hAnsi="Verdana" w:cs="Arial"/>
          <w:sz w:val="16"/>
          <w:szCs w:val="16"/>
        </w:rPr>
      </w:pPr>
      <w:r w:rsidRPr="00401796">
        <w:rPr>
          <w:rFonts w:ascii="Verdana" w:hAnsi="Verdana" w:cs="Arial"/>
          <w:sz w:val="16"/>
          <w:szCs w:val="16"/>
        </w:rPr>
        <w:t>Unterer Brühl 2</w:t>
      </w:r>
    </w:p>
    <w:p w14:paraId="7831F950" w14:textId="3C09E7FD" w:rsidR="00EC5528" w:rsidRPr="00401796" w:rsidRDefault="00EC5528" w:rsidP="00EC5528">
      <w:pPr>
        <w:spacing w:line="280" w:lineRule="atLeast"/>
        <w:jc w:val="both"/>
        <w:rPr>
          <w:rFonts w:ascii="Verdana" w:hAnsi="Verdana" w:cs="Arial"/>
          <w:sz w:val="16"/>
          <w:szCs w:val="16"/>
        </w:rPr>
      </w:pPr>
      <w:r w:rsidRPr="00401796">
        <w:rPr>
          <w:rFonts w:ascii="Verdana" w:hAnsi="Verdana" w:cs="Arial"/>
          <w:sz w:val="16"/>
          <w:szCs w:val="16"/>
        </w:rPr>
        <w:t>73479 Ellwangen (Jagst)</w:t>
      </w:r>
    </w:p>
    <w:p w14:paraId="303660BC" w14:textId="133055F6" w:rsidR="00EC5528" w:rsidRPr="00EC5528" w:rsidRDefault="00F93231" w:rsidP="00EC5528">
      <w:pPr>
        <w:spacing w:line="280" w:lineRule="atLeast"/>
        <w:jc w:val="both"/>
        <w:rPr>
          <w:rFonts w:ascii="Verdana" w:hAnsi="Verdana" w:cs="Arial"/>
          <w:sz w:val="16"/>
          <w:szCs w:val="16"/>
          <w:lang w:val="en-GB"/>
        </w:rPr>
      </w:pPr>
      <w:r>
        <w:rPr>
          <w:rFonts w:ascii="Verdana" w:hAnsi="Verdana" w:cs="Arial"/>
          <w:sz w:val="16"/>
          <w:szCs w:val="16"/>
          <w:lang w:val="en-GB"/>
        </w:rPr>
        <w:t>Tel.:</w:t>
      </w:r>
      <w:r w:rsidR="00EC5528" w:rsidRPr="00EC5528">
        <w:rPr>
          <w:rFonts w:ascii="Verdana" w:hAnsi="Verdana" w:cs="Arial"/>
          <w:sz w:val="16"/>
          <w:szCs w:val="16"/>
          <w:lang w:val="en-GB"/>
        </w:rPr>
        <w:t xml:space="preserve"> +49 </w:t>
      </w:r>
      <w:r>
        <w:rPr>
          <w:rFonts w:ascii="Verdana" w:hAnsi="Verdana" w:cs="Arial"/>
          <w:sz w:val="16"/>
          <w:szCs w:val="16"/>
          <w:lang w:val="en-GB"/>
        </w:rPr>
        <w:t>(0)</w:t>
      </w:r>
      <w:r w:rsidR="00EC5528" w:rsidRPr="00EC5528">
        <w:rPr>
          <w:rFonts w:ascii="Verdana" w:hAnsi="Verdana" w:cs="Arial"/>
          <w:sz w:val="16"/>
          <w:szCs w:val="16"/>
          <w:lang w:val="en-GB"/>
        </w:rPr>
        <w:t>175</w:t>
      </w:r>
      <w:r>
        <w:rPr>
          <w:rFonts w:ascii="Verdana" w:hAnsi="Verdana" w:cs="Arial"/>
          <w:sz w:val="16"/>
          <w:szCs w:val="16"/>
          <w:lang w:val="en-GB"/>
        </w:rPr>
        <w:t>/</w:t>
      </w:r>
      <w:r w:rsidR="00EC5528" w:rsidRPr="00EC5528">
        <w:rPr>
          <w:rFonts w:ascii="Verdana" w:hAnsi="Verdana" w:cs="Arial"/>
          <w:sz w:val="16"/>
          <w:szCs w:val="16"/>
          <w:lang w:val="en-GB"/>
        </w:rPr>
        <w:t xml:space="preserve">4383713 </w:t>
      </w:r>
    </w:p>
    <w:p w14:paraId="3129CAB7" w14:textId="78DC7FE2" w:rsidR="00EC5528" w:rsidRPr="00EC5528" w:rsidRDefault="00EC5528" w:rsidP="00EC5528">
      <w:pPr>
        <w:spacing w:line="280" w:lineRule="atLeast"/>
        <w:jc w:val="both"/>
        <w:rPr>
          <w:rFonts w:ascii="Verdana" w:hAnsi="Verdana" w:cs="Arial"/>
          <w:sz w:val="16"/>
          <w:szCs w:val="16"/>
          <w:lang w:val="en-GB"/>
        </w:rPr>
      </w:pPr>
      <w:r w:rsidRPr="00EC5528">
        <w:rPr>
          <w:rFonts w:ascii="Verdana" w:hAnsi="Verdana" w:cs="Arial"/>
          <w:sz w:val="16"/>
          <w:szCs w:val="16"/>
          <w:lang w:val="en-GB"/>
        </w:rPr>
        <w:t>Fax</w:t>
      </w:r>
      <w:r w:rsidR="008A695E">
        <w:rPr>
          <w:rFonts w:ascii="Verdana" w:hAnsi="Verdana" w:cs="Arial"/>
          <w:sz w:val="16"/>
          <w:szCs w:val="16"/>
          <w:lang w:val="en-GB"/>
        </w:rPr>
        <w:t xml:space="preserve">: </w:t>
      </w:r>
      <w:r w:rsidRPr="00EC5528">
        <w:rPr>
          <w:rFonts w:ascii="Verdana" w:hAnsi="Verdana" w:cs="Arial"/>
          <w:sz w:val="16"/>
          <w:szCs w:val="16"/>
          <w:lang w:val="en-GB"/>
        </w:rPr>
        <w:t xml:space="preserve">+49 </w:t>
      </w:r>
      <w:r w:rsidR="008A695E">
        <w:rPr>
          <w:rFonts w:ascii="Verdana" w:hAnsi="Verdana" w:cs="Arial"/>
          <w:sz w:val="16"/>
          <w:szCs w:val="16"/>
          <w:lang w:val="en-GB"/>
        </w:rPr>
        <w:t>(0)</w:t>
      </w:r>
      <w:r w:rsidRPr="00EC5528">
        <w:rPr>
          <w:rFonts w:ascii="Verdana" w:hAnsi="Verdana" w:cs="Arial"/>
          <w:sz w:val="16"/>
          <w:szCs w:val="16"/>
          <w:lang w:val="en-GB"/>
        </w:rPr>
        <w:t>7961</w:t>
      </w:r>
      <w:r w:rsidR="008A695E">
        <w:rPr>
          <w:rFonts w:ascii="Verdana" w:hAnsi="Verdana" w:cs="Arial"/>
          <w:sz w:val="16"/>
          <w:szCs w:val="16"/>
          <w:lang w:val="en-GB"/>
        </w:rPr>
        <w:t>/</w:t>
      </w:r>
      <w:r w:rsidRPr="00EC5528">
        <w:rPr>
          <w:rFonts w:ascii="Verdana" w:hAnsi="Verdana" w:cs="Arial"/>
          <w:sz w:val="16"/>
          <w:szCs w:val="16"/>
          <w:lang w:val="en-GB"/>
        </w:rPr>
        <w:t>82-652417</w:t>
      </w:r>
    </w:p>
    <w:p w14:paraId="2B528DB9" w14:textId="5B626828" w:rsidR="00EC5528" w:rsidRDefault="00BA30C5" w:rsidP="00EC5528">
      <w:pPr>
        <w:spacing w:line="280" w:lineRule="atLeast"/>
        <w:jc w:val="both"/>
        <w:rPr>
          <w:rFonts w:ascii="Verdana" w:hAnsi="Verdana" w:cs="Arial"/>
          <w:sz w:val="16"/>
          <w:szCs w:val="16"/>
          <w:lang w:val="en-GB"/>
        </w:rPr>
      </w:pPr>
      <w:hyperlink r:id="rId21" w:history="1">
        <w:r w:rsidR="00D063D7" w:rsidRPr="007077DA">
          <w:rPr>
            <w:rStyle w:val="Hyperlink"/>
            <w:rFonts w:ascii="Verdana" w:hAnsi="Verdana" w:cs="Arial"/>
            <w:sz w:val="16"/>
            <w:szCs w:val="16"/>
            <w:lang w:val="en-GB"/>
          </w:rPr>
          <w:t>n.fritz@odr.de</w:t>
        </w:r>
      </w:hyperlink>
    </w:p>
    <w:p w14:paraId="288D8459" w14:textId="254D3226" w:rsidR="00CF22EF" w:rsidRDefault="00BA30C5" w:rsidP="00EC5528">
      <w:pPr>
        <w:spacing w:line="280" w:lineRule="atLeast"/>
        <w:jc w:val="both"/>
        <w:rPr>
          <w:rFonts w:ascii="Verdana" w:hAnsi="Verdana" w:cs="Arial"/>
          <w:sz w:val="16"/>
          <w:szCs w:val="16"/>
          <w:lang w:val="en-GB"/>
        </w:rPr>
      </w:pPr>
      <w:hyperlink r:id="rId22" w:history="1">
        <w:r w:rsidR="00CF22EF" w:rsidRPr="007077DA">
          <w:rPr>
            <w:rStyle w:val="Hyperlink"/>
            <w:rFonts w:ascii="Verdana" w:hAnsi="Verdana" w:cs="Arial"/>
            <w:sz w:val="16"/>
            <w:szCs w:val="16"/>
            <w:lang w:val="en-GB"/>
          </w:rPr>
          <w:t>www.odr.de</w:t>
        </w:r>
      </w:hyperlink>
    </w:p>
    <w:sectPr w:rsidR="00CF22EF" w:rsidSect="001223C1">
      <w:headerReference w:type="default" r:id="rId23"/>
      <w:pgSz w:w="11906" w:h="16838"/>
      <w:pgMar w:top="2127" w:right="2834" w:bottom="1276" w:left="1134" w:header="964" w:footer="1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77DC" w14:textId="77777777" w:rsidR="00176A56" w:rsidRDefault="00176A56">
      <w:r>
        <w:separator/>
      </w:r>
    </w:p>
  </w:endnote>
  <w:endnote w:type="continuationSeparator" w:id="0">
    <w:p w14:paraId="27CEED3D" w14:textId="77777777" w:rsidR="00176A56" w:rsidRDefault="00176A56">
      <w:r>
        <w:continuationSeparator/>
      </w:r>
    </w:p>
  </w:endnote>
  <w:endnote w:type="continuationNotice" w:id="1">
    <w:p w14:paraId="0CBC88DE" w14:textId="77777777" w:rsidR="00176A56" w:rsidRDefault="0017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4513" w14:textId="77777777" w:rsidR="00176A56" w:rsidRDefault="00176A56">
      <w:r>
        <w:separator/>
      </w:r>
    </w:p>
  </w:footnote>
  <w:footnote w:type="continuationSeparator" w:id="0">
    <w:p w14:paraId="18A6B4C8" w14:textId="77777777" w:rsidR="00176A56" w:rsidRDefault="00176A56">
      <w:r>
        <w:continuationSeparator/>
      </w:r>
    </w:p>
  </w:footnote>
  <w:footnote w:type="continuationNotice" w:id="1">
    <w:p w14:paraId="0B4BBE39" w14:textId="77777777" w:rsidR="00176A56" w:rsidRDefault="00176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22E" w14:textId="6AA7C4E1" w:rsidR="00DE4AC8" w:rsidRDefault="00E3152A">
    <w:pPr>
      <w:pStyle w:val="Kopfzeile"/>
      <w:ind w:left="-426" w:firstLine="426"/>
    </w:pPr>
    <w:r>
      <w:rPr>
        <w:noProof/>
      </w:rPr>
      <w:drawing>
        <wp:anchor distT="0" distB="0" distL="114300" distR="114300" simplePos="0" relativeHeight="251660288" behindDoc="1" locked="0" layoutInCell="1" allowOverlap="1" wp14:anchorId="532E5421" wp14:editId="14DB6CE3">
          <wp:simplePos x="0" y="0"/>
          <wp:positionH relativeFrom="column">
            <wp:posOffset>5289550</wp:posOffset>
          </wp:positionH>
          <wp:positionV relativeFrom="paragraph">
            <wp:posOffset>119380</wp:posOffset>
          </wp:positionV>
          <wp:extent cx="1310640" cy="134620"/>
          <wp:effectExtent l="0" t="0" r="3810" b="0"/>
          <wp:wrapTight wrapText="bothSides">
            <wp:wrapPolygon edited="0">
              <wp:start x="5965" y="0"/>
              <wp:lineTo x="0" y="3057"/>
              <wp:lineTo x="0" y="15283"/>
              <wp:lineTo x="5965" y="18340"/>
              <wp:lineTo x="21349" y="18340"/>
              <wp:lineTo x="21349" y="0"/>
              <wp:lineTo x="16953" y="0"/>
              <wp:lineTo x="596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634634-60EA-4F70-93F0-0D343F474AA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0640" cy="134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340EC47" wp14:editId="00DFD6AA">
          <wp:simplePos x="0" y="0"/>
          <wp:positionH relativeFrom="column">
            <wp:posOffset>4613910</wp:posOffset>
          </wp:positionH>
          <wp:positionV relativeFrom="paragraph">
            <wp:posOffset>3810</wp:posOffset>
          </wp:positionV>
          <wp:extent cx="675640" cy="772795"/>
          <wp:effectExtent l="0" t="0" r="0" b="8255"/>
          <wp:wrapTight wrapText="bothSides">
            <wp:wrapPolygon edited="0">
              <wp:start x="0" y="0"/>
              <wp:lineTo x="0" y="21298"/>
              <wp:lineTo x="20707" y="21298"/>
              <wp:lineTo x="207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113">
      <w:rPr>
        <w:noProof/>
        <w:lang w:val="de-DE"/>
      </w:rPr>
      <w:drawing>
        <wp:anchor distT="0" distB="0" distL="114300" distR="114300" simplePos="0" relativeHeight="251658240" behindDoc="0" locked="0" layoutInCell="1" allowOverlap="1" wp14:anchorId="6403E13F" wp14:editId="03E51225">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5FA52" w14:textId="67434F25"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activeWritingStyle w:appName="MSWord" w:lang="de-DE" w:vendorID="64" w:dllVersion="4096"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42B3"/>
    <w:rsid w:val="00005B82"/>
    <w:rsid w:val="00013A65"/>
    <w:rsid w:val="00020462"/>
    <w:rsid w:val="00021C57"/>
    <w:rsid w:val="00022A42"/>
    <w:rsid w:val="00033B7E"/>
    <w:rsid w:val="00035BB3"/>
    <w:rsid w:val="000400FA"/>
    <w:rsid w:val="00042C89"/>
    <w:rsid w:val="00047D6F"/>
    <w:rsid w:val="000523E0"/>
    <w:rsid w:val="00054F6B"/>
    <w:rsid w:val="00070A61"/>
    <w:rsid w:val="000722FC"/>
    <w:rsid w:val="0009112D"/>
    <w:rsid w:val="0009336B"/>
    <w:rsid w:val="000955E4"/>
    <w:rsid w:val="00097870"/>
    <w:rsid w:val="000A3EA9"/>
    <w:rsid w:val="000A5D7C"/>
    <w:rsid w:val="000A664F"/>
    <w:rsid w:val="000A6FAB"/>
    <w:rsid w:val="000B101D"/>
    <w:rsid w:val="000B4C6F"/>
    <w:rsid w:val="000B5740"/>
    <w:rsid w:val="000C115A"/>
    <w:rsid w:val="000C1341"/>
    <w:rsid w:val="000C3281"/>
    <w:rsid w:val="000C711F"/>
    <w:rsid w:val="000C7B7A"/>
    <w:rsid w:val="000D777A"/>
    <w:rsid w:val="000D79DF"/>
    <w:rsid w:val="000E7757"/>
    <w:rsid w:val="000E7CD0"/>
    <w:rsid w:val="000F31B7"/>
    <w:rsid w:val="000F3201"/>
    <w:rsid w:val="0010557F"/>
    <w:rsid w:val="0011008B"/>
    <w:rsid w:val="0011056C"/>
    <w:rsid w:val="001121F4"/>
    <w:rsid w:val="0011335F"/>
    <w:rsid w:val="00117231"/>
    <w:rsid w:val="001223C1"/>
    <w:rsid w:val="00125ABC"/>
    <w:rsid w:val="00125C36"/>
    <w:rsid w:val="00127124"/>
    <w:rsid w:val="001301BB"/>
    <w:rsid w:val="00131C07"/>
    <w:rsid w:val="001344A2"/>
    <w:rsid w:val="00136619"/>
    <w:rsid w:val="001369D8"/>
    <w:rsid w:val="00136E36"/>
    <w:rsid w:val="00146B98"/>
    <w:rsid w:val="001516E1"/>
    <w:rsid w:val="00152A23"/>
    <w:rsid w:val="00154A15"/>
    <w:rsid w:val="001639AD"/>
    <w:rsid w:val="00164E73"/>
    <w:rsid w:val="0016597E"/>
    <w:rsid w:val="00167597"/>
    <w:rsid w:val="00172738"/>
    <w:rsid w:val="00173245"/>
    <w:rsid w:val="001747FE"/>
    <w:rsid w:val="001757A7"/>
    <w:rsid w:val="00176A56"/>
    <w:rsid w:val="001778B2"/>
    <w:rsid w:val="001858BE"/>
    <w:rsid w:val="00186C03"/>
    <w:rsid w:val="00190CD8"/>
    <w:rsid w:val="001917B4"/>
    <w:rsid w:val="001925CC"/>
    <w:rsid w:val="00195CC7"/>
    <w:rsid w:val="00195E99"/>
    <w:rsid w:val="001A241B"/>
    <w:rsid w:val="001A31DD"/>
    <w:rsid w:val="001B0DEA"/>
    <w:rsid w:val="001B3C3B"/>
    <w:rsid w:val="001B3F41"/>
    <w:rsid w:val="001B5B5C"/>
    <w:rsid w:val="001C1A33"/>
    <w:rsid w:val="001C1C36"/>
    <w:rsid w:val="001C57B9"/>
    <w:rsid w:val="001C63E8"/>
    <w:rsid w:val="001D4B7A"/>
    <w:rsid w:val="001E0679"/>
    <w:rsid w:val="001E0B5C"/>
    <w:rsid w:val="001E78EC"/>
    <w:rsid w:val="001F0479"/>
    <w:rsid w:val="001F0688"/>
    <w:rsid w:val="001F5ECA"/>
    <w:rsid w:val="00206270"/>
    <w:rsid w:val="002065BE"/>
    <w:rsid w:val="0020759A"/>
    <w:rsid w:val="00214063"/>
    <w:rsid w:val="0022487A"/>
    <w:rsid w:val="0022560C"/>
    <w:rsid w:val="0023331C"/>
    <w:rsid w:val="00242B43"/>
    <w:rsid w:val="0024362F"/>
    <w:rsid w:val="002439A4"/>
    <w:rsid w:val="00243B49"/>
    <w:rsid w:val="00253848"/>
    <w:rsid w:val="0026096A"/>
    <w:rsid w:val="00270F20"/>
    <w:rsid w:val="00273A75"/>
    <w:rsid w:val="00277422"/>
    <w:rsid w:val="0029204D"/>
    <w:rsid w:val="00295865"/>
    <w:rsid w:val="002A00C2"/>
    <w:rsid w:val="002A6CEB"/>
    <w:rsid w:val="002A7E40"/>
    <w:rsid w:val="002B061C"/>
    <w:rsid w:val="002B097C"/>
    <w:rsid w:val="002B260B"/>
    <w:rsid w:val="002B7212"/>
    <w:rsid w:val="002B79CA"/>
    <w:rsid w:val="002C56F6"/>
    <w:rsid w:val="002D1329"/>
    <w:rsid w:val="002D4113"/>
    <w:rsid w:val="002E3815"/>
    <w:rsid w:val="002E3D4B"/>
    <w:rsid w:val="002E5BE2"/>
    <w:rsid w:val="002F04E2"/>
    <w:rsid w:val="002F3917"/>
    <w:rsid w:val="002F73F9"/>
    <w:rsid w:val="002F7790"/>
    <w:rsid w:val="00300193"/>
    <w:rsid w:val="00301B9B"/>
    <w:rsid w:val="00314CC3"/>
    <w:rsid w:val="00317D72"/>
    <w:rsid w:val="00331B81"/>
    <w:rsid w:val="00334E28"/>
    <w:rsid w:val="00346FC6"/>
    <w:rsid w:val="003475F7"/>
    <w:rsid w:val="00353079"/>
    <w:rsid w:val="00355D28"/>
    <w:rsid w:val="003657A1"/>
    <w:rsid w:val="00367DA8"/>
    <w:rsid w:val="00384B5D"/>
    <w:rsid w:val="00387C92"/>
    <w:rsid w:val="003947BB"/>
    <w:rsid w:val="003A0C65"/>
    <w:rsid w:val="003A1D1F"/>
    <w:rsid w:val="003A6FD8"/>
    <w:rsid w:val="003B0314"/>
    <w:rsid w:val="003B0349"/>
    <w:rsid w:val="003B0B0E"/>
    <w:rsid w:val="003B7478"/>
    <w:rsid w:val="003C308D"/>
    <w:rsid w:val="003C510A"/>
    <w:rsid w:val="003D1493"/>
    <w:rsid w:val="003D22D3"/>
    <w:rsid w:val="003D4E94"/>
    <w:rsid w:val="003D7D0F"/>
    <w:rsid w:val="003F3BBA"/>
    <w:rsid w:val="003F41D7"/>
    <w:rsid w:val="003F65C2"/>
    <w:rsid w:val="00401796"/>
    <w:rsid w:val="0040280A"/>
    <w:rsid w:val="004050A1"/>
    <w:rsid w:val="004126DD"/>
    <w:rsid w:val="0042259C"/>
    <w:rsid w:val="00424AC6"/>
    <w:rsid w:val="00426856"/>
    <w:rsid w:val="00426A10"/>
    <w:rsid w:val="0043380F"/>
    <w:rsid w:val="00433822"/>
    <w:rsid w:val="00444615"/>
    <w:rsid w:val="00453296"/>
    <w:rsid w:val="004550B5"/>
    <w:rsid w:val="00455867"/>
    <w:rsid w:val="00470AB0"/>
    <w:rsid w:val="004811EA"/>
    <w:rsid w:val="00481A42"/>
    <w:rsid w:val="00482192"/>
    <w:rsid w:val="004944CE"/>
    <w:rsid w:val="004A3B70"/>
    <w:rsid w:val="004A7EA4"/>
    <w:rsid w:val="004B11D4"/>
    <w:rsid w:val="004B1967"/>
    <w:rsid w:val="004B42C7"/>
    <w:rsid w:val="004B6A25"/>
    <w:rsid w:val="004B7380"/>
    <w:rsid w:val="004C1E10"/>
    <w:rsid w:val="004C23AA"/>
    <w:rsid w:val="004C36B1"/>
    <w:rsid w:val="004C74A5"/>
    <w:rsid w:val="004D27AF"/>
    <w:rsid w:val="004D2E85"/>
    <w:rsid w:val="004D4132"/>
    <w:rsid w:val="004D60D6"/>
    <w:rsid w:val="004E167B"/>
    <w:rsid w:val="004E179B"/>
    <w:rsid w:val="004E2E89"/>
    <w:rsid w:val="004E3E71"/>
    <w:rsid w:val="004E61EC"/>
    <w:rsid w:val="004F4706"/>
    <w:rsid w:val="004F47C0"/>
    <w:rsid w:val="004F4A6F"/>
    <w:rsid w:val="004F4F36"/>
    <w:rsid w:val="004F5808"/>
    <w:rsid w:val="0050264B"/>
    <w:rsid w:val="005039D1"/>
    <w:rsid w:val="00504030"/>
    <w:rsid w:val="00515712"/>
    <w:rsid w:val="00516737"/>
    <w:rsid w:val="00516CCC"/>
    <w:rsid w:val="00517641"/>
    <w:rsid w:val="00525B22"/>
    <w:rsid w:val="00534575"/>
    <w:rsid w:val="005534EE"/>
    <w:rsid w:val="005546E7"/>
    <w:rsid w:val="00562A38"/>
    <w:rsid w:val="00574C3C"/>
    <w:rsid w:val="0057753E"/>
    <w:rsid w:val="00577F09"/>
    <w:rsid w:val="00592FEF"/>
    <w:rsid w:val="00593187"/>
    <w:rsid w:val="00595751"/>
    <w:rsid w:val="00595F77"/>
    <w:rsid w:val="005B08BA"/>
    <w:rsid w:val="005B0BAD"/>
    <w:rsid w:val="005B3562"/>
    <w:rsid w:val="005C0542"/>
    <w:rsid w:val="005C4C3A"/>
    <w:rsid w:val="005D0894"/>
    <w:rsid w:val="005D0A09"/>
    <w:rsid w:val="005D20BC"/>
    <w:rsid w:val="005D3449"/>
    <w:rsid w:val="005E728D"/>
    <w:rsid w:val="005F22DC"/>
    <w:rsid w:val="005F446A"/>
    <w:rsid w:val="005F5463"/>
    <w:rsid w:val="005F6603"/>
    <w:rsid w:val="005F7F4B"/>
    <w:rsid w:val="00607244"/>
    <w:rsid w:val="00643B39"/>
    <w:rsid w:val="00645280"/>
    <w:rsid w:val="00645BAE"/>
    <w:rsid w:val="00647933"/>
    <w:rsid w:val="00647FA5"/>
    <w:rsid w:val="0065203B"/>
    <w:rsid w:val="00653697"/>
    <w:rsid w:val="0065423C"/>
    <w:rsid w:val="00660083"/>
    <w:rsid w:val="0066183D"/>
    <w:rsid w:val="006639BC"/>
    <w:rsid w:val="00665BF2"/>
    <w:rsid w:val="00676580"/>
    <w:rsid w:val="0067676F"/>
    <w:rsid w:val="00681168"/>
    <w:rsid w:val="00682980"/>
    <w:rsid w:val="00682D08"/>
    <w:rsid w:val="006857D6"/>
    <w:rsid w:val="00693D7A"/>
    <w:rsid w:val="006A220F"/>
    <w:rsid w:val="006B2B23"/>
    <w:rsid w:val="006B484B"/>
    <w:rsid w:val="006B4896"/>
    <w:rsid w:val="006C07C9"/>
    <w:rsid w:val="006C501C"/>
    <w:rsid w:val="006C512D"/>
    <w:rsid w:val="006C6379"/>
    <w:rsid w:val="006D0BBF"/>
    <w:rsid w:val="006D7FC9"/>
    <w:rsid w:val="006F49F4"/>
    <w:rsid w:val="006F58D9"/>
    <w:rsid w:val="006F7E0E"/>
    <w:rsid w:val="00702C8E"/>
    <w:rsid w:val="00707FDD"/>
    <w:rsid w:val="00711055"/>
    <w:rsid w:val="00711FD5"/>
    <w:rsid w:val="0071323A"/>
    <w:rsid w:val="00714FD4"/>
    <w:rsid w:val="00720A4A"/>
    <w:rsid w:val="007231E5"/>
    <w:rsid w:val="00724519"/>
    <w:rsid w:val="00724CE8"/>
    <w:rsid w:val="00726CD4"/>
    <w:rsid w:val="00730795"/>
    <w:rsid w:val="00730D42"/>
    <w:rsid w:val="00730F5E"/>
    <w:rsid w:val="00731905"/>
    <w:rsid w:val="00742432"/>
    <w:rsid w:val="00743075"/>
    <w:rsid w:val="00745659"/>
    <w:rsid w:val="0074791F"/>
    <w:rsid w:val="00750B7F"/>
    <w:rsid w:val="00762EB7"/>
    <w:rsid w:val="007633CF"/>
    <w:rsid w:val="00764B82"/>
    <w:rsid w:val="0076763B"/>
    <w:rsid w:val="007747CE"/>
    <w:rsid w:val="007806FA"/>
    <w:rsid w:val="007856FE"/>
    <w:rsid w:val="00786094"/>
    <w:rsid w:val="00786F61"/>
    <w:rsid w:val="00791217"/>
    <w:rsid w:val="007975AD"/>
    <w:rsid w:val="00797F58"/>
    <w:rsid w:val="00797F78"/>
    <w:rsid w:val="007A03F8"/>
    <w:rsid w:val="007A50E3"/>
    <w:rsid w:val="007A5987"/>
    <w:rsid w:val="007A70C9"/>
    <w:rsid w:val="007A7197"/>
    <w:rsid w:val="007A75E0"/>
    <w:rsid w:val="007B0DE2"/>
    <w:rsid w:val="007B3DD4"/>
    <w:rsid w:val="007C01D4"/>
    <w:rsid w:val="007C4175"/>
    <w:rsid w:val="007D077F"/>
    <w:rsid w:val="007D0FAD"/>
    <w:rsid w:val="007D46F7"/>
    <w:rsid w:val="007D7C70"/>
    <w:rsid w:val="007E0E01"/>
    <w:rsid w:val="007E517F"/>
    <w:rsid w:val="007E5C24"/>
    <w:rsid w:val="007E737C"/>
    <w:rsid w:val="007E73EC"/>
    <w:rsid w:val="007F73EB"/>
    <w:rsid w:val="008018BF"/>
    <w:rsid w:val="00815312"/>
    <w:rsid w:val="0081616C"/>
    <w:rsid w:val="008171C6"/>
    <w:rsid w:val="00821342"/>
    <w:rsid w:val="008253C6"/>
    <w:rsid w:val="008256B3"/>
    <w:rsid w:val="008279C7"/>
    <w:rsid w:val="00831026"/>
    <w:rsid w:val="00833FDB"/>
    <w:rsid w:val="008367C4"/>
    <w:rsid w:val="00837AF9"/>
    <w:rsid w:val="00842D90"/>
    <w:rsid w:val="00843735"/>
    <w:rsid w:val="008437DC"/>
    <w:rsid w:val="00845B49"/>
    <w:rsid w:val="0086091B"/>
    <w:rsid w:val="00862169"/>
    <w:rsid w:val="00862474"/>
    <w:rsid w:val="00863773"/>
    <w:rsid w:val="00871F92"/>
    <w:rsid w:val="00873323"/>
    <w:rsid w:val="00874914"/>
    <w:rsid w:val="00874CA1"/>
    <w:rsid w:val="00877A77"/>
    <w:rsid w:val="00880C1A"/>
    <w:rsid w:val="00890827"/>
    <w:rsid w:val="00894CCE"/>
    <w:rsid w:val="008A447A"/>
    <w:rsid w:val="008A63E8"/>
    <w:rsid w:val="008A695E"/>
    <w:rsid w:val="008B66FD"/>
    <w:rsid w:val="008D362C"/>
    <w:rsid w:val="008D373E"/>
    <w:rsid w:val="008D3F11"/>
    <w:rsid w:val="008D68D0"/>
    <w:rsid w:val="008E3BE2"/>
    <w:rsid w:val="008E607B"/>
    <w:rsid w:val="008F4E20"/>
    <w:rsid w:val="00903E20"/>
    <w:rsid w:val="009056AA"/>
    <w:rsid w:val="00905AE3"/>
    <w:rsid w:val="009076AD"/>
    <w:rsid w:val="009105DC"/>
    <w:rsid w:val="00921628"/>
    <w:rsid w:val="009226F5"/>
    <w:rsid w:val="00927CBE"/>
    <w:rsid w:val="00940EC0"/>
    <w:rsid w:val="00940F7D"/>
    <w:rsid w:val="00942EB9"/>
    <w:rsid w:val="009451C2"/>
    <w:rsid w:val="00950BC6"/>
    <w:rsid w:val="0095122C"/>
    <w:rsid w:val="00954843"/>
    <w:rsid w:val="00960D57"/>
    <w:rsid w:val="0096177D"/>
    <w:rsid w:val="0096537B"/>
    <w:rsid w:val="00974A58"/>
    <w:rsid w:val="00980C26"/>
    <w:rsid w:val="00986F64"/>
    <w:rsid w:val="00997242"/>
    <w:rsid w:val="009A2F0A"/>
    <w:rsid w:val="009A359D"/>
    <w:rsid w:val="009A3B58"/>
    <w:rsid w:val="009A3EA5"/>
    <w:rsid w:val="009A6C1B"/>
    <w:rsid w:val="009A7E2B"/>
    <w:rsid w:val="009B2D83"/>
    <w:rsid w:val="009C4ACD"/>
    <w:rsid w:val="009C52AE"/>
    <w:rsid w:val="009C52CF"/>
    <w:rsid w:val="009C61C6"/>
    <w:rsid w:val="009E0302"/>
    <w:rsid w:val="009E32B0"/>
    <w:rsid w:val="009F5B13"/>
    <w:rsid w:val="00A0185E"/>
    <w:rsid w:val="00A03E8F"/>
    <w:rsid w:val="00A04C6A"/>
    <w:rsid w:val="00A102A7"/>
    <w:rsid w:val="00A10F0D"/>
    <w:rsid w:val="00A12A48"/>
    <w:rsid w:val="00A16FBA"/>
    <w:rsid w:val="00A23D4E"/>
    <w:rsid w:val="00A24C25"/>
    <w:rsid w:val="00A26B8C"/>
    <w:rsid w:val="00A30F09"/>
    <w:rsid w:val="00A33F16"/>
    <w:rsid w:val="00A36957"/>
    <w:rsid w:val="00A41FF3"/>
    <w:rsid w:val="00A42A63"/>
    <w:rsid w:val="00A44CCA"/>
    <w:rsid w:val="00A5020D"/>
    <w:rsid w:val="00A52ED7"/>
    <w:rsid w:val="00A5455B"/>
    <w:rsid w:val="00A6582C"/>
    <w:rsid w:val="00A6594F"/>
    <w:rsid w:val="00A66E36"/>
    <w:rsid w:val="00A67326"/>
    <w:rsid w:val="00A747BB"/>
    <w:rsid w:val="00A7486E"/>
    <w:rsid w:val="00A7670B"/>
    <w:rsid w:val="00A83AF6"/>
    <w:rsid w:val="00A854A6"/>
    <w:rsid w:val="00A8793A"/>
    <w:rsid w:val="00A95F2A"/>
    <w:rsid w:val="00AA6EE3"/>
    <w:rsid w:val="00AB2347"/>
    <w:rsid w:val="00AC2072"/>
    <w:rsid w:val="00AC3113"/>
    <w:rsid w:val="00AD3FD6"/>
    <w:rsid w:val="00AD529A"/>
    <w:rsid w:val="00AD708B"/>
    <w:rsid w:val="00AE085C"/>
    <w:rsid w:val="00AE710C"/>
    <w:rsid w:val="00AE7243"/>
    <w:rsid w:val="00AE7CEE"/>
    <w:rsid w:val="00AF1896"/>
    <w:rsid w:val="00AF5E76"/>
    <w:rsid w:val="00AF5EEE"/>
    <w:rsid w:val="00B0204D"/>
    <w:rsid w:val="00B12C13"/>
    <w:rsid w:val="00B17A35"/>
    <w:rsid w:val="00B20AF7"/>
    <w:rsid w:val="00B226AA"/>
    <w:rsid w:val="00B235B3"/>
    <w:rsid w:val="00B25012"/>
    <w:rsid w:val="00B26FBD"/>
    <w:rsid w:val="00B349F1"/>
    <w:rsid w:val="00B36600"/>
    <w:rsid w:val="00B51638"/>
    <w:rsid w:val="00B6081C"/>
    <w:rsid w:val="00B62B2C"/>
    <w:rsid w:val="00B665ED"/>
    <w:rsid w:val="00B70970"/>
    <w:rsid w:val="00B76FA7"/>
    <w:rsid w:val="00B90379"/>
    <w:rsid w:val="00B91519"/>
    <w:rsid w:val="00B93721"/>
    <w:rsid w:val="00BA30C5"/>
    <w:rsid w:val="00BB511E"/>
    <w:rsid w:val="00BB5E38"/>
    <w:rsid w:val="00BC211D"/>
    <w:rsid w:val="00BC2585"/>
    <w:rsid w:val="00BD2CF2"/>
    <w:rsid w:val="00BD2D6D"/>
    <w:rsid w:val="00BD4FB5"/>
    <w:rsid w:val="00BD5A07"/>
    <w:rsid w:val="00BD711E"/>
    <w:rsid w:val="00BE56B1"/>
    <w:rsid w:val="00BE77D8"/>
    <w:rsid w:val="00BF07E0"/>
    <w:rsid w:val="00BF6286"/>
    <w:rsid w:val="00BF66B9"/>
    <w:rsid w:val="00BF6DF9"/>
    <w:rsid w:val="00C029DC"/>
    <w:rsid w:val="00C070A0"/>
    <w:rsid w:val="00C0797F"/>
    <w:rsid w:val="00C07A83"/>
    <w:rsid w:val="00C1782D"/>
    <w:rsid w:val="00C20AFE"/>
    <w:rsid w:val="00C263CB"/>
    <w:rsid w:val="00C32A07"/>
    <w:rsid w:val="00C34F9C"/>
    <w:rsid w:val="00C35527"/>
    <w:rsid w:val="00C36C9F"/>
    <w:rsid w:val="00C42639"/>
    <w:rsid w:val="00C433C0"/>
    <w:rsid w:val="00C43C48"/>
    <w:rsid w:val="00C51C6B"/>
    <w:rsid w:val="00C60970"/>
    <w:rsid w:val="00C7287E"/>
    <w:rsid w:val="00C831DE"/>
    <w:rsid w:val="00C85EE9"/>
    <w:rsid w:val="00C94EF7"/>
    <w:rsid w:val="00C95271"/>
    <w:rsid w:val="00C97A43"/>
    <w:rsid w:val="00C97F6B"/>
    <w:rsid w:val="00CA0CD0"/>
    <w:rsid w:val="00CA1770"/>
    <w:rsid w:val="00CA62D0"/>
    <w:rsid w:val="00CB7328"/>
    <w:rsid w:val="00CC37BD"/>
    <w:rsid w:val="00CC5DB3"/>
    <w:rsid w:val="00CC610E"/>
    <w:rsid w:val="00CC72FC"/>
    <w:rsid w:val="00CD2E26"/>
    <w:rsid w:val="00CD5450"/>
    <w:rsid w:val="00CD6B6C"/>
    <w:rsid w:val="00CE6D03"/>
    <w:rsid w:val="00CE7509"/>
    <w:rsid w:val="00CF22EF"/>
    <w:rsid w:val="00CF3919"/>
    <w:rsid w:val="00CF4F8D"/>
    <w:rsid w:val="00CF7ED3"/>
    <w:rsid w:val="00D022C8"/>
    <w:rsid w:val="00D0237E"/>
    <w:rsid w:val="00D0429F"/>
    <w:rsid w:val="00D063D7"/>
    <w:rsid w:val="00D06E04"/>
    <w:rsid w:val="00D0786E"/>
    <w:rsid w:val="00D111D5"/>
    <w:rsid w:val="00D14AFA"/>
    <w:rsid w:val="00D15A38"/>
    <w:rsid w:val="00D22BDB"/>
    <w:rsid w:val="00D3095F"/>
    <w:rsid w:val="00D346FC"/>
    <w:rsid w:val="00D41016"/>
    <w:rsid w:val="00D41714"/>
    <w:rsid w:val="00D43F35"/>
    <w:rsid w:val="00D44918"/>
    <w:rsid w:val="00D45D93"/>
    <w:rsid w:val="00D538E2"/>
    <w:rsid w:val="00D65361"/>
    <w:rsid w:val="00D76ED1"/>
    <w:rsid w:val="00D81331"/>
    <w:rsid w:val="00D813AC"/>
    <w:rsid w:val="00D876EE"/>
    <w:rsid w:val="00D91DF6"/>
    <w:rsid w:val="00D92FCE"/>
    <w:rsid w:val="00DA0AAC"/>
    <w:rsid w:val="00DA34D5"/>
    <w:rsid w:val="00DA3B5A"/>
    <w:rsid w:val="00DA41A8"/>
    <w:rsid w:val="00DB1296"/>
    <w:rsid w:val="00DB1DE1"/>
    <w:rsid w:val="00DC121F"/>
    <w:rsid w:val="00DC205A"/>
    <w:rsid w:val="00DC30A3"/>
    <w:rsid w:val="00DE357D"/>
    <w:rsid w:val="00DE37FA"/>
    <w:rsid w:val="00DE4776"/>
    <w:rsid w:val="00DE4AC8"/>
    <w:rsid w:val="00DE7BCB"/>
    <w:rsid w:val="00DE7BCE"/>
    <w:rsid w:val="00DF05C4"/>
    <w:rsid w:val="00DF2504"/>
    <w:rsid w:val="00DF46CC"/>
    <w:rsid w:val="00DF476F"/>
    <w:rsid w:val="00DF7915"/>
    <w:rsid w:val="00E0119D"/>
    <w:rsid w:val="00E03725"/>
    <w:rsid w:val="00E03A68"/>
    <w:rsid w:val="00E04790"/>
    <w:rsid w:val="00E04FF1"/>
    <w:rsid w:val="00E059D7"/>
    <w:rsid w:val="00E07E47"/>
    <w:rsid w:val="00E10E85"/>
    <w:rsid w:val="00E11C91"/>
    <w:rsid w:val="00E22D51"/>
    <w:rsid w:val="00E24592"/>
    <w:rsid w:val="00E304F9"/>
    <w:rsid w:val="00E30E3C"/>
    <w:rsid w:val="00E3152A"/>
    <w:rsid w:val="00E32CC6"/>
    <w:rsid w:val="00E37425"/>
    <w:rsid w:val="00E400AC"/>
    <w:rsid w:val="00E40B9C"/>
    <w:rsid w:val="00E431C1"/>
    <w:rsid w:val="00E449FC"/>
    <w:rsid w:val="00E516D1"/>
    <w:rsid w:val="00E560E8"/>
    <w:rsid w:val="00E61C30"/>
    <w:rsid w:val="00E67B93"/>
    <w:rsid w:val="00E70742"/>
    <w:rsid w:val="00E73C8F"/>
    <w:rsid w:val="00E74141"/>
    <w:rsid w:val="00E80A77"/>
    <w:rsid w:val="00E81DB8"/>
    <w:rsid w:val="00E8240E"/>
    <w:rsid w:val="00E84712"/>
    <w:rsid w:val="00E856E9"/>
    <w:rsid w:val="00E86593"/>
    <w:rsid w:val="00E86C4A"/>
    <w:rsid w:val="00E87815"/>
    <w:rsid w:val="00E96024"/>
    <w:rsid w:val="00E96B5C"/>
    <w:rsid w:val="00E974E6"/>
    <w:rsid w:val="00EA1201"/>
    <w:rsid w:val="00EA1569"/>
    <w:rsid w:val="00EA31D2"/>
    <w:rsid w:val="00EA7006"/>
    <w:rsid w:val="00EB03BE"/>
    <w:rsid w:val="00EB3883"/>
    <w:rsid w:val="00EB7ACC"/>
    <w:rsid w:val="00EC3089"/>
    <w:rsid w:val="00EC3D7E"/>
    <w:rsid w:val="00EC5528"/>
    <w:rsid w:val="00ED44A6"/>
    <w:rsid w:val="00ED508E"/>
    <w:rsid w:val="00EE1E3F"/>
    <w:rsid w:val="00EE522A"/>
    <w:rsid w:val="00EE56A3"/>
    <w:rsid w:val="00EE60D9"/>
    <w:rsid w:val="00EF0E32"/>
    <w:rsid w:val="00EF5808"/>
    <w:rsid w:val="00EF782A"/>
    <w:rsid w:val="00F017AF"/>
    <w:rsid w:val="00F02C0B"/>
    <w:rsid w:val="00F031D0"/>
    <w:rsid w:val="00F03E57"/>
    <w:rsid w:val="00F071BB"/>
    <w:rsid w:val="00F0762B"/>
    <w:rsid w:val="00F1176D"/>
    <w:rsid w:val="00F11EFE"/>
    <w:rsid w:val="00F12159"/>
    <w:rsid w:val="00F121E4"/>
    <w:rsid w:val="00F16A15"/>
    <w:rsid w:val="00F20926"/>
    <w:rsid w:val="00F24D7E"/>
    <w:rsid w:val="00F26C47"/>
    <w:rsid w:val="00F33369"/>
    <w:rsid w:val="00F37226"/>
    <w:rsid w:val="00F37FAC"/>
    <w:rsid w:val="00F42EDA"/>
    <w:rsid w:val="00F47152"/>
    <w:rsid w:val="00F47675"/>
    <w:rsid w:val="00F526FD"/>
    <w:rsid w:val="00F563BC"/>
    <w:rsid w:val="00F619AB"/>
    <w:rsid w:val="00F627D4"/>
    <w:rsid w:val="00F64206"/>
    <w:rsid w:val="00F64489"/>
    <w:rsid w:val="00F65E36"/>
    <w:rsid w:val="00F700DD"/>
    <w:rsid w:val="00F71409"/>
    <w:rsid w:val="00F72695"/>
    <w:rsid w:val="00F73BD1"/>
    <w:rsid w:val="00F74025"/>
    <w:rsid w:val="00F8150C"/>
    <w:rsid w:val="00F83322"/>
    <w:rsid w:val="00F93231"/>
    <w:rsid w:val="00FA07B0"/>
    <w:rsid w:val="00FA1A99"/>
    <w:rsid w:val="00FA1B53"/>
    <w:rsid w:val="00FA6496"/>
    <w:rsid w:val="00FA7F93"/>
    <w:rsid w:val="00FB4F02"/>
    <w:rsid w:val="00FB5CE1"/>
    <w:rsid w:val="00FC0510"/>
    <w:rsid w:val="00FC11E1"/>
    <w:rsid w:val="00FD1133"/>
    <w:rsid w:val="00FD1A8C"/>
    <w:rsid w:val="00FD3E85"/>
    <w:rsid w:val="00FE29C0"/>
    <w:rsid w:val="00FE2F3F"/>
    <w:rsid w:val="00FE6E1F"/>
    <w:rsid w:val="00FF3786"/>
    <w:rsid w:val="00FF3DA6"/>
    <w:rsid w:val="00FF3DB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5D6EB7"/>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0264B"/>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400FA"/>
    <w:rPr>
      <w:color w:val="605E5C"/>
      <w:shd w:val="clear" w:color="auto" w:fill="E1DFDD"/>
    </w:rPr>
  </w:style>
  <w:style w:type="character" w:styleId="NichtaufgelsteErwhnung">
    <w:name w:val="Unresolved Mention"/>
    <w:basedOn w:val="Absatz-Standardschriftart"/>
    <w:uiPriority w:val="99"/>
    <w:semiHidden/>
    <w:unhideWhenUsed/>
    <w:rsid w:val="00F12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01829">
      <w:bodyDiv w:val="1"/>
      <w:marLeft w:val="0"/>
      <w:marRight w:val="0"/>
      <w:marTop w:val="0"/>
      <w:marBottom w:val="0"/>
      <w:divBdr>
        <w:top w:val="none" w:sz="0" w:space="0" w:color="auto"/>
        <w:left w:val="none" w:sz="0" w:space="0" w:color="auto"/>
        <w:bottom w:val="none" w:sz="0" w:space="0" w:color="auto"/>
        <w:right w:val="none" w:sz="0" w:space="0" w:color="auto"/>
      </w:divBdr>
    </w:div>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77949918">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34338864">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903059038">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 TargetMode="External"/><Relationship Id="rId18" Type="http://schemas.openxmlformats.org/officeDocument/2006/relationships/hyperlink" Target="http://www.erdgas-suedwest.de" TargetMode="External"/><Relationship Id="rId3" Type="http://schemas.openxmlformats.org/officeDocument/2006/relationships/customXml" Target="../customXml/item3.xml"/><Relationship Id="rId21" Type="http://schemas.openxmlformats.org/officeDocument/2006/relationships/hyperlink" Target="mailto:n.fritz@odr.de" TargetMode="External"/><Relationship Id="rId7" Type="http://schemas.openxmlformats.org/officeDocument/2006/relationships/settings" Target="settings.xml"/><Relationship Id="rId12" Type="http://schemas.openxmlformats.org/officeDocument/2006/relationships/hyperlink" Target="http://www.odr.de" TargetMode="External"/><Relationship Id="rId17" Type="http://schemas.openxmlformats.org/officeDocument/2006/relationships/hyperlink" Target="mailto:s.freitag@erdgas-suedwest.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alto.de" TargetMode="External"/><Relationship Id="rId20" Type="http://schemas.openxmlformats.org/officeDocument/2006/relationships/hyperlink" Target="http://www.businesspark-ehing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park-ehingen.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onstanze@saalto.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b.gihr@ehinge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dgas-suedwest.de/natuerlichzukunft/" TargetMode="External"/><Relationship Id="rId22" Type="http://schemas.openxmlformats.org/officeDocument/2006/relationships/hyperlink" Target="http://www.od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AE9D041C-BB47-4391-85C0-0D96BF93C227@fritz.box"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D9786C-2DDE-4F9F-8E17-D028060E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B2DED-06A1-43CF-AECA-22435EF6A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69B1E-7FC0-4EC6-9611-F8C952FDF58A}">
  <ds:schemaRefs>
    <ds:schemaRef ds:uri="http://schemas.microsoft.com/sharepoint/v3/contenttype/forms"/>
  </ds:schemaRefs>
</ds:datastoreItem>
</file>

<file path=customXml/itemProps4.xml><?xml version="1.0" encoding="utf-8"?>
<ds:datastoreItem xmlns:ds="http://schemas.openxmlformats.org/officeDocument/2006/customXml" ds:itemID="{B26D01D9-B6AE-46E8-87EC-4F74156B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7169</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2021-04-28T09:54:00Z</dcterms:created>
  <dcterms:modified xsi:type="dcterms:W3CDTF">2021-04-28T11:46:00Z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