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D0A82" w14:textId="77777777" w:rsidR="00610700" w:rsidRPr="00965A83" w:rsidRDefault="00610700" w:rsidP="00E03C47">
      <w:pPr>
        <w:spacing w:after="0" w:line="240" w:lineRule="auto"/>
        <w:ind w:left="709"/>
        <w:jc w:val="center"/>
        <w:rPr>
          <w:rFonts w:eastAsia="Times New Roman" w:cstheme="minorHAnsi"/>
          <w:b/>
          <w:bCs/>
          <w:color w:val="000000" w:themeColor="text1"/>
          <w:sz w:val="52"/>
          <w:szCs w:val="40"/>
        </w:rPr>
      </w:pPr>
      <w:r w:rsidRPr="00965A83">
        <w:rPr>
          <w:rFonts w:eastAsia="Times New Roman" w:cstheme="minorHAnsi"/>
          <w:b/>
          <w:bCs/>
          <w:color w:val="000000" w:themeColor="text1"/>
          <w:sz w:val="52"/>
          <w:szCs w:val="40"/>
        </w:rPr>
        <w:t xml:space="preserve">Open-Air-Ausstellung: </w:t>
      </w:r>
    </w:p>
    <w:p w14:paraId="5FC7C4FC" w14:textId="3BCE7862" w:rsidR="00FF3A27" w:rsidRPr="007C237C" w:rsidRDefault="00610700" w:rsidP="00E03C47">
      <w:pPr>
        <w:spacing w:after="0" w:line="240" w:lineRule="auto"/>
        <w:ind w:left="709"/>
        <w:jc w:val="center"/>
        <w:rPr>
          <w:rFonts w:eastAsia="Times New Roman" w:cstheme="minorHAnsi"/>
          <w:b/>
          <w:bCs/>
          <w:color w:val="000000" w:themeColor="text1"/>
          <w:sz w:val="40"/>
          <w:szCs w:val="40"/>
        </w:rPr>
      </w:pPr>
      <w:r>
        <w:rPr>
          <w:rFonts w:eastAsia="Times New Roman" w:cstheme="minorHAnsi"/>
          <w:b/>
          <w:bCs/>
          <w:color w:val="000000" w:themeColor="text1"/>
          <w:sz w:val="40"/>
          <w:szCs w:val="40"/>
        </w:rPr>
        <w:t>„Alltagsmenschen“ zu Gast in der Celler Altstadt</w:t>
      </w:r>
    </w:p>
    <w:p w14:paraId="2E86BC96" w14:textId="01FD83DD" w:rsidR="00965A83" w:rsidRPr="00965A83" w:rsidRDefault="00965A83" w:rsidP="00965A83">
      <w:pPr>
        <w:spacing w:after="0" w:line="240" w:lineRule="auto"/>
        <w:rPr>
          <w:rFonts w:eastAsia="Times New Roman" w:cstheme="minorHAnsi"/>
          <w:b/>
          <w:bCs/>
          <w:sz w:val="18"/>
          <w:szCs w:val="40"/>
        </w:rPr>
      </w:pPr>
    </w:p>
    <w:p w14:paraId="75B85FB1" w14:textId="3D3C022A" w:rsidR="00965A83" w:rsidRPr="00965A83" w:rsidRDefault="00965A83" w:rsidP="00FF3A27">
      <w:pPr>
        <w:spacing w:after="0" w:line="240" w:lineRule="auto"/>
        <w:jc w:val="center"/>
        <w:rPr>
          <w:rFonts w:eastAsia="Times New Roman" w:cstheme="minorHAnsi"/>
          <w:b/>
          <w:bCs/>
          <w:sz w:val="10"/>
          <w:szCs w:val="40"/>
        </w:rPr>
      </w:pPr>
    </w:p>
    <w:p w14:paraId="422BCF36" w14:textId="415AC572" w:rsidR="00965A83" w:rsidRDefault="00965A83" w:rsidP="00965A83">
      <w:pPr>
        <w:spacing w:after="0" w:line="240" w:lineRule="auto"/>
        <w:ind w:left="709"/>
        <w:jc w:val="center"/>
        <w:rPr>
          <w:rFonts w:eastAsia="Times New Roman" w:cstheme="minorHAnsi"/>
          <w:b/>
          <w:bCs/>
          <w:sz w:val="24"/>
          <w:szCs w:val="40"/>
        </w:rPr>
      </w:pPr>
      <w:r>
        <w:rPr>
          <w:rFonts w:eastAsia="Times New Roman" w:cstheme="minorHAnsi"/>
          <w:b/>
          <w:bCs/>
          <w:noProof/>
          <w:sz w:val="24"/>
          <w:szCs w:val="40"/>
        </w:rPr>
        <w:drawing>
          <wp:inline distT="0" distB="0" distL="0" distR="0" wp14:anchorId="175626E2" wp14:editId="6EAFDB18">
            <wp:extent cx="4920416" cy="37147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58" cy="37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D585B" w14:textId="19969EBD" w:rsidR="00187346" w:rsidRPr="00965A83" w:rsidRDefault="00187346" w:rsidP="00A25C3D">
      <w:pPr>
        <w:spacing w:after="0" w:line="240" w:lineRule="auto"/>
        <w:ind w:left="709"/>
        <w:rPr>
          <w:rFonts w:eastAsia="Times New Roman" w:cstheme="minorHAnsi"/>
          <w:b/>
          <w:bCs/>
          <w:sz w:val="12"/>
          <w:szCs w:val="40"/>
        </w:rPr>
      </w:pPr>
    </w:p>
    <w:p w14:paraId="373EA6A4" w14:textId="3CC9CBF8" w:rsidR="00AC324E" w:rsidRPr="00E30E9A" w:rsidRDefault="00B24558" w:rsidP="00965A83">
      <w:pPr>
        <w:spacing w:after="0" w:line="240" w:lineRule="auto"/>
        <w:ind w:left="709"/>
        <w:jc w:val="center"/>
        <w:rPr>
          <w:rFonts w:eastAsia="Times New Roman" w:cstheme="minorHAnsi"/>
          <w:sz w:val="18"/>
          <w:szCs w:val="18"/>
        </w:rPr>
      </w:pPr>
      <w:r>
        <w:rPr>
          <w:rFonts w:cstheme="minorHAnsi"/>
          <w:i/>
          <w:sz w:val="16"/>
          <w:szCs w:val="16"/>
        </w:rPr>
        <w:t>Die „Alltagsmenschen“ auf dem roten Sofa a</w:t>
      </w:r>
      <w:r w:rsidR="00E30E9A" w:rsidRPr="00E30E9A">
        <w:rPr>
          <w:rFonts w:cstheme="minorHAnsi"/>
          <w:i/>
          <w:sz w:val="16"/>
          <w:szCs w:val="16"/>
        </w:rPr>
        <w:t xml:space="preserve">uf dem Großen Plan </w:t>
      </w:r>
      <w:r>
        <w:rPr>
          <w:rFonts w:cstheme="minorHAnsi"/>
          <w:i/>
          <w:sz w:val="16"/>
          <w:szCs w:val="16"/>
        </w:rPr>
        <w:t>– einem von 16 Standorten</w:t>
      </w:r>
      <w:r w:rsidR="00E30E9A">
        <w:rPr>
          <w:rFonts w:cstheme="minorHAnsi"/>
          <w:i/>
          <w:sz w:val="16"/>
          <w:szCs w:val="16"/>
        </w:rPr>
        <w:t>.</w:t>
      </w:r>
      <w:r w:rsidR="00E30E9A" w:rsidRPr="00E30E9A">
        <w:rPr>
          <w:rFonts w:cstheme="minorHAnsi"/>
          <w:i/>
          <w:sz w:val="16"/>
          <w:szCs w:val="16"/>
        </w:rPr>
        <w:t xml:space="preserve"> </w:t>
      </w:r>
      <w:r w:rsidR="00AC324E" w:rsidRPr="00E30E9A">
        <w:rPr>
          <w:rFonts w:cstheme="minorHAnsi"/>
          <w:i/>
          <w:sz w:val="16"/>
          <w:szCs w:val="16"/>
        </w:rPr>
        <w:t xml:space="preserve">(Copyright: </w:t>
      </w:r>
      <w:r w:rsidR="00965A83" w:rsidRPr="00E30E9A">
        <w:rPr>
          <w:rFonts w:cstheme="minorHAnsi"/>
          <w:i/>
          <w:sz w:val="16"/>
          <w:szCs w:val="16"/>
        </w:rPr>
        <w:t>Bürgerstiftung Celle</w:t>
      </w:r>
      <w:r w:rsidR="00AC324E" w:rsidRPr="00E30E9A">
        <w:rPr>
          <w:rFonts w:cstheme="minorHAnsi"/>
          <w:i/>
          <w:sz w:val="16"/>
          <w:szCs w:val="16"/>
        </w:rPr>
        <w:t>)</w:t>
      </w:r>
    </w:p>
    <w:p w14:paraId="5A5014C3" w14:textId="40A9762D" w:rsidR="00984D73" w:rsidRPr="00E30E9A" w:rsidRDefault="00984D73" w:rsidP="00A25C3D">
      <w:pPr>
        <w:spacing w:after="0"/>
        <w:ind w:left="709"/>
        <w:jc w:val="center"/>
        <w:rPr>
          <w:rFonts w:cstheme="minorHAnsi"/>
          <w:i/>
          <w:color w:val="FF0000"/>
          <w:sz w:val="16"/>
          <w:szCs w:val="16"/>
        </w:rPr>
      </w:pPr>
    </w:p>
    <w:p w14:paraId="798BC275" w14:textId="77777777" w:rsidR="00AC324E" w:rsidRPr="00E30E9A" w:rsidRDefault="00AC324E" w:rsidP="00AC324E">
      <w:pPr>
        <w:spacing w:after="0"/>
        <w:ind w:left="709"/>
        <w:jc w:val="center"/>
        <w:rPr>
          <w:rFonts w:cstheme="minorHAnsi"/>
          <w:i/>
          <w:sz w:val="4"/>
          <w:szCs w:val="20"/>
        </w:rPr>
      </w:pPr>
    </w:p>
    <w:p w14:paraId="314D412C" w14:textId="50F1DAF5" w:rsidR="00A83CE3" w:rsidRDefault="00AC324E" w:rsidP="00A83CE3">
      <w:pPr>
        <w:spacing w:after="0"/>
        <w:ind w:left="709"/>
        <w:jc w:val="both"/>
      </w:pPr>
      <w:r w:rsidRPr="00965A83">
        <w:rPr>
          <w:rFonts w:cstheme="minorHAnsi"/>
          <w:b/>
          <w:bCs/>
          <w:iCs/>
        </w:rPr>
        <w:t xml:space="preserve">CELLE | </w:t>
      </w:r>
      <w:r w:rsidR="00534CB8" w:rsidRPr="00965A83">
        <w:rPr>
          <w:rFonts w:cstheme="minorHAnsi"/>
          <w:b/>
          <w:bCs/>
          <w:iCs/>
        </w:rPr>
        <w:t>Juli</w:t>
      </w:r>
      <w:r w:rsidR="0079170A" w:rsidRPr="00965A83">
        <w:rPr>
          <w:rFonts w:cstheme="minorHAnsi"/>
          <w:b/>
          <w:bCs/>
          <w:iCs/>
        </w:rPr>
        <w:t xml:space="preserve"> </w:t>
      </w:r>
      <w:r w:rsidR="00692711" w:rsidRPr="00965A83">
        <w:rPr>
          <w:rFonts w:cstheme="minorHAnsi"/>
          <w:b/>
          <w:bCs/>
          <w:iCs/>
        </w:rPr>
        <w:t>202</w:t>
      </w:r>
      <w:r w:rsidR="00F57FA7" w:rsidRPr="00965A83">
        <w:rPr>
          <w:rFonts w:cstheme="minorHAnsi"/>
          <w:b/>
          <w:bCs/>
          <w:iCs/>
        </w:rPr>
        <w:t>1</w:t>
      </w:r>
      <w:r w:rsidR="00965A83">
        <w:rPr>
          <w:rFonts w:cstheme="minorHAnsi"/>
          <w:b/>
          <w:bCs/>
          <w:iCs/>
        </w:rPr>
        <w:t xml:space="preserve"> –</w:t>
      </w:r>
      <w:r w:rsidR="00F57FA7">
        <w:rPr>
          <w:rFonts w:cstheme="minorHAnsi"/>
          <w:b/>
        </w:rPr>
        <w:t xml:space="preserve"> </w:t>
      </w:r>
      <w:r w:rsidR="00610700">
        <w:rPr>
          <w:rFonts w:cstheme="minorHAnsi"/>
          <w:b/>
        </w:rPr>
        <w:t>Sie sitzen an einem gedeckten Tisch</w:t>
      </w:r>
      <w:r w:rsidR="00A01C3A">
        <w:rPr>
          <w:rFonts w:cstheme="minorHAnsi"/>
          <w:b/>
        </w:rPr>
        <w:t xml:space="preserve">, </w:t>
      </w:r>
      <w:r w:rsidR="00610700">
        <w:rPr>
          <w:rFonts w:cstheme="minorHAnsi"/>
          <w:b/>
        </w:rPr>
        <w:t>bewundern die Fachwerkfassade</w:t>
      </w:r>
      <w:r w:rsidR="00E662A4">
        <w:rPr>
          <w:rFonts w:cstheme="minorHAnsi"/>
          <w:b/>
        </w:rPr>
        <w:t>n</w:t>
      </w:r>
      <w:r w:rsidR="00610700">
        <w:rPr>
          <w:rFonts w:cstheme="minorHAnsi"/>
          <w:b/>
        </w:rPr>
        <w:t xml:space="preserve">, </w:t>
      </w:r>
      <w:r w:rsidR="00E662A4">
        <w:rPr>
          <w:rFonts w:cstheme="minorHAnsi"/>
          <w:b/>
        </w:rPr>
        <w:t xml:space="preserve">sie </w:t>
      </w:r>
      <w:r w:rsidR="00610700">
        <w:rPr>
          <w:rFonts w:cstheme="minorHAnsi"/>
          <w:b/>
        </w:rPr>
        <w:t xml:space="preserve">tanzen, </w:t>
      </w:r>
      <w:r w:rsidR="00537683">
        <w:rPr>
          <w:rFonts w:cstheme="minorHAnsi"/>
          <w:b/>
        </w:rPr>
        <w:t>plaudern</w:t>
      </w:r>
      <w:r w:rsidR="00E662A4">
        <w:rPr>
          <w:rFonts w:cstheme="minorHAnsi"/>
          <w:b/>
        </w:rPr>
        <w:t>, genießen einen</w:t>
      </w:r>
      <w:r w:rsidR="00610700">
        <w:rPr>
          <w:rFonts w:cstheme="minorHAnsi"/>
          <w:b/>
        </w:rPr>
        <w:t xml:space="preserve"> Coffee-</w:t>
      </w:r>
      <w:proofErr w:type="spellStart"/>
      <w:r w:rsidR="00610700">
        <w:rPr>
          <w:rFonts w:cstheme="minorHAnsi"/>
          <w:b/>
        </w:rPr>
        <w:t>to</w:t>
      </w:r>
      <w:proofErr w:type="spellEnd"/>
      <w:r w:rsidR="00610700">
        <w:rPr>
          <w:rFonts w:cstheme="minorHAnsi"/>
          <w:b/>
        </w:rPr>
        <w:t>-</w:t>
      </w:r>
      <w:proofErr w:type="spellStart"/>
      <w:r w:rsidR="00610700">
        <w:rPr>
          <w:rFonts w:cstheme="minorHAnsi"/>
          <w:b/>
        </w:rPr>
        <w:t>go</w:t>
      </w:r>
      <w:proofErr w:type="spellEnd"/>
      <w:r w:rsidR="00610700">
        <w:rPr>
          <w:rFonts w:cstheme="minorHAnsi"/>
          <w:b/>
        </w:rPr>
        <w:t xml:space="preserve"> </w:t>
      </w:r>
      <w:r w:rsidR="00E662A4">
        <w:rPr>
          <w:rFonts w:cstheme="minorHAnsi"/>
          <w:b/>
        </w:rPr>
        <w:t xml:space="preserve">oder relaxen im Schwimmreifen </w:t>
      </w:r>
      <w:r w:rsidR="00610700">
        <w:rPr>
          <w:rFonts w:cstheme="minorHAnsi"/>
          <w:b/>
        </w:rPr>
        <w:t>im Teich des Französischen Gartens – es sind Menschen wie „</w:t>
      </w:r>
      <w:r w:rsidR="00361E30">
        <w:rPr>
          <w:rFonts w:cstheme="minorHAnsi"/>
          <w:b/>
        </w:rPr>
        <w:t>d</w:t>
      </w:r>
      <w:r w:rsidR="00610700">
        <w:rPr>
          <w:rFonts w:cstheme="minorHAnsi"/>
          <w:b/>
        </w:rPr>
        <w:t>u und ich“</w:t>
      </w:r>
      <w:r w:rsidR="00A83CE3" w:rsidRPr="00A83CE3">
        <w:rPr>
          <w:b/>
        </w:rPr>
        <w:t>.</w:t>
      </w:r>
      <w:r w:rsidR="00610700">
        <w:rPr>
          <w:b/>
        </w:rPr>
        <w:t xml:space="preserve"> Alltagsmenschen. Der Unterschied: Es sind Skulpturen</w:t>
      </w:r>
      <w:r w:rsidR="00E662A4">
        <w:rPr>
          <w:b/>
        </w:rPr>
        <w:t xml:space="preserve"> – und Teil einer Open-Air-Ausstellung, die noch bis zum </w:t>
      </w:r>
      <w:r w:rsidR="00062501">
        <w:rPr>
          <w:b/>
        </w:rPr>
        <w:br/>
      </w:r>
      <w:r w:rsidR="00E662A4">
        <w:rPr>
          <w:b/>
        </w:rPr>
        <w:t xml:space="preserve">2. November in der Celler Altstadt zu sehen ist. </w:t>
      </w:r>
    </w:p>
    <w:p w14:paraId="5A816D35" w14:textId="7E609B6E" w:rsidR="00A83CE3" w:rsidRDefault="00A83CE3" w:rsidP="00FF3A27">
      <w:pPr>
        <w:spacing w:after="0"/>
        <w:ind w:left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7005CD0" w14:textId="4910109F" w:rsidR="00F10ACD" w:rsidRDefault="00361E30" w:rsidP="008115A1">
      <w:pPr>
        <w:spacing w:after="0"/>
        <w:ind w:left="709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Schon </w:t>
      </w:r>
      <w:r w:rsidR="00062501">
        <w:rPr>
          <w:rFonts w:eastAsia="Times New Roman" w:cstheme="minorHAnsi"/>
        </w:rPr>
        <w:t xml:space="preserve">von </w:t>
      </w:r>
      <w:r>
        <w:rPr>
          <w:rFonts w:eastAsia="Times New Roman" w:cstheme="minorHAnsi"/>
        </w:rPr>
        <w:t xml:space="preserve">weitem sieht man sie. Ob vor dem </w:t>
      </w:r>
      <w:proofErr w:type="spellStart"/>
      <w:r>
        <w:rPr>
          <w:rFonts w:eastAsia="Times New Roman" w:cstheme="minorHAnsi"/>
        </w:rPr>
        <w:t>Hoppener</w:t>
      </w:r>
      <w:proofErr w:type="spellEnd"/>
      <w:r>
        <w:rPr>
          <w:rFonts w:eastAsia="Times New Roman" w:cstheme="minorHAnsi"/>
        </w:rPr>
        <w:t xml:space="preserve"> Haus, einem der </w:t>
      </w:r>
      <w:r w:rsidR="00672116">
        <w:rPr>
          <w:rFonts w:eastAsia="Times New Roman" w:cstheme="minorHAnsi"/>
        </w:rPr>
        <w:t xml:space="preserve">ältesten und </w:t>
      </w:r>
      <w:r>
        <w:rPr>
          <w:rFonts w:eastAsia="Times New Roman" w:cstheme="minorHAnsi"/>
        </w:rPr>
        <w:t xml:space="preserve">prächtigsten Fachwerkhäuser der Stadt, vor dem Alten Rathaus oder dem Celler Schloss – an insgesamt 16 Orten setzen </w:t>
      </w:r>
      <w:r w:rsidR="00062501">
        <w:rPr>
          <w:rFonts w:eastAsia="Times New Roman" w:cstheme="minorHAnsi"/>
        </w:rPr>
        <w:t>rund 40 lebensgroße Skulpturen</w:t>
      </w:r>
      <w:r>
        <w:rPr>
          <w:rFonts w:eastAsia="Times New Roman" w:cstheme="minorHAnsi"/>
        </w:rPr>
        <w:t xml:space="preserve"> Akzente</w:t>
      </w:r>
      <w:r w:rsidR="00F10ACD">
        <w:rPr>
          <w:rFonts w:eastAsia="Times New Roman" w:cstheme="minorHAnsi"/>
        </w:rPr>
        <w:t>:</w:t>
      </w:r>
      <w:r>
        <w:rPr>
          <w:rFonts w:eastAsia="Times New Roman" w:cstheme="minorHAnsi"/>
        </w:rPr>
        <w:t xml:space="preserve"> </w:t>
      </w:r>
      <w:r w:rsidR="00062501">
        <w:rPr>
          <w:rFonts w:eastAsia="Times New Roman" w:cstheme="minorHAnsi"/>
        </w:rPr>
        <w:t xml:space="preserve">„Die Alltagsmenschen“. </w:t>
      </w:r>
      <w:r w:rsidR="00A01C3A">
        <w:rPr>
          <w:rFonts w:eastAsia="Times New Roman" w:cstheme="minorHAnsi"/>
        </w:rPr>
        <w:t>Der Titel ist Programm</w:t>
      </w:r>
      <w:r w:rsidR="00672116">
        <w:rPr>
          <w:rFonts w:eastAsia="Times New Roman" w:cstheme="minorHAnsi"/>
        </w:rPr>
        <w:t xml:space="preserve">. </w:t>
      </w:r>
      <w:r>
        <w:rPr>
          <w:rFonts w:eastAsia="Times New Roman" w:cstheme="minorHAnsi"/>
        </w:rPr>
        <w:t>Man wird Zeuge</w:t>
      </w:r>
      <w:r w:rsidR="00A01C3A">
        <w:rPr>
          <w:rFonts w:eastAsia="Times New Roman" w:cstheme="minorHAnsi"/>
        </w:rPr>
        <w:t xml:space="preserve"> </w:t>
      </w:r>
      <w:r w:rsidR="00E662A4">
        <w:rPr>
          <w:rFonts w:eastAsia="Times New Roman" w:cstheme="minorHAnsi"/>
        </w:rPr>
        <w:t>alltägliche</w:t>
      </w:r>
      <w:r>
        <w:rPr>
          <w:rFonts w:eastAsia="Times New Roman" w:cstheme="minorHAnsi"/>
        </w:rPr>
        <w:t>r</w:t>
      </w:r>
      <w:r w:rsidR="00E662A4">
        <w:rPr>
          <w:rFonts w:eastAsia="Times New Roman" w:cstheme="minorHAnsi"/>
        </w:rPr>
        <w:t xml:space="preserve"> Situationen, </w:t>
      </w:r>
      <w:r w:rsidR="00A01C3A">
        <w:rPr>
          <w:rFonts w:eastAsia="Times New Roman" w:cstheme="minorHAnsi"/>
        </w:rPr>
        <w:t xml:space="preserve">die jede und jeder kennt, </w:t>
      </w:r>
      <w:r w:rsidR="00E662A4">
        <w:rPr>
          <w:rFonts w:eastAsia="Times New Roman" w:cstheme="minorHAnsi"/>
        </w:rPr>
        <w:t>die man so oder so ähnlich erlebt</w:t>
      </w:r>
      <w:r>
        <w:rPr>
          <w:rFonts w:eastAsia="Times New Roman" w:cstheme="minorHAnsi"/>
        </w:rPr>
        <w:t xml:space="preserve"> hat oder erleben kann</w:t>
      </w:r>
      <w:r w:rsidR="00E662A4">
        <w:rPr>
          <w:rFonts w:eastAsia="Times New Roman" w:cstheme="minorHAnsi"/>
        </w:rPr>
        <w:t xml:space="preserve">. </w:t>
      </w:r>
    </w:p>
    <w:p w14:paraId="4E0BA00D" w14:textId="7EEFC393" w:rsidR="00F10ACD" w:rsidRPr="00F10ACD" w:rsidRDefault="00F10ACD" w:rsidP="008115A1">
      <w:pPr>
        <w:spacing w:after="0"/>
        <w:ind w:left="709"/>
        <w:jc w:val="both"/>
        <w:rPr>
          <w:rFonts w:eastAsia="Times New Roman" w:cstheme="minorHAnsi"/>
          <w:b/>
          <w:bCs/>
        </w:rPr>
      </w:pPr>
      <w:r w:rsidRPr="00F10ACD">
        <w:rPr>
          <w:rFonts w:eastAsia="Times New Roman" w:cstheme="minorHAnsi"/>
          <w:b/>
          <w:bCs/>
        </w:rPr>
        <w:lastRenderedPageBreak/>
        <w:t>Kunst zum Anfassen</w:t>
      </w:r>
    </w:p>
    <w:p w14:paraId="0CDC1F3C" w14:textId="19AB036D" w:rsidR="00672116" w:rsidRPr="00672116" w:rsidRDefault="00A01C3A" w:rsidP="008115A1">
      <w:pPr>
        <w:spacing w:after="0"/>
        <w:ind w:left="709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Die </w:t>
      </w:r>
      <w:r w:rsidR="00062501">
        <w:rPr>
          <w:rFonts w:eastAsia="Times New Roman" w:cstheme="minorHAnsi"/>
        </w:rPr>
        <w:t>Figuren</w:t>
      </w:r>
      <w:r>
        <w:rPr>
          <w:rFonts w:eastAsia="Times New Roman" w:cstheme="minorHAnsi"/>
        </w:rPr>
        <w:t xml:space="preserve"> </w:t>
      </w:r>
      <w:r w:rsidR="00361E30">
        <w:rPr>
          <w:rFonts w:eastAsia="Times New Roman" w:cstheme="minorHAnsi"/>
        </w:rPr>
        <w:t>der Künstlerinnen Christel und Laura Lechner aus Witten</w:t>
      </w:r>
      <w:r w:rsidR="00F10ACD">
        <w:rPr>
          <w:rFonts w:eastAsia="Times New Roman" w:cstheme="minorHAnsi"/>
        </w:rPr>
        <w:t>, Nordrhein-Westfalen,</w:t>
      </w:r>
      <w:r w:rsidR="00361E30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inszenieren das Normale, den Alltag</w:t>
      </w:r>
      <w:r w:rsidR="00361E30">
        <w:rPr>
          <w:rFonts w:eastAsia="Times New Roman" w:cstheme="minorHAnsi"/>
        </w:rPr>
        <w:t>. „D</w:t>
      </w:r>
      <w:r>
        <w:rPr>
          <w:rFonts w:eastAsia="Times New Roman" w:cstheme="minorHAnsi"/>
        </w:rPr>
        <w:t xml:space="preserve">as macht </w:t>
      </w:r>
      <w:r w:rsidR="00062501">
        <w:rPr>
          <w:rFonts w:eastAsia="Times New Roman" w:cstheme="minorHAnsi"/>
        </w:rPr>
        <w:t>sie</w:t>
      </w:r>
      <w:r w:rsidR="00686122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so besonders</w:t>
      </w:r>
      <w:r w:rsidR="00686122">
        <w:rPr>
          <w:rFonts w:eastAsia="Times New Roman" w:cstheme="minorHAnsi"/>
        </w:rPr>
        <w:t>, so nahbar</w:t>
      </w:r>
      <w:r>
        <w:rPr>
          <w:rFonts w:eastAsia="Times New Roman" w:cstheme="minorHAnsi"/>
        </w:rPr>
        <w:t xml:space="preserve"> und sympathisch</w:t>
      </w:r>
      <w:r w:rsidR="00062501">
        <w:rPr>
          <w:rFonts w:eastAsia="Times New Roman" w:cstheme="minorHAnsi"/>
        </w:rPr>
        <w:t>. Sie wirken vertraut</w:t>
      </w:r>
      <w:r>
        <w:rPr>
          <w:rFonts w:eastAsia="Times New Roman" w:cstheme="minorHAnsi"/>
        </w:rPr>
        <w:t>; es können Nachbarn, Freunde</w:t>
      </w:r>
      <w:r w:rsidR="00DB102A">
        <w:rPr>
          <w:rFonts w:eastAsia="Times New Roman" w:cstheme="minorHAnsi"/>
        </w:rPr>
        <w:t xml:space="preserve"> oder</w:t>
      </w:r>
      <w:r>
        <w:rPr>
          <w:rFonts w:eastAsia="Times New Roman" w:cstheme="minorHAnsi"/>
        </w:rPr>
        <w:t xml:space="preserve"> Familienangehörige sein“, sagt Karin Lohöfener von der Bürgerstiftung Celle</w:t>
      </w:r>
      <w:r w:rsidR="00062501">
        <w:rPr>
          <w:rFonts w:eastAsia="Times New Roman" w:cstheme="minorHAnsi"/>
        </w:rPr>
        <w:t>, die z</w:t>
      </w:r>
      <w:r>
        <w:rPr>
          <w:rFonts w:eastAsia="Times New Roman" w:cstheme="minorHAnsi"/>
        </w:rPr>
        <w:t xml:space="preserve">usammen mit ihrem Mann Axel Lohöfener und der </w:t>
      </w:r>
      <w:r w:rsidR="00537683">
        <w:rPr>
          <w:rFonts w:eastAsia="Times New Roman" w:cstheme="minorHAnsi"/>
        </w:rPr>
        <w:t xml:space="preserve">Celler </w:t>
      </w:r>
      <w:r>
        <w:rPr>
          <w:rFonts w:eastAsia="Times New Roman" w:cstheme="minorHAnsi"/>
        </w:rPr>
        <w:t xml:space="preserve">Galeristin Ute Halbach die Open-Air-Ausstellung </w:t>
      </w:r>
      <w:r w:rsidR="00062501">
        <w:rPr>
          <w:rFonts w:eastAsia="Times New Roman" w:cstheme="minorHAnsi"/>
        </w:rPr>
        <w:t xml:space="preserve">organisiert </w:t>
      </w:r>
      <w:r>
        <w:rPr>
          <w:rFonts w:eastAsia="Times New Roman" w:cstheme="minorHAnsi"/>
        </w:rPr>
        <w:t>und die Kunstwerke in die Stadt</w:t>
      </w:r>
      <w:r w:rsidR="00062501">
        <w:rPr>
          <w:rFonts w:eastAsia="Times New Roman" w:cstheme="minorHAnsi"/>
        </w:rPr>
        <w:t xml:space="preserve"> geholt hat</w:t>
      </w:r>
      <w:r>
        <w:rPr>
          <w:rFonts w:eastAsia="Times New Roman" w:cstheme="minorHAnsi"/>
        </w:rPr>
        <w:t xml:space="preserve">. </w:t>
      </w:r>
    </w:p>
    <w:p w14:paraId="49DEAFE7" w14:textId="77777777" w:rsidR="00A01C3A" w:rsidRDefault="00A01C3A" w:rsidP="00A01C3A">
      <w:pPr>
        <w:spacing w:after="0"/>
        <w:ind w:left="709"/>
        <w:jc w:val="both"/>
        <w:rPr>
          <w:rFonts w:eastAsia="Times New Roman" w:cstheme="minorHAnsi"/>
        </w:rPr>
      </w:pPr>
    </w:p>
    <w:p w14:paraId="5FE8F62D" w14:textId="217F9FCB" w:rsidR="00E662A4" w:rsidRDefault="001A56BD" w:rsidP="00686122">
      <w:pPr>
        <w:spacing w:after="0"/>
        <w:ind w:left="709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„Celle ist eine Stadt der Kunst und Kultur.</w:t>
      </w:r>
      <w:r w:rsidR="00A06B16">
        <w:rPr>
          <w:rFonts w:eastAsia="Times New Roman" w:cstheme="minorHAnsi"/>
        </w:rPr>
        <w:t xml:space="preserve"> Wir </w:t>
      </w:r>
      <w:r w:rsidR="00537683">
        <w:rPr>
          <w:rFonts w:eastAsia="Times New Roman" w:cstheme="minorHAnsi"/>
        </w:rPr>
        <w:t>schlagen die Brücke zwischen</w:t>
      </w:r>
      <w:r w:rsidR="00A06B16">
        <w:rPr>
          <w:rFonts w:eastAsia="Times New Roman" w:cstheme="minorHAnsi"/>
        </w:rPr>
        <w:t xml:space="preserve"> Fachwerk und Bauhaus, </w:t>
      </w:r>
      <w:r w:rsidR="00331263">
        <w:rPr>
          <w:rFonts w:eastAsia="Times New Roman" w:cstheme="minorHAnsi"/>
        </w:rPr>
        <w:t>verbinden Tradition und Moderne</w:t>
      </w:r>
      <w:r w:rsidR="00A06B16">
        <w:rPr>
          <w:rFonts w:eastAsia="Times New Roman" w:cstheme="minorHAnsi"/>
        </w:rPr>
        <w:t>.</w:t>
      </w:r>
      <w:r>
        <w:rPr>
          <w:rFonts w:eastAsia="Times New Roman" w:cstheme="minorHAnsi"/>
        </w:rPr>
        <w:t xml:space="preserve"> Die ungewöhnliche </w:t>
      </w:r>
      <w:r w:rsidR="00F10ACD">
        <w:rPr>
          <w:rFonts w:eastAsia="Times New Roman" w:cstheme="minorHAnsi"/>
        </w:rPr>
        <w:t>Wandera</w:t>
      </w:r>
      <w:r>
        <w:rPr>
          <w:rFonts w:eastAsia="Times New Roman" w:cstheme="minorHAnsi"/>
        </w:rPr>
        <w:t xml:space="preserve">usstellung </w:t>
      </w:r>
      <w:r w:rsidR="00A06B16">
        <w:rPr>
          <w:rFonts w:eastAsia="Times New Roman" w:cstheme="minorHAnsi"/>
        </w:rPr>
        <w:t>ist in diesem Kontext</w:t>
      </w:r>
      <w:r>
        <w:rPr>
          <w:rFonts w:eastAsia="Times New Roman" w:cstheme="minorHAnsi"/>
        </w:rPr>
        <w:t xml:space="preserve"> eine weitere Facette, </w:t>
      </w:r>
      <w:r w:rsidR="00331263">
        <w:rPr>
          <w:rFonts w:eastAsia="Times New Roman" w:cstheme="minorHAnsi"/>
        </w:rPr>
        <w:t>die das kulturelle Leben bereichert und nach den Corona-Monaten neu belebt</w:t>
      </w:r>
      <w:r>
        <w:rPr>
          <w:rFonts w:eastAsia="Times New Roman" w:cstheme="minorHAnsi"/>
        </w:rPr>
        <w:t xml:space="preserve">“, </w:t>
      </w:r>
      <w:r w:rsidR="00A06B16">
        <w:rPr>
          <w:rFonts w:eastAsia="Times New Roman" w:cstheme="minorHAnsi"/>
        </w:rPr>
        <w:t>sagt</w:t>
      </w:r>
      <w:r>
        <w:rPr>
          <w:rFonts w:eastAsia="Times New Roman" w:cstheme="minorHAnsi"/>
        </w:rPr>
        <w:t xml:space="preserve"> Klaus Lohmann, Geschäftsführer der Celle Tourismus und Marketing GmbH.</w:t>
      </w:r>
      <w:r w:rsidR="00686122">
        <w:rPr>
          <w:rFonts w:eastAsia="Times New Roman" w:cstheme="minorHAnsi"/>
        </w:rPr>
        <w:t xml:space="preserve"> </w:t>
      </w:r>
      <w:r w:rsidR="00E662A4">
        <w:rPr>
          <w:rFonts w:eastAsia="Times New Roman" w:cstheme="minorHAnsi"/>
        </w:rPr>
        <w:t>Noch bis zum 1. November kann man den „Alltagsmenschen“ in Celle begegnen.</w:t>
      </w:r>
      <w:r w:rsidR="00686122" w:rsidRPr="00686122">
        <w:rPr>
          <w:rFonts w:eastAsia="Times New Roman" w:cstheme="minorHAnsi"/>
        </w:rPr>
        <w:t xml:space="preserve"> </w:t>
      </w:r>
    </w:p>
    <w:p w14:paraId="28E0938B" w14:textId="61E11C86" w:rsidR="00672116" w:rsidRDefault="00672116" w:rsidP="00686122">
      <w:pPr>
        <w:spacing w:after="0"/>
        <w:ind w:left="709"/>
        <w:jc w:val="both"/>
        <w:rPr>
          <w:rFonts w:eastAsia="Times New Roman" w:cstheme="minorHAnsi"/>
        </w:rPr>
      </w:pPr>
    </w:p>
    <w:p w14:paraId="04D11AC7" w14:textId="3E10052A" w:rsidR="00672116" w:rsidRPr="00F10ACD" w:rsidRDefault="00672116" w:rsidP="00686122">
      <w:pPr>
        <w:spacing w:after="0"/>
        <w:ind w:left="709"/>
        <w:jc w:val="both"/>
        <w:rPr>
          <w:rFonts w:eastAsia="Times New Roman" w:cstheme="minorHAnsi"/>
          <w:b/>
          <w:bCs/>
          <w:i/>
          <w:iCs/>
          <w:sz w:val="20"/>
          <w:szCs w:val="20"/>
        </w:rPr>
      </w:pPr>
      <w:r w:rsidRPr="00F10ACD">
        <w:rPr>
          <w:rFonts w:eastAsia="Times New Roman" w:cstheme="minorHAnsi"/>
          <w:b/>
          <w:bCs/>
          <w:i/>
          <w:iCs/>
          <w:sz w:val="20"/>
          <w:szCs w:val="20"/>
        </w:rPr>
        <w:t>Hintergrund:</w:t>
      </w:r>
    </w:p>
    <w:p w14:paraId="2C994FD7" w14:textId="0A4EE1D8" w:rsidR="008115A1" w:rsidRPr="008115A1" w:rsidRDefault="00672116" w:rsidP="008115A1">
      <w:pPr>
        <w:spacing w:after="0"/>
        <w:ind w:left="709"/>
        <w:jc w:val="both"/>
        <w:rPr>
          <w:i/>
          <w:iCs/>
          <w:sz w:val="20"/>
          <w:szCs w:val="20"/>
        </w:rPr>
      </w:pPr>
      <w:r w:rsidRPr="00672116">
        <w:rPr>
          <w:i/>
          <w:iCs/>
          <w:sz w:val="20"/>
          <w:szCs w:val="20"/>
        </w:rPr>
        <w:t xml:space="preserve">Die Künstlerin Christel Lechner war 1984 bis 1986 Lehrbeauftragte für Keramik an der Universität Bonn. Seit 1988 arbeitet sie mit dem Material Beton. Ein zentrales Thema ihrer Arbeit: das letzte Drittel des Lebens. „Gelebtes Leben ist </w:t>
      </w:r>
      <w:r w:rsidR="008115A1">
        <w:rPr>
          <w:i/>
          <w:iCs/>
          <w:sz w:val="20"/>
          <w:szCs w:val="20"/>
        </w:rPr>
        <w:t>die men</w:t>
      </w:r>
      <w:r w:rsidR="00F10ACD">
        <w:rPr>
          <w:i/>
          <w:iCs/>
          <w:sz w:val="20"/>
          <w:szCs w:val="20"/>
        </w:rPr>
        <w:t>schlichste Form der Schönheit</w:t>
      </w:r>
      <w:r w:rsidRPr="00672116">
        <w:rPr>
          <w:i/>
          <w:iCs/>
          <w:sz w:val="20"/>
          <w:szCs w:val="20"/>
        </w:rPr>
        <w:t>“, sagt sie. Seit 2004 arbeitet Christel Lechner mit ihrer Tochter Laura zusammen. Gemeinsam erschaffen sie immer neue Skulpturengruppen und Installationen.</w:t>
      </w:r>
      <w:r w:rsidR="008115A1">
        <w:rPr>
          <w:i/>
          <w:iCs/>
          <w:sz w:val="20"/>
          <w:szCs w:val="20"/>
        </w:rPr>
        <w:t xml:space="preserve"> </w:t>
      </w:r>
      <w:r w:rsidR="00F10ACD">
        <w:rPr>
          <w:i/>
          <w:iCs/>
          <w:sz w:val="20"/>
          <w:szCs w:val="20"/>
        </w:rPr>
        <w:t>„Alltag, in seiner unscheinbaren Schönheit, spiegelt sich in unseren Alltagsmenschen“, sagt Laura Lechner. „Jede Figur hat ihren eigenen Charakter und erzählt eine Geschichte, die sich oft erst auf den zweiten Blick offenbart.“</w:t>
      </w:r>
    </w:p>
    <w:p w14:paraId="6E119F90" w14:textId="77777777" w:rsidR="00D02C74" w:rsidRDefault="00D02C74" w:rsidP="00FF3A27">
      <w:pPr>
        <w:spacing w:after="0"/>
        <w:ind w:left="709"/>
        <w:jc w:val="both"/>
        <w:rPr>
          <w:rFonts w:eastAsia="Times New Roman" w:cstheme="minorHAnsi"/>
        </w:rPr>
      </w:pPr>
    </w:p>
    <w:p w14:paraId="385A50AF" w14:textId="7DC11395" w:rsidR="008D7535" w:rsidRDefault="00D8697F" w:rsidP="008D7535">
      <w:pPr>
        <w:spacing w:after="0"/>
        <w:ind w:left="709"/>
        <w:jc w:val="both"/>
        <w:rPr>
          <w:rFonts w:cstheme="minorHAnsi"/>
          <w:b/>
        </w:rPr>
      </w:pPr>
      <w:r>
        <w:rPr>
          <w:rFonts w:cstheme="minorHAnsi"/>
          <w:b/>
        </w:rPr>
        <w:t>Weitere Informationen:</w:t>
      </w:r>
    </w:p>
    <w:p w14:paraId="73193A5B" w14:textId="3DC676C1" w:rsidR="00A463EC" w:rsidRDefault="005A5698" w:rsidP="008D7535">
      <w:pPr>
        <w:spacing w:after="0"/>
        <w:ind w:left="709"/>
        <w:jc w:val="both"/>
        <w:rPr>
          <w:rFonts w:cstheme="minorHAnsi"/>
          <w:b/>
        </w:rPr>
      </w:pPr>
      <w:hyperlink r:id="rId9" w:history="1">
        <w:r w:rsidR="008115A1" w:rsidRPr="00680EB5">
          <w:rPr>
            <w:rStyle w:val="Hyperlink"/>
            <w:rFonts w:cstheme="minorHAnsi"/>
            <w:b/>
          </w:rPr>
          <w:t>www.buergerstiftung-celle.de</w:t>
        </w:r>
      </w:hyperlink>
    </w:p>
    <w:p w14:paraId="21F642B3" w14:textId="1B54070F" w:rsidR="008115A1" w:rsidRDefault="00965A83" w:rsidP="008D7535">
      <w:pPr>
        <w:spacing w:after="0"/>
        <w:ind w:left="709"/>
        <w:jc w:val="both"/>
        <w:rPr>
          <w:rFonts w:cstheme="minorHAnsi"/>
          <w:b/>
        </w:rPr>
      </w:pPr>
      <w:hyperlink r:id="rId10" w:history="1">
        <w:r w:rsidRPr="00063624">
          <w:rPr>
            <w:rStyle w:val="Hyperlink"/>
            <w:rFonts w:cstheme="minorHAnsi"/>
            <w:b/>
          </w:rPr>
          <w:t>www.christel-lechner.de</w:t>
        </w:r>
      </w:hyperlink>
      <w:r>
        <w:rPr>
          <w:rFonts w:cstheme="minorHAnsi"/>
          <w:b/>
        </w:rPr>
        <w:t xml:space="preserve"> </w:t>
      </w:r>
    </w:p>
    <w:p w14:paraId="0AE0AACE" w14:textId="1CC61EB8" w:rsidR="00965A83" w:rsidRDefault="00965A83" w:rsidP="00965A83">
      <w:pPr>
        <w:spacing w:after="0"/>
        <w:ind w:left="709"/>
        <w:jc w:val="right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>(</w:t>
      </w:r>
      <w:r>
        <w:rPr>
          <w:rFonts w:cstheme="minorHAnsi"/>
          <w:i/>
          <w:sz w:val="16"/>
          <w:szCs w:val="16"/>
        </w:rPr>
        <w:t>2</w:t>
      </w:r>
      <w:r>
        <w:rPr>
          <w:rFonts w:cstheme="minorHAnsi"/>
          <w:i/>
          <w:sz w:val="16"/>
          <w:szCs w:val="16"/>
        </w:rPr>
        <w:t>.</w:t>
      </w:r>
      <w:r>
        <w:rPr>
          <w:rFonts w:cstheme="minorHAnsi"/>
          <w:i/>
          <w:sz w:val="16"/>
          <w:szCs w:val="16"/>
        </w:rPr>
        <w:t>483</w:t>
      </w:r>
      <w:r>
        <w:rPr>
          <w:rFonts w:cstheme="minorHAnsi"/>
          <w:i/>
          <w:sz w:val="16"/>
          <w:szCs w:val="16"/>
        </w:rPr>
        <w:t xml:space="preserve"> Zeichen)</w:t>
      </w:r>
    </w:p>
    <w:p w14:paraId="68054FAA" w14:textId="2ECE1AC1" w:rsidR="00965A83" w:rsidRDefault="00965A83" w:rsidP="00965A83">
      <w:pPr>
        <w:spacing w:after="0"/>
        <w:ind w:left="709"/>
        <w:jc w:val="center"/>
        <w:rPr>
          <w:rFonts w:cstheme="minorHAnsi"/>
        </w:rPr>
      </w:pPr>
      <w:r>
        <w:rPr>
          <w:rFonts w:cstheme="minorHAnsi"/>
        </w:rPr>
        <w:t># # #</w:t>
      </w:r>
    </w:p>
    <w:p w14:paraId="67659A5A" w14:textId="77777777" w:rsidR="00965A83" w:rsidRDefault="00965A83" w:rsidP="00965A83">
      <w:pPr>
        <w:spacing w:after="0"/>
        <w:ind w:left="709"/>
        <w:jc w:val="center"/>
        <w:rPr>
          <w:rFonts w:cstheme="minorHAnsi"/>
        </w:rPr>
      </w:pPr>
    </w:p>
    <w:p w14:paraId="57C06608" w14:textId="71E08EDB" w:rsidR="00E457BE" w:rsidRPr="00B3583A" w:rsidRDefault="00E457BE" w:rsidP="00FF3A27">
      <w:pPr>
        <w:ind w:left="709"/>
        <w:jc w:val="both"/>
        <w:rPr>
          <w:rFonts w:cstheme="minorHAnsi"/>
          <w:b/>
        </w:rPr>
      </w:pPr>
      <w:r w:rsidRPr="00B3583A">
        <w:rPr>
          <w:rFonts w:cstheme="minorHAnsi"/>
          <w:b/>
        </w:rPr>
        <w:t xml:space="preserve">Bildmaterial </w:t>
      </w:r>
      <w:r>
        <w:rPr>
          <w:rFonts w:cstheme="minorHAnsi"/>
          <w:b/>
        </w:rPr>
        <w:t xml:space="preserve">über Celle </w:t>
      </w:r>
      <w:r w:rsidRPr="00B3583A">
        <w:rPr>
          <w:rFonts w:cstheme="minorHAnsi"/>
          <w:b/>
        </w:rPr>
        <w:t xml:space="preserve">finden Sie in der </w:t>
      </w:r>
      <w:hyperlink r:id="rId11" w:history="1">
        <w:r w:rsidR="005A5698" w:rsidRPr="005A5698">
          <w:rPr>
            <w:rStyle w:val="Hyperlink"/>
            <w:rFonts w:cstheme="minorHAnsi"/>
            <w:b/>
          </w:rPr>
          <w:t>Mediendatenbank</w:t>
        </w:r>
      </w:hyperlink>
      <w:r w:rsidR="005A5698">
        <w:rPr>
          <w:rFonts w:cstheme="minorHAnsi"/>
          <w:b/>
        </w:rPr>
        <w:t xml:space="preserve"> im Pressebereich der </w:t>
      </w:r>
      <w:hyperlink r:id="rId12" w:history="1">
        <w:r w:rsidRPr="00B3583A">
          <w:rPr>
            <w:rStyle w:val="Hyperlink"/>
            <w:rFonts w:cstheme="minorHAnsi"/>
            <w:b/>
          </w:rPr>
          <w:t>Ce</w:t>
        </w:r>
        <w:bookmarkStart w:id="0" w:name="_GoBack"/>
        <w:bookmarkEnd w:id="0"/>
        <w:r w:rsidRPr="00B3583A">
          <w:rPr>
            <w:rStyle w:val="Hyperlink"/>
            <w:rFonts w:cstheme="minorHAnsi"/>
            <w:b/>
          </w:rPr>
          <w:t>l</w:t>
        </w:r>
        <w:r w:rsidRPr="00B3583A">
          <w:rPr>
            <w:rStyle w:val="Hyperlink"/>
            <w:rFonts w:cstheme="minorHAnsi"/>
            <w:b/>
          </w:rPr>
          <w:t>le Tourismus und Marketing G</w:t>
        </w:r>
        <w:r w:rsidRPr="00B3583A">
          <w:rPr>
            <w:rStyle w:val="Hyperlink"/>
            <w:rFonts w:cstheme="minorHAnsi"/>
            <w:b/>
          </w:rPr>
          <w:t>m</w:t>
        </w:r>
        <w:r w:rsidRPr="00B3583A">
          <w:rPr>
            <w:rStyle w:val="Hyperlink"/>
            <w:rFonts w:cstheme="minorHAnsi"/>
            <w:b/>
          </w:rPr>
          <w:t>bH</w:t>
        </w:r>
      </w:hyperlink>
      <w:r>
        <w:rPr>
          <w:rFonts w:cstheme="minorHAnsi"/>
          <w:b/>
        </w:rPr>
        <w:t xml:space="preserve">. </w:t>
      </w:r>
      <w:r w:rsidRPr="00B3583A">
        <w:rPr>
          <w:rFonts w:cstheme="minorHAnsi"/>
          <w:b/>
        </w:rPr>
        <w:t xml:space="preserve"> </w:t>
      </w:r>
      <w:r>
        <w:rPr>
          <w:rFonts w:cstheme="minorHAnsi"/>
          <w:b/>
        </w:rPr>
        <w:t>Für zusätzliche Bilder sprechen Sie uns bitte an.</w:t>
      </w:r>
      <w:r w:rsidRPr="00B3583A">
        <w:rPr>
          <w:rFonts w:cstheme="minorHAnsi"/>
          <w:b/>
        </w:rPr>
        <w:t xml:space="preserve"> </w:t>
      </w:r>
    </w:p>
    <w:p w14:paraId="35B7A86D" w14:textId="7E4D4E95" w:rsidR="00D72D39" w:rsidRDefault="00D72D39" w:rsidP="00FF3A27">
      <w:pPr>
        <w:spacing w:after="0"/>
        <w:ind w:left="709"/>
        <w:jc w:val="both"/>
        <w:rPr>
          <w:rFonts w:cstheme="minorHAnsi"/>
          <w:b/>
        </w:rPr>
      </w:pPr>
      <w:r>
        <w:rPr>
          <w:rFonts w:cstheme="minorHAnsi"/>
          <w:b/>
        </w:rPr>
        <w:t>Folgen Sie uns:</w:t>
      </w:r>
    </w:p>
    <w:p w14:paraId="1AA4535A" w14:textId="77777777" w:rsidR="00D92520" w:rsidRPr="00F2300E" w:rsidRDefault="00D92520" w:rsidP="00FF3A27">
      <w:pPr>
        <w:spacing w:after="0"/>
        <w:ind w:left="709"/>
        <w:jc w:val="both"/>
        <w:rPr>
          <w:rFonts w:cstheme="minorHAnsi"/>
          <w:b/>
          <w:sz w:val="6"/>
        </w:rPr>
      </w:pPr>
    </w:p>
    <w:tbl>
      <w:tblPr>
        <w:tblStyle w:val="Tabellen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956"/>
        <w:gridCol w:w="956"/>
      </w:tblGrid>
      <w:tr w:rsidR="00741926" w14:paraId="136D8199" w14:textId="77777777" w:rsidTr="006C3DC5">
        <w:trPr>
          <w:trHeight w:val="805"/>
        </w:trPr>
        <w:tc>
          <w:tcPr>
            <w:tcW w:w="955" w:type="dxa"/>
          </w:tcPr>
          <w:p w14:paraId="61C53676" w14:textId="77777777" w:rsidR="00741926" w:rsidRDefault="00741926" w:rsidP="00FF3A27">
            <w:pPr>
              <w:spacing w:line="276" w:lineRule="auto"/>
              <w:jc w:val="both"/>
              <w:rPr>
                <w:rFonts w:cstheme="minorHAnsi"/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544A548" wp14:editId="1585B392">
                  <wp:extent cx="362309" cy="362309"/>
                  <wp:effectExtent l="0" t="0" r="0" b="0"/>
                  <wp:docPr id="1" name="Bild 3" descr="https://www.facebook.com/images/fb_icon_325x325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facebook.com/images/fb_icon_325x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</w:tcPr>
          <w:p w14:paraId="65C7370A" w14:textId="77777777" w:rsidR="00741926" w:rsidRDefault="00741926" w:rsidP="00FF3A27">
            <w:pPr>
              <w:spacing w:line="276" w:lineRule="auto"/>
              <w:jc w:val="both"/>
              <w:rPr>
                <w:rFonts w:cstheme="minorHAnsi"/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546978B" wp14:editId="40308F7B">
                  <wp:extent cx="362309" cy="362309"/>
                  <wp:effectExtent l="0" t="0" r="0" b="0"/>
                  <wp:docPr id="3" name="Bild 5" descr="http://3835642c2693476aa717-d4b78efce91b9730bcca725cf9bb0b37.r51.cf1.rackcdn.com/Instagram_App_Large_May2016_200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835642c2693476aa717-d4b78efce91b9730bcca725cf9bb0b37.r51.cf1.rackcdn.com/Instagram_App_Large_May2016_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1" cy="3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</w:tcPr>
          <w:p w14:paraId="2697633C" w14:textId="77777777" w:rsidR="00741926" w:rsidRDefault="00741926" w:rsidP="00FF3A27">
            <w:pPr>
              <w:spacing w:line="276" w:lineRule="auto"/>
              <w:jc w:val="both"/>
              <w:rPr>
                <w:rFonts w:cstheme="minorHAnsi"/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1FD2F50" wp14:editId="090CCA6F">
                  <wp:extent cx="422694" cy="405130"/>
                  <wp:effectExtent l="0" t="0" r="0" b="0"/>
                  <wp:docPr id="9" name="Bild 12" descr="http://aboutcities.de/wp-content/uploads/2014/03/about_cities_logo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boutcities.de/wp-content/uploads/2014/03/about_cities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17" cy="41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FA4D4" w14:textId="776F2DE3" w:rsidR="00077F74" w:rsidRPr="00491B59" w:rsidRDefault="00077F74" w:rsidP="00F2300E">
      <w:pPr>
        <w:spacing w:after="0"/>
      </w:pPr>
    </w:p>
    <w:sectPr w:rsidR="00077F74" w:rsidRPr="00491B59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C3FC8E" w14:textId="77777777" w:rsidR="00FF4AC2" w:rsidRDefault="00FF4AC2" w:rsidP="003B3ED4">
      <w:pPr>
        <w:spacing w:after="0" w:line="240" w:lineRule="auto"/>
      </w:pPr>
      <w:r>
        <w:separator/>
      </w:r>
    </w:p>
  </w:endnote>
  <w:endnote w:type="continuationSeparator" w:id="0">
    <w:p w14:paraId="63140EC1" w14:textId="77777777" w:rsidR="00FF4AC2" w:rsidRDefault="00FF4AC2" w:rsidP="003B3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C5B81" w14:textId="1C5C9DAD" w:rsidR="0088586D" w:rsidRPr="00D76C76" w:rsidRDefault="0088586D" w:rsidP="00D76C76">
    <w:pPr>
      <w:spacing w:after="0" w:line="240" w:lineRule="auto"/>
      <w:rPr>
        <w:rFonts w:cstheme="minorHAnsi"/>
        <w:b/>
        <w:i/>
        <w:sz w:val="16"/>
        <w:szCs w:val="16"/>
      </w:rPr>
    </w:pPr>
    <w:r w:rsidRPr="00D76C76">
      <w:rPr>
        <w:rFonts w:cstheme="minorHAnsi"/>
        <w:b/>
        <w:i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BBBC79" wp14:editId="4171C507">
              <wp:simplePos x="0" y="0"/>
              <wp:positionH relativeFrom="column">
                <wp:posOffset>445926</wp:posOffset>
              </wp:positionH>
              <wp:positionV relativeFrom="paragraph">
                <wp:posOffset>148386</wp:posOffset>
              </wp:positionV>
              <wp:extent cx="5365630" cy="0"/>
              <wp:effectExtent l="0" t="0" r="260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63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5910F434" id="Gerade Verbindung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1pt,11.7pt" to="457.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" strokecolor="#c00000" strokeweight="1pt"/>
          </w:pict>
        </mc:Fallback>
      </mc:AlternateContent>
    </w:r>
    <w:r w:rsidRPr="00D76C76">
      <w:rPr>
        <w:rFonts w:cstheme="minorHAnsi"/>
        <w:b/>
        <w:i/>
        <w:sz w:val="16"/>
        <w:szCs w:val="16"/>
      </w:rPr>
      <w:tab/>
    </w:r>
  </w:p>
  <w:p w14:paraId="04CF4679" w14:textId="77777777" w:rsidR="0088586D" w:rsidRPr="00D76C76" w:rsidRDefault="0088586D" w:rsidP="00D76C76">
    <w:pPr>
      <w:spacing w:after="0" w:line="240" w:lineRule="auto"/>
      <w:ind w:left="709"/>
      <w:rPr>
        <w:rFonts w:cstheme="minorHAnsi"/>
        <w:b/>
        <w:i/>
        <w:sz w:val="16"/>
        <w:szCs w:val="16"/>
      </w:rPr>
    </w:pPr>
  </w:p>
  <w:p w14:paraId="777A7BBC" w14:textId="77777777" w:rsidR="0079170A" w:rsidRPr="00FA71C0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FA71C0">
      <w:rPr>
        <w:rFonts w:cstheme="minorHAnsi"/>
        <w:b/>
        <w:sz w:val="16"/>
        <w:szCs w:val="16"/>
      </w:rPr>
      <w:t>Celle Tourismus und Marketing</w:t>
    </w:r>
    <w:r>
      <w:rPr>
        <w:rFonts w:cstheme="minorHAnsi"/>
        <w:b/>
        <w:sz w:val="16"/>
        <w:szCs w:val="16"/>
      </w:rPr>
      <w:t xml:space="preserve"> </w:t>
    </w:r>
    <w:r w:rsidRPr="00FA71C0">
      <w:rPr>
        <w:rFonts w:cstheme="minorHAnsi"/>
        <w:b/>
        <w:sz w:val="16"/>
        <w:szCs w:val="16"/>
      </w:rPr>
      <w:t>GmbH</w:t>
    </w:r>
    <w:r w:rsidRPr="00FA71C0">
      <w:rPr>
        <w:rFonts w:cstheme="minorHAnsi"/>
        <w:b/>
        <w:sz w:val="16"/>
        <w:szCs w:val="16"/>
      </w:rPr>
      <w:tab/>
    </w:r>
    <w:r w:rsidRPr="00FA71C0">
      <w:rPr>
        <w:rFonts w:cstheme="minorHAnsi"/>
        <w:b/>
        <w:sz w:val="16"/>
        <w:szCs w:val="16"/>
      </w:rPr>
      <w:tab/>
    </w:r>
    <w:r w:rsidRPr="00FA71C0">
      <w:rPr>
        <w:rFonts w:cstheme="minorHAnsi"/>
        <w:b/>
        <w:sz w:val="16"/>
        <w:szCs w:val="16"/>
      </w:rPr>
      <w:tab/>
    </w:r>
  </w:p>
  <w:p w14:paraId="30E9CE8A" w14:textId="77777777" w:rsidR="0079170A" w:rsidRPr="009748A2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9748A2">
      <w:rPr>
        <w:rFonts w:cstheme="minorHAnsi"/>
        <w:sz w:val="16"/>
        <w:szCs w:val="16"/>
      </w:rPr>
      <w:t>Markt 14-16   I   29221 Celle</w:t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</w:p>
  <w:p w14:paraId="14A545B3" w14:textId="77777777" w:rsidR="0079170A" w:rsidRPr="009748A2" w:rsidRDefault="0079170A" w:rsidP="0079170A">
    <w:pPr>
      <w:spacing w:after="0" w:line="240" w:lineRule="auto"/>
      <w:ind w:left="709"/>
      <w:rPr>
        <w:rFonts w:ascii="Calibri" w:hAnsi="Calibri"/>
        <w:color w:val="000000"/>
      </w:rPr>
    </w:pPr>
    <w:r w:rsidRPr="009748A2">
      <w:rPr>
        <w:rFonts w:cstheme="minorHAnsi"/>
        <w:sz w:val="16"/>
        <w:szCs w:val="16"/>
      </w:rPr>
      <w:t>Tel.:  +49 5141 – 909080</w:t>
    </w:r>
  </w:p>
  <w:p w14:paraId="236F9508" w14:textId="1837D397" w:rsidR="0079170A" w:rsidRPr="009748A2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9748A2">
      <w:rPr>
        <w:rFonts w:cstheme="minorHAnsi"/>
        <w:sz w:val="16"/>
        <w:szCs w:val="16"/>
      </w:rPr>
      <w:t xml:space="preserve">E-Mail: </w:t>
    </w:r>
    <w:hyperlink r:id="rId1" w:history="1">
      <w:r w:rsidRPr="009748A2">
        <w:rPr>
          <w:rStyle w:val="Hyperlink"/>
          <w:rFonts w:cstheme="minorHAnsi"/>
          <w:sz w:val="16"/>
          <w:szCs w:val="16"/>
        </w:rPr>
        <w:t>presse@celle-tourismus.de</w:t>
      </w:r>
    </w:hyperlink>
    <w:r w:rsidRPr="009748A2">
      <w:rPr>
        <w:rFonts w:cstheme="minorHAnsi"/>
        <w:sz w:val="16"/>
        <w:szCs w:val="16"/>
      </w:rPr>
      <w:br/>
      <w:t>Web:</w:t>
    </w:r>
    <w:r w:rsidRPr="009748A2">
      <w:rPr>
        <w:rFonts w:cstheme="minorHAnsi"/>
        <w:b/>
        <w:sz w:val="16"/>
        <w:szCs w:val="16"/>
      </w:rPr>
      <w:t xml:space="preserve">   </w:t>
    </w:r>
    <w:hyperlink r:id="rId2" w:history="1">
      <w:r w:rsidR="004D2556" w:rsidRPr="00063624">
        <w:rPr>
          <w:rStyle w:val="Hyperlink"/>
          <w:rFonts w:cstheme="minorHAnsi"/>
          <w:sz w:val="16"/>
          <w:szCs w:val="16"/>
        </w:rPr>
        <w:t>www.celle-tourismus.de</w:t>
      </w:r>
    </w:hyperlink>
    <w:r w:rsidR="004D2556">
      <w:rPr>
        <w:rFonts w:cstheme="minorHAnsi"/>
        <w:sz w:val="16"/>
        <w:szCs w:val="16"/>
      </w:rPr>
      <w:t xml:space="preserve"> </w:t>
    </w:r>
  </w:p>
  <w:sdt>
    <w:sdtPr>
      <w:id w:val="1263498267"/>
      <w:docPartObj>
        <w:docPartGallery w:val="Page Numbers (Bottom of Page)"/>
        <w:docPartUnique/>
      </w:docPartObj>
    </w:sdtPr>
    <w:sdtEndPr>
      <w:rPr>
        <w:b/>
      </w:rPr>
    </w:sdtEndPr>
    <w:sdtContent>
      <w:p w14:paraId="2F24D12D" w14:textId="1A184D11" w:rsidR="0088586D" w:rsidRDefault="0088586D" w:rsidP="00D76C76">
        <w:pPr>
          <w:pStyle w:val="Fuzeile"/>
          <w:ind w:left="4536" w:firstLine="420"/>
          <w:rPr>
            <w:b/>
          </w:rPr>
        </w:pPr>
        <w:r w:rsidRPr="00D76C76">
          <w:rPr>
            <w:b/>
          </w:rPr>
          <w:fldChar w:fldCharType="begin"/>
        </w:r>
        <w:r w:rsidRPr="00D76C76">
          <w:rPr>
            <w:b/>
          </w:rPr>
          <w:instrText>PAGE   \* MERGEFORMAT</w:instrText>
        </w:r>
        <w:r w:rsidRPr="00D76C76">
          <w:rPr>
            <w:b/>
          </w:rPr>
          <w:fldChar w:fldCharType="separate"/>
        </w:r>
        <w:r w:rsidR="00AA4D1A">
          <w:rPr>
            <w:b/>
            <w:noProof/>
          </w:rPr>
          <w:t>1</w:t>
        </w:r>
        <w:r w:rsidRPr="00D76C76">
          <w:rPr>
            <w:b/>
          </w:rPr>
          <w:fldChar w:fldCharType="end"/>
        </w:r>
      </w:p>
    </w:sdtContent>
  </w:sdt>
  <w:p w14:paraId="327978F9" w14:textId="77777777" w:rsidR="0088586D" w:rsidRPr="00097486" w:rsidRDefault="0088586D" w:rsidP="00097486">
    <w:pPr>
      <w:spacing w:after="0" w:line="240" w:lineRule="auto"/>
      <w:ind w:left="709"/>
      <w:rPr>
        <w:rFonts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4FD88" w14:textId="77777777" w:rsidR="00FF4AC2" w:rsidRDefault="00FF4AC2" w:rsidP="003B3ED4">
      <w:pPr>
        <w:spacing w:after="0" w:line="240" w:lineRule="auto"/>
      </w:pPr>
      <w:r>
        <w:separator/>
      </w:r>
    </w:p>
  </w:footnote>
  <w:footnote w:type="continuationSeparator" w:id="0">
    <w:p w14:paraId="6684F419" w14:textId="77777777" w:rsidR="00FF4AC2" w:rsidRDefault="00FF4AC2" w:rsidP="003B3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D63B9" w14:textId="2436FF1A" w:rsidR="0088586D" w:rsidRPr="00F2300E" w:rsidRDefault="0088586D">
    <w:pPr>
      <w:pStyle w:val="Kopfzeile"/>
      <w:rPr>
        <w:b/>
        <w:sz w:val="44"/>
        <w:szCs w:val="44"/>
      </w:rPr>
    </w:pPr>
    <w:r w:rsidRPr="00F42696">
      <w:rPr>
        <w:b/>
        <w:sz w:val="44"/>
        <w:szCs w:val="44"/>
        <w:u w:val="single"/>
      </w:rPr>
      <w:t>PRESSEINFORMATION</w:t>
    </w:r>
    <w:r>
      <w:rPr>
        <w:b/>
        <w:sz w:val="44"/>
        <w:szCs w:val="44"/>
      </w:rPr>
      <w:tab/>
    </w:r>
    <w:r>
      <w:rPr>
        <w:b/>
        <w:sz w:val="44"/>
        <w:szCs w:val="44"/>
      </w:rPr>
      <w:tab/>
      <w:t xml:space="preserve">       </w:t>
    </w:r>
    <w:r w:rsidR="00663974">
      <w:rPr>
        <w:b/>
        <w:noProof/>
        <w:sz w:val="44"/>
        <w:szCs w:val="44"/>
      </w:rPr>
      <w:drawing>
        <wp:inline distT="0" distB="0" distL="0" distR="0" wp14:anchorId="5ABF8118" wp14:editId="2D8A6A7B">
          <wp:extent cx="1847799" cy="1052830"/>
          <wp:effectExtent l="0" t="0" r="635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elle_Logo_horizontal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024" cy="1058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44"/>
        <w:szCs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7A2E8A"/>
    <w:multiLevelType w:val="multilevel"/>
    <w:tmpl w:val="25767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77D15C9"/>
    <w:multiLevelType w:val="hybridMultilevel"/>
    <w:tmpl w:val="BB680582"/>
    <w:lvl w:ilvl="0" w:tplc="4464252E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60893C92"/>
    <w:multiLevelType w:val="hybridMultilevel"/>
    <w:tmpl w:val="868E7084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2DF4AE9"/>
    <w:multiLevelType w:val="hybridMultilevel"/>
    <w:tmpl w:val="5B261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DB13FC"/>
    <w:multiLevelType w:val="hybridMultilevel"/>
    <w:tmpl w:val="F5F0B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851DF1"/>
    <w:multiLevelType w:val="hybridMultilevel"/>
    <w:tmpl w:val="D02250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ED4"/>
    <w:rsid w:val="000033FF"/>
    <w:rsid w:val="0000438E"/>
    <w:rsid w:val="000105BA"/>
    <w:rsid w:val="00016FCA"/>
    <w:rsid w:val="00017E62"/>
    <w:rsid w:val="000267F6"/>
    <w:rsid w:val="000320BC"/>
    <w:rsid w:val="000322E5"/>
    <w:rsid w:val="00041F55"/>
    <w:rsid w:val="00046BC5"/>
    <w:rsid w:val="00052181"/>
    <w:rsid w:val="00062501"/>
    <w:rsid w:val="0006450E"/>
    <w:rsid w:val="000666E4"/>
    <w:rsid w:val="00071704"/>
    <w:rsid w:val="0007275D"/>
    <w:rsid w:val="00072DC7"/>
    <w:rsid w:val="0007304B"/>
    <w:rsid w:val="0007561B"/>
    <w:rsid w:val="00077F74"/>
    <w:rsid w:val="00080B24"/>
    <w:rsid w:val="00081074"/>
    <w:rsid w:val="00087313"/>
    <w:rsid w:val="00091DCA"/>
    <w:rsid w:val="000945D0"/>
    <w:rsid w:val="00097486"/>
    <w:rsid w:val="00097FD5"/>
    <w:rsid w:val="000A6878"/>
    <w:rsid w:val="000A73FB"/>
    <w:rsid w:val="000B02B4"/>
    <w:rsid w:val="000B435D"/>
    <w:rsid w:val="000B58F1"/>
    <w:rsid w:val="000B714D"/>
    <w:rsid w:val="000B7E29"/>
    <w:rsid w:val="000C0B4A"/>
    <w:rsid w:val="000C4ED4"/>
    <w:rsid w:val="000C5C5E"/>
    <w:rsid w:val="000D3010"/>
    <w:rsid w:val="000E6610"/>
    <w:rsid w:val="000F1087"/>
    <w:rsid w:val="000F4085"/>
    <w:rsid w:val="000F49F5"/>
    <w:rsid w:val="00100571"/>
    <w:rsid w:val="00102851"/>
    <w:rsid w:val="00103FD1"/>
    <w:rsid w:val="00113443"/>
    <w:rsid w:val="00114897"/>
    <w:rsid w:val="001215D9"/>
    <w:rsid w:val="001223B5"/>
    <w:rsid w:val="00122623"/>
    <w:rsid w:val="00123161"/>
    <w:rsid w:val="00126FFA"/>
    <w:rsid w:val="00127F7A"/>
    <w:rsid w:val="00136983"/>
    <w:rsid w:val="00137D38"/>
    <w:rsid w:val="0014350E"/>
    <w:rsid w:val="00143FB9"/>
    <w:rsid w:val="00147A6B"/>
    <w:rsid w:val="001503B4"/>
    <w:rsid w:val="00153325"/>
    <w:rsid w:val="00160D84"/>
    <w:rsid w:val="00161CD8"/>
    <w:rsid w:val="00163B54"/>
    <w:rsid w:val="001643F5"/>
    <w:rsid w:val="00164E3A"/>
    <w:rsid w:val="00167CF8"/>
    <w:rsid w:val="001745D0"/>
    <w:rsid w:val="00176EB1"/>
    <w:rsid w:val="0017788B"/>
    <w:rsid w:val="0018067D"/>
    <w:rsid w:val="00187346"/>
    <w:rsid w:val="00187E57"/>
    <w:rsid w:val="00193294"/>
    <w:rsid w:val="001A1C6D"/>
    <w:rsid w:val="001A44F4"/>
    <w:rsid w:val="001A5171"/>
    <w:rsid w:val="001A56BD"/>
    <w:rsid w:val="001B05CE"/>
    <w:rsid w:val="001B6D6E"/>
    <w:rsid w:val="001B7739"/>
    <w:rsid w:val="001C3022"/>
    <w:rsid w:val="001C3451"/>
    <w:rsid w:val="001C69E6"/>
    <w:rsid w:val="001D0816"/>
    <w:rsid w:val="001D65DF"/>
    <w:rsid w:val="001D77AA"/>
    <w:rsid w:val="001E703C"/>
    <w:rsid w:val="001F4499"/>
    <w:rsid w:val="00201B10"/>
    <w:rsid w:val="00203E24"/>
    <w:rsid w:val="00206159"/>
    <w:rsid w:val="00213FC0"/>
    <w:rsid w:val="002147FD"/>
    <w:rsid w:val="00217153"/>
    <w:rsid w:val="00223571"/>
    <w:rsid w:val="002247AE"/>
    <w:rsid w:val="00225CC6"/>
    <w:rsid w:val="0023114B"/>
    <w:rsid w:val="0023363D"/>
    <w:rsid w:val="00241E17"/>
    <w:rsid w:val="00242CBA"/>
    <w:rsid w:val="00243224"/>
    <w:rsid w:val="00257884"/>
    <w:rsid w:val="002601D3"/>
    <w:rsid w:val="00260B20"/>
    <w:rsid w:val="002627BC"/>
    <w:rsid w:val="00263B84"/>
    <w:rsid w:val="0026502B"/>
    <w:rsid w:val="002674E7"/>
    <w:rsid w:val="0027787A"/>
    <w:rsid w:val="0028362F"/>
    <w:rsid w:val="00283773"/>
    <w:rsid w:val="00284D63"/>
    <w:rsid w:val="00290146"/>
    <w:rsid w:val="00291AB2"/>
    <w:rsid w:val="002A2625"/>
    <w:rsid w:val="002A320F"/>
    <w:rsid w:val="002A5100"/>
    <w:rsid w:val="002B75A3"/>
    <w:rsid w:val="002B7C3D"/>
    <w:rsid w:val="002C2795"/>
    <w:rsid w:val="002C519B"/>
    <w:rsid w:val="002D3E30"/>
    <w:rsid w:val="002D53E3"/>
    <w:rsid w:val="002E0648"/>
    <w:rsid w:val="002E7927"/>
    <w:rsid w:val="002F4354"/>
    <w:rsid w:val="002F58B4"/>
    <w:rsid w:val="0030076A"/>
    <w:rsid w:val="0030209F"/>
    <w:rsid w:val="00302293"/>
    <w:rsid w:val="0030475B"/>
    <w:rsid w:val="00305B32"/>
    <w:rsid w:val="00307792"/>
    <w:rsid w:val="00310AD7"/>
    <w:rsid w:val="00311F1D"/>
    <w:rsid w:val="00322B7E"/>
    <w:rsid w:val="00331263"/>
    <w:rsid w:val="00334167"/>
    <w:rsid w:val="0033579C"/>
    <w:rsid w:val="003414B4"/>
    <w:rsid w:val="003441B7"/>
    <w:rsid w:val="00344ABD"/>
    <w:rsid w:val="003472EE"/>
    <w:rsid w:val="00347DAB"/>
    <w:rsid w:val="00351901"/>
    <w:rsid w:val="00352D88"/>
    <w:rsid w:val="00356FEA"/>
    <w:rsid w:val="00360189"/>
    <w:rsid w:val="003606AE"/>
    <w:rsid w:val="00361245"/>
    <w:rsid w:val="00361E30"/>
    <w:rsid w:val="00366812"/>
    <w:rsid w:val="00373A38"/>
    <w:rsid w:val="0037540E"/>
    <w:rsid w:val="003756A8"/>
    <w:rsid w:val="00382E64"/>
    <w:rsid w:val="00383CE5"/>
    <w:rsid w:val="00384C89"/>
    <w:rsid w:val="00385769"/>
    <w:rsid w:val="003921E3"/>
    <w:rsid w:val="0039307D"/>
    <w:rsid w:val="003968DF"/>
    <w:rsid w:val="003A40A8"/>
    <w:rsid w:val="003A59D1"/>
    <w:rsid w:val="003A7FC6"/>
    <w:rsid w:val="003B3ED4"/>
    <w:rsid w:val="003B62CF"/>
    <w:rsid w:val="003C002B"/>
    <w:rsid w:val="003C03BD"/>
    <w:rsid w:val="003C464A"/>
    <w:rsid w:val="003D00C9"/>
    <w:rsid w:val="003D3612"/>
    <w:rsid w:val="003D608B"/>
    <w:rsid w:val="003E0078"/>
    <w:rsid w:val="003E014C"/>
    <w:rsid w:val="003E06DB"/>
    <w:rsid w:val="003E6801"/>
    <w:rsid w:val="003E7442"/>
    <w:rsid w:val="003F1E62"/>
    <w:rsid w:val="003F1F57"/>
    <w:rsid w:val="003F4AF6"/>
    <w:rsid w:val="003F57D5"/>
    <w:rsid w:val="004048A8"/>
    <w:rsid w:val="0041577D"/>
    <w:rsid w:val="004167F7"/>
    <w:rsid w:val="00421DAF"/>
    <w:rsid w:val="0042324A"/>
    <w:rsid w:val="00425DB2"/>
    <w:rsid w:val="0043237D"/>
    <w:rsid w:val="004379FF"/>
    <w:rsid w:val="004429DB"/>
    <w:rsid w:val="0044353D"/>
    <w:rsid w:val="0044506D"/>
    <w:rsid w:val="004500CD"/>
    <w:rsid w:val="00455A48"/>
    <w:rsid w:val="00456BEF"/>
    <w:rsid w:val="00460B6C"/>
    <w:rsid w:val="0046641B"/>
    <w:rsid w:val="00467540"/>
    <w:rsid w:val="00474074"/>
    <w:rsid w:val="00477295"/>
    <w:rsid w:val="00483A4A"/>
    <w:rsid w:val="00486020"/>
    <w:rsid w:val="00490245"/>
    <w:rsid w:val="00491B59"/>
    <w:rsid w:val="00492660"/>
    <w:rsid w:val="0049299D"/>
    <w:rsid w:val="00494753"/>
    <w:rsid w:val="00497C32"/>
    <w:rsid w:val="004A2986"/>
    <w:rsid w:val="004B2928"/>
    <w:rsid w:val="004B3BC0"/>
    <w:rsid w:val="004B58CE"/>
    <w:rsid w:val="004B5EC0"/>
    <w:rsid w:val="004B7386"/>
    <w:rsid w:val="004C0F96"/>
    <w:rsid w:val="004C4B9E"/>
    <w:rsid w:val="004C7287"/>
    <w:rsid w:val="004C7FF1"/>
    <w:rsid w:val="004D2556"/>
    <w:rsid w:val="004D3373"/>
    <w:rsid w:val="004D4B6D"/>
    <w:rsid w:val="004D4E5D"/>
    <w:rsid w:val="004D6B2F"/>
    <w:rsid w:val="004E60C3"/>
    <w:rsid w:val="004F01B5"/>
    <w:rsid w:val="004F0E1E"/>
    <w:rsid w:val="004F1D95"/>
    <w:rsid w:val="004F2ACF"/>
    <w:rsid w:val="004F3CA3"/>
    <w:rsid w:val="004F5277"/>
    <w:rsid w:val="004F5BDA"/>
    <w:rsid w:val="004F6295"/>
    <w:rsid w:val="004F65B9"/>
    <w:rsid w:val="004F7B72"/>
    <w:rsid w:val="00504B5C"/>
    <w:rsid w:val="00511967"/>
    <w:rsid w:val="00514B83"/>
    <w:rsid w:val="0052268B"/>
    <w:rsid w:val="005338B9"/>
    <w:rsid w:val="00534CB8"/>
    <w:rsid w:val="00534FB2"/>
    <w:rsid w:val="00537683"/>
    <w:rsid w:val="00540A41"/>
    <w:rsid w:val="005431A2"/>
    <w:rsid w:val="005438CF"/>
    <w:rsid w:val="00543C65"/>
    <w:rsid w:val="005466F9"/>
    <w:rsid w:val="005530C8"/>
    <w:rsid w:val="00554D22"/>
    <w:rsid w:val="005555AC"/>
    <w:rsid w:val="005559A9"/>
    <w:rsid w:val="00560D8F"/>
    <w:rsid w:val="0056414B"/>
    <w:rsid w:val="00566C7A"/>
    <w:rsid w:val="0057698D"/>
    <w:rsid w:val="00576EDD"/>
    <w:rsid w:val="00581BDE"/>
    <w:rsid w:val="0058742A"/>
    <w:rsid w:val="00587C3E"/>
    <w:rsid w:val="005A062E"/>
    <w:rsid w:val="005A41B6"/>
    <w:rsid w:val="005A514F"/>
    <w:rsid w:val="005A5698"/>
    <w:rsid w:val="005B13B2"/>
    <w:rsid w:val="005B37AB"/>
    <w:rsid w:val="005B49F1"/>
    <w:rsid w:val="005C1812"/>
    <w:rsid w:val="005D2CB3"/>
    <w:rsid w:val="005D3EB2"/>
    <w:rsid w:val="005D5CF7"/>
    <w:rsid w:val="005E410B"/>
    <w:rsid w:val="005E418C"/>
    <w:rsid w:val="005F1FC7"/>
    <w:rsid w:val="005F3B14"/>
    <w:rsid w:val="005F5CD6"/>
    <w:rsid w:val="005F6C39"/>
    <w:rsid w:val="00603099"/>
    <w:rsid w:val="00606001"/>
    <w:rsid w:val="00607C9B"/>
    <w:rsid w:val="0061011A"/>
    <w:rsid w:val="0061017A"/>
    <w:rsid w:val="00610700"/>
    <w:rsid w:val="00610701"/>
    <w:rsid w:val="006170A0"/>
    <w:rsid w:val="00621E38"/>
    <w:rsid w:val="00623D62"/>
    <w:rsid w:val="00624C0A"/>
    <w:rsid w:val="00625AD7"/>
    <w:rsid w:val="00625BBB"/>
    <w:rsid w:val="00625E69"/>
    <w:rsid w:val="00626513"/>
    <w:rsid w:val="00630657"/>
    <w:rsid w:val="00635C83"/>
    <w:rsid w:val="00637B93"/>
    <w:rsid w:val="00643DD4"/>
    <w:rsid w:val="00645FDE"/>
    <w:rsid w:val="006475BB"/>
    <w:rsid w:val="006543E5"/>
    <w:rsid w:val="00655241"/>
    <w:rsid w:val="00657A3C"/>
    <w:rsid w:val="00661214"/>
    <w:rsid w:val="00663974"/>
    <w:rsid w:val="00666815"/>
    <w:rsid w:val="00672116"/>
    <w:rsid w:val="00673C09"/>
    <w:rsid w:val="00674BA9"/>
    <w:rsid w:val="00676BFE"/>
    <w:rsid w:val="00682014"/>
    <w:rsid w:val="0068443F"/>
    <w:rsid w:val="00686122"/>
    <w:rsid w:val="0068628E"/>
    <w:rsid w:val="00691C77"/>
    <w:rsid w:val="00692711"/>
    <w:rsid w:val="006935AB"/>
    <w:rsid w:val="006943D7"/>
    <w:rsid w:val="00695418"/>
    <w:rsid w:val="00695691"/>
    <w:rsid w:val="006969D4"/>
    <w:rsid w:val="00696E02"/>
    <w:rsid w:val="006B4B47"/>
    <w:rsid w:val="006C0FB1"/>
    <w:rsid w:val="006C29FC"/>
    <w:rsid w:val="006C2E9F"/>
    <w:rsid w:val="006C3A22"/>
    <w:rsid w:val="006C3DC5"/>
    <w:rsid w:val="006D4D78"/>
    <w:rsid w:val="006D5031"/>
    <w:rsid w:val="006D510B"/>
    <w:rsid w:val="006E2488"/>
    <w:rsid w:val="006E304A"/>
    <w:rsid w:val="006E4654"/>
    <w:rsid w:val="006E6586"/>
    <w:rsid w:val="006F213B"/>
    <w:rsid w:val="006F4A29"/>
    <w:rsid w:val="006F6287"/>
    <w:rsid w:val="006F64CA"/>
    <w:rsid w:val="006F6559"/>
    <w:rsid w:val="006F7276"/>
    <w:rsid w:val="00702F45"/>
    <w:rsid w:val="00705307"/>
    <w:rsid w:val="00712CFE"/>
    <w:rsid w:val="007171C4"/>
    <w:rsid w:val="00717DCE"/>
    <w:rsid w:val="00720DF2"/>
    <w:rsid w:val="007277D5"/>
    <w:rsid w:val="00736F6C"/>
    <w:rsid w:val="00737B8E"/>
    <w:rsid w:val="00741926"/>
    <w:rsid w:val="00742F25"/>
    <w:rsid w:val="00746161"/>
    <w:rsid w:val="007477DF"/>
    <w:rsid w:val="00747B09"/>
    <w:rsid w:val="00760403"/>
    <w:rsid w:val="00761052"/>
    <w:rsid w:val="0076651A"/>
    <w:rsid w:val="007702FA"/>
    <w:rsid w:val="00772E7C"/>
    <w:rsid w:val="00780FAD"/>
    <w:rsid w:val="0078138B"/>
    <w:rsid w:val="00785451"/>
    <w:rsid w:val="00787F79"/>
    <w:rsid w:val="00791543"/>
    <w:rsid w:val="0079170A"/>
    <w:rsid w:val="007962A3"/>
    <w:rsid w:val="00796EEF"/>
    <w:rsid w:val="007B07E8"/>
    <w:rsid w:val="007B2DD0"/>
    <w:rsid w:val="007B567E"/>
    <w:rsid w:val="007B6B33"/>
    <w:rsid w:val="007B72C4"/>
    <w:rsid w:val="007C237C"/>
    <w:rsid w:val="007C3841"/>
    <w:rsid w:val="007C3E0F"/>
    <w:rsid w:val="007C4617"/>
    <w:rsid w:val="007D02D7"/>
    <w:rsid w:val="007D1C76"/>
    <w:rsid w:val="007D4FA7"/>
    <w:rsid w:val="007D52C2"/>
    <w:rsid w:val="007E332B"/>
    <w:rsid w:val="007E63C9"/>
    <w:rsid w:val="007E7D89"/>
    <w:rsid w:val="00800A48"/>
    <w:rsid w:val="00800CF1"/>
    <w:rsid w:val="00802D13"/>
    <w:rsid w:val="00805C4D"/>
    <w:rsid w:val="008115A1"/>
    <w:rsid w:val="00813874"/>
    <w:rsid w:val="008339B5"/>
    <w:rsid w:val="008469C3"/>
    <w:rsid w:val="00847470"/>
    <w:rsid w:val="008510DA"/>
    <w:rsid w:val="00853664"/>
    <w:rsid w:val="0087163A"/>
    <w:rsid w:val="00873A5F"/>
    <w:rsid w:val="00873D7F"/>
    <w:rsid w:val="00876C59"/>
    <w:rsid w:val="0087711B"/>
    <w:rsid w:val="0088586D"/>
    <w:rsid w:val="008928D8"/>
    <w:rsid w:val="008A3776"/>
    <w:rsid w:val="008B007C"/>
    <w:rsid w:val="008B09A4"/>
    <w:rsid w:val="008B4B9B"/>
    <w:rsid w:val="008B6B9E"/>
    <w:rsid w:val="008B6C94"/>
    <w:rsid w:val="008D045F"/>
    <w:rsid w:val="008D2FF5"/>
    <w:rsid w:val="008D3F20"/>
    <w:rsid w:val="008D7535"/>
    <w:rsid w:val="008E14E9"/>
    <w:rsid w:val="008E2F0D"/>
    <w:rsid w:val="008F76C3"/>
    <w:rsid w:val="008F7CDA"/>
    <w:rsid w:val="00900470"/>
    <w:rsid w:val="00902026"/>
    <w:rsid w:val="00902D9A"/>
    <w:rsid w:val="0091176E"/>
    <w:rsid w:val="00914D02"/>
    <w:rsid w:val="009152E3"/>
    <w:rsid w:val="00920D7F"/>
    <w:rsid w:val="00925D77"/>
    <w:rsid w:val="00934159"/>
    <w:rsid w:val="00935B37"/>
    <w:rsid w:val="00935EEB"/>
    <w:rsid w:val="00937507"/>
    <w:rsid w:val="00940093"/>
    <w:rsid w:val="00942D98"/>
    <w:rsid w:val="0094589E"/>
    <w:rsid w:val="00950779"/>
    <w:rsid w:val="00957081"/>
    <w:rsid w:val="00960EFC"/>
    <w:rsid w:val="00961495"/>
    <w:rsid w:val="009647B0"/>
    <w:rsid w:val="00965A83"/>
    <w:rsid w:val="0097205E"/>
    <w:rsid w:val="009740B9"/>
    <w:rsid w:val="0097456B"/>
    <w:rsid w:val="00975455"/>
    <w:rsid w:val="009808DF"/>
    <w:rsid w:val="00983521"/>
    <w:rsid w:val="00984D73"/>
    <w:rsid w:val="00985AA7"/>
    <w:rsid w:val="00985FDE"/>
    <w:rsid w:val="009911A8"/>
    <w:rsid w:val="0099400B"/>
    <w:rsid w:val="00996F98"/>
    <w:rsid w:val="009A37CA"/>
    <w:rsid w:val="009B4ABA"/>
    <w:rsid w:val="009B52FC"/>
    <w:rsid w:val="009B6F55"/>
    <w:rsid w:val="009C4149"/>
    <w:rsid w:val="009C5619"/>
    <w:rsid w:val="009C6A3A"/>
    <w:rsid w:val="009D0F0A"/>
    <w:rsid w:val="009D18F9"/>
    <w:rsid w:val="009D3690"/>
    <w:rsid w:val="009D5A8A"/>
    <w:rsid w:val="009E593D"/>
    <w:rsid w:val="009E5ED7"/>
    <w:rsid w:val="009F2B4C"/>
    <w:rsid w:val="009F57FF"/>
    <w:rsid w:val="00A01C3A"/>
    <w:rsid w:val="00A04C3D"/>
    <w:rsid w:val="00A05B30"/>
    <w:rsid w:val="00A06B16"/>
    <w:rsid w:val="00A06FF7"/>
    <w:rsid w:val="00A07118"/>
    <w:rsid w:val="00A10EBE"/>
    <w:rsid w:val="00A12E26"/>
    <w:rsid w:val="00A14447"/>
    <w:rsid w:val="00A14969"/>
    <w:rsid w:val="00A24C15"/>
    <w:rsid w:val="00A25C3D"/>
    <w:rsid w:val="00A334A7"/>
    <w:rsid w:val="00A3656D"/>
    <w:rsid w:val="00A4124F"/>
    <w:rsid w:val="00A42CC6"/>
    <w:rsid w:val="00A43140"/>
    <w:rsid w:val="00A433AE"/>
    <w:rsid w:val="00A435BE"/>
    <w:rsid w:val="00A45323"/>
    <w:rsid w:val="00A45C0D"/>
    <w:rsid w:val="00A463EC"/>
    <w:rsid w:val="00A464B7"/>
    <w:rsid w:val="00A472F2"/>
    <w:rsid w:val="00A51CCD"/>
    <w:rsid w:val="00A54BD1"/>
    <w:rsid w:val="00A618CA"/>
    <w:rsid w:val="00A63D06"/>
    <w:rsid w:val="00A67DD8"/>
    <w:rsid w:val="00A71420"/>
    <w:rsid w:val="00A729CD"/>
    <w:rsid w:val="00A737AA"/>
    <w:rsid w:val="00A81F8F"/>
    <w:rsid w:val="00A83CE3"/>
    <w:rsid w:val="00A91AE2"/>
    <w:rsid w:val="00A92BC6"/>
    <w:rsid w:val="00A949A5"/>
    <w:rsid w:val="00A94F5D"/>
    <w:rsid w:val="00A950D6"/>
    <w:rsid w:val="00A95DD3"/>
    <w:rsid w:val="00AA1BA4"/>
    <w:rsid w:val="00AA4D1A"/>
    <w:rsid w:val="00AA521E"/>
    <w:rsid w:val="00AB1426"/>
    <w:rsid w:val="00AB2D1B"/>
    <w:rsid w:val="00AB3D33"/>
    <w:rsid w:val="00AB79CB"/>
    <w:rsid w:val="00AC324E"/>
    <w:rsid w:val="00AC3EFC"/>
    <w:rsid w:val="00AD7D13"/>
    <w:rsid w:val="00AE163B"/>
    <w:rsid w:val="00AE1C1B"/>
    <w:rsid w:val="00AE286A"/>
    <w:rsid w:val="00AE3177"/>
    <w:rsid w:val="00AE320E"/>
    <w:rsid w:val="00AE36C2"/>
    <w:rsid w:val="00AE77A8"/>
    <w:rsid w:val="00AE7D96"/>
    <w:rsid w:val="00AF00B5"/>
    <w:rsid w:val="00AF4384"/>
    <w:rsid w:val="00B00A23"/>
    <w:rsid w:val="00B0782C"/>
    <w:rsid w:val="00B22A44"/>
    <w:rsid w:val="00B23076"/>
    <w:rsid w:val="00B24558"/>
    <w:rsid w:val="00B24EB2"/>
    <w:rsid w:val="00B250AF"/>
    <w:rsid w:val="00B31FE2"/>
    <w:rsid w:val="00B3583A"/>
    <w:rsid w:val="00B456FC"/>
    <w:rsid w:val="00B50F87"/>
    <w:rsid w:val="00B5386A"/>
    <w:rsid w:val="00B55A4F"/>
    <w:rsid w:val="00B56824"/>
    <w:rsid w:val="00B62BB6"/>
    <w:rsid w:val="00B63BA3"/>
    <w:rsid w:val="00B76CC8"/>
    <w:rsid w:val="00B855A1"/>
    <w:rsid w:val="00B8722D"/>
    <w:rsid w:val="00B9194C"/>
    <w:rsid w:val="00B92F1C"/>
    <w:rsid w:val="00B93985"/>
    <w:rsid w:val="00B96D33"/>
    <w:rsid w:val="00BA0046"/>
    <w:rsid w:val="00BA170C"/>
    <w:rsid w:val="00BA2C20"/>
    <w:rsid w:val="00BB3F72"/>
    <w:rsid w:val="00BB5FCE"/>
    <w:rsid w:val="00BC3E11"/>
    <w:rsid w:val="00BC60DC"/>
    <w:rsid w:val="00BD5DDA"/>
    <w:rsid w:val="00BE1D1A"/>
    <w:rsid w:val="00BE6E14"/>
    <w:rsid w:val="00BE72D8"/>
    <w:rsid w:val="00BF1394"/>
    <w:rsid w:val="00BF29EF"/>
    <w:rsid w:val="00BF4D05"/>
    <w:rsid w:val="00BF4F76"/>
    <w:rsid w:val="00BF5473"/>
    <w:rsid w:val="00BF61DA"/>
    <w:rsid w:val="00C005D8"/>
    <w:rsid w:val="00C01743"/>
    <w:rsid w:val="00C105C2"/>
    <w:rsid w:val="00C11D3B"/>
    <w:rsid w:val="00C1314D"/>
    <w:rsid w:val="00C132C4"/>
    <w:rsid w:val="00C21394"/>
    <w:rsid w:val="00C225FD"/>
    <w:rsid w:val="00C24C75"/>
    <w:rsid w:val="00C27432"/>
    <w:rsid w:val="00C32337"/>
    <w:rsid w:val="00C34030"/>
    <w:rsid w:val="00C40EB7"/>
    <w:rsid w:val="00C43611"/>
    <w:rsid w:val="00C43697"/>
    <w:rsid w:val="00C45022"/>
    <w:rsid w:val="00C515A8"/>
    <w:rsid w:val="00C522A0"/>
    <w:rsid w:val="00C62A53"/>
    <w:rsid w:val="00C644E1"/>
    <w:rsid w:val="00C64EBF"/>
    <w:rsid w:val="00C67B29"/>
    <w:rsid w:val="00C71058"/>
    <w:rsid w:val="00C75607"/>
    <w:rsid w:val="00C77CFF"/>
    <w:rsid w:val="00C81F1A"/>
    <w:rsid w:val="00C82DDE"/>
    <w:rsid w:val="00C83B70"/>
    <w:rsid w:val="00C84CCD"/>
    <w:rsid w:val="00C864D7"/>
    <w:rsid w:val="00C87B39"/>
    <w:rsid w:val="00C96272"/>
    <w:rsid w:val="00CA1ABF"/>
    <w:rsid w:val="00CA34C0"/>
    <w:rsid w:val="00CB5CFF"/>
    <w:rsid w:val="00CD48FB"/>
    <w:rsid w:val="00CE0B72"/>
    <w:rsid w:val="00CE1B5F"/>
    <w:rsid w:val="00CE312E"/>
    <w:rsid w:val="00CE47A7"/>
    <w:rsid w:val="00CF0573"/>
    <w:rsid w:val="00CF0A58"/>
    <w:rsid w:val="00CF26E3"/>
    <w:rsid w:val="00CF6DA1"/>
    <w:rsid w:val="00D02C74"/>
    <w:rsid w:val="00D057E8"/>
    <w:rsid w:val="00D06A08"/>
    <w:rsid w:val="00D06B28"/>
    <w:rsid w:val="00D119A8"/>
    <w:rsid w:val="00D22FB5"/>
    <w:rsid w:val="00D341AE"/>
    <w:rsid w:val="00D346FF"/>
    <w:rsid w:val="00D47F75"/>
    <w:rsid w:val="00D5202C"/>
    <w:rsid w:val="00D62E14"/>
    <w:rsid w:val="00D6319C"/>
    <w:rsid w:val="00D6533A"/>
    <w:rsid w:val="00D72D39"/>
    <w:rsid w:val="00D76A51"/>
    <w:rsid w:val="00D76C76"/>
    <w:rsid w:val="00D76ED5"/>
    <w:rsid w:val="00D771F6"/>
    <w:rsid w:val="00D8697F"/>
    <w:rsid w:val="00D92520"/>
    <w:rsid w:val="00D92998"/>
    <w:rsid w:val="00D934BA"/>
    <w:rsid w:val="00D94450"/>
    <w:rsid w:val="00D9740C"/>
    <w:rsid w:val="00DA0399"/>
    <w:rsid w:val="00DA11A5"/>
    <w:rsid w:val="00DA25CC"/>
    <w:rsid w:val="00DA33E9"/>
    <w:rsid w:val="00DA45E5"/>
    <w:rsid w:val="00DA4A93"/>
    <w:rsid w:val="00DA51E8"/>
    <w:rsid w:val="00DA5B2F"/>
    <w:rsid w:val="00DA5B76"/>
    <w:rsid w:val="00DB102A"/>
    <w:rsid w:val="00DB5B56"/>
    <w:rsid w:val="00DC029E"/>
    <w:rsid w:val="00DC0FF3"/>
    <w:rsid w:val="00DC1037"/>
    <w:rsid w:val="00DC1BDC"/>
    <w:rsid w:val="00DC4F26"/>
    <w:rsid w:val="00DD000D"/>
    <w:rsid w:val="00DD5F5C"/>
    <w:rsid w:val="00DD6BA6"/>
    <w:rsid w:val="00DD7352"/>
    <w:rsid w:val="00DE27E3"/>
    <w:rsid w:val="00DE65EE"/>
    <w:rsid w:val="00DE7B83"/>
    <w:rsid w:val="00DF1DD6"/>
    <w:rsid w:val="00E03C47"/>
    <w:rsid w:val="00E1049E"/>
    <w:rsid w:val="00E1135F"/>
    <w:rsid w:val="00E12928"/>
    <w:rsid w:val="00E12D6B"/>
    <w:rsid w:val="00E16A71"/>
    <w:rsid w:val="00E23443"/>
    <w:rsid w:val="00E2569F"/>
    <w:rsid w:val="00E30E9A"/>
    <w:rsid w:val="00E319AA"/>
    <w:rsid w:val="00E35FA9"/>
    <w:rsid w:val="00E4227C"/>
    <w:rsid w:val="00E457BE"/>
    <w:rsid w:val="00E51689"/>
    <w:rsid w:val="00E55CD3"/>
    <w:rsid w:val="00E6618A"/>
    <w:rsid w:val="00E662A4"/>
    <w:rsid w:val="00E80168"/>
    <w:rsid w:val="00E9346C"/>
    <w:rsid w:val="00EA0161"/>
    <w:rsid w:val="00EA10AB"/>
    <w:rsid w:val="00EA2C37"/>
    <w:rsid w:val="00EA3F9F"/>
    <w:rsid w:val="00EA65EE"/>
    <w:rsid w:val="00EB02AE"/>
    <w:rsid w:val="00EB2823"/>
    <w:rsid w:val="00EC45DF"/>
    <w:rsid w:val="00ED1161"/>
    <w:rsid w:val="00ED233C"/>
    <w:rsid w:val="00ED39A2"/>
    <w:rsid w:val="00EE1F4D"/>
    <w:rsid w:val="00EE2400"/>
    <w:rsid w:val="00EF7A04"/>
    <w:rsid w:val="00F02079"/>
    <w:rsid w:val="00F05D3B"/>
    <w:rsid w:val="00F10ACD"/>
    <w:rsid w:val="00F11FB2"/>
    <w:rsid w:val="00F1417B"/>
    <w:rsid w:val="00F16FBC"/>
    <w:rsid w:val="00F20FBB"/>
    <w:rsid w:val="00F2300E"/>
    <w:rsid w:val="00F33E0D"/>
    <w:rsid w:val="00F374AF"/>
    <w:rsid w:val="00F37D99"/>
    <w:rsid w:val="00F42696"/>
    <w:rsid w:val="00F45E26"/>
    <w:rsid w:val="00F46E45"/>
    <w:rsid w:val="00F55626"/>
    <w:rsid w:val="00F5566A"/>
    <w:rsid w:val="00F576CA"/>
    <w:rsid w:val="00F57FA7"/>
    <w:rsid w:val="00F600AD"/>
    <w:rsid w:val="00F607A4"/>
    <w:rsid w:val="00F61819"/>
    <w:rsid w:val="00F6266F"/>
    <w:rsid w:val="00F628F2"/>
    <w:rsid w:val="00F71C21"/>
    <w:rsid w:val="00F74471"/>
    <w:rsid w:val="00F74B01"/>
    <w:rsid w:val="00F7567F"/>
    <w:rsid w:val="00F77186"/>
    <w:rsid w:val="00F775CE"/>
    <w:rsid w:val="00F81364"/>
    <w:rsid w:val="00F8158F"/>
    <w:rsid w:val="00F879B5"/>
    <w:rsid w:val="00F932AF"/>
    <w:rsid w:val="00F9331E"/>
    <w:rsid w:val="00F93DD7"/>
    <w:rsid w:val="00F94DCA"/>
    <w:rsid w:val="00F95E71"/>
    <w:rsid w:val="00F969B0"/>
    <w:rsid w:val="00F96EED"/>
    <w:rsid w:val="00FA71C0"/>
    <w:rsid w:val="00FA766C"/>
    <w:rsid w:val="00FA7D86"/>
    <w:rsid w:val="00FB160B"/>
    <w:rsid w:val="00FB3019"/>
    <w:rsid w:val="00FB3834"/>
    <w:rsid w:val="00FB49B6"/>
    <w:rsid w:val="00FC0B13"/>
    <w:rsid w:val="00FE0742"/>
    <w:rsid w:val="00FE564D"/>
    <w:rsid w:val="00FF0D9E"/>
    <w:rsid w:val="00FF0FEB"/>
    <w:rsid w:val="00FF2F07"/>
    <w:rsid w:val="00FF3A27"/>
    <w:rsid w:val="00FF4AC2"/>
    <w:rsid w:val="00FF55E6"/>
    <w:rsid w:val="00FF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2E3C74"/>
  <w15:docId w15:val="{C3CAB761-A3B7-4731-98C6-3D4637746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985A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85AA7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3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3ED4"/>
  </w:style>
  <w:style w:type="paragraph" w:styleId="Fuzeile">
    <w:name w:val="footer"/>
    <w:basedOn w:val="Standard"/>
    <w:link w:val="FuzeileZchn"/>
    <w:uiPriority w:val="99"/>
    <w:unhideWhenUsed/>
    <w:rsid w:val="003B3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3E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ED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338B9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2F5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Standard"/>
    <w:rsid w:val="00366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F01B5"/>
    <w:rPr>
      <w:color w:val="800080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8E14E9"/>
    <w:pPr>
      <w:spacing w:after="0" w:line="240" w:lineRule="auto"/>
    </w:pPr>
    <w:rPr>
      <w:rFonts w:ascii="Calibri" w:hAnsi="Calibri" w:cs="Consolas"/>
      <w:color w:val="000000" w:themeColor="text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E14E9"/>
    <w:rPr>
      <w:rFonts w:ascii="Calibri" w:hAnsi="Calibri" w:cs="Consolas"/>
      <w:color w:val="000000" w:themeColor="text1"/>
      <w:szCs w:val="21"/>
    </w:rPr>
  </w:style>
  <w:style w:type="paragraph" w:styleId="KeinLeerraum">
    <w:name w:val="No Spacing"/>
    <w:uiPriority w:val="1"/>
    <w:qFormat/>
    <w:rsid w:val="00360189"/>
    <w:pPr>
      <w:spacing w:after="0" w:line="240" w:lineRule="auto"/>
    </w:pPr>
    <w:rPr>
      <w:rFonts w:ascii="Arial" w:hAnsi="Arial" w:cs="Arial"/>
    </w:rPr>
  </w:style>
  <w:style w:type="paragraph" w:styleId="StandardWeb">
    <w:name w:val="Normal (Web)"/>
    <w:basedOn w:val="Standard"/>
    <w:uiPriority w:val="99"/>
    <w:semiHidden/>
    <w:unhideWhenUsed/>
    <w:rsid w:val="00147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6qdm">
    <w:name w:val="_6qdm"/>
    <w:basedOn w:val="Absatz-Standardschriftart"/>
    <w:rsid w:val="00147A6B"/>
  </w:style>
  <w:style w:type="character" w:customStyle="1" w:styleId="textexposedshow">
    <w:name w:val="text_exposed_show"/>
    <w:basedOn w:val="Absatz-Standardschriftart"/>
    <w:rsid w:val="00147A6B"/>
  </w:style>
  <w:style w:type="character" w:customStyle="1" w:styleId="berschrift2Zchn">
    <w:name w:val="Überschrift 2 Zchn"/>
    <w:basedOn w:val="Absatz-Standardschriftart"/>
    <w:link w:val="berschrift2"/>
    <w:uiPriority w:val="9"/>
    <w:rsid w:val="00985AA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85A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985AA7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A37C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37CA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A37CA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37C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A37CA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78138B"/>
    <w:pPr>
      <w:spacing w:after="0" w:line="240" w:lineRule="auto"/>
      <w:ind w:left="720"/>
      <w:contextualSpacing/>
    </w:pPr>
  </w:style>
  <w:style w:type="character" w:customStyle="1" w:styleId="gmail-m6918739895614107947gmail-msoins">
    <w:name w:val="gmail-m_6918739895614107947gmail-msoins"/>
    <w:basedOn w:val="Absatz-Standardschriftart"/>
    <w:rsid w:val="00661214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3C65"/>
    <w:rPr>
      <w:color w:val="605E5C"/>
      <w:shd w:val="clear" w:color="auto" w:fill="E1DFDD"/>
    </w:rPr>
  </w:style>
  <w:style w:type="paragraph" w:customStyle="1" w:styleId="Default">
    <w:name w:val="Default"/>
    <w:rsid w:val="00E457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91543"/>
    <w:rPr>
      <w:color w:val="605E5C"/>
      <w:shd w:val="clear" w:color="auto" w:fill="E1DFDD"/>
    </w:rPr>
  </w:style>
  <w:style w:type="character" w:customStyle="1" w:styleId="arial10">
    <w:name w:val="arial10"/>
    <w:basedOn w:val="Absatz-Standardschriftart"/>
    <w:rsid w:val="00D9740C"/>
  </w:style>
  <w:style w:type="character" w:customStyle="1" w:styleId="58cl">
    <w:name w:val="_58cl"/>
    <w:basedOn w:val="Absatz-Standardschriftart"/>
    <w:rsid w:val="006F213B"/>
  </w:style>
  <w:style w:type="character" w:customStyle="1" w:styleId="58cm">
    <w:name w:val="_58cm"/>
    <w:basedOn w:val="Absatz-Standardschriftart"/>
    <w:rsid w:val="006F213B"/>
  </w:style>
  <w:style w:type="character" w:customStyle="1" w:styleId="apple-converted-space">
    <w:name w:val="apple-converted-space"/>
    <w:basedOn w:val="Absatz-Standardschriftart"/>
    <w:rsid w:val="00EC4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2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5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01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9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4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celletourismus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elle-tourismus.de/presse-und-mediendatenbank/mediendatenbank.html" TargetMode="External"/><Relationship Id="rId17" Type="http://schemas.openxmlformats.org/officeDocument/2006/relationships/hyperlink" Target="http://aboutcities.d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elle-tourismus.de/service/presse/mediendatenba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meincelle/" TargetMode="External"/><Relationship Id="rId10" Type="http://schemas.openxmlformats.org/officeDocument/2006/relationships/hyperlink" Target="http://www.christel-lechner.d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uergerstiftung-celle.de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lle-tourismus.de" TargetMode="External"/><Relationship Id="rId1" Type="http://schemas.openxmlformats.org/officeDocument/2006/relationships/hyperlink" Target="mailto:presse@celle-tourismus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F0069-4DA0-4A03-8939-CA4FBFB22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Tourismus Region Celle GmbH</Company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Christina Jung</dc:creator>
  <cp:lastModifiedBy>Rabea Peuser</cp:lastModifiedBy>
  <cp:revision>5</cp:revision>
  <cp:lastPrinted>2021-07-14T09:56:00Z</cp:lastPrinted>
  <dcterms:created xsi:type="dcterms:W3CDTF">2021-07-20T10:43:00Z</dcterms:created>
  <dcterms:modified xsi:type="dcterms:W3CDTF">2021-07-20T10:57:00Z</dcterms:modified>
</cp:coreProperties>
</file>