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B81133BFF7CD425F855AABB9B88152B6"/>
          </w:placeholder>
        </w:sdtPr>
        <w:sdtEndPr/>
        <w:sdtContent>
          <w:tr w:rsidR="00465EE8" w:rsidRPr="00465EE8" w14:paraId="0B34169D" w14:textId="77777777" w:rsidTr="00465EE8">
            <w:trPr>
              <w:trHeight w:val="1474"/>
            </w:trPr>
            <w:tc>
              <w:tcPr>
                <w:tcW w:w="7938" w:type="dxa"/>
              </w:tcPr>
              <w:p w14:paraId="26B8CC77" w14:textId="77777777" w:rsidR="00465EE8" w:rsidRPr="00465EE8" w:rsidRDefault="00465EE8" w:rsidP="00465EE8">
                <w:pPr>
                  <w:spacing w:line="240" w:lineRule="auto"/>
                </w:pPr>
              </w:p>
            </w:tc>
            <w:tc>
              <w:tcPr>
                <w:tcW w:w="1132" w:type="dxa"/>
              </w:tcPr>
              <w:p w14:paraId="1A88BFD5" w14:textId="77777777" w:rsidR="00465EE8" w:rsidRPr="00465EE8" w:rsidRDefault="00465EE8" w:rsidP="00465EE8">
                <w:pPr>
                  <w:spacing w:line="240" w:lineRule="auto"/>
                  <w:jc w:val="right"/>
                </w:pPr>
                <w:r w:rsidRPr="00465EE8">
                  <w:rPr>
                    <w:noProof/>
                  </w:rPr>
                  <w:drawing>
                    <wp:inline distT="0" distB="0" distL="0" distR="0" wp14:anchorId="0291C56D" wp14:editId="2D4FA610">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68543C68"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B81133BFF7CD425F855AABB9B88152B6"/>
          </w:placeholder>
        </w:sdtPr>
        <w:sdtEndPr/>
        <w:sdtContent>
          <w:tr w:rsidR="00BF33AE" w14:paraId="0CB8250C" w14:textId="77777777" w:rsidTr="00EF5A4E">
            <w:trPr>
              <w:trHeight w:hRule="exact" w:val="680"/>
            </w:trPr>
            <w:sdt>
              <w:sdtPr>
                <w:id w:val="-562105604"/>
                <w:lock w:val="sdtContentLocked"/>
                <w:placeholder>
                  <w:docPart w:val="CBF1E1588E8C4CBB8B39D58BB2650F4F"/>
                </w:placeholder>
              </w:sdtPr>
              <w:sdtEndPr/>
              <w:sdtContent>
                <w:tc>
                  <w:tcPr>
                    <w:tcW w:w="9071" w:type="dxa"/>
                  </w:tcPr>
                  <w:p w14:paraId="029E448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B81133BFF7CD425F855AABB9B88152B6"/>
          </w:placeholder>
        </w:sdtPr>
        <w:sdtEndPr/>
        <w:sdtContent>
          <w:tr w:rsidR="00973546" w:rsidRPr="00840C91" w14:paraId="225EFCD5" w14:textId="77777777" w:rsidTr="002C29EA">
            <w:trPr>
              <w:trHeight w:hRule="exact" w:val="426"/>
            </w:trPr>
            <w:sdt>
              <w:sdtPr>
                <w:id w:val="42179897"/>
                <w:lock w:val="sdtLocked"/>
                <w:placeholder>
                  <w:docPart w:val="048EAF452CC546AAAE4C947D7EAB6E36"/>
                </w:placeholder>
              </w:sdtPr>
              <w:sdtEndPr/>
              <w:sdtContent>
                <w:tc>
                  <w:tcPr>
                    <w:tcW w:w="9071" w:type="dxa"/>
                  </w:tcPr>
                  <w:p w14:paraId="0F71F8B5" w14:textId="3F13E91F" w:rsidR="00973546" w:rsidRPr="00840C91" w:rsidRDefault="002C29EA" w:rsidP="00465EE8">
                    <w:pPr>
                      <w:pStyle w:val="Headline"/>
                      <w:rPr>
                        <w:lang w:val="en-US"/>
                      </w:rPr>
                    </w:pPr>
                    <w:r w:rsidRPr="002C29EA">
                      <w:t>Beckesepp eröffnet neuen Markt in Oberried</w:t>
                    </w:r>
                  </w:p>
                </w:tc>
              </w:sdtContent>
            </w:sdt>
          </w:tr>
        </w:sdtContent>
      </w:sdt>
    </w:tbl>
    <w:sdt>
      <w:sdtPr>
        <w:id w:val="-860516056"/>
        <w:placeholder>
          <w:docPart w:val="320902078A464C99B8317F975B64A95F"/>
        </w:placeholder>
      </w:sdtPr>
      <w:sdtEndPr/>
      <w:sdtContent>
        <w:p w14:paraId="31162DBE" w14:textId="43A328FA" w:rsidR="00011366" w:rsidRPr="002C29EA" w:rsidRDefault="002C29EA" w:rsidP="002C29EA">
          <w:pPr>
            <w:rPr>
              <w:b/>
              <w:bCs/>
              <w:color w:val="1D1D1B" w:themeColor="text2"/>
              <w:sz w:val="28"/>
              <w:szCs w:val="28"/>
            </w:rPr>
          </w:pPr>
          <w:r w:rsidRPr="002C29EA">
            <w:rPr>
              <w:b/>
              <w:bCs/>
              <w:color w:val="1D1D1B" w:themeColor="text2"/>
              <w:sz w:val="28"/>
              <w:szCs w:val="28"/>
            </w:rPr>
            <w:t>Moderner Nahversorger mit starkem Fokus auf Regionalität und frische Lebensmittel</w:t>
          </w:r>
        </w:p>
      </w:sdtContent>
    </w:sdt>
    <w:p w14:paraId="68A5C810" w14:textId="1A3D7AF8" w:rsidR="002C29EA" w:rsidRDefault="002C29EA" w:rsidP="002C29EA">
      <w:pPr>
        <w:pStyle w:val="Bulletpoints"/>
      </w:pPr>
      <w:r>
        <w:t>Rund 800 Quadratmeter Verkaufsfläche für Einkauf des täglichen Bedarfs</w:t>
      </w:r>
    </w:p>
    <w:p w14:paraId="3AF90912" w14:textId="43C1B82A" w:rsidR="002C29EA" w:rsidRDefault="002C29EA" w:rsidP="002C29EA">
      <w:pPr>
        <w:pStyle w:val="Bulletpoints"/>
      </w:pPr>
      <w:r>
        <w:t>Regional geprägtes Sortiment mit Frischekompetenz an den Bedientheken</w:t>
      </w:r>
    </w:p>
    <w:p w14:paraId="3AE59041" w14:textId="4F1CC263" w:rsidR="00F40039" w:rsidRPr="00F40039" w:rsidRDefault="00141A79" w:rsidP="002C29EA">
      <w:pPr>
        <w:pStyle w:val="Bulletpoints"/>
      </w:pPr>
      <w:r>
        <w:t xml:space="preserve">Beckesepp-Bäckerei </w:t>
      </w:r>
      <w:r w:rsidR="002C29EA">
        <w:t xml:space="preserve">mit Sitzplätzen im Innen- und Außenbereich </w:t>
      </w:r>
    </w:p>
    <w:p w14:paraId="5A921E6C" w14:textId="47D5DA6F" w:rsidR="00652A56" w:rsidRDefault="001152B7" w:rsidP="00652A56">
      <w:pPr>
        <w:pStyle w:val="Intro-Text"/>
      </w:pPr>
      <w:sdt>
        <w:sdtPr>
          <w:id w:val="1521048624"/>
          <w:placeholder>
            <w:docPart w:val="F5F31C298628486F8ACA37F3F2AFAAF9"/>
          </w:placeholder>
        </w:sdtPr>
        <w:sdtEndPr/>
        <w:sdtContent>
          <w:r w:rsidR="002C29EA">
            <w:t>Oberried</w:t>
          </w:r>
        </w:sdtContent>
      </w:sdt>
      <w:r w:rsidR="00BD7929">
        <w:t>/</w:t>
      </w:r>
      <w:sdt>
        <w:sdtPr>
          <w:id w:val="765271979"/>
          <w:placeholder>
            <w:docPart w:val="4A5C52758E1E410C9301A4EFA52A12F4"/>
          </w:placeholder>
          <w:date w:fullDate="2026-07-13T00:00:00Z">
            <w:dateFormat w:val="dd.MM.yyyy"/>
            <w:lid w:val="de-DE"/>
            <w:storeMappedDataAs w:val="dateTime"/>
            <w:calendar w:val="gregorian"/>
          </w:date>
        </w:sdtPr>
        <w:sdtEndPr/>
        <w:sdtContent>
          <w:r w:rsidR="009201F6">
            <w:t>13.07.2026</w:t>
          </w:r>
        </w:sdtContent>
      </w:sdt>
      <w:r w:rsidR="00BD7929">
        <w:t xml:space="preserve"> - </w:t>
      </w:r>
      <w:r w:rsidR="003F7E40" w:rsidRPr="003F7E40">
        <w:t>Die Freude ist groß: Kaufmann Johannes Ruf eröffnete Ende Juni seinen neuen Beckesepp Markt in der Hauptstraße 2 in Oberried. Der moderne Neubau bietet den Kundinnen und Kunden auf rund 800 Quadratmetern Verkaufsfläche ein umfangreiches Nahversorgungsangebot mit besonderem Schwerpunkt auf Regionalität und Frische. Das rund 25-köpfige Team um Marktleiterin Johanna Woll freut sich darauf, die Menschen aus dem Dreisamtal und der weiteren Umgebung willkommen zu heißen.</w:t>
      </w:r>
      <w:r w:rsidR="002C29EA" w:rsidRPr="002C29EA">
        <w:t xml:space="preserve"> </w:t>
      </w:r>
      <w:r w:rsidR="00392BB1" w:rsidRPr="00392BB1">
        <w:t>Geöffnet ist der Markt montags bis samstags von 6 bis 24 Uhr und sonntags von 10 bis 18 Uhr. Die Beckesepp-Bäckerei öffnet sonntags bereits ab 8 Uhr.</w:t>
      </w:r>
    </w:p>
    <w:p w14:paraId="6B08B22A" w14:textId="77777777" w:rsidR="007C419F" w:rsidRPr="00652A56" w:rsidRDefault="007C419F" w:rsidP="00652A56">
      <w:pPr>
        <w:pStyle w:val="Intro-Text"/>
      </w:pPr>
    </w:p>
    <w:p w14:paraId="1C8A6EC6" w14:textId="77777777" w:rsidR="007C419F" w:rsidRPr="007C419F" w:rsidRDefault="007C419F" w:rsidP="007C419F">
      <w:pPr>
        <w:pStyle w:val="Intro-Text"/>
        <w:rPr>
          <w:b w:val="0"/>
          <w:bCs w:val="0"/>
          <w:color w:val="1D1D1B" w:themeColor="text2"/>
        </w:rPr>
      </w:pPr>
      <w:r w:rsidRPr="007C419F">
        <w:rPr>
          <w:b w:val="0"/>
          <w:bCs w:val="0"/>
          <w:color w:val="1D1D1B" w:themeColor="text2"/>
        </w:rPr>
        <w:t>„Mit unserem neuen Markt schaffen wir einen modernen Einkaufsort für die Menschen in der Region. Dabei stehen Frische, Qualität, Regionalität und persönlicher Service im Mittelpunkt“, sagt Kaufmann Johannes Ruf.</w:t>
      </w:r>
    </w:p>
    <w:p w14:paraId="05C863DF" w14:textId="77777777" w:rsidR="007C419F" w:rsidRPr="007C419F" w:rsidRDefault="007C419F" w:rsidP="007C419F">
      <w:pPr>
        <w:pStyle w:val="Intro-Text"/>
        <w:rPr>
          <w:b w:val="0"/>
          <w:bCs w:val="0"/>
          <w:color w:val="1D1D1B" w:themeColor="text2"/>
        </w:rPr>
      </w:pPr>
    </w:p>
    <w:p w14:paraId="73AC0F7E" w14:textId="77777777" w:rsidR="007C419F" w:rsidRPr="007C419F" w:rsidRDefault="007C419F" w:rsidP="007C419F">
      <w:pPr>
        <w:pStyle w:val="Intro-Text"/>
        <w:rPr>
          <w:color w:val="1D1D1B" w:themeColor="text2"/>
        </w:rPr>
      </w:pPr>
      <w:r w:rsidRPr="007C419F">
        <w:rPr>
          <w:color w:val="1D1D1B" w:themeColor="text2"/>
        </w:rPr>
        <w:t>Regionalität und Frische im Fokus</w:t>
      </w:r>
    </w:p>
    <w:p w14:paraId="2ADB386E" w14:textId="77777777" w:rsidR="007C419F" w:rsidRPr="007C419F" w:rsidRDefault="007C419F" w:rsidP="007C419F">
      <w:pPr>
        <w:pStyle w:val="Intro-Text"/>
        <w:rPr>
          <w:b w:val="0"/>
          <w:bCs w:val="0"/>
          <w:color w:val="1D1D1B" w:themeColor="text2"/>
        </w:rPr>
      </w:pPr>
    </w:p>
    <w:p w14:paraId="3CE0AB03" w14:textId="628723AD" w:rsidR="007C419F" w:rsidRPr="007C419F" w:rsidRDefault="007C419F" w:rsidP="007C419F">
      <w:pPr>
        <w:pStyle w:val="Intro-Text"/>
        <w:rPr>
          <w:b w:val="0"/>
          <w:bCs w:val="0"/>
          <w:color w:val="1D1D1B" w:themeColor="text2"/>
        </w:rPr>
      </w:pPr>
      <w:r w:rsidRPr="007C419F">
        <w:rPr>
          <w:b w:val="0"/>
          <w:bCs w:val="0"/>
          <w:color w:val="1D1D1B" w:themeColor="text2"/>
        </w:rPr>
        <w:t xml:space="preserve">Im neuen Beckesepp erwartet die Kundinnen und Kunden ein vielfältiges Sortiment für den täglichen Bedarf. Einen besonderen Stellenwert nehmen regionale Produkte </w:t>
      </w:r>
      <w:r w:rsidRPr="007C419F">
        <w:rPr>
          <w:b w:val="0"/>
          <w:bCs w:val="0"/>
          <w:color w:val="1D1D1B" w:themeColor="text2"/>
        </w:rPr>
        <w:lastRenderedPageBreak/>
        <w:t>und Lebensmittel aus der Umgebung ein. Ergänzt wird das Angebot durch bekannte Markenartikel, beliebte Edeka-Eigenmarken sowie ein umfassendes Getränkesortiment mit integriertem Getränkemarkt und rund 120 Weinsorten.</w:t>
      </w:r>
      <w:r>
        <w:rPr>
          <w:b w:val="0"/>
          <w:bCs w:val="0"/>
          <w:color w:val="1D1D1B" w:themeColor="text2"/>
        </w:rPr>
        <w:t xml:space="preserve"> </w:t>
      </w:r>
      <w:r w:rsidRPr="007C419F">
        <w:rPr>
          <w:b w:val="0"/>
          <w:bCs w:val="0"/>
          <w:color w:val="1D1D1B" w:themeColor="text2"/>
        </w:rPr>
        <w:t>Besonderes Augenmerk liegt dabei auf Produkten der Beckesepp-Eigenmarke</w:t>
      </w:r>
      <w:r w:rsidR="00392BB1">
        <w:rPr>
          <w:b w:val="0"/>
          <w:bCs w:val="0"/>
          <w:color w:val="1D1D1B" w:themeColor="text2"/>
        </w:rPr>
        <w:t xml:space="preserve"> </w:t>
      </w:r>
      <w:r w:rsidRPr="007C419F">
        <w:rPr>
          <w:b w:val="0"/>
          <w:bCs w:val="0"/>
          <w:color w:val="1D1D1B" w:themeColor="text2"/>
        </w:rPr>
        <w:t>„Lecker.Lokal.“, deren Erzeugnisse aus einem Umkreis von maximal 50 Kilometern stammen. Darüber hinaus finden Kundinnen und Kunden zahlreiche Produkte mit direktem Bezug zur Region – darunter Erzeugnisse aus eigenem Getreideanbau sowie Weine von den Beckesepp-eigenen Rebflächen.</w:t>
      </w:r>
    </w:p>
    <w:p w14:paraId="120D5D9F" w14:textId="77777777" w:rsidR="007C419F" w:rsidRPr="007C419F" w:rsidRDefault="007C419F" w:rsidP="007C419F">
      <w:pPr>
        <w:pStyle w:val="Intro-Text"/>
        <w:rPr>
          <w:b w:val="0"/>
          <w:bCs w:val="0"/>
          <w:color w:val="1D1D1B" w:themeColor="text2"/>
        </w:rPr>
      </w:pPr>
    </w:p>
    <w:p w14:paraId="53FC7085" w14:textId="499B120C" w:rsidR="007C419F" w:rsidRPr="007C419F" w:rsidRDefault="007C419F" w:rsidP="007C419F">
      <w:pPr>
        <w:pStyle w:val="Intro-Text"/>
        <w:rPr>
          <w:b w:val="0"/>
          <w:bCs w:val="0"/>
          <w:color w:val="1D1D1B" w:themeColor="text2"/>
        </w:rPr>
      </w:pPr>
      <w:r w:rsidRPr="007C419F">
        <w:rPr>
          <w:b w:val="0"/>
          <w:bCs w:val="0"/>
          <w:color w:val="1D1D1B" w:themeColor="text2"/>
        </w:rPr>
        <w:t>Besonders groß ist die Auswahl im Frischebereich. An den Bedientheken für Fleisch und Wurst, Käse sowie Fisch stehen</w:t>
      </w:r>
      <w:r w:rsidR="00392BB1">
        <w:rPr>
          <w:b w:val="0"/>
          <w:bCs w:val="0"/>
          <w:color w:val="1D1D1B" w:themeColor="text2"/>
        </w:rPr>
        <w:t xml:space="preserve"> werktags </w:t>
      </w:r>
      <w:r w:rsidRPr="007C419F">
        <w:rPr>
          <w:b w:val="0"/>
          <w:bCs w:val="0"/>
          <w:color w:val="1D1D1B" w:themeColor="text2"/>
        </w:rPr>
        <w:t>kompetente Fachkräfte für Beratung und individuelle Wünsche bereit. Warme Speisen und Snacks erhalten die Kundinnen und Kunden an der Warmtheke im Bäckereibereich. Ein weiterer Anziehungspunkt ist die markteigene Beckesepp-Bäckerei. Hier gibt es täglich frische Backwaren</w:t>
      </w:r>
      <w:r w:rsidR="00392BB1">
        <w:rPr>
          <w:b w:val="0"/>
          <w:bCs w:val="0"/>
          <w:color w:val="1D1D1B" w:themeColor="text2"/>
        </w:rPr>
        <w:t xml:space="preserve"> aus der eigenen Backstube</w:t>
      </w:r>
      <w:commentRangeStart w:id="0"/>
      <w:r w:rsidRPr="007C419F">
        <w:rPr>
          <w:b w:val="0"/>
          <w:bCs w:val="0"/>
          <w:color w:val="1D1D1B" w:themeColor="text2"/>
        </w:rPr>
        <w:t xml:space="preserve"> </w:t>
      </w:r>
      <w:commentRangeEnd w:id="0"/>
      <w:r w:rsidR="002E7FDD" w:rsidRPr="007C419F">
        <w:rPr>
          <w:rStyle w:val="Kommentarzeichen"/>
          <w:b w:val="0"/>
          <w:bCs w:val="0"/>
          <w:color w:val="1D1D1B" w:themeColor="text2"/>
          <w:sz w:val="24"/>
          <w:szCs w:val="24"/>
        </w:rPr>
        <w:commentReference w:id="0"/>
      </w:r>
      <w:r w:rsidRPr="007C419F">
        <w:rPr>
          <w:b w:val="0"/>
          <w:bCs w:val="0"/>
          <w:color w:val="1D1D1B" w:themeColor="text2"/>
        </w:rPr>
        <w:t>sowie Sitzgelegenheiten für rund 25 Gäste im Innenbereich und weitere 18 Plätze im Außenbereich.</w:t>
      </w:r>
      <w:r>
        <w:rPr>
          <w:b w:val="0"/>
          <w:bCs w:val="0"/>
          <w:color w:val="1D1D1B" w:themeColor="text2"/>
        </w:rPr>
        <w:t xml:space="preserve"> </w:t>
      </w:r>
      <w:r w:rsidRPr="007C419F">
        <w:rPr>
          <w:b w:val="0"/>
          <w:bCs w:val="0"/>
          <w:color w:val="1D1D1B" w:themeColor="text2"/>
        </w:rPr>
        <w:t>Das großzügig verglaste Café mit seiner Panoramaterrasse eröffnet einen eindrucksvollen Blick über das Dreisamtal und lädt zum Verweilen ein. Es soll nicht nur ein Ort für eine kleine Auszeit sein, sondern auch ein lebendiger Treffpunkt für die Menschen aus Oberried und der Umgebung.</w:t>
      </w:r>
    </w:p>
    <w:p w14:paraId="16757E87" w14:textId="77777777" w:rsidR="007C419F" w:rsidRPr="007C419F" w:rsidRDefault="007C419F" w:rsidP="007C419F">
      <w:pPr>
        <w:pStyle w:val="Intro-Text"/>
        <w:rPr>
          <w:b w:val="0"/>
          <w:bCs w:val="0"/>
          <w:color w:val="1D1D1B" w:themeColor="text2"/>
        </w:rPr>
      </w:pPr>
    </w:p>
    <w:p w14:paraId="3483BD36" w14:textId="77777777" w:rsidR="007C419F" w:rsidRPr="007C419F" w:rsidRDefault="007C419F" w:rsidP="007C419F">
      <w:pPr>
        <w:pStyle w:val="Intro-Text"/>
        <w:rPr>
          <w:color w:val="1D1D1B" w:themeColor="text2"/>
        </w:rPr>
      </w:pPr>
      <w:r w:rsidRPr="007C419F">
        <w:rPr>
          <w:color w:val="1D1D1B" w:themeColor="text2"/>
        </w:rPr>
        <w:t>Neuer Markt mit individueller Gestaltung</w:t>
      </w:r>
    </w:p>
    <w:p w14:paraId="3CFE94FD" w14:textId="77777777" w:rsidR="007C419F" w:rsidRPr="007C419F" w:rsidRDefault="007C419F" w:rsidP="007C419F">
      <w:pPr>
        <w:pStyle w:val="Intro-Text"/>
        <w:rPr>
          <w:b w:val="0"/>
          <w:bCs w:val="0"/>
          <w:color w:val="1D1D1B" w:themeColor="text2"/>
        </w:rPr>
      </w:pPr>
    </w:p>
    <w:p w14:paraId="0DA6759F" w14:textId="77777777" w:rsidR="007C419F" w:rsidRPr="007C419F" w:rsidRDefault="007C419F" w:rsidP="007C419F">
      <w:pPr>
        <w:pStyle w:val="Intro-Text"/>
        <w:rPr>
          <w:b w:val="0"/>
          <w:bCs w:val="0"/>
          <w:color w:val="1D1D1B" w:themeColor="text2"/>
        </w:rPr>
      </w:pPr>
      <w:r w:rsidRPr="007C419F">
        <w:rPr>
          <w:b w:val="0"/>
          <w:bCs w:val="0"/>
          <w:color w:val="1D1D1B" w:themeColor="text2"/>
        </w:rPr>
        <w:t>Mit dem Neubau setzt Johannes Ruf auf ein modernes Einkaufsumfeld mit individueller Gestaltung. Der neue Standort ist auf die Bedürfnisse einer zeitgemäßen Nahversorgung ausgerichtet und bietet kurze Wege sowie eine angenehme Einkaufsatmosphäre. Gleichzeitig wird mit dem Markt die Nahversorgung in Oberried nachhaltig gestärkt und eine wichtige Versorgungslücke im Ort geschlossen.</w:t>
      </w:r>
    </w:p>
    <w:p w14:paraId="45FB01B8" w14:textId="77777777" w:rsidR="007C419F" w:rsidRPr="007C419F" w:rsidRDefault="007C419F" w:rsidP="007C419F">
      <w:pPr>
        <w:pStyle w:val="Intro-Text"/>
        <w:rPr>
          <w:b w:val="0"/>
          <w:bCs w:val="0"/>
          <w:color w:val="1D1D1B" w:themeColor="text2"/>
        </w:rPr>
      </w:pPr>
    </w:p>
    <w:p w14:paraId="59DBCB26" w14:textId="51EE60A3" w:rsidR="007C419F" w:rsidRPr="007C419F" w:rsidRDefault="007C419F" w:rsidP="007C419F">
      <w:pPr>
        <w:pStyle w:val="Intro-Text"/>
        <w:rPr>
          <w:b w:val="0"/>
          <w:bCs w:val="0"/>
          <w:color w:val="1D1D1B" w:themeColor="text2"/>
        </w:rPr>
      </w:pPr>
      <w:r w:rsidRPr="007C419F">
        <w:rPr>
          <w:b w:val="0"/>
          <w:bCs w:val="0"/>
          <w:color w:val="1D1D1B" w:themeColor="text2"/>
        </w:rPr>
        <w:lastRenderedPageBreak/>
        <w:t>Auch architektonisch setzt das Gebäude besondere Akzente. Die geneigte Fassade aus Schwarzwälder Weißtanne greift regionale Materialien auf und fügt sich harmonisch in die Landschaft des Dreisamtals ein.</w:t>
      </w:r>
      <w:r>
        <w:rPr>
          <w:b w:val="0"/>
          <w:bCs w:val="0"/>
          <w:color w:val="1D1D1B" w:themeColor="text2"/>
        </w:rPr>
        <w:t xml:space="preserve"> </w:t>
      </w:r>
      <w:r w:rsidRPr="007C419F">
        <w:rPr>
          <w:b w:val="0"/>
          <w:bCs w:val="0"/>
          <w:color w:val="1D1D1B" w:themeColor="text2"/>
        </w:rPr>
        <w:t>Bei der Realisierung des Projekts spielte zudem die Zusammenarbeit mit lokalen Handwerksbetrieben eine wichtige Rolle: Von insgesamt 28 am Bau beteiligten Unternehmen stammen 16 aus dem Raum Freiburg, neun aus dem Dreisamtal und davon wiederum fünf direkt aus Oberried. Kaufmannsfamilie Ruf Lebensmittel betreibt insgesamt elf Supermärkte sowie einen Drogeriemarkt. Mit der Neueröffnung stärkt das Unternehmen seine Präsenz in der Region und investiert weiter in eine wohnortnahe Versorgung.</w:t>
      </w:r>
    </w:p>
    <w:p w14:paraId="600D6278" w14:textId="77777777" w:rsidR="007C419F" w:rsidRPr="007C419F" w:rsidRDefault="007C419F" w:rsidP="007C419F">
      <w:pPr>
        <w:pStyle w:val="Intro-Text"/>
        <w:rPr>
          <w:b w:val="0"/>
          <w:bCs w:val="0"/>
          <w:color w:val="1D1D1B" w:themeColor="text2"/>
        </w:rPr>
      </w:pPr>
    </w:p>
    <w:p w14:paraId="7C87847C" w14:textId="77777777" w:rsidR="007C419F" w:rsidRPr="007C419F" w:rsidRDefault="007C419F" w:rsidP="007C419F">
      <w:pPr>
        <w:pStyle w:val="Intro-Text"/>
        <w:rPr>
          <w:color w:val="1D1D1B" w:themeColor="text2"/>
        </w:rPr>
      </w:pPr>
      <w:r w:rsidRPr="007C419F">
        <w:rPr>
          <w:color w:val="1D1D1B" w:themeColor="text2"/>
        </w:rPr>
        <w:t>Umfangreiche Serviceleistungen</w:t>
      </w:r>
    </w:p>
    <w:p w14:paraId="75F282A7" w14:textId="77777777" w:rsidR="007C419F" w:rsidRPr="007C419F" w:rsidRDefault="007C419F" w:rsidP="007C419F">
      <w:pPr>
        <w:pStyle w:val="Intro-Text"/>
        <w:rPr>
          <w:b w:val="0"/>
          <w:bCs w:val="0"/>
          <w:color w:val="1D1D1B" w:themeColor="text2"/>
        </w:rPr>
      </w:pPr>
    </w:p>
    <w:p w14:paraId="738B3960" w14:textId="77777777" w:rsidR="007C419F" w:rsidRPr="007C419F" w:rsidRDefault="007C419F" w:rsidP="007C419F">
      <w:pPr>
        <w:pStyle w:val="Intro-Text"/>
        <w:rPr>
          <w:b w:val="0"/>
          <w:bCs w:val="0"/>
          <w:color w:val="1D1D1B" w:themeColor="text2"/>
        </w:rPr>
      </w:pPr>
      <w:r w:rsidRPr="007C419F">
        <w:rPr>
          <w:b w:val="0"/>
          <w:bCs w:val="0"/>
          <w:color w:val="1D1D1B" w:themeColor="text2"/>
        </w:rPr>
        <w:t>Auch beim Service bietet der neue Markt zahlreiche Leistungen. Zum Angebot gehören unter anderem ein Lieferservice, Geschenkgutscheine, das Cashback-Verfahren, kostenloses WLAN sowie eine Infokasse. Darüber hinaus können Kundinnen und Kunden die Edeka-App und das Payback-Bonusprogramm nutzen.</w:t>
      </w:r>
    </w:p>
    <w:p w14:paraId="4A3C96F3" w14:textId="2788AEB2" w:rsidR="007C419F" w:rsidRDefault="007C419F" w:rsidP="007C419F">
      <w:pPr>
        <w:pStyle w:val="Zusatzinformation-berschrift"/>
        <w:rPr>
          <w:b w:val="0"/>
          <w:bCs w:val="0"/>
          <w:color w:val="1D1D1B" w:themeColor="text2"/>
        </w:rPr>
      </w:pPr>
      <w:r w:rsidRPr="007C419F">
        <w:rPr>
          <w:b w:val="0"/>
          <w:bCs w:val="0"/>
          <w:color w:val="1D1D1B" w:themeColor="text2"/>
        </w:rPr>
        <w:t>Besonders flexibel gestalten sich die Öffnungszeiten: Der Markt ist montags bis samstags von 6 bis 24 Uhr geöffnet</w:t>
      </w:r>
      <w:r>
        <w:rPr>
          <w:b w:val="0"/>
          <w:bCs w:val="0"/>
          <w:color w:val="1D1D1B" w:themeColor="text2"/>
        </w:rPr>
        <w:t>, ab 20 Uhr sowie sonntags wird der Markt ohne Mitarbeitende vor Ort betrieben</w:t>
      </w:r>
      <w:r w:rsidRPr="007C419F">
        <w:rPr>
          <w:b w:val="0"/>
          <w:bCs w:val="0"/>
          <w:color w:val="1D1D1B" w:themeColor="text2"/>
        </w:rPr>
        <w:t>. Damit schafft Beckesepp ein modernes Nahversorgungsangebot, das den Kundinnen und Kunden größtmögliche Flexibilität im Alltag ermöglicht.</w:t>
      </w:r>
    </w:p>
    <w:p w14:paraId="3BEB78B9" w14:textId="77777777" w:rsidR="007C419F" w:rsidRDefault="007C419F" w:rsidP="007C419F">
      <w:pPr>
        <w:pStyle w:val="Zusatzinformation-berschrift"/>
        <w:rPr>
          <w:b w:val="0"/>
          <w:bCs w:val="0"/>
          <w:color w:val="1D1D1B" w:themeColor="text2"/>
        </w:rPr>
      </w:pPr>
    </w:p>
    <w:p w14:paraId="6EBA5C42" w14:textId="1177CC76" w:rsidR="00EF79AA" w:rsidRPr="00EF79AA" w:rsidRDefault="001152B7" w:rsidP="007C419F">
      <w:pPr>
        <w:pStyle w:val="Zusatzinformation-berschrift"/>
      </w:pPr>
      <w:sdt>
        <w:sdtPr>
          <w:id w:val="-1061561099"/>
          <w:placeholder>
            <w:docPart w:val="02BFA7BA136B479A9496BFC788E7138D"/>
          </w:placeholder>
        </w:sdtPr>
        <w:sdtEndPr/>
        <w:sdtContent>
          <w:r w:rsidR="00E30C1E" w:rsidRPr="00E30C1E">
            <w:t>Zusatzinformation</w:t>
          </w:r>
          <w:r w:rsidR="00A15F62">
            <w:t xml:space="preserve"> – </w:t>
          </w:r>
          <w:r w:rsidR="00E30C1E" w:rsidRPr="00E30C1E">
            <w:t>Edeka Südwest</w:t>
          </w:r>
        </w:sdtContent>
      </w:sdt>
    </w:p>
    <w:p w14:paraId="7E7250C6" w14:textId="1B6C71F0" w:rsidR="0043781B" w:rsidRPr="006D08E3" w:rsidRDefault="001152B7" w:rsidP="001A1F1B">
      <w:pPr>
        <w:pStyle w:val="Zusatzinformation-Text"/>
      </w:pPr>
      <w:sdt>
        <w:sdtPr>
          <w:id w:val="-746034625"/>
          <w:placeholder>
            <w:docPart w:val="BA72E361ADF84D429303BDAFCA5BBCFF"/>
          </w:placeholder>
        </w:sdtPr>
        <w:sdtEndPr/>
        <w:sdtContent>
          <w:r w:rsidR="00795495" w:rsidRPr="00795495">
            <w:t xml:space="preserve">Edeka Südwest mit Sitz in Offenburg ist eine von </w:t>
          </w:r>
          <w:r w:rsidR="00E90321">
            <w:t>sechs</w:t>
          </w:r>
          <w:r w:rsidR="00795495" w:rsidRPr="00795495">
            <w:t xml:space="preserve">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w:t>
          </w:r>
          <w:r w:rsidR="00795495" w:rsidRPr="00795495">
            <w:lastRenderedPageBreak/>
            <w:t>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Backwaren</w:t>
          </w:r>
          <w:r w:rsidR="001A1F1B">
            <w:t>.</w:t>
          </w:r>
        </w:sdtContent>
      </w:sdt>
    </w:p>
    <w:sectPr w:rsidR="0043781B" w:rsidRPr="006D08E3" w:rsidSect="00880966">
      <w:footerReference w:type="default" r:id="rId12"/>
      <w:pgSz w:w="11906" w:h="16838"/>
      <w:pgMar w:top="2835" w:right="1418" w:bottom="2892"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 Tröscher" w:date="2026-07-09T10:42:00Z" w:initials="ST">
    <w:p w14:paraId="4F601D75" w14:textId="77777777" w:rsidR="002E7FDD" w:rsidRDefault="002E7FDD" w:rsidP="002E7FDD">
      <w:r>
        <w:rPr>
          <w:rStyle w:val="Kommentarzeichen"/>
        </w:rPr>
        <w:annotationRef/>
      </w:r>
      <w:r>
        <w:rPr>
          <w:sz w:val="20"/>
          <w:szCs w:val="20"/>
        </w:rPr>
        <w:t>aus der eigenen Backstube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601D7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C6A5E9" w16cex:dateUtc="2026-07-09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601D75" w16cid:durableId="16C6A5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6069" w14:textId="77777777" w:rsidR="001152B7" w:rsidRDefault="001152B7" w:rsidP="000B64B7">
      <w:r>
        <w:separator/>
      </w:r>
    </w:p>
  </w:endnote>
  <w:endnote w:type="continuationSeparator" w:id="0">
    <w:p w14:paraId="57971638" w14:textId="77777777" w:rsidR="001152B7" w:rsidRDefault="001152B7"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B81133BFF7CD425F855AABB9B88152B6"/>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B81133BFF7CD425F855AABB9B88152B6"/>
            </w:placeholder>
          </w:sdtPr>
          <w:sdtEndPr>
            <w:rPr>
              <w:b/>
              <w:bCs/>
              <w:color w:val="1D1D1B" w:themeColor="text2"/>
              <w:sz w:val="18"/>
              <w:szCs w:val="18"/>
            </w:rPr>
          </w:sdtEndPr>
          <w:sdtContent>
            <w:tr w:rsidR="00BE785A" w14:paraId="7267709F" w14:textId="77777777" w:rsidTr="00503BFF">
              <w:trPr>
                <w:trHeight w:hRule="exact" w:val="227"/>
              </w:trPr>
              <w:tc>
                <w:tcPr>
                  <w:tcW w:w="9071" w:type="dxa"/>
                </w:tcPr>
                <w:p w14:paraId="44685A92"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B81133BFF7CD425F855AABB9B88152B6"/>
            </w:placeholder>
          </w:sdtPr>
          <w:sdtEndPr/>
          <w:sdtContent>
            <w:sdt>
              <w:sdtPr>
                <w:id w:val="-79604635"/>
                <w:lock w:val="sdtContentLocked"/>
                <w:placeholder>
                  <w:docPart w:val="048EAF452CC546AAAE4C947D7EAB6E36"/>
                </w:placeholder>
              </w:sdtPr>
              <w:sdtEndPr/>
              <w:sdtContent>
                <w:tr w:rsidR="00503BFF" w14:paraId="49955105" w14:textId="77777777" w:rsidTr="00B31928">
                  <w:trPr>
                    <w:trHeight w:hRule="exact" w:val="1361"/>
                  </w:trPr>
                  <w:tc>
                    <w:tcPr>
                      <w:tcW w:w="9071" w:type="dxa"/>
                    </w:tcPr>
                    <w:p w14:paraId="05587EF3"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2F0AD512" w14:textId="77777777" w:rsidR="00B31928" w:rsidRDefault="00B31928" w:rsidP="00B31928">
                      <w:pPr>
                        <w:pStyle w:val="Fuzeilentext"/>
                      </w:pPr>
                      <w:r>
                        <w:t>Edekastraße 1 • 77656 Offenburg</w:t>
                      </w:r>
                    </w:p>
                    <w:p w14:paraId="4D9CCE22" w14:textId="77777777" w:rsidR="00B31928" w:rsidRDefault="00B31928" w:rsidP="00B31928">
                      <w:pPr>
                        <w:pStyle w:val="Fuzeilentext"/>
                      </w:pPr>
                      <w:r>
                        <w:t>Telefon: 0781 502-661</w:t>
                      </w:r>
                      <w:r w:rsidR="00C600CE">
                        <w:t>0</w:t>
                      </w:r>
                      <w:r>
                        <w:t xml:space="preserve"> • Fax: 0781 502-6180</w:t>
                      </w:r>
                    </w:p>
                    <w:p w14:paraId="139CC9D8" w14:textId="77777777" w:rsidR="00B31928" w:rsidRDefault="00B31928" w:rsidP="00B31928">
                      <w:pPr>
                        <w:pStyle w:val="Fuzeilentext"/>
                      </w:pPr>
                      <w:r>
                        <w:t xml:space="preserve">E-Mail: presse@edeka-suedwest.de </w:t>
                      </w:r>
                    </w:p>
                    <w:p w14:paraId="00F80EA2" w14:textId="77777777" w:rsidR="00B31928" w:rsidRDefault="00B31928" w:rsidP="00B31928">
                      <w:pPr>
                        <w:pStyle w:val="Fuzeilentext"/>
                      </w:pPr>
                      <w:r>
                        <w:t>https://verbund.edeka/südwest • www.edeka.de/suedwest</w:t>
                      </w:r>
                    </w:p>
                    <w:p w14:paraId="475601F1" w14:textId="77777777" w:rsidR="00503BFF" w:rsidRPr="00B31928" w:rsidRDefault="00B31928" w:rsidP="00B31928">
                      <w:pPr>
                        <w:pStyle w:val="Fuzeilentext"/>
                      </w:pPr>
                      <w:r>
                        <w:t>www.xing.com/company/edekasuedwest • www.linkedin.com/company/edekasuedwest</w:t>
                      </w:r>
                    </w:p>
                  </w:tc>
                </w:tr>
              </w:sdtContent>
            </w:sdt>
          </w:sdtContent>
        </w:sdt>
      </w:tbl>
      <w:p w14:paraId="0052034A"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35089225" wp14:editId="24DB616C">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85F4F"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F353DC2" wp14:editId="088F06EF">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8369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EF25" w14:textId="77777777" w:rsidR="001152B7" w:rsidRDefault="001152B7" w:rsidP="000B64B7">
      <w:r>
        <w:separator/>
      </w:r>
    </w:p>
  </w:footnote>
  <w:footnote w:type="continuationSeparator" w:id="0">
    <w:p w14:paraId="2588721C" w14:textId="77777777" w:rsidR="001152B7" w:rsidRDefault="001152B7"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 Tröscher">
    <w15:presenceInfo w15:providerId="Windows Live" w15:userId="62113a0c6c85c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95"/>
    <w:rsid w:val="00007E0A"/>
    <w:rsid w:val="00011366"/>
    <w:rsid w:val="000314BC"/>
    <w:rsid w:val="0003575C"/>
    <w:rsid w:val="000401C5"/>
    <w:rsid w:val="000547E5"/>
    <w:rsid w:val="00061F34"/>
    <w:rsid w:val="000731B9"/>
    <w:rsid w:val="0007721D"/>
    <w:rsid w:val="000B64B7"/>
    <w:rsid w:val="000E4D49"/>
    <w:rsid w:val="001152B7"/>
    <w:rsid w:val="00141A79"/>
    <w:rsid w:val="00154F99"/>
    <w:rsid w:val="00160C71"/>
    <w:rsid w:val="001762B1"/>
    <w:rsid w:val="001A1F1B"/>
    <w:rsid w:val="001A7E1B"/>
    <w:rsid w:val="001D4BAC"/>
    <w:rsid w:val="001D61AF"/>
    <w:rsid w:val="001E47DB"/>
    <w:rsid w:val="00203058"/>
    <w:rsid w:val="00203E84"/>
    <w:rsid w:val="002127BF"/>
    <w:rsid w:val="00233953"/>
    <w:rsid w:val="002601D7"/>
    <w:rsid w:val="002B1C64"/>
    <w:rsid w:val="002C29EA"/>
    <w:rsid w:val="002E7FDD"/>
    <w:rsid w:val="003050C3"/>
    <w:rsid w:val="00385187"/>
    <w:rsid w:val="00392BB1"/>
    <w:rsid w:val="003D421D"/>
    <w:rsid w:val="003F7E40"/>
    <w:rsid w:val="004010CB"/>
    <w:rsid w:val="00422349"/>
    <w:rsid w:val="004255A3"/>
    <w:rsid w:val="0043781B"/>
    <w:rsid w:val="00456265"/>
    <w:rsid w:val="00465EE8"/>
    <w:rsid w:val="004678D6"/>
    <w:rsid w:val="00467B72"/>
    <w:rsid w:val="00474F05"/>
    <w:rsid w:val="004A487F"/>
    <w:rsid w:val="004B28AC"/>
    <w:rsid w:val="00503BFF"/>
    <w:rsid w:val="0051636A"/>
    <w:rsid w:val="00541AB1"/>
    <w:rsid w:val="005526ED"/>
    <w:rsid w:val="005528EB"/>
    <w:rsid w:val="005A7D56"/>
    <w:rsid w:val="005C27B7"/>
    <w:rsid w:val="005C708D"/>
    <w:rsid w:val="005E4041"/>
    <w:rsid w:val="00606C95"/>
    <w:rsid w:val="00652A56"/>
    <w:rsid w:val="00655B4E"/>
    <w:rsid w:val="00657447"/>
    <w:rsid w:val="006845CE"/>
    <w:rsid w:val="006963C2"/>
    <w:rsid w:val="006D08E3"/>
    <w:rsid w:val="006F118C"/>
    <w:rsid w:val="006F2167"/>
    <w:rsid w:val="00707356"/>
    <w:rsid w:val="00710444"/>
    <w:rsid w:val="007528D0"/>
    <w:rsid w:val="00752FB9"/>
    <w:rsid w:val="00765C93"/>
    <w:rsid w:val="00795495"/>
    <w:rsid w:val="00797DFD"/>
    <w:rsid w:val="007A5FAE"/>
    <w:rsid w:val="007C419F"/>
    <w:rsid w:val="00840C91"/>
    <w:rsid w:val="00841822"/>
    <w:rsid w:val="0085383C"/>
    <w:rsid w:val="00865A58"/>
    <w:rsid w:val="00880966"/>
    <w:rsid w:val="008C2F79"/>
    <w:rsid w:val="008E284B"/>
    <w:rsid w:val="00903E04"/>
    <w:rsid w:val="00911B5C"/>
    <w:rsid w:val="009201F6"/>
    <w:rsid w:val="009479C9"/>
    <w:rsid w:val="009731F1"/>
    <w:rsid w:val="00973546"/>
    <w:rsid w:val="00980227"/>
    <w:rsid w:val="009814AE"/>
    <w:rsid w:val="009B3C9B"/>
    <w:rsid w:val="009B5072"/>
    <w:rsid w:val="009F2D43"/>
    <w:rsid w:val="00A14E43"/>
    <w:rsid w:val="00A15F62"/>
    <w:rsid w:val="00A534E9"/>
    <w:rsid w:val="00A8428B"/>
    <w:rsid w:val="00AE4D51"/>
    <w:rsid w:val="00B0619B"/>
    <w:rsid w:val="00B07C30"/>
    <w:rsid w:val="00B31928"/>
    <w:rsid w:val="00B44DE9"/>
    <w:rsid w:val="00B8553A"/>
    <w:rsid w:val="00BD2F2F"/>
    <w:rsid w:val="00BD7929"/>
    <w:rsid w:val="00BE6634"/>
    <w:rsid w:val="00BE785A"/>
    <w:rsid w:val="00BF33AE"/>
    <w:rsid w:val="00BF3A36"/>
    <w:rsid w:val="00C44B3E"/>
    <w:rsid w:val="00C569AA"/>
    <w:rsid w:val="00C600CE"/>
    <w:rsid w:val="00C76D49"/>
    <w:rsid w:val="00C9012D"/>
    <w:rsid w:val="00CA59F6"/>
    <w:rsid w:val="00CB3A19"/>
    <w:rsid w:val="00D161B0"/>
    <w:rsid w:val="00D16B68"/>
    <w:rsid w:val="00D33653"/>
    <w:rsid w:val="00D73790"/>
    <w:rsid w:val="00D748A3"/>
    <w:rsid w:val="00D85FA9"/>
    <w:rsid w:val="00DB0ADC"/>
    <w:rsid w:val="00DC3D83"/>
    <w:rsid w:val="00E01A77"/>
    <w:rsid w:val="00E100C9"/>
    <w:rsid w:val="00E30432"/>
    <w:rsid w:val="00E30C1E"/>
    <w:rsid w:val="00E45D8E"/>
    <w:rsid w:val="00E652FF"/>
    <w:rsid w:val="00E87EB6"/>
    <w:rsid w:val="00E90321"/>
    <w:rsid w:val="00EB51D9"/>
    <w:rsid w:val="00EF5A4E"/>
    <w:rsid w:val="00EF79AA"/>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8AB76"/>
  <w15:chartTrackingRefBased/>
  <w15:docId w15:val="{100D0C1A-F991-454F-9090-C72ACFB4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BF3A36"/>
    <w:rPr>
      <w:sz w:val="16"/>
      <w:szCs w:val="16"/>
    </w:rPr>
  </w:style>
  <w:style w:type="paragraph" w:styleId="Kommentartext">
    <w:name w:val="annotation text"/>
    <w:basedOn w:val="Standard"/>
    <w:link w:val="KommentartextZchn"/>
    <w:uiPriority w:val="99"/>
    <w:semiHidden/>
    <w:rsid w:val="00BF3A3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F3A36"/>
    <w:rPr>
      <w:sz w:val="20"/>
      <w:szCs w:val="20"/>
    </w:rPr>
  </w:style>
  <w:style w:type="paragraph" w:styleId="Kommentarthema">
    <w:name w:val="annotation subject"/>
    <w:basedOn w:val="Kommentartext"/>
    <w:next w:val="Kommentartext"/>
    <w:link w:val="KommentarthemaZchn"/>
    <w:uiPriority w:val="99"/>
    <w:semiHidden/>
    <w:rsid w:val="00BF3A36"/>
    <w:rPr>
      <w:b/>
      <w:bCs/>
    </w:rPr>
  </w:style>
  <w:style w:type="character" w:customStyle="1" w:styleId="KommentarthemaZchn">
    <w:name w:val="Kommentarthema Zchn"/>
    <w:basedOn w:val="KommentartextZchn"/>
    <w:link w:val="Kommentarthema"/>
    <w:uiPriority w:val="99"/>
    <w:semiHidden/>
    <w:rsid w:val="00BF3A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Archiv\Vorlage_Presse-Information_ab_2024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1133BFF7CD425F855AABB9B88152B6"/>
        <w:category>
          <w:name w:val="Allgemein"/>
          <w:gallery w:val="placeholder"/>
        </w:category>
        <w:types>
          <w:type w:val="bbPlcHdr"/>
        </w:types>
        <w:behaviors>
          <w:behavior w:val="content"/>
        </w:behaviors>
        <w:guid w:val="{4F05CA32-32E5-4B79-B9B6-6DBB4415E65B}"/>
      </w:docPartPr>
      <w:docPartBody>
        <w:p w:rsidR="00890B90" w:rsidRDefault="00890B90">
          <w:pPr>
            <w:pStyle w:val="B81133BFF7CD425F855AABB9B88152B6"/>
          </w:pPr>
          <w:r w:rsidRPr="00523F70">
            <w:rPr>
              <w:rStyle w:val="Platzhaltertext"/>
            </w:rPr>
            <w:t>Klicken oder tippen Sie hier, um Text einzugeben.</w:t>
          </w:r>
        </w:p>
      </w:docPartBody>
    </w:docPart>
    <w:docPart>
      <w:docPartPr>
        <w:name w:val="CBF1E1588E8C4CBB8B39D58BB2650F4F"/>
        <w:category>
          <w:name w:val="Allgemein"/>
          <w:gallery w:val="placeholder"/>
        </w:category>
        <w:types>
          <w:type w:val="bbPlcHdr"/>
        </w:types>
        <w:behaviors>
          <w:behavior w:val="content"/>
        </w:behaviors>
        <w:guid w:val="{B299A515-B68F-43BD-A4CC-86B902E0D4E2}"/>
      </w:docPartPr>
      <w:docPartBody>
        <w:p w:rsidR="00890B90" w:rsidRDefault="00890B90">
          <w:pPr>
            <w:pStyle w:val="CBF1E1588E8C4CBB8B39D58BB2650F4F"/>
          </w:pPr>
          <w:r>
            <w:rPr>
              <w:rStyle w:val="Platzhaltertext"/>
            </w:rPr>
            <w:t>titel</w:t>
          </w:r>
        </w:p>
      </w:docPartBody>
    </w:docPart>
    <w:docPart>
      <w:docPartPr>
        <w:name w:val="048EAF452CC546AAAE4C947D7EAB6E36"/>
        <w:category>
          <w:name w:val="Allgemein"/>
          <w:gallery w:val="placeholder"/>
        </w:category>
        <w:types>
          <w:type w:val="bbPlcHdr"/>
        </w:types>
        <w:behaviors>
          <w:behavior w:val="content"/>
        </w:behaviors>
        <w:guid w:val="{0810139D-EEC8-40F9-9CA0-0A7E0BD19BE1}"/>
      </w:docPartPr>
      <w:docPartBody>
        <w:p w:rsidR="00890B90" w:rsidRDefault="00890B90">
          <w:pPr>
            <w:pStyle w:val="048EAF452CC546AAAE4C947D7EAB6E36"/>
          </w:pPr>
          <w:r>
            <w:rPr>
              <w:rStyle w:val="Platzhaltertext"/>
            </w:rPr>
            <w:t>Headline</w:t>
          </w:r>
        </w:p>
      </w:docPartBody>
    </w:docPart>
    <w:docPart>
      <w:docPartPr>
        <w:name w:val="320902078A464C99B8317F975B64A95F"/>
        <w:category>
          <w:name w:val="Allgemein"/>
          <w:gallery w:val="placeholder"/>
        </w:category>
        <w:types>
          <w:type w:val="bbPlcHdr"/>
        </w:types>
        <w:behaviors>
          <w:behavior w:val="content"/>
        </w:behaviors>
        <w:guid w:val="{975A6318-8AC4-4573-8F74-7F98478CE0A2}"/>
      </w:docPartPr>
      <w:docPartBody>
        <w:p w:rsidR="00890B90" w:rsidRDefault="00890B90">
          <w:pPr>
            <w:pStyle w:val="320902078A464C99B8317F975B64A95F"/>
          </w:pPr>
          <w:r>
            <w:rPr>
              <w:rStyle w:val="Platzhaltertext"/>
              <w:lang w:val="en-US"/>
            </w:rPr>
            <w:t>Subline</w:t>
          </w:r>
        </w:p>
      </w:docPartBody>
    </w:docPart>
    <w:docPart>
      <w:docPartPr>
        <w:name w:val="F5F31C298628486F8ACA37F3F2AFAAF9"/>
        <w:category>
          <w:name w:val="Allgemein"/>
          <w:gallery w:val="placeholder"/>
        </w:category>
        <w:types>
          <w:type w:val="bbPlcHdr"/>
        </w:types>
        <w:behaviors>
          <w:behavior w:val="content"/>
        </w:behaviors>
        <w:guid w:val="{15F275C8-2DD9-4683-AC8C-D940302650EE}"/>
      </w:docPartPr>
      <w:docPartBody>
        <w:p w:rsidR="00890B90" w:rsidRDefault="00890B90">
          <w:pPr>
            <w:pStyle w:val="F5F31C298628486F8ACA37F3F2AFAAF9"/>
          </w:pPr>
          <w:r>
            <w:rPr>
              <w:rStyle w:val="Platzhaltertext"/>
            </w:rPr>
            <w:t>Ort</w:t>
          </w:r>
        </w:p>
      </w:docPartBody>
    </w:docPart>
    <w:docPart>
      <w:docPartPr>
        <w:name w:val="4A5C52758E1E410C9301A4EFA52A12F4"/>
        <w:category>
          <w:name w:val="Allgemein"/>
          <w:gallery w:val="placeholder"/>
        </w:category>
        <w:types>
          <w:type w:val="bbPlcHdr"/>
        </w:types>
        <w:behaviors>
          <w:behavior w:val="content"/>
        </w:behaviors>
        <w:guid w:val="{AAA8193F-A408-406E-BA1A-98CD40289C1C}"/>
      </w:docPartPr>
      <w:docPartBody>
        <w:p w:rsidR="00890B90" w:rsidRDefault="00890B90">
          <w:pPr>
            <w:pStyle w:val="4A5C52758E1E410C9301A4EFA52A12F4"/>
          </w:pPr>
          <w:r w:rsidRPr="007C076F">
            <w:rPr>
              <w:rStyle w:val="Platzhaltertext"/>
            </w:rPr>
            <w:t>Datum</w:t>
          </w:r>
        </w:p>
      </w:docPartBody>
    </w:docPart>
    <w:docPart>
      <w:docPartPr>
        <w:name w:val="02BFA7BA136B479A9496BFC788E7138D"/>
        <w:category>
          <w:name w:val="Allgemein"/>
          <w:gallery w:val="placeholder"/>
        </w:category>
        <w:types>
          <w:type w:val="bbPlcHdr"/>
        </w:types>
        <w:behaviors>
          <w:behavior w:val="content"/>
        </w:behaviors>
        <w:guid w:val="{2DFBE466-9A13-476A-AFCD-E7E61B6F6C68}"/>
      </w:docPartPr>
      <w:docPartBody>
        <w:p w:rsidR="00890B90" w:rsidRDefault="00890B90">
          <w:pPr>
            <w:pStyle w:val="02BFA7BA136B479A9496BFC788E7138D"/>
          </w:pPr>
          <w:r>
            <w:rPr>
              <w:rStyle w:val="Platzhaltertext"/>
            </w:rPr>
            <w:t>Zusatzinformation-Überschrift</w:t>
          </w:r>
        </w:p>
      </w:docPartBody>
    </w:docPart>
    <w:docPart>
      <w:docPartPr>
        <w:name w:val="BA72E361ADF84D429303BDAFCA5BBCFF"/>
        <w:category>
          <w:name w:val="Allgemein"/>
          <w:gallery w:val="placeholder"/>
        </w:category>
        <w:types>
          <w:type w:val="bbPlcHdr"/>
        </w:types>
        <w:behaviors>
          <w:behavior w:val="content"/>
        </w:behaviors>
        <w:guid w:val="{AF714D7B-39D8-46DE-B3F5-A334026110A1}"/>
      </w:docPartPr>
      <w:docPartBody>
        <w:p w:rsidR="00890B90" w:rsidRDefault="00890B90">
          <w:pPr>
            <w:pStyle w:val="BA72E361ADF84D429303BDAFCA5BBCFF"/>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90"/>
    <w:rsid w:val="000547E5"/>
    <w:rsid w:val="001015A3"/>
    <w:rsid w:val="00160C71"/>
    <w:rsid w:val="00186C81"/>
    <w:rsid w:val="003A2034"/>
    <w:rsid w:val="00467B72"/>
    <w:rsid w:val="00643F5E"/>
    <w:rsid w:val="00657447"/>
    <w:rsid w:val="00890B90"/>
    <w:rsid w:val="009814AE"/>
    <w:rsid w:val="009F2D43"/>
    <w:rsid w:val="00A8428B"/>
    <w:rsid w:val="00AA38B2"/>
    <w:rsid w:val="00B40C0D"/>
    <w:rsid w:val="00CB3A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B81133BFF7CD425F855AABB9B88152B6">
    <w:name w:val="B81133BFF7CD425F855AABB9B88152B6"/>
  </w:style>
  <w:style w:type="paragraph" w:customStyle="1" w:styleId="CBF1E1588E8C4CBB8B39D58BB2650F4F">
    <w:name w:val="CBF1E1588E8C4CBB8B39D58BB2650F4F"/>
  </w:style>
  <w:style w:type="paragraph" w:customStyle="1" w:styleId="048EAF452CC546AAAE4C947D7EAB6E36">
    <w:name w:val="048EAF452CC546AAAE4C947D7EAB6E36"/>
  </w:style>
  <w:style w:type="paragraph" w:customStyle="1" w:styleId="320902078A464C99B8317F975B64A95F">
    <w:name w:val="320902078A464C99B8317F975B64A95F"/>
  </w:style>
  <w:style w:type="paragraph" w:customStyle="1" w:styleId="F5F31C298628486F8ACA37F3F2AFAAF9">
    <w:name w:val="F5F31C298628486F8ACA37F3F2AFAAF9"/>
  </w:style>
  <w:style w:type="paragraph" w:customStyle="1" w:styleId="4A5C52758E1E410C9301A4EFA52A12F4">
    <w:name w:val="4A5C52758E1E410C9301A4EFA52A12F4"/>
  </w:style>
  <w:style w:type="paragraph" w:customStyle="1" w:styleId="02BFA7BA136B479A9496BFC788E7138D">
    <w:name w:val="02BFA7BA136B479A9496BFC788E7138D"/>
  </w:style>
  <w:style w:type="paragraph" w:customStyle="1" w:styleId="BA72E361ADF84D429303BDAFCA5BBCFF">
    <w:name w:val="BA72E361ADF84D429303BDAFCA5BB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Vorlage_Presse-Information_ab_2024_FINAL.dotx</Template>
  <TotalTime>0</TotalTime>
  <Pages>4</Pages>
  <Words>841</Words>
  <Characters>5305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3</cp:revision>
  <dcterms:created xsi:type="dcterms:W3CDTF">2026-07-09T11:54:00Z</dcterms:created>
  <dcterms:modified xsi:type="dcterms:W3CDTF">2026-07-13T09:47:00Z</dcterms:modified>
</cp:coreProperties>
</file>