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5010692" w14:textId="1DE266F3" w:rsidR="00DC6901" w:rsidRPr="002504EC" w:rsidRDefault="00817D3B" w:rsidP="007D4F42">
      <w:pPr>
        <w:ind w:right="-283"/>
        <w:rPr>
          <w:rFonts w:ascii="Arial" w:hAnsi="Arial" w:cs="Arial"/>
          <w:sz w:val="68"/>
          <w:szCs w:val="68"/>
        </w:rPr>
      </w:pPr>
      <w:r>
        <w:br/>
      </w:r>
      <w:r w:rsidR="00DC6901" w:rsidRPr="002504EC">
        <w:rPr>
          <w:rFonts w:ascii="Arial" w:hAnsi="Arial" w:cs="Arial"/>
          <w:sz w:val="68"/>
          <w:szCs w:val="68"/>
        </w:rPr>
        <w:t>Wander</w:t>
      </w:r>
      <w:r w:rsidR="003E25C9" w:rsidRPr="002504EC">
        <w:rPr>
          <w:rFonts w:ascii="Arial" w:hAnsi="Arial" w:cs="Arial"/>
          <w:sz w:val="68"/>
          <w:szCs w:val="68"/>
        </w:rPr>
        <w:t>- und Tourengebiet in Oberjoch fasziniert geübte Kletterer und Familien</w:t>
      </w:r>
      <w:r w:rsidR="00DC6901" w:rsidRPr="002504EC">
        <w:rPr>
          <w:rFonts w:ascii="Arial" w:hAnsi="Arial" w:cs="Arial"/>
          <w:sz w:val="68"/>
          <w:szCs w:val="68"/>
        </w:rPr>
        <w:t xml:space="preserve">   </w:t>
      </w:r>
    </w:p>
    <w:p w14:paraId="2797A93D" w14:textId="77777777" w:rsidR="00C22917" w:rsidRPr="00150DA0" w:rsidRDefault="00C22917" w:rsidP="00DC6901">
      <w:pPr>
        <w:rPr>
          <w:rFonts w:ascii="Arial" w:hAnsi="Arial" w:cs="Arial"/>
          <w:color w:val="000000" w:themeColor="text1"/>
        </w:rPr>
      </w:pPr>
    </w:p>
    <w:p w14:paraId="0B3E59A5" w14:textId="45A66586" w:rsidR="00DC6901" w:rsidRPr="00150DA0" w:rsidRDefault="00DC6901" w:rsidP="00DC6901">
      <w:pPr>
        <w:rPr>
          <w:rFonts w:ascii="Arial" w:hAnsi="Arial" w:cs="Arial"/>
          <w:color w:val="000000" w:themeColor="text1"/>
          <w:sz w:val="30"/>
          <w:szCs w:val="30"/>
        </w:rPr>
      </w:pPr>
      <w:r w:rsidRPr="00150DA0">
        <w:rPr>
          <w:rFonts w:ascii="Arial" w:hAnsi="Arial" w:cs="Arial"/>
          <w:color w:val="000000" w:themeColor="text1"/>
          <w:sz w:val="30"/>
          <w:szCs w:val="30"/>
        </w:rPr>
        <w:t>Bergbahn</w:t>
      </w:r>
      <w:r w:rsidR="003E25C9" w:rsidRPr="00150DA0">
        <w:rPr>
          <w:rFonts w:ascii="Arial" w:hAnsi="Arial" w:cs="Arial"/>
          <w:color w:val="000000" w:themeColor="text1"/>
          <w:sz w:val="30"/>
          <w:szCs w:val="30"/>
        </w:rPr>
        <w:t>en Hindelang-Oberjoch</w:t>
      </w:r>
      <w:r w:rsidR="00BA652D" w:rsidRPr="00150DA0">
        <w:rPr>
          <w:rFonts w:ascii="Arial" w:hAnsi="Arial" w:cs="Arial"/>
          <w:color w:val="000000" w:themeColor="text1"/>
          <w:sz w:val="30"/>
          <w:szCs w:val="30"/>
        </w:rPr>
        <w:t xml:space="preserve"> bieten zahlreiche Highlights:</w:t>
      </w:r>
      <w:r w:rsidR="00675FE5" w:rsidRPr="00150DA0">
        <w:rPr>
          <w:rFonts w:ascii="Arial" w:hAnsi="Arial" w:cs="Arial"/>
          <w:color w:val="000000" w:themeColor="text1"/>
          <w:sz w:val="30"/>
          <w:szCs w:val="30"/>
        </w:rPr>
        <w:t xml:space="preserve"> </w:t>
      </w:r>
      <w:proofErr w:type="spellStart"/>
      <w:r w:rsidR="00675FE5" w:rsidRPr="00150DA0">
        <w:rPr>
          <w:rFonts w:ascii="Arial" w:hAnsi="Arial" w:cs="Arial"/>
          <w:color w:val="000000" w:themeColor="text1"/>
          <w:sz w:val="30"/>
          <w:szCs w:val="30"/>
        </w:rPr>
        <w:t>Edelrid</w:t>
      </w:r>
      <w:proofErr w:type="spellEnd"/>
      <w:r w:rsidR="00675FE5" w:rsidRPr="00150DA0">
        <w:rPr>
          <w:rFonts w:ascii="Arial" w:hAnsi="Arial" w:cs="Arial"/>
          <w:color w:val="000000" w:themeColor="text1"/>
          <w:sz w:val="30"/>
          <w:szCs w:val="30"/>
        </w:rPr>
        <w:t>-Klettersteig geöffnet,</w:t>
      </w:r>
      <w:r w:rsidR="00A15AB0" w:rsidRPr="00150DA0">
        <w:rPr>
          <w:rFonts w:ascii="Arial" w:hAnsi="Arial" w:cs="Arial"/>
          <w:color w:val="000000" w:themeColor="text1"/>
          <w:sz w:val="30"/>
          <w:szCs w:val="30"/>
        </w:rPr>
        <w:t xml:space="preserve"> Bergfahrt in den Sonnenuntergang</w:t>
      </w:r>
    </w:p>
    <w:p w14:paraId="475302A4" w14:textId="77777777" w:rsidR="00DC6901" w:rsidRPr="00150DA0" w:rsidRDefault="00DC6901" w:rsidP="00DC6901">
      <w:pPr>
        <w:rPr>
          <w:color w:val="000000" w:themeColor="text1"/>
        </w:rPr>
      </w:pPr>
    </w:p>
    <w:p w14:paraId="20F1DD75" w14:textId="7688D87B" w:rsidR="00E2304A" w:rsidRPr="00454BCF" w:rsidRDefault="00DC6901" w:rsidP="00E2304A">
      <w:pPr>
        <w:ind w:right="-141"/>
        <w:jc w:val="both"/>
        <w:rPr>
          <w:rFonts w:ascii="Arial" w:hAnsi="Arial" w:cs="Arial"/>
          <w:color w:val="000000" w:themeColor="text1"/>
        </w:rPr>
      </w:pPr>
      <w:r w:rsidRPr="00454BCF">
        <w:rPr>
          <w:rFonts w:ascii="Arial" w:hAnsi="Arial" w:cs="Arial"/>
          <w:b/>
          <w:bCs/>
          <w:color w:val="000000" w:themeColor="text1"/>
        </w:rPr>
        <w:t>Bad Hindelang-Oberjoch (</w:t>
      </w:r>
      <w:proofErr w:type="spellStart"/>
      <w:r w:rsidRPr="00454BCF">
        <w:rPr>
          <w:rFonts w:ascii="Arial" w:hAnsi="Arial" w:cs="Arial"/>
          <w:b/>
          <w:bCs/>
          <w:color w:val="000000" w:themeColor="text1"/>
        </w:rPr>
        <w:t>dk</w:t>
      </w:r>
      <w:proofErr w:type="spellEnd"/>
      <w:r w:rsidRPr="00454BCF">
        <w:rPr>
          <w:rFonts w:ascii="Arial" w:hAnsi="Arial" w:cs="Arial"/>
          <w:b/>
          <w:bCs/>
          <w:color w:val="000000" w:themeColor="text1"/>
        </w:rPr>
        <w:t>).</w:t>
      </w:r>
      <w:r w:rsidRPr="00454BCF">
        <w:rPr>
          <w:rFonts w:ascii="Arial" w:hAnsi="Arial" w:cs="Arial"/>
          <w:color w:val="000000" w:themeColor="text1"/>
        </w:rPr>
        <w:t xml:space="preserve"> Wie </w:t>
      </w:r>
      <w:r w:rsidR="00267D78" w:rsidRPr="00454BCF">
        <w:rPr>
          <w:rFonts w:ascii="Arial" w:hAnsi="Arial" w:cs="Arial"/>
          <w:color w:val="000000" w:themeColor="text1"/>
        </w:rPr>
        <w:t>wunderbar</w:t>
      </w:r>
      <w:r w:rsidRPr="00454BCF">
        <w:rPr>
          <w:rFonts w:ascii="Arial" w:hAnsi="Arial" w:cs="Arial"/>
          <w:color w:val="000000" w:themeColor="text1"/>
        </w:rPr>
        <w:t xml:space="preserve"> das Wander- und Tourengebiet im Bad </w:t>
      </w:r>
      <w:proofErr w:type="spellStart"/>
      <w:r w:rsidRPr="00454BCF">
        <w:rPr>
          <w:rFonts w:ascii="Arial" w:hAnsi="Arial" w:cs="Arial"/>
          <w:color w:val="000000" w:themeColor="text1"/>
        </w:rPr>
        <w:t>Hindelanger</w:t>
      </w:r>
      <w:proofErr w:type="spellEnd"/>
      <w:r w:rsidRPr="00454BCF">
        <w:rPr>
          <w:rFonts w:ascii="Arial" w:hAnsi="Arial" w:cs="Arial"/>
          <w:color w:val="000000" w:themeColor="text1"/>
        </w:rPr>
        <w:t xml:space="preserve"> Ortsteil Oberjoch als Ausflugsziel für Familien geeignet ist, lässt sich in diesen Tagen</w:t>
      </w:r>
      <w:r w:rsidR="00267D78" w:rsidRPr="00454BCF">
        <w:rPr>
          <w:rFonts w:ascii="Arial" w:hAnsi="Arial" w:cs="Arial"/>
          <w:color w:val="000000" w:themeColor="text1"/>
        </w:rPr>
        <w:t xml:space="preserve"> sehr oft</w:t>
      </w:r>
      <w:r w:rsidRPr="00454BCF">
        <w:rPr>
          <w:rFonts w:ascii="Arial" w:hAnsi="Arial" w:cs="Arial"/>
          <w:color w:val="000000" w:themeColor="text1"/>
        </w:rPr>
        <w:t xml:space="preserve"> beobachten. Zahlreich sind kleine und große Bergwanderer unterwegs, genießen die körperliche Betätigung in wilder Natur und inhalieren ganz nebenbei die reine Höhenluft in der beliebten deutschen Wanderregion. Das artenreichste Gebirge Deutschlands mit seiner offenen und intakten Kulturlandschaft, </w:t>
      </w:r>
      <w:r w:rsidR="00A54A51">
        <w:rPr>
          <w:rFonts w:ascii="Arial" w:hAnsi="Arial" w:cs="Arial"/>
          <w:color w:val="000000" w:themeColor="text1"/>
        </w:rPr>
        <w:t>die</w:t>
      </w:r>
      <w:r w:rsidRPr="00454BCF">
        <w:rPr>
          <w:rFonts w:ascii="Arial" w:hAnsi="Arial" w:cs="Arial"/>
          <w:color w:val="000000" w:themeColor="text1"/>
        </w:rPr>
        <w:t xml:space="preserve"> einen Weitblick über das Naturschutzgebiet Allgäuer Hochalpen ermöglicht, zieht Urlaubsgäste wie Tagesausflügler gleichermaßen an</w:t>
      </w:r>
      <w:r w:rsidR="00267D78" w:rsidRPr="00454BCF">
        <w:rPr>
          <w:rFonts w:ascii="Arial" w:hAnsi="Arial" w:cs="Arial"/>
          <w:color w:val="000000" w:themeColor="text1"/>
        </w:rPr>
        <w:t>. Die e</w:t>
      </w:r>
      <w:r w:rsidRPr="00454BCF">
        <w:rPr>
          <w:rFonts w:ascii="Arial" w:hAnsi="Arial" w:cs="Arial"/>
          <w:color w:val="000000" w:themeColor="text1"/>
        </w:rPr>
        <w:t>rste</w:t>
      </w:r>
      <w:r w:rsidR="00267D78" w:rsidRPr="00454BCF">
        <w:rPr>
          <w:rFonts w:ascii="Arial" w:hAnsi="Arial" w:cs="Arial"/>
          <w:color w:val="000000" w:themeColor="text1"/>
        </w:rPr>
        <w:t>n</w:t>
      </w:r>
      <w:r w:rsidRPr="00454BCF">
        <w:rPr>
          <w:rFonts w:ascii="Arial" w:hAnsi="Arial" w:cs="Arial"/>
          <w:color w:val="000000" w:themeColor="text1"/>
        </w:rPr>
        <w:t xml:space="preserve"> Sommerurlauber sind </w:t>
      </w:r>
      <w:r w:rsidR="00267D78" w:rsidRPr="00454BCF">
        <w:rPr>
          <w:rFonts w:ascii="Arial" w:hAnsi="Arial" w:cs="Arial"/>
          <w:color w:val="000000" w:themeColor="text1"/>
        </w:rPr>
        <w:t>bereits angereist</w:t>
      </w:r>
      <w:r w:rsidRPr="00454BCF">
        <w:rPr>
          <w:rFonts w:ascii="Arial" w:hAnsi="Arial" w:cs="Arial"/>
          <w:color w:val="000000" w:themeColor="text1"/>
        </w:rPr>
        <w:t xml:space="preserve">, weitere werden folgen. Übernachtungsgäste erwartet ein Aufenthalt mit Doppel-Plus: Auf der Bad Hindelang PLUS-Karte sind 40 Leistungen inkludiert, darunter 20 exklusive Erlebnisse aus den Bereichen Natur und Kultur. Das Wander- und Tourengebiet im Bad </w:t>
      </w:r>
      <w:proofErr w:type="spellStart"/>
      <w:r w:rsidRPr="00454BCF">
        <w:rPr>
          <w:rFonts w:ascii="Arial" w:hAnsi="Arial" w:cs="Arial"/>
          <w:color w:val="000000" w:themeColor="text1"/>
        </w:rPr>
        <w:t>Hindelanger</w:t>
      </w:r>
      <w:proofErr w:type="spellEnd"/>
      <w:r w:rsidRPr="00454BCF">
        <w:rPr>
          <w:rFonts w:ascii="Arial" w:hAnsi="Arial" w:cs="Arial"/>
          <w:color w:val="000000" w:themeColor="text1"/>
        </w:rPr>
        <w:t xml:space="preserve"> Ortsteil Oberjoch bietet sowohl Familien als auch sportlich ambitionierten Wanderern und Kletterern Ausflugsmöglichkeiten auf insgesamt 300 Wanderkilometern</w:t>
      </w:r>
      <w:r w:rsidR="00E2304A" w:rsidRPr="00454BCF">
        <w:rPr>
          <w:rFonts w:ascii="Arial" w:hAnsi="Arial" w:cs="Arial"/>
          <w:color w:val="000000" w:themeColor="text1"/>
        </w:rPr>
        <w:t>.</w:t>
      </w:r>
    </w:p>
    <w:p w14:paraId="44529398" w14:textId="77777777" w:rsidR="00E2304A" w:rsidRPr="00454BCF" w:rsidRDefault="00E2304A" w:rsidP="00E2304A">
      <w:pPr>
        <w:ind w:right="-141"/>
        <w:jc w:val="both"/>
        <w:rPr>
          <w:rFonts w:ascii="Arial" w:hAnsi="Arial" w:cs="Arial"/>
          <w:color w:val="000000" w:themeColor="text1"/>
        </w:rPr>
      </w:pPr>
    </w:p>
    <w:p w14:paraId="0BB1C1EF" w14:textId="77777777" w:rsidR="00A54A51" w:rsidRDefault="004F63F7" w:rsidP="00942E10">
      <w:pPr>
        <w:ind w:right="-141"/>
        <w:jc w:val="both"/>
        <w:rPr>
          <w:rFonts w:ascii="Arial" w:hAnsi="Arial" w:cs="Arial"/>
          <w:color w:val="000000" w:themeColor="text1"/>
        </w:rPr>
      </w:pPr>
      <w:r w:rsidRPr="00454BCF">
        <w:rPr>
          <w:rFonts w:ascii="Arial" w:hAnsi="Arial" w:cs="Arial"/>
          <w:color w:val="000000" w:themeColor="text1"/>
        </w:rPr>
        <w:t>„Oberjoch ist ein Paradies für Wanderer und Kletterer. Die Vielfalt und Schönhei</w:t>
      </w:r>
      <w:r w:rsidR="006368F8" w:rsidRPr="00454BCF">
        <w:rPr>
          <w:rFonts w:ascii="Arial" w:hAnsi="Arial" w:cs="Arial"/>
          <w:color w:val="000000" w:themeColor="text1"/>
        </w:rPr>
        <w:t xml:space="preserve">t unserer </w:t>
      </w:r>
      <w:r w:rsidRPr="00454BCF">
        <w:rPr>
          <w:rFonts w:ascii="Arial" w:hAnsi="Arial" w:cs="Arial"/>
          <w:color w:val="000000" w:themeColor="text1"/>
        </w:rPr>
        <w:t>Routen bieten Gipfel</w:t>
      </w:r>
      <w:r w:rsidR="00422CB5" w:rsidRPr="00454BCF">
        <w:rPr>
          <w:rFonts w:ascii="Arial" w:hAnsi="Arial" w:cs="Arial"/>
          <w:color w:val="000000" w:themeColor="text1"/>
        </w:rPr>
        <w:t>erlebnisse</w:t>
      </w:r>
      <w:r w:rsidRPr="00454BCF">
        <w:rPr>
          <w:rFonts w:ascii="Arial" w:hAnsi="Arial" w:cs="Arial"/>
          <w:color w:val="000000" w:themeColor="text1"/>
        </w:rPr>
        <w:t xml:space="preserve"> und Bergabenteuer für alle Generationen</w:t>
      </w:r>
      <w:r w:rsidR="000C461F" w:rsidRPr="00454BCF">
        <w:rPr>
          <w:rFonts w:ascii="Arial" w:hAnsi="Arial" w:cs="Arial"/>
          <w:color w:val="000000" w:themeColor="text1"/>
        </w:rPr>
        <w:t xml:space="preserve">“, </w:t>
      </w:r>
      <w:r w:rsidRPr="00454BCF">
        <w:rPr>
          <w:rFonts w:ascii="Arial" w:hAnsi="Arial" w:cs="Arial"/>
          <w:color w:val="000000" w:themeColor="text1"/>
        </w:rPr>
        <w:t>sagt Michael Riedlinger.</w:t>
      </w:r>
      <w:r w:rsidR="00621F06" w:rsidRPr="00454BCF">
        <w:rPr>
          <w:rFonts w:ascii="Arial" w:hAnsi="Arial" w:cs="Arial"/>
          <w:color w:val="000000" w:themeColor="text1"/>
        </w:rPr>
        <w:t xml:space="preserve"> Empfehlungen für Ausflugsziele liefert der Vorstand der Bergbahnen Hindelang-Oberjoch mit: „Der </w:t>
      </w:r>
      <w:proofErr w:type="spellStart"/>
      <w:r w:rsidR="00621F06" w:rsidRPr="00454BCF">
        <w:rPr>
          <w:rFonts w:ascii="Arial" w:hAnsi="Arial" w:cs="Arial"/>
          <w:color w:val="000000" w:themeColor="text1"/>
        </w:rPr>
        <w:t>Edelrid</w:t>
      </w:r>
      <w:proofErr w:type="spellEnd"/>
      <w:r w:rsidR="00621F06" w:rsidRPr="00454BCF">
        <w:rPr>
          <w:rFonts w:ascii="Arial" w:hAnsi="Arial" w:cs="Arial"/>
          <w:color w:val="000000" w:themeColor="text1"/>
        </w:rPr>
        <w:t xml:space="preserve">-Klettersteig bietet ein besonderes Kletter-Abenteuer für geübte Klettersteiggeher mit entsprechender Ausrüstung, der Schmugglerpfad ist ein Highlight für die ganze Familie. </w:t>
      </w:r>
      <w:r w:rsidR="00422CB5" w:rsidRPr="00454BCF">
        <w:rPr>
          <w:rFonts w:ascii="Arial" w:hAnsi="Arial" w:cs="Arial"/>
          <w:color w:val="000000" w:themeColor="text1"/>
        </w:rPr>
        <w:t xml:space="preserve">Dazu ein </w:t>
      </w:r>
      <w:r w:rsidR="00621F06" w:rsidRPr="00454BCF">
        <w:rPr>
          <w:rFonts w:ascii="Arial" w:hAnsi="Arial" w:cs="Arial"/>
          <w:color w:val="000000" w:themeColor="text1"/>
        </w:rPr>
        <w:t>Sprung ins</w:t>
      </w:r>
      <w:r w:rsidR="006368F8" w:rsidRPr="00454BCF">
        <w:rPr>
          <w:rFonts w:ascii="Arial" w:hAnsi="Arial" w:cs="Arial"/>
          <w:color w:val="000000" w:themeColor="text1"/>
        </w:rPr>
        <w:t xml:space="preserve"> rund um die Uhr geöffnete </w:t>
      </w:r>
      <w:r w:rsidR="00621F06" w:rsidRPr="00454BCF">
        <w:rPr>
          <w:rFonts w:ascii="Arial" w:hAnsi="Arial" w:cs="Arial"/>
          <w:color w:val="000000" w:themeColor="text1"/>
        </w:rPr>
        <w:t xml:space="preserve">kühle Moorbad in Oberjoch </w:t>
      </w:r>
      <w:r w:rsidR="00422CB5" w:rsidRPr="00454BCF">
        <w:rPr>
          <w:rFonts w:ascii="Arial" w:hAnsi="Arial" w:cs="Arial"/>
          <w:color w:val="000000" w:themeColor="text1"/>
        </w:rPr>
        <w:t>sowie</w:t>
      </w:r>
      <w:r w:rsidR="00621F06" w:rsidRPr="00454BCF">
        <w:rPr>
          <w:rFonts w:ascii="Arial" w:hAnsi="Arial" w:cs="Arial"/>
          <w:color w:val="000000" w:themeColor="text1"/>
        </w:rPr>
        <w:t xml:space="preserve"> eine Sonnenuntergangsfahrt mit der </w:t>
      </w:r>
      <w:proofErr w:type="spellStart"/>
      <w:r w:rsidR="00621F06" w:rsidRPr="00454BCF">
        <w:rPr>
          <w:rFonts w:ascii="Arial" w:hAnsi="Arial" w:cs="Arial"/>
          <w:color w:val="000000" w:themeColor="text1"/>
        </w:rPr>
        <w:t>Wiedhagbahn</w:t>
      </w:r>
      <w:proofErr w:type="spellEnd"/>
      <w:r w:rsidR="00621F06" w:rsidRPr="00454BCF">
        <w:rPr>
          <w:rFonts w:ascii="Arial" w:hAnsi="Arial" w:cs="Arial"/>
          <w:color w:val="000000" w:themeColor="text1"/>
        </w:rPr>
        <w:t xml:space="preserve"> – und</w:t>
      </w:r>
      <w:r w:rsidR="00422CB5" w:rsidRPr="00454BCF">
        <w:rPr>
          <w:rFonts w:ascii="Arial" w:hAnsi="Arial" w:cs="Arial"/>
          <w:color w:val="000000" w:themeColor="text1"/>
        </w:rPr>
        <w:t xml:space="preserve"> </w:t>
      </w:r>
      <w:r w:rsidR="00E2304A" w:rsidRPr="00454BCF">
        <w:rPr>
          <w:rFonts w:ascii="Arial" w:hAnsi="Arial" w:cs="Arial"/>
          <w:color w:val="000000" w:themeColor="text1"/>
        </w:rPr>
        <w:t xml:space="preserve">die </w:t>
      </w:r>
      <w:r w:rsidR="00621F06" w:rsidRPr="00454BCF">
        <w:rPr>
          <w:rFonts w:ascii="Arial" w:hAnsi="Arial" w:cs="Arial"/>
          <w:color w:val="000000" w:themeColor="text1"/>
        </w:rPr>
        <w:t>Alltagssorgen sind</w:t>
      </w:r>
      <w:r w:rsidR="006368F8" w:rsidRPr="00454BCF">
        <w:rPr>
          <w:rFonts w:ascii="Arial" w:hAnsi="Arial" w:cs="Arial"/>
          <w:color w:val="000000" w:themeColor="text1"/>
        </w:rPr>
        <w:t xml:space="preserve"> wie</w:t>
      </w:r>
      <w:r w:rsidR="006053D2" w:rsidRPr="00454BCF">
        <w:rPr>
          <w:rFonts w:ascii="Arial" w:hAnsi="Arial" w:cs="Arial"/>
          <w:color w:val="000000" w:themeColor="text1"/>
        </w:rPr>
        <w:t xml:space="preserve"> weggefegt</w:t>
      </w:r>
      <w:r w:rsidR="00621F06" w:rsidRPr="00454BCF">
        <w:rPr>
          <w:rFonts w:ascii="Arial" w:hAnsi="Arial" w:cs="Arial"/>
          <w:color w:val="000000" w:themeColor="text1"/>
        </w:rPr>
        <w:t>.</w:t>
      </w:r>
      <w:r w:rsidR="00173E64" w:rsidRPr="00454BCF">
        <w:rPr>
          <w:rFonts w:ascii="Arial" w:hAnsi="Arial" w:cs="Arial"/>
          <w:color w:val="000000" w:themeColor="text1"/>
        </w:rPr>
        <w:t>“</w:t>
      </w:r>
    </w:p>
    <w:p w14:paraId="18387A54" w14:textId="77777777" w:rsidR="00A54A51" w:rsidRDefault="00A54A51" w:rsidP="00942E10">
      <w:pPr>
        <w:ind w:right="-141"/>
        <w:jc w:val="both"/>
        <w:rPr>
          <w:rFonts w:ascii="Arial" w:hAnsi="Arial" w:cs="Arial"/>
          <w:color w:val="000000" w:themeColor="text1"/>
        </w:rPr>
      </w:pPr>
    </w:p>
    <w:p w14:paraId="3CF44557" w14:textId="53E0A714" w:rsidR="002A3B0B" w:rsidRPr="00745D35" w:rsidRDefault="00173E64" w:rsidP="00745D35">
      <w:pPr>
        <w:ind w:right="-141"/>
        <w:rPr>
          <w:rFonts w:ascii="Arial" w:hAnsi="Arial" w:cs="Arial"/>
          <w:color w:val="000000" w:themeColor="text1"/>
        </w:rPr>
      </w:pPr>
      <w:r w:rsidRPr="00745D35">
        <w:rPr>
          <w:rFonts w:ascii="Arial" w:hAnsi="Arial" w:cs="Arial"/>
          <w:color w:val="000000" w:themeColor="text1"/>
        </w:rPr>
        <w:t xml:space="preserve">Sonnenuntergangsfahrten mit der </w:t>
      </w:r>
      <w:proofErr w:type="spellStart"/>
      <w:r w:rsidRPr="00745D35">
        <w:rPr>
          <w:rFonts w:ascii="Arial" w:hAnsi="Arial" w:cs="Arial"/>
          <w:color w:val="000000" w:themeColor="text1"/>
        </w:rPr>
        <w:t>Wiedhagbahn</w:t>
      </w:r>
      <w:proofErr w:type="spellEnd"/>
      <w:r w:rsidRPr="00745D35">
        <w:rPr>
          <w:rFonts w:ascii="Arial" w:hAnsi="Arial" w:cs="Arial"/>
          <w:color w:val="000000" w:themeColor="text1"/>
        </w:rPr>
        <w:t xml:space="preserve"> </w:t>
      </w:r>
      <w:r w:rsidR="00D523D4" w:rsidRPr="00745D35">
        <w:rPr>
          <w:rFonts w:ascii="Arial" w:hAnsi="Arial" w:cs="Arial"/>
          <w:color w:val="000000" w:themeColor="text1"/>
        </w:rPr>
        <w:t>sind möglich am 23. Juli</w:t>
      </w:r>
      <w:r w:rsidR="00A54A51" w:rsidRPr="00745D35">
        <w:rPr>
          <w:rFonts w:ascii="Arial" w:hAnsi="Arial" w:cs="Arial"/>
          <w:color w:val="000000" w:themeColor="text1"/>
        </w:rPr>
        <w:t xml:space="preserve">, am </w:t>
      </w:r>
      <w:r w:rsidR="00D523D4" w:rsidRPr="00745D35">
        <w:rPr>
          <w:rFonts w:ascii="Arial" w:hAnsi="Arial" w:cs="Arial"/>
          <w:color w:val="000000" w:themeColor="text1"/>
        </w:rPr>
        <w:t>6.</w:t>
      </w:r>
      <w:r w:rsidR="00D50708" w:rsidRPr="00745D35">
        <w:rPr>
          <w:rFonts w:ascii="Arial" w:hAnsi="Arial" w:cs="Arial"/>
          <w:color w:val="000000" w:themeColor="text1"/>
        </w:rPr>
        <w:t xml:space="preserve"> und </w:t>
      </w:r>
      <w:r w:rsidR="00D523D4" w:rsidRPr="00745D35">
        <w:rPr>
          <w:rFonts w:ascii="Arial" w:hAnsi="Arial" w:cs="Arial"/>
          <w:color w:val="000000" w:themeColor="text1"/>
        </w:rPr>
        <w:t xml:space="preserve">23. August </w:t>
      </w:r>
      <w:r w:rsidR="00A54A51" w:rsidRPr="00745D35">
        <w:rPr>
          <w:rFonts w:ascii="Arial" w:hAnsi="Arial" w:cs="Arial"/>
          <w:color w:val="000000" w:themeColor="text1"/>
        </w:rPr>
        <w:t>sowie am</w:t>
      </w:r>
      <w:r w:rsidR="00D523D4" w:rsidRPr="00745D35">
        <w:rPr>
          <w:rFonts w:ascii="Arial" w:hAnsi="Arial" w:cs="Arial"/>
          <w:color w:val="000000" w:themeColor="text1"/>
        </w:rPr>
        <w:t xml:space="preserve"> 3. September</w:t>
      </w:r>
      <w:r w:rsidR="00D50708" w:rsidRPr="00745D35">
        <w:rPr>
          <w:rFonts w:ascii="Arial" w:hAnsi="Arial" w:cs="Arial"/>
          <w:color w:val="000000" w:themeColor="text1"/>
        </w:rPr>
        <w:t xml:space="preserve"> (bei schöner Witterung)</w:t>
      </w:r>
      <w:r w:rsidR="00D523D4" w:rsidRPr="00745D35">
        <w:rPr>
          <w:rFonts w:ascii="Arial" w:hAnsi="Arial" w:cs="Arial"/>
          <w:color w:val="000000" w:themeColor="text1"/>
        </w:rPr>
        <w:t xml:space="preserve">. An diesen Tagen ist die </w:t>
      </w:r>
      <w:r w:rsidR="00A54A51" w:rsidRPr="00745D35">
        <w:rPr>
          <w:rFonts w:ascii="Arial" w:hAnsi="Arial" w:cs="Arial"/>
          <w:color w:val="000000" w:themeColor="text1"/>
        </w:rPr>
        <w:t>B</w:t>
      </w:r>
      <w:r w:rsidR="00D523D4" w:rsidRPr="00745D35">
        <w:rPr>
          <w:rFonts w:ascii="Arial" w:hAnsi="Arial" w:cs="Arial"/>
          <w:color w:val="000000" w:themeColor="text1"/>
        </w:rPr>
        <w:t>ahn von 17.30</w:t>
      </w:r>
      <w:r w:rsidR="003475C0">
        <w:rPr>
          <w:rFonts w:ascii="Arial" w:hAnsi="Arial" w:cs="Arial"/>
          <w:color w:val="000000" w:themeColor="text1"/>
        </w:rPr>
        <w:t xml:space="preserve"> bis </w:t>
      </w:r>
      <w:r w:rsidR="00D523D4" w:rsidRPr="00745D35">
        <w:rPr>
          <w:rFonts w:ascii="Arial" w:hAnsi="Arial" w:cs="Arial"/>
          <w:color w:val="000000" w:themeColor="text1"/>
        </w:rPr>
        <w:t xml:space="preserve">21.45 in Betrieb – die letzte </w:t>
      </w:r>
      <w:r w:rsidRPr="00745D35">
        <w:rPr>
          <w:rFonts w:ascii="Arial" w:hAnsi="Arial" w:cs="Arial"/>
          <w:color w:val="000000" w:themeColor="text1"/>
        </w:rPr>
        <w:t>Talfahrt</w:t>
      </w:r>
      <w:r w:rsidR="00D523D4" w:rsidRPr="00745D35">
        <w:rPr>
          <w:rFonts w:ascii="Arial" w:hAnsi="Arial" w:cs="Arial"/>
          <w:color w:val="000000" w:themeColor="text1"/>
        </w:rPr>
        <w:t xml:space="preserve"> erfolgt um </w:t>
      </w:r>
      <w:r w:rsidRPr="00745D35">
        <w:rPr>
          <w:rFonts w:ascii="Arial" w:hAnsi="Arial" w:cs="Arial"/>
          <w:color w:val="000000" w:themeColor="text1"/>
        </w:rPr>
        <w:t>21.45 Uhr</w:t>
      </w:r>
      <w:r w:rsidR="00692BDE" w:rsidRPr="00745D35">
        <w:rPr>
          <w:rFonts w:ascii="Arial" w:hAnsi="Arial" w:cs="Arial"/>
          <w:color w:val="000000" w:themeColor="text1"/>
        </w:rPr>
        <w:t>.</w:t>
      </w:r>
      <w:r w:rsidR="00745D35" w:rsidRPr="00745D35">
        <w:rPr>
          <w:rFonts w:ascii="Arial" w:hAnsi="Arial" w:cs="Arial"/>
          <w:color w:val="000000" w:themeColor="text1"/>
        </w:rPr>
        <w:t xml:space="preserve"> Infos unter </w:t>
      </w:r>
      <w:hyperlink r:id="rId7" w:history="1">
        <w:r w:rsidR="00745D35" w:rsidRPr="00745D35">
          <w:rPr>
            <w:rStyle w:val="Hyperlink"/>
            <w:rFonts w:ascii="Arial" w:hAnsi="Arial" w:cs="Arial"/>
          </w:rPr>
          <w:t>www.bergbahnen-hindelang-oberjoch.de/sommer/sonnenuntergangsfahrten-an-der-wiedhagbahn</w:t>
        </w:r>
      </w:hyperlink>
      <w:r w:rsidR="00692BDE" w:rsidRPr="00745D35">
        <w:rPr>
          <w:rFonts w:ascii="Arial" w:hAnsi="Arial" w:cs="Arial"/>
          <w:color w:val="000000" w:themeColor="text1"/>
        </w:rPr>
        <w:t xml:space="preserve"> </w:t>
      </w:r>
    </w:p>
    <w:p w14:paraId="79F25F93" w14:textId="77777777" w:rsidR="002A3B0B" w:rsidRPr="00454BCF" w:rsidRDefault="002A3B0B" w:rsidP="00942E10">
      <w:pPr>
        <w:ind w:right="-141"/>
        <w:jc w:val="both"/>
        <w:rPr>
          <w:rFonts w:ascii="Arial" w:hAnsi="Arial" w:cs="Arial"/>
          <w:color w:val="000000" w:themeColor="text1"/>
        </w:rPr>
      </w:pPr>
    </w:p>
    <w:p w14:paraId="5A8EA972" w14:textId="77777777" w:rsidR="003475C0" w:rsidRDefault="00173E64" w:rsidP="00BF0BEC">
      <w:pPr>
        <w:ind w:right="-141"/>
        <w:jc w:val="both"/>
        <w:rPr>
          <w:rFonts w:ascii="Arial" w:hAnsi="Arial" w:cs="Arial"/>
          <w:color w:val="000000" w:themeColor="text1"/>
        </w:rPr>
      </w:pPr>
      <w:r w:rsidRPr="00454BCF">
        <w:rPr>
          <w:rFonts w:ascii="Arial" w:hAnsi="Arial" w:cs="Arial"/>
          <w:color w:val="000000" w:themeColor="text1"/>
        </w:rPr>
        <w:t xml:space="preserve">Regulär läuft die </w:t>
      </w:r>
      <w:proofErr w:type="spellStart"/>
      <w:r w:rsidRPr="00454BCF">
        <w:rPr>
          <w:rFonts w:ascii="Arial" w:hAnsi="Arial" w:cs="Arial"/>
          <w:color w:val="000000" w:themeColor="text1"/>
        </w:rPr>
        <w:t>Wiedhagbahn</w:t>
      </w:r>
      <w:proofErr w:type="spellEnd"/>
      <w:r w:rsidRPr="00454BCF">
        <w:rPr>
          <w:rFonts w:ascii="Arial" w:hAnsi="Arial" w:cs="Arial"/>
          <w:color w:val="000000" w:themeColor="text1"/>
        </w:rPr>
        <w:t xml:space="preserve"> </w:t>
      </w:r>
      <w:r w:rsidR="00894C24" w:rsidRPr="00454BCF">
        <w:rPr>
          <w:rFonts w:ascii="Arial" w:hAnsi="Arial" w:cs="Arial"/>
          <w:color w:val="000000" w:themeColor="text1"/>
        </w:rPr>
        <w:t xml:space="preserve">in Oberjoch </w:t>
      </w:r>
      <w:r w:rsidRPr="00454BCF">
        <w:rPr>
          <w:rFonts w:ascii="Arial" w:hAnsi="Arial" w:cs="Arial"/>
          <w:color w:val="000000" w:themeColor="text1"/>
        </w:rPr>
        <w:t xml:space="preserve">täglich zwischen 9 </w:t>
      </w:r>
      <w:r w:rsidR="00894C24" w:rsidRPr="00454BCF">
        <w:rPr>
          <w:rFonts w:ascii="Arial" w:hAnsi="Arial" w:cs="Arial"/>
          <w:color w:val="000000" w:themeColor="text1"/>
        </w:rPr>
        <w:t xml:space="preserve">Uhr </w:t>
      </w:r>
      <w:r w:rsidRPr="00454BCF">
        <w:rPr>
          <w:rFonts w:ascii="Arial" w:hAnsi="Arial" w:cs="Arial"/>
          <w:color w:val="000000" w:themeColor="text1"/>
        </w:rPr>
        <w:t>und 16.30 Uhr</w:t>
      </w:r>
      <w:r w:rsidR="00894C24" w:rsidRPr="00454BCF">
        <w:rPr>
          <w:rFonts w:ascii="Arial" w:hAnsi="Arial" w:cs="Arial"/>
          <w:color w:val="000000" w:themeColor="text1"/>
        </w:rPr>
        <w:t xml:space="preserve"> noch bis zum 3. November</w:t>
      </w:r>
      <w:r w:rsidRPr="00454BCF">
        <w:rPr>
          <w:rFonts w:ascii="Arial" w:hAnsi="Arial" w:cs="Arial"/>
          <w:color w:val="000000" w:themeColor="text1"/>
        </w:rPr>
        <w:t>.</w:t>
      </w:r>
      <w:r w:rsidR="00056E33" w:rsidRPr="00454BCF">
        <w:rPr>
          <w:rFonts w:ascii="Arial" w:hAnsi="Arial" w:cs="Arial"/>
          <w:color w:val="000000" w:themeColor="text1"/>
        </w:rPr>
        <w:t xml:space="preserve"> </w:t>
      </w:r>
      <w:r w:rsidRPr="00454BCF">
        <w:rPr>
          <w:rFonts w:ascii="Arial" w:hAnsi="Arial" w:cs="Arial"/>
          <w:color w:val="000000" w:themeColor="text1"/>
        </w:rPr>
        <w:t xml:space="preserve">Am Berg besteht nach einer Wanderung die Gelegenheit, sich im Schmugglersee abzukühlen und anschließend in die </w:t>
      </w:r>
      <w:proofErr w:type="spellStart"/>
      <w:r w:rsidRPr="00454BCF">
        <w:rPr>
          <w:rFonts w:ascii="Arial" w:hAnsi="Arial" w:cs="Arial"/>
          <w:color w:val="000000" w:themeColor="text1"/>
        </w:rPr>
        <w:t>Wiedhag</w:t>
      </w:r>
      <w:proofErr w:type="spellEnd"/>
      <w:r w:rsidRPr="00454BCF">
        <w:rPr>
          <w:rFonts w:ascii="Arial" w:hAnsi="Arial" w:cs="Arial"/>
          <w:color w:val="000000" w:themeColor="text1"/>
        </w:rPr>
        <w:t>-Alpe einzukehren</w:t>
      </w:r>
      <w:r w:rsidR="00D50708" w:rsidRPr="00454BCF">
        <w:rPr>
          <w:rFonts w:ascii="Arial" w:hAnsi="Arial" w:cs="Arial"/>
          <w:color w:val="000000" w:themeColor="text1"/>
        </w:rPr>
        <w:t xml:space="preserve"> sowie </w:t>
      </w:r>
      <w:r w:rsidRPr="00454BCF">
        <w:rPr>
          <w:rFonts w:ascii="Arial" w:hAnsi="Arial" w:cs="Arial"/>
          <w:color w:val="000000" w:themeColor="text1"/>
        </w:rPr>
        <w:t>den Moment und die Aussicht auf die Allgäuer Bergwelt zu genießen.</w:t>
      </w:r>
      <w:r w:rsidR="002A3B0B" w:rsidRPr="00454BCF">
        <w:rPr>
          <w:rFonts w:ascii="Arial" w:hAnsi="Arial" w:cs="Arial"/>
          <w:color w:val="000000" w:themeColor="text1"/>
        </w:rPr>
        <w:t xml:space="preserve"> </w:t>
      </w:r>
      <w:r w:rsidR="004F63F7" w:rsidRPr="00454BCF">
        <w:rPr>
          <w:rFonts w:ascii="Arial" w:hAnsi="Arial" w:cs="Arial"/>
          <w:color w:val="000000" w:themeColor="text1"/>
        </w:rPr>
        <w:t xml:space="preserve">Für </w:t>
      </w:r>
      <w:r w:rsidR="00422CB5" w:rsidRPr="00454BCF">
        <w:rPr>
          <w:rFonts w:ascii="Arial" w:hAnsi="Arial" w:cs="Arial"/>
          <w:color w:val="000000" w:themeColor="text1"/>
        </w:rPr>
        <w:t xml:space="preserve">eine Reihe von </w:t>
      </w:r>
      <w:r w:rsidR="004F63F7" w:rsidRPr="00454BCF">
        <w:rPr>
          <w:rFonts w:ascii="Arial" w:hAnsi="Arial" w:cs="Arial"/>
          <w:color w:val="000000" w:themeColor="text1"/>
        </w:rPr>
        <w:t>Tour</w:t>
      </w:r>
      <w:r w:rsidR="00422CB5" w:rsidRPr="00454BCF">
        <w:rPr>
          <w:rFonts w:ascii="Arial" w:hAnsi="Arial" w:cs="Arial"/>
          <w:color w:val="000000" w:themeColor="text1"/>
        </w:rPr>
        <w:t>en</w:t>
      </w:r>
      <w:r w:rsidR="004F63F7" w:rsidRPr="00454BCF">
        <w:rPr>
          <w:rFonts w:ascii="Arial" w:hAnsi="Arial" w:cs="Arial"/>
          <w:color w:val="000000" w:themeColor="text1"/>
        </w:rPr>
        <w:t xml:space="preserve"> sind Trittsicherheit und Schwindelfreiheit</w:t>
      </w:r>
      <w:r w:rsidR="00422CB5" w:rsidRPr="00454BCF">
        <w:rPr>
          <w:rFonts w:ascii="Arial" w:hAnsi="Arial" w:cs="Arial"/>
          <w:color w:val="000000" w:themeColor="text1"/>
        </w:rPr>
        <w:t xml:space="preserve"> unbedingt</w:t>
      </w:r>
      <w:r w:rsidR="004F63F7" w:rsidRPr="00454BCF">
        <w:rPr>
          <w:rFonts w:ascii="Arial" w:hAnsi="Arial" w:cs="Arial"/>
          <w:color w:val="000000" w:themeColor="text1"/>
        </w:rPr>
        <w:t xml:space="preserve"> erforderlich.</w:t>
      </w:r>
    </w:p>
    <w:p w14:paraId="6BFB5EFB" w14:textId="77777777" w:rsidR="003475C0" w:rsidRDefault="003475C0" w:rsidP="00BF0BEC">
      <w:pPr>
        <w:ind w:right="-141"/>
        <w:jc w:val="both"/>
        <w:rPr>
          <w:rFonts w:ascii="Arial" w:hAnsi="Arial" w:cs="Arial"/>
          <w:color w:val="000000" w:themeColor="text1"/>
        </w:rPr>
      </w:pPr>
    </w:p>
    <w:p w14:paraId="7924332B" w14:textId="0C2DB12C" w:rsidR="002A3B0B" w:rsidRPr="00454BCF" w:rsidRDefault="00422CB5" w:rsidP="0020326D">
      <w:pPr>
        <w:ind w:right="-141"/>
        <w:jc w:val="both"/>
        <w:rPr>
          <w:rFonts w:ascii="Arial" w:hAnsi="Arial" w:cs="Arial"/>
          <w:color w:val="000000" w:themeColor="text1"/>
        </w:rPr>
      </w:pPr>
      <w:r w:rsidRPr="00454BCF">
        <w:rPr>
          <w:rFonts w:ascii="Arial" w:hAnsi="Arial" w:cs="Arial"/>
          <w:color w:val="000000" w:themeColor="text1"/>
        </w:rPr>
        <w:t xml:space="preserve">Dazu zählt </w:t>
      </w:r>
      <w:r w:rsidR="003475C0">
        <w:rPr>
          <w:rFonts w:ascii="Arial" w:hAnsi="Arial" w:cs="Arial"/>
          <w:color w:val="000000" w:themeColor="text1"/>
        </w:rPr>
        <w:t xml:space="preserve">unter anderem </w:t>
      </w:r>
      <w:r w:rsidRPr="00454BCF">
        <w:rPr>
          <w:rFonts w:ascii="Arial" w:hAnsi="Arial" w:cs="Arial"/>
          <w:color w:val="000000" w:themeColor="text1"/>
        </w:rPr>
        <w:t xml:space="preserve">der </w:t>
      </w:r>
      <w:proofErr w:type="spellStart"/>
      <w:r w:rsidRPr="00454BCF">
        <w:rPr>
          <w:rFonts w:ascii="Arial" w:hAnsi="Arial" w:cs="Arial"/>
          <w:color w:val="000000" w:themeColor="text1"/>
        </w:rPr>
        <w:t>Edelrid</w:t>
      </w:r>
      <w:proofErr w:type="spellEnd"/>
      <w:r w:rsidRPr="00454BCF">
        <w:rPr>
          <w:rFonts w:ascii="Arial" w:hAnsi="Arial" w:cs="Arial"/>
          <w:color w:val="000000" w:themeColor="text1"/>
        </w:rPr>
        <w:t>-Klettersteig. Der erste und zweite Teilbereich</w:t>
      </w:r>
      <w:r w:rsidR="00924E1A" w:rsidRPr="00454BCF">
        <w:rPr>
          <w:rFonts w:ascii="Arial" w:hAnsi="Arial" w:cs="Arial"/>
          <w:color w:val="000000" w:themeColor="text1"/>
        </w:rPr>
        <w:t xml:space="preserve"> </w:t>
      </w:r>
      <w:r w:rsidR="006053D2" w:rsidRPr="00454BCF">
        <w:rPr>
          <w:rFonts w:ascii="Arial" w:hAnsi="Arial" w:cs="Arial"/>
          <w:color w:val="000000" w:themeColor="text1"/>
        </w:rPr>
        <w:t xml:space="preserve">im </w:t>
      </w:r>
      <w:proofErr w:type="spellStart"/>
      <w:r w:rsidR="006053D2" w:rsidRPr="00454BCF">
        <w:rPr>
          <w:rFonts w:ascii="Arial" w:hAnsi="Arial" w:cs="Arial"/>
          <w:color w:val="000000" w:themeColor="text1"/>
        </w:rPr>
        <w:t>Edelrid</w:t>
      </w:r>
      <w:proofErr w:type="spellEnd"/>
      <w:r w:rsidR="006053D2" w:rsidRPr="00454BCF">
        <w:rPr>
          <w:rFonts w:ascii="Arial" w:hAnsi="Arial" w:cs="Arial"/>
          <w:color w:val="000000" w:themeColor="text1"/>
        </w:rPr>
        <w:t xml:space="preserve">-Klettersteig </w:t>
      </w:r>
      <w:r w:rsidRPr="00454BCF">
        <w:rPr>
          <w:rFonts w:ascii="Arial" w:hAnsi="Arial" w:cs="Arial"/>
          <w:color w:val="000000" w:themeColor="text1"/>
        </w:rPr>
        <w:t xml:space="preserve">sind wieder begehbar, </w:t>
      </w:r>
      <w:r w:rsidR="00BF0BEC" w:rsidRPr="00454BCF">
        <w:rPr>
          <w:rFonts w:ascii="Arial" w:hAnsi="Arial" w:cs="Arial"/>
          <w:color w:val="000000" w:themeColor="text1"/>
        </w:rPr>
        <w:t xml:space="preserve">der dritte </w:t>
      </w:r>
      <w:r w:rsidRPr="00454BCF">
        <w:rPr>
          <w:rFonts w:ascii="Arial" w:hAnsi="Arial" w:cs="Arial"/>
          <w:color w:val="000000" w:themeColor="text1"/>
        </w:rPr>
        <w:t xml:space="preserve">Teilbereich ist infolge von </w:t>
      </w:r>
      <w:r w:rsidR="004F63F7" w:rsidRPr="00454BCF">
        <w:rPr>
          <w:rFonts w:ascii="Arial" w:hAnsi="Arial" w:cs="Arial"/>
          <w:color w:val="000000" w:themeColor="text1"/>
        </w:rPr>
        <w:t>Sanierungsarbeiten aktuell gesperrt</w:t>
      </w:r>
      <w:r w:rsidRPr="00454BCF">
        <w:rPr>
          <w:rFonts w:ascii="Arial" w:hAnsi="Arial" w:cs="Arial"/>
          <w:color w:val="000000" w:themeColor="text1"/>
        </w:rPr>
        <w:t>.</w:t>
      </w:r>
      <w:r w:rsidR="003475C0">
        <w:rPr>
          <w:rFonts w:ascii="Arial" w:hAnsi="Arial" w:cs="Arial"/>
          <w:color w:val="000000" w:themeColor="text1"/>
        </w:rPr>
        <w:t xml:space="preserve"> </w:t>
      </w:r>
      <w:r w:rsidR="004F63F7" w:rsidRPr="00454BCF">
        <w:rPr>
          <w:rFonts w:ascii="Arial" w:hAnsi="Arial" w:cs="Arial"/>
          <w:color w:val="000000" w:themeColor="text1"/>
        </w:rPr>
        <w:t xml:space="preserve">Die </w:t>
      </w:r>
      <w:proofErr w:type="spellStart"/>
      <w:r w:rsidR="007B27FF" w:rsidRPr="00454BCF">
        <w:rPr>
          <w:rFonts w:ascii="Arial" w:hAnsi="Arial" w:cs="Arial"/>
          <w:color w:val="000000" w:themeColor="text1"/>
        </w:rPr>
        <w:t>Wiedhagbahn</w:t>
      </w:r>
      <w:proofErr w:type="spellEnd"/>
      <w:r w:rsidR="004F63F7" w:rsidRPr="00454BCF">
        <w:rPr>
          <w:rFonts w:ascii="Arial" w:hAnsi="Arial" w:cs="Arial"/>
          <w:color w:val="000000" w:themeColor="text1"/>
        </w:rPr>
        <w:t xml:space="preserve"> der Bergbahnen Hindelang-Oberjoch bring</w:t>
      </w:r>
      <w:r w:rsidRPr="00454BCF">
        <w:rPr>
          <w:rFonts w:ascii="Arial" w:hAnsi="Arial" w:cs="Arial"/>
          <w:color w:val="000000" w:themeColor="text1"/>
        </w:rPr>
        <w:t>t</w:t>
      </w:r>
      <w:r w:rsidR="004F63F7" w:rsidRPr="00454BCF">
        <w:rPr>
          <w:rFonts w:ascii="Arial" w:hAnsi="Arial" w:cs="Arial"/>
          <w:color w:val="000000" w:themeColor="text1"/>
        </w:rPr>
        <w:t xml:space="preserve"> Wanderer und Kletterer</w:t>
      </w:r>
      <w:r w:rsidR="007B27FF" w:rsidRPr="00454BCF">
        <w:rPr>
          <w:rFonts w:ascii="Arial" w:hAnsi="Arial" w:cs="Arial"/>
          <w:color w:val="000000" w:themeColor="text1"/>
        </w:rPr>
        <w:t xml:space="preserve"> zur Bergstation</w:t>
      </w:r>
      <w:r w:rsidR="004F63F7" w:rsidRPr="00454BCF">
        <w:rPr>
          <w:rFonts w:ascii="Arial" w:hAnsi="Arial" w:cs="Arial"/>
          <w:color w:val="000000" w:themeColor="text1"/>
        </w:rPr>
        <w:t xml:space="preserve"> auf 1.</w:t>
      </w:r>
      <w:r w:rsidR="007B27FF" w:rsidRPr="00454BCF">
        <w:rPr>
          <w:rFonts w:ascii="Arial" w:hAnsi="Arial" w:cs="Arial"/>
          <w:color w:val="000000" w:themeColor="text1"/>
        </w:rPr>
        <w:t>465</w:t>
      </w:r>
      <w:r w:rsidR="004F63F7" w:rsidRPr="00454BCF">
        <w:rPr>
          <w:rFonts w:ascii="Arial" w:hAnsi="Arial" w:cs="Arial"/>
          <w:color w:val="000000" w:themeColor="text1"/>
        </w:rPr>
        <w:t xml:space="preserve"> Meter.</w:t>
      </w:r>
      <w:r w:rsidR="007B27FF" w:rsidRPr="00454BCF">
        <w:rPr>
          <w:rFonts w:ascii="Arial" w:hAnsi="Arial" w:cs="Arial"/>
          <w:color w:val="000000" w:themeColor="text1"/>
        </w:rPr>
        <w:t xml:space="preserve"> Von dort beträgt die Wanderzeit bis zum Einstieg des </w:t>
      </w:r>
      <w:proofErr w:type="spellStart"/>
      <w:r w:rsidR="007B27FF" w:rsidRPr="00454BCF">
        <w:rPr>
          <w:rFonts w:ascii="Arial" w:hAnsi="Arial" w:cs="Arial"/>
          <w:color w:val="000000" w:themeColor="text1"/>
        </w:rPr>
        <w:t>Kettersteigs</w:t>
      </w:r>
      <w:proofErr w:type="spellEnd"/>
      <w:r w:rsidR="007B27FF" w:rsidRPr="00454BCF">
        <w:rPr>
          <w:rFonts w:ascii="Arial" w:hAnsi="Arial" w:cs="Arial"/>
          <w:color w:val="000000" w:themeColor="text1"/>
        </w:rPr>
        <w:t xml:space="preserve"> etwa 45 Minuten.</w:t>
      </w:r>
      <w:r w:rsidR="00BF0BEC" w:rsidRPr="00454BCF">
        <w:rPr>
          <w:rFonts w:ascii="Arial" w:hAnsi="Arial" w:cs="Arial"/>
          <w:color w:val="000000" w:themeColor="text1"/>
        </w:rPr>
        <w:t xml:space="preserve"> </w:t>
      </w:r>
      <w:r w:rsidR="00B264CD" w:rsidRPr="00454BCF">
        <w:rPr>
          <w:rFonts w:ascii="Arial" w:hAnsi="Arial" w:cs="Arial"/>
          <w:color w:val="000000" w:themeColor="text1"/>
        </w:rPr>
        <w:t>Der erste Abschnitt folgt einer logischen Linie von Bändern und Steilstufen zum Gipfel am Iseler (1876 Meter).</w:t>
      </w:r>
      <w:r w:rsidR="003475C0">
        <w:rPr>
          <w:rFonts w:ascii="Arial" w:hAnsi="Arial" w:cs="Arial"/>
          <w:color w:val="000000" w:themeColor="text1"/>
        </w:rPr>
        <w:t xml:space="preserve"> </w:t>
      </w:r>
      <w:r w:rsidR="00B264CD" w:rsidRPr="00454BCF">
        <w:rPr>
          <w:rFonts w:ascii="Arial" w:hAnsi="Arial" w:cs="Arial"/>
          <w:color w:val="000000" w:themeColor="text1"/>
        </w:rPr>
        <w:t>Im Mittelteil erwarten Klettersteiggeher zwei Steilstufen mit der Schlüsselstelle „Bergführerplatte“.</w:t>
      </w:r>
      <w:r w:rsidR="00BF0BEC" w:rsidRPr="00454BCF">
        <w:rPr>
          <w:rFonts w:ascii="Arial" w:hAnsi="Arial" w:cs="Arial"/>
          <w:color w:val="000000" w:themeColor="text1"/>
        </w:rPr>
        <w:t xml:space="preserve"> </w:t>
      </w:r>
      <w:r w:rsidR="00B264CD" w:rsidRPr="00454BCF">
        <w:rPr>
          <w:rFonts w:ascii="Arial" w:hAnsi="Arial" w:cs="Arial"/>
          <w:color w:val="000000" w:themeColor="text1"/>
        </w:rPr>
        <w:t xml:space="preserve">Der zweite Abschnitt führt zunächst leicht bergab vom </w:t>
      </w:r>
      <w:proofErr w:type="spellStart"/>
      <w:r w:rsidR="00B264CD" w:rsidRPr="00454BCF">
        <w:rPr>
          <w:rFonts w:ascii="Arial" w:hAnsi="Arial" w:cs="Arial"/>
          <w:color w:val="000000" w:themeColor="text1"/>
        </w:rPr>
        <w:t>Iselergipfel</w:t>
      </w:r>
      <w:proofErr w:type="spellEnd"/>
      <w:r w:rsidR="00B264CD" w:rsidRPr="00454BCF">
        <w:rPr>
          <w:rFonts w:ascii="Arial" w:hAnsi="Arial" w:cs="Arial"/>
          <w:color w:val="000000" w:themeColor="text1"/>
        </w:rPr>
        <w:t xml:space="preserve"> zur </w:t>
      </w:r>
      <w:proofErr w:type="spellStart"/>
      <w:r w:rsidR="00B264CD" w:rsidRPr="00454BCF">
        <w:rPr>
          <w:rFonts w:ascii="Arial" w:hAnsi="Arial" w:cs="Arial"/>
          <w:color w:val="000000" w:themeColor="text1"/>
        </w:rPr>
        <w:t>Iselerscharte</w:t>
      </w:r>
      <w:proofErr w:type="spellEnd"/>
      <w:r w:rsidR="003475C0">
        <w:rPr>
          <w:rFonts w:ascii="Arial" w:hAnsi="Arial" w:cs="Arial"/>
          <w:color w:val="000000" w:themeColor="text1"/>
        </w:rPr>
        <w:t>, d</w:t>
      </w:r>
      <w:r w:rsidR="00B264CD" w:rsidRPr="00454BCF">
        <w:rPr>
          <w:rFonts w:ascii="Arial" w:hAnsi="Arial" w:cs="Arial"/>
          <w:color w:val="000000" w:themeColor="text1"/>
        </w:rPr>
        <w:t xml:space="preserve">anach geht es weiter </w:t>
      </w:r>
      <w:r w:rsidR="00BF0BEC" w:rsidRPr="00454BCF">
        <w:rPr>
          <w:rFonts w:ascii="Arial" w:hAnsi="Arial" w:cs="Arial"/>
          <w:color w:val="000000" w:themeColor="text1"/>
        </w:rPr>
        <w:t xml:space="preserve">in </w:t>
      </w:r>
      <w:r w:rsidR="00B264CD" w:rsidRPr="00454BCF">
        <w:rPr>
          <w:rFonts w:ascii="Arial" w:hAnsi="Arial" w:cs="Arial"/>
          <w:color w:val="000000" w:themeColor="text1"/>
        </w:rPr>
        <w:t xml:space="preserve">Richtung </w:t>
      </w:r>
      <w:proofErr w:type="spellStart"/>
      <w:r w:rsidR="00B264CD" w:rsidRPr="00454BCF">
        <w:rPr>
          <w:rFonts w:ascii="Arial" w:hAnsi="Arial" w:cs="Arial"/>
          <w:color w:val="000000" w:themeColor="text1"/>
        </w:rPr>
        <w:t>Kühgundkopf</w:t>
      </w:r>
      <w:proofErr w:type="spellEnd"/>
      <w:r w:rsidR="00D50708" w:rsidRPr="00454BCF">
        <w:rPr>
          <w:rFonts w:ascii="Arial" w:hAnsi="Arial" w:cs="Arial"/>
          <w:color w:val="000000" w:themeColor="text1"/>
        </w:rPr>
        <w:t xml:space="preserve"> </w:t>
      </w:r>
      <w:r w:rsidR="00BF0BEC" w:rsidRPr="00454BCF">
        <w:rPr>
          <w:rFonts w:ascii="Arial" w:hAnsi="Arial" w:cs="Arial"/>
          <w:color w:val="000000" w:themeColor="text1"/>
        </w:rPr>
        <w:t xml:space="preserve">(Schwierigkeitsgrad B und C). </w:t>
      </w:r>
    </w:p>
    <w:p w14:paraId="37A28D93" w14:textId="77777777" w:rsidR="002A3B0B" w:rsidRPr="00454BCF" w:rsidRDefault="002A3B0B" w:rsidP="0020326D">
      <w:pPr>
        <w:ind w:right="-141"/>
        <w:jc w:val="both"/>
        <w:rPr>
          <w:rFonts w:ascii="Arial" w:hAnsi="Arial" w:cs="Arial"/>
          <w:color w:val="000000" w:themeColor="text1"/>
        </w:rPr>
      </w:pPr>
    </w:p>
    <w:p w14:paraId="1E4AD16B" w14:textId="4FF29157" w:rsidR="00EB6340" w:rsidRPr="00454BCF" w:rsidRDefault="008F7D47" w:rsidP="00EB6340">
      <w:pPr>
        <w:ind w:right="-141"/>
        <w:jc w:val="both"/>
        <w:rPr>
          <w:rFonts w:ascii="Arial" w:hAnsi="Arial" w:cs="Arial"/>
          <w:color w:val="000000" w:themeColor="text1"/>
        </w:rPr>
      </w:pPr>
      <w:r w:rsidRPr="00454BCF">
        <w:rPr>
          <w:rFonts w:ascii="Arial" w:hAnsi="Arial" w:cs="Arial"/>
          <w:color w:val="000000" w:themeColor="text1"/>
        </w:rPr>
        <w:t xml:space="preserve">Vor Antritt sollten sich Tourengeher </w:t>
      </w:r>
      <w:r w:rsidR="0020326D" w:rsidRPr="00454BCF">
        <w:rPr>
          <w:rFonts w:ascii="Arial" w:hAnsi="Arial" w:cs="Arial"/>
          <w:color w:val="000000" w:themeColor="text1"/>
        </w:rPr>
        <w:t xml:space="preserve">zwingend </w:t>
      </w:r>
      <w:r w:rsidRPr="00454BCF">
        <w:rPr>
          <w:rFonts w:ascii="Arial" w:hAnsi="Arial" w:cs="Arial"/>
          <w:color w:val="000000" w:themeColor="text1"/>
        </w:rPr>
        <w:t xml:space="preserve">über die aktuelle Situation am Berg, insbesondere über die Wetterprognosen informieren und gegebenenfalls geprüfte Bergführer und erfahrene Tourengeher in die Tour mit einbeziehen. Kinder unter zwölf Jahren sollten nicht mit in den </w:t>
      </w:r>
      <w:proofErr w:type="spellStart"/>
      <w:r w:rsidRPr="00454BCF">
        <w:rPr>
          <w:rFonts w:ascii="Arial" w:hAnsi="Arial" w:cs="Arial"/>
          <w:color w:val="000000" w:themeColor="text1"/>
        </w:rPr>
        <w:t>Edelrid</w:t>
      </w:r>
      <w:proofErr w:type="spellEnd"/>
      <w:r w:rsidRPr="00454BCF">
        <w:rPr>
          <w:rFonts w:ascii="Arial" w:hAnsi="Arial" w:cs="Arial"/>
          <w:color w:val="000000" w:themeColor="text1"/>
        </w:rPr>
        <w:t>-Klettersteig genommen werden.</w:t>
      </w:r>
      <w:r w:rsidR="002E455C" w:rsidRPr="00454BCF">
        <w:rPr>
          <w:rFonts w:ascii="Arial" w:hAnsi="Arial" w:cs="Arial"/>
          <w:color w:val="000000" w:themeColor="text1"/>
        </w:rPr>
        <w:t xml:space="preserve"> Mit Rat und Tat zur Seit</w:t>
      </w:r>
      <w:r w:rsidR="003475C0">
        <w:rPr>
          <w:rFonts w:ascii="Arial" w:hAnsi="Arial" w:cs="Arial"/>
          <w:color w:val="000000" w:themeColor="text1"/>
        </w:rPr>
        <w:t>e</w:t>
      </w:r>
      <w:r w:rsidR="002E455C" w:rsidRPr="00454BCF">
        <w:rPr>
          <w:rFonts w:ascii="Arial" w:hAnsi="Arial" w:cs="Arial"/>
          <w:color w:val="000000" w:themeColor="text1"/>
        </w:rPr>
        <w:t xml:space="preserve"> steht das </w:t>
      </w:r>
      <w:proofErr w:type="spellStart"/>
      <w:r w:rsidR="002E455C" w:rsidRPr="00454BCF">
        <w:rPr>
          <w:rFonts w:ascii="Arial" w:hAnsi="Arial" w:cs="Arial"/>
          <w:color w:val="000000" w:themeColor="text1"/>
        </w:rPr>
        <w:t>Hindelanger</w:t>
      </w:r>
      <w:proofErr w:type="spellEnd"/>
      <w:r w:rsidR="002E455C" w:rsidRPr="00454BCF">
        <w:rPr>
          <w:rFonts w:ascii="Arial" w:hAnsi="Arial" w:cs="Arial"/>
          <w:color w:val="000000" w:themeColor="text1"/>
        </w:rPr>
        <w:t xml:space="preserve"> Bergführerbüro, das die Bergbahnen Hindelang-Oberjoch umfassend unterstützt.</w:t>
      </w:r>
    </w:p>
    <w:p w14:paraId="30CD5B58" w14:textId="77777777" w:rsidR="00EB6340" w:rsidRPr="00454BCF" w:rsidRDefault="00EB6340" w:rsidP="00EB6340">
      <w:pPr>
        <w:ind w:right="-141"/>
        <w:jc w:val="both"/>
        <w:rPr>
          <w:rFonts w:ascii="Arial" w:hAnsi="Arial" w:cs="Arial"/>
          <w:color w:val="000000" w:themeColor="text1"/>
        </w:rPr>
      </w:pPr>
    </w:p>
    <w:p w14:paraId="483B47BC" w14:textId="3750C61F" w:rsidR="005526A1" w:rsidRPr="00454BCF" w:rsidRDefault="005526A1" w:rsidP="00EB6340">
      <w:pPr>
        <w:ind w:right="-141"/>
        <w:jc w:val="both"/>
        <w:rPr>
          <w:rFonts w:ascii="Arial" w:hAnsi="Arial" w:cs="Arial"/>
          <w:color w:val="000000" w:themeColor="text1"/>
        </w:rPr>
      </w:pPr>
      <w:r w:rsidRPr="00454BCF">
        <w:rPr>
          <w:rFonts w:ascii="Arial" w:hAnsi="Arial" w:cs="Arial"/>
          <w:color w:val="000000" w:themeColor="text1"/>
        </w:rPr>
        <w:t xml:space="preserve">„Wir stellen für Bergwanderungen, Wandertouren oder Kletterabenteuer Routen je nach Schwierigkeitsgrad, Streckenlänge, Gehzeit oder Höhenunterschied individuell zusammen,“ sagt der Leiter des Bergführerbüros, Patrick Jost. Das Bergführerbüro berät Gäste und Einheimische zudem in Bezug auf Sicherheit, Ausrüstung und Gefahren, bietet geführte Touren und individuelle Kletterabenteuer an und stellt kostenloses Leihmaterial bei den angebotenen Touren zur Verfügung.     </w:t>
      </w:r>
    </w:p>
    <w:p w14:paraId="01E46820" w14:textId="77777777" w:rsidR="005526A1" w:rsidRPr="00454BCF" w:rsidRDefault="005526A1" w:rsidP="00D50708">
      <w:pPr>
        <w:ind w:right="-141"/>
        <w:jc w:val="both"/>
        <w:rPr>
          <w:rFonts w:ascii="Arial" w:hAnsi="Arial" w:cs="Arial"/>
          <w:color w:val="000000" w:themeColor="text1"/>
        </w:rPr>
      </w:pPr>
    </w:p>
    <w:p w14:paraId="3B3963A4" w14:textId="2B8CD3BF" w:rsidR="0043091A" w:rsidRDefault="008F7D47" w:rsidP="00EB6340">
      <w:pPr>
        <w:ind w:right="-141"/>
        <w:jc w:val="both"/>
        <w:rPr>
          <w:rFonts w:ascii="Arial" w:hAnsi="Arial" w:cs="Arial"/>
          <w:color w:val="000000" w:themeColor="text1"/>
        </w:rPr>
      </w:pPr>
      <w:r w:rsidRPr="00454BCF">
        <w:rPr>
          <w:rFonts w:ascii="Arial" w:hAnsi="Arial" w:cs="Arial"/>
          <w:color w:val="000000" w:themeColor="text1"/>
        </w:rPr>
        <w:t>Ein Erlebnis für die ganze Familie ist der Schmugglerpfad, der zwischen Bayern und dem grenznahen Tirol verläuft.</w:t>
      </w:r>
      <w:r w:rsidR="0022761B" w:rsidRPr="00454BCF">
        <w:rPr>
          <w:rFonts w:ascii="Arial" w:hAnsi="Arial" w:cs="Arial"/>
          <w:color w:val="000000" w:themeColor="text1"/>
        </w:rPr>
        <w:t xml:space="preserve"> Die </w:t>
      </w:r>
      <w:r w:rsidR="00173E64" w:rsidRPr="00454BCF">
        <w:rPr>
          <w:rFonts w:ascii="Arial" w:hAnsi="Arial" w:cs="Arial"/>
          <w:color w:val="000000" w:themeColor="text1"/>
        </w:rPr>
        <w:t>Zwei-Länder-</w:t>
      </w:r>
      <w:r w:rsidR="0022761B" w:rsidRPr="00454BCF">
        <w:rPr>
          <w:rFonts w:ascii="Arial" w:hAnsi="Arial" w:cs="Arial"/>
          <w:color w:val="000000" w:themeColor="text1"/>
        </w:rPr>
        <w:t xml:space="preserve">Tour </w:t>
      </w:r>
      <w:r w:rsidRPr="00454BCF">
        <w:rPr>
          <w:rFonts w:ascii="Arial" w:hAnsi="Arial" w:cs="Arial"/>
          <w:color w:val="000000" w:themeColor="text1"/>
        </w:rPr>
        <w:t xml:space="preserve">verspricht nicht nur Spaß und Abenteuer, sondern </w:t>
      </w:r>
      <w:r w:rsidR="0022761B" w:rsidRPr="00454BCF">
        <w:rPr>
          <w:rFonts w:ascii="Arial" w:hAnsi="Arial" w:cs="Arial"/>
          <w:color w:val="000000" w:themeColor="text1"/>
        </w:rPr>
        <w:t xml:space="preserve">bietet </w:t>
      </w:r>
      <w:r w:rsidRPr="00454BCF">
        <w:rPr>
          <w:rFonts w:ascii="Arial" w:hAnsi="Arial" w:cs="Arial"/>
          <w:color w:val="000000" w:themeColor="text1"/>
        </w:rPr>
        <w:t>lehrreiche Einblicke in die Geschichte der Region – insbesondere Kinder sind begeistert von der Abenteuer</w:t>
      </w:r>
      <w:r w:rsidR="00173E64" w:rsidRPr="00454BCF">
        <w:rPr>
          <w:rFonts w:ascii="Arial" w:hAnsi="Arial" w:cs="Arial"/>
          <w:color w:val="000000" w:themeColor="text1"/>
        </w:rPr>
        <w:t>-Wanderung</w:t>
      </w:r>
      <w:r w:rsidRPr="00454BCF">
        <w:rPr>
          <w:rFonts w:ascii="Arial" w:hAnsi="Arial" w:cs="Arial"/>
          <w:color w:val="000000" w:themeColor="text1"/>
        </w:rPr>
        <w:t>.</w:t>
      </w:r>
    </w:p>
    <w:p w14:paraId="42A15C2E" w14:textId="77777777" w:rsidR="0043091A" w:rsidRDefault="0043091A" w:rsidP="00EB6340">
      <w:pPr>
        <w:ind w:right="-141"/>
        <w:jc w:val="both"/>
        <w:rPr>
          <w:rFonts w:ascii="Arial" w:hAnsi="Arial" w:cs="Arial"/>
          <w:color w:val="000000" w:themeColor="text1"/>
        </w:rPr>
      </w:pPr>
    </w:p>
    <w:p w14:paraId="36314593" w14:textId="23B06F0F" w:rsidR="00EB6340" w:rsidRPr="00454BCF" w:rsidRDefault="005526A1" w:rsidP="00EB6340">
      <w:pPr>
        <w:ind w:right="-141"/>
        <w:jc w:val="both"/>
        <w:rPr>
          <w:rFonts w:ascii="Arial" w:hAnsi="Arial" w:cs="Arial"/>
          <w:color w:val="000000" w:themeColor="text1"/>
        </w:rPr>
      </w:pPr>
      <w:r w:rsidRPr="00454BCF">
        <w:rPr>
          <w:rFonts w:ascii="Arial" w:hAnsi="Arial" w:cs="Arial"/>
          <w:color w:val="000000" w:themeColor="text1"/>
          <w:lang w:eastAsia="en-US"/>
        </w:rPr>
        <w:t>„</w:t>
      </w:r>
      <w:r w:rsidRPr="005526A1">
        <w:rPr>
          <w:rFonts w:ascii="Arial" w:hAnsi="Arial" w:cs="Arial"/>
          <w:color w:val="000000" w:themeColor="text1"/>
          <w:lang w:eastAsia="en-US"/>
        </w:rPr>
        <w:t xml:space="preserve">Die Bergbahnen Hindelang-Oberjoch erschließen ein </w:t>
      </w:r>
      <w:r w:rsidRPr="00454BCF">
        <w:rPr>
          <w:rFonts w:ascii="Arial" w:hAnsi="Arial" w:cs="Arial"/>
          <w:color w:val="000000" w:themeColor="text1"/>
          <w:lang w:eastAsia="en-US"/>
        </w:rPr>
        <w:t>ph</w:t>
      </w:r>
      <w:r w:rsidRPr="005526A1">
        <w:rPr>
          <w:rFonts w:ascii="Arial" w:hAnsi="Arial" w:cs="Arial"/>
          <w:color w:val="000000" w:themeColor="text1"/>
          <w:lang w:eastAsia="en-US"/>
        </w:rPr>
        <w:t xml:space="preserve">antastisches Wandergebiet. </w:t>
      </w:r>
      <w:r w:rsidRPr="00454BCF">
        <w:rPr>
          <w:rFonts w:ascii="Arial" w:hAnsi="Arial" w:cs="Arial"/>
          <w:color w:val="000000" w:themeColor="text1"/>
          <w:lang w:eastAsia="en-US"/>
        </w:rPr>
        <w:t xml:space="preserve">Absolute </w:t>
      </w:r>
      <w:r w:rsidRPr="005526A1">
        <w:rPr>
          <w:rFonts w:ascii="Arial" w:hAnsi="Arial" w:cs="Arial"/>
          <w:color w:val="000000" w:themeColor="text1"/>
          <w:lang w:eastAsia="en-US"/>
        </w:rPr>
        <w:t xml:space="preserve">Highlights sind der Schmugglerweg über die Grenze ins Tannheimer Tal nach Tirol oder der Gipfelweg auf den Iseler mit einem </w:t>
      </w:r>
      <w:r w:rsidRPr="00454BCF">
        <w:rPr>
          <w:rFonts w:ascii="Arial" w:hAnsi="Arial" w:cs="Arial"/>
          <w:color w:val="000000" w:themeColor="text1"/>
          <w:lang w:eastAsia="en-US"/>
        </w:rPr>
        <w:t>großartigen</w:t>
      </w:r>
      <w:r w:rsidRPr="005526A1">
        <w:rPr>
          <w:rFonts w:ascii="Arial" w:hAnsi="Arial" w:cs="Arial"/>
          <w:color w:val="000000" w:themeColor="text1"/>
          <w:lang w:eastAsia="en-US"/>
        </w:rPr>
        <w:t xml:space="preserve"> Blick auf den gesamten Allgäuer Hauptkamm</w:t>
      </w:r>
      <w:r w:rsidRPr="00454BCF">
        <w:rPr>
          <w:rFonts w:ascii="Arial" w:hAnsi="Arial" w:cs="Arial"/>
          <w:color w:val="000000" w:themeColor="text1"/>
          <w:lang w:eastAsia="en-US"/>
        </w:rPr>
        <w:t>“,</w:t>
      </w:r>
      <w:r w:rsidRPr="00454BCF">
        <w:rPr>
          <w:rFonts w:ascii="Arial" w:hAnsi="Arial" w:cs="Arial"/>
          <w:color w:val="000000" w:themeColor="text1"/>
        </w:rPr>
        <w:t xml:space="preserve"> sagt der Bad </w:t>
      </w:r>
      <w:proofErr w:type="spellStart"/>
      <w:r w:rsidRPr="00454BCF">
        <w:rPr>
          <w:rFonts w:ascii="Arial" w:hAnsi="Arial" w:cs="Arial"/>
          <w:color w:val="000000" w:themeColor="text1"/>
        </w:rPr>
        <w:t>Hindelanger</w:t>
      </w:r>
      <w:proofErr w:type="spellEnd"/>
      <w:r w:rsidRPr="00454BCF">
        <w:rPr>
          <w:rFonts w:ascii="Arial" w:hAnsi="Arial" w:cs="Arial"/>
          <w:color w:val="000000" w:themeColor="text1"/>
        </w:rPr>
        <w:t xml:space="preserve"> Tourismusdirektor Maximilian </w:t>
      </w:r>
      <w:proofErr w:type="spellStart"/>
      <w:r w:rsidRPr="00454BCF">
        <w:rPr>
          <w:rFonts w:ascii="Arial" w:hAnsi="Arial" w:cs="Arial"/>
          <w:color w:val="000000" w:themeColor="text1"/>
        </w:rPr>
        <w:t>Hillmeier</w:t>
      </w:r>
      <w:proofErr w:type="spellEnd"/>
      <w:r w:rsidRPr="00454BCF">
        <w:rPr>
          <w:rFonts w:ascii="Arial" w:hAnsi="Arial" w:cs="Arial"/>
          <w:color w:val="000000" w:themeColor="text1"/>
        </w:rPr>
        <w:t xml:space="preserve"> und fügt hinzu: „</w:t>
      </w:r>
      <w:r w:rsidRPr="005526A1">
        <w:rPr>
          <w:rFonts w:ascii="Arial" w:hAnsi="Arial" w:cs="Arial"/>
          <w:color w:val="000000" w:themeColor="text1"/>
          <w:lang w:eastAsia="en-US"/>
        </w:rPr>
        <w:t xml:space="preserve">Besonders beliebt ist die Gratwanderung vom Iseler zum </w:t>
      </w:r>
      <w:proofErr w:type="spellStart"/>
      <w:r w:rsidRPr="005526A1">
        <w:rPr>
          <w:rFonts w:ascii="Arial" w:hAnsi="Arial" w:cs="Arial"/>
          <w:color w:val="000000" w:themeColor="text1"/>
          <w:lang w:eastAsia="en-US"/>
        </w:rPr>
        <w:t>Kühgund</w:t>
      </w:r>
      <w:proofErr w:type="spellEnd"/>
      <w:r w:rsidRPr="005526A1">
        <w:rPr>
          <w:rFonts w:ascii="Arial" w:hAnsi="Arial" w:cs="Arial"/>
          <w:color w:val="000000" w:themeColor="text1"/>
          <w:lang w:eastAsia="en-US"/>
        </w:rPr>
        <w:t>. Bei Klettersteigfans s</w:t>
      </w:r>
      <w:r w:rsidRPr="00454BCF">
        <w:rPr>
          <w:rFonts w:ascii="Arial" w:hAnsi="Arial" w:cs="Arial"/>
          <w:color w:val="000000" w:themeColor="text1"/>
          <w:lang w:eastAsia="en-US"/>
        </w:rPr>
        <w:t>t</w:t>
      </w:r>
      <w:r w:rsidRPr="005526A1">
        <w:rPr>
          <w:rFonts w:ascii="Arial" w:hAnsi="Arial" w:cs="Arial"/>
          <w:color w:val="000000" w:themeColor="text1"/>
          <w:lang w:eastAsia="en-US"/>
        </w:rPr>
        <w:t xml:space="preserve">eht der </w:t>
      </w:r>
      <w:proofErr w:type="spellStart"/>
      <w:r w:rsidRPr="005526A1">
        <w:rPr>
          <w:rFonts w:ascii="Arial" w:hAnsi="Arial" w:cs="Arial"/>
          <w:color w:val="000000" w:themeColor="text1"/>
          <w:lang w:eastAsia="en-US"/>
        </w:rPr>
        <w:t>Edelrid</w:t>
      </w:r>
      <w:proofErr w:type="spellEnd"/>
      <w:r w:rsidRPr="005526A1">
        <w:rPr>
          <w:rFonts w:ascii="Arial" w:hAnsi="Arial" w:cs="Arial"/>
          <w:color w:val="000000" w:themeColor="text1"/>
          <w:lang w:eastAsia="en-US"/>
        </w:rPr>
        <w:t>-Klettersteig hoch im Kurs.</w:t>
      </w:r>
      <w:r w:rsidRPr="00454BCF">
        <w:rPr>
          <w:rFonts w:ascii="Arial" w:hAnsi="Arial" w:cs="Arial"/>
          <w:color w:val="000000" w:themeColor="text1"/>
          <w:lang w:eastAsia="en-US"/>
        </w:rPr>
        <w:t>“</w:t>
      </w:r>
    </w:p>
    <w:p w14:paraId="0A46D787" w14:textId="77777777" w:rsidR="00EB6340" w:rsidRDefault="00EB6340" w:rsidP="00EB6340">
      <w:pPr>
        <w:ind w:right="-141"/>
        <w:jc w:val="both"/>
        <w:rPr>
          <w:rFonts w:ascii="Arial" w:hAnsi="Arial" w:cs="Arial"/>
          <w:color w:val="000000" w:themeColor="text1"/>
        </w:rPr>
      </w:pPr>
    </w:p>
    <w:p w14:paraId="57FC1E53" w14:textId="435A205C" w:rsidR="009B6252" w:rsidRDefault="00EC6126" w:rsidP="00EB6340">
      <w:pPr>
        <w:ind w:right="-141"/>
        <w:jc w:val="both"/>
        <w:rPr>
          <w:rFonts w:ascii="Arial" w:hAnsi="Arial" w:cs="Arial"/>
        </w:rPr>
      </w:pPr>
      <w:r w:rsidRPr="005526A1">
        <w:rPr>
          <w:rFonts w:ascii="Arial" w:hAnsi="Arial" w:cs="Arial"/>
          <w:color w:val="000000" w:themeColor="text1"/>
        </w:rPr>
        <w:t>G</w:t>
      </w:r>
      <w:r w:rsidR="003354A2" w:rsidRPr="005526A1">
        <w:rPr>
          <w:rFonts w:ascii="Arial" w:hAnsi="Arial" w:cs="Arial"/>
          <w:color w:val="000000" w:themeColor="text1"/>
        </w:rPr>
        <w:t>eöffnet sind alle bewirtschaftete Alpen und urige Hütten mit Restaurantbetrieb. Wer also nach einem aktiven Tag seine Bergtour in Oberjoch mit einer zünftigen Einkehr abschließen möchte, der hat freie Auswahl. Wer einen längeren Aufenthalt in Oberjoch oder in einer Unterkunft in anderen Ortsteilen von Bad Hindelang plant – Übernachtungsgäste finden in Oberjoch und Bad Hindelang ein breites Angebot an Hotels und Pensionen, die durch typische Allgäuer Gastfreundschaft überzeugen.</w:t>
      </w:r>
      <w:r w:rsidR="00EB6340">
        <w:rPr>
          <w:rFonts w:ascii="Arial" w:hAnsi="Arial" w:cs="Arial"/>
        </w:rPr>
        <w:t xml:space="preserve"> </w:t>
      </w:r>
    </w:p>
    <w:p w14:paraId="05DA9CDB" w14:textId="77777777" w:rsidR="0043091A" w:rsidRDefault="0043091A" w:rsidP="00EB6340">
      <w:pPr>
        <w:ind w:right="-141"/>
        <w:jc w:val="both"/>
        <w:rPr>
          <w:rFonts w:ascii="Arial" w:hAnsi="Arial" w:cs="Arial"/>
        </w:rPr>
      </w:pPr>
    </w:p>
    <w:p w14:paraId="3B51C5A4" w14:textId="77777777" w:rsidR="0061155D" w:rsidRDefault="0061155D" w:rsidP="00EB6340">
      <w:pPr>
        <w:ind w:right="-141"/>
        <w:jc w:val="both"/>
        <w:rPr>
          <w:rFonts w:ascii="Arial" w:hAnsi="Arial" w:cs="Arial"/>
        </w:rPr>
      </w:pPr>
    </w:p>
    <w:p w14:paraId="71DBA84D" w14:textId="77777777" w:rsidR="0061155D" w:rsidRDefault="0061155D" w:rsidP="00EB6340">
      <w:pPr>
        <w:ind w:right="-141"/>
        <w:jc w:val="both"/>
        <w:rPr>
          <w:rFonts w:ascii="Arial" w:hAnsi="Arial" w:cs="Arial"/>
        </w:rPr>
      </w:pPr>
    </w:p>
    <w:p w14:paraId="1FDDC428" w14:textId="39A09879" w:rsidR="0043091A" w:rsidRPr="00A54A51" w:rsidRDefault="0043091A" w:rsidP="00EB6340">
      <w:pPr>
        <w:ind w:right="-141"/>
        <w:jc w:val="both"/>
        <w:rPr>
          <w:rFonts w:ascii="Arial" w:hAnsi="Arial" w:cs="Arial"/>
          <w:b/>
          <w:bCs/>
          <w:lang w:val="en-US"/>
        </w:rPr>
      </w:pPr>
      <w:proofErr w:type="spellStart"/>
      <w:r w:rsidRPr="00A54A51">
        <w:rPr>
          <w:rFonts w:ascii="Arial" w:hAnsi="Arial" w:cs="Arial"/>
          <w:b/>
          <w:bCs/>
          <w:lang w:val="en-US"/>
        </w:rPr>
        <w:t>Mediendownload</w:t>
      </w:r>
      <w:proofErr w:type="spellEnd"/>
      <w:r w:rsidRPr="00A54A51">
        <w:rPr>
          <w:rFonts w:ascii="Arial" w:hAnsi="Arial" w:cs="Arial"/>
          <w:b/>
          <w:bCs/>
          <w:lang w:val="en-US"/>
        </w:rPr>
        <w:t xml:space="preserve"> (</w:t>
      </w:r>
      <w:proofErr w:type="spellStart"/>
      <w:r w:rsidRPr="00A54A51">
        <w:rPr>
          <w:rFonts w:ascii="Arial" w:hAnsi="Arial" w:cs="Arial"/>
          <w:b/>
          <w:bCs/>
          <w:lang w:val="en-US"/>
        </w:rPr>
        <w:t>Pressetext</w:t>
      </w:r>
      <w:proofErr w:type="spellEnd"/>
      <w:r w:rsidRPr="00A54A51">
        <w:rPr>
          <w:rFonts w:ascii="Arial" w:hAnsi="Arial" w:cs="Arial"/>
          <w:b/>
          <w:bCs/>
          <w:lang w:val="en-US"/>
        </w:rPr>
        <w:t xml:space="preserve"> + </w:t>
      </w:r>
      <w:proofErr w:type="spellStart"/>
      <w:r w:rsidRPr="00A54A51">
        <w:rPr>
          <w:rFonts w:ascii="Arial" w:hAnsi="Arial" w:cs="Arial"/>
          <w:b/>
          <w:bCs/>
          <w:lang w:val="en-US"/>
        </w:rPr>
        <w:t>Pressefotos</w:t>
      </w:r>
      <w:proofErr w:type="spellEnd"/>
      <w:r w:rsidRPr="00A54A51">
        <w:rPr>
          <w:rFonts w:ascii="Arial" w:hAnsi="Arial" w:cs="Arial"/>
          <w:b/>
          <w:bCs/>
          <w:lang w:val="en-US"/>
        </w:rPr>
        <w:t>)</w:t>
      </w:r>
    </w:p>
    <w:p w14:paraId="03EAF281" w14:textId="7A260E47" w:rsidR="00175F3F" w:rsidRPr="00A54A51" w:rsidRDefault="0043091A" w:rsidP="00EB6340">
      <w:pPr>
        <w:ind w:right="-141"/>
        <w:jc w:val="both"/>
        <w:rPr>
          <w:rFonts w:ascii="Arial" w:hAnsi="Arial" w:cs="Arial"/>
          <w:lang w:val="en-US"/>
        </w:rPr>
      </w:pPr>
      <w:r w:rsidRPr="00A54A51">
        <w:rPr>
          <w:rFonts w:ascii="Arial" w:hAnsi="Arial" w:cs="Arial"/>
          <w:lang w:val="en-US"/>
        </w:rPr>
        <w:t>https://denkinger-pr.de/blog-news</w:t>
      </w:r>
    </w:p>
    <w:p w14:paraId="6806F3D0" w14:textId="77777777" w:rsidR="0043091A" w:rsidRPr="00A54A51" w:rsidRDefault="0043091A" w:rsidP="00175F3F">
      <w:pPr>
        <w:ind w:right="-141"/>
        <w:rPr>
          <w:rFonts w:ascii="Arial" w:hAnsi="Arial" w:cs="Arial"/>
          <w:b/>
          <w:bCs/>
          <w:color w:val="FF0000"/>
          <w:lang w:val="en-US"/>
        </w:rPr>
      </w:pPr>
    </w:p>
    <w:p w14:paraId="788EB955" w14:textId="77777777" w:rsidR="0043091A" w:rsidRPr="00A54A51" w:rsidRDefault="0043091A" w:rsidP="00175F3F">
      <w:pPr>
        <w:ind w:right="-141"/>
        <w:rPr>
          <w:rFonts w:ascii="Arial" w:hAnsi="Arial" w:cs="Arial"/>
          <w:b/>
          <w:bCs/>
          <w:color w:val="FF0000"/>
          <w:lang w:val="en-US"/>
        </w:rPr>
      </w:pPr>
    </w:p>
    <w:p w14:paraId="09C5B632" w14:textId="12D47C73" w:rsidR="00175F3F" w:rsidRPr="001D6AC2" w:rsidRDefault="00175F3F" w:rsidP="00175F3F">
      <w:pPr>
        <w:ind w:right="-141"/>
        <w:rPr>
          <w:rFonts w:ascii="Arial" w:hAnsi="Arial" w:cs="Arial"/>
          <w:b/>
          <w:bCs/>
          <w:color w:val="000000" w:themeColor="text1"/>
        </w:rPr>
      </w:pPr>
      <w:r w:rsidRPr="001D6AC2">
        <w:rPr>
          <w:rFonts w:ascii="Arial" w:hAnsi="Arial" w:cs="Arial"/>
          <w:b/>
          <w:bCs/>
          <w:color w:val="000000" w:themeColor="text1"/>
        </w:rPr>
        <w:t>Bildunterschriften:</w:t>
      </w:r>
    </w:p>
    <w:p w14:paraId="00EB46CD" w14:textId="77777777" w:rsidR="00175F3F" w:rsidRPr="001D6AC2" w:rsidRDefault="00175F3F" w:rsidP="00175F3F">
      <w:pPr>
        <w:ind w:right="-141"/>
        <w:rPr>
          <w:rFonts w:ascii="Arial" w:hAnsi="Arial" w:cs="Arial"/>
          <w:b/>
          <w:bCs/>
          <w:color w:val="000000" w:themeColor="text1"/>
        </w:rPr>
      </w:pPr>
      <w:r w:rsidRPr="001D6AC2">
        <w:rPr>
          <w:rFonts w:ascii="Arial" w:hAnsi="Arial" w:cs="Arial"/>
          <w:b/>
          <w:bCs/>
          <w:color w:val="000000" w:themeColor="text1"/>
        </w:rPr>
        <w:t>Sommersaison-2024-Bergbahnen-Hindelang-Oberjoch-01.jpg</w:t>
      </w:r>
    </w:p>
    <w:p w14:paraId="5D07E782" w14:textId="36D8E7FB" w:rsidR="00175F3F" w:rsidRPr="001D6AC2" w:rsidRDefault="00175F3F" w:rsidP="00175F3F">
      <w:pPr>
        <w:ind w:right="-141"/>
        <w:rPr>
          <w:rFonts w:ascii="Arial" w:hAnsi="Arial" w:cs="Arial"/>
          <w:color w:val="000000" w:themeColor="text1"/>
        </w:rPr>
      </w:pPr>
      <w:r w:rsidRPr="001D6AC2">
        <w:rPr>
          <w:rFonts w:ascii="Arial" w:hAnsi="Arial" w:cs="Arial"/>
          <w:color w:val="000000" w:themeColor="text1"/>
        </w:rPr>
        <w:t xml:space="preserve">Zahlreich sind kleine und große Bergfexe im Wander- und Tourengebiet im Bad </w:t>
      </w:r>
      <w:proofErr w:type="spellStart"/>
      <w:r w:rsidRPr="001D6AC2">
        <w:rPr>
          <w:rFonts w:ascii="Arial" w:hAnsi="Arial" w:cs="Arial"/>
          <w:color w:val="000000" w:themeColor="text1"/>
        </w:rPr>
        <w:t>Hindelanger</w:t>
      </w:r>
      <w:proofErr w:type="spellEnd"/>
      <w:r w:rsidRPr="001D6AC2">
        <w:rPr>
          <w:rFonts w:ascii="Arial" w:hAnsi="Arial" w:cs="Arial"/>
          <w:color w:val="000000" w:themeColor="text1"/>
        </w:rPr>
        <w:t xml:space="preserve"> Ortsteil Oberjoch auf insgesamt 300 Wanderkilometern unterwegs. Sowohl Familien als auch sportlich ambitionierte Wanderer und Kletterer kommen im artenreichsten Gebirge Deutschlands auf ihre Kosten. Ein absolutes Highlight sind die Sonnenuntergangsfahrten (Bild). Foto: Bergbahnen Hindelang-Oberjoch </w:t>
      </w:r>
    </w:p>
    <w:p w14:paraId="1349598C" w14:textId="77777777" w:rsidR="00175F3F" w:rsidRPr="001D6AC2" w:rsidRDefault="00175F3F" w:rsidP="00175F3F">
      <w:pPr>
        <w:ind w:right="-141"/>
        <w:jc w:val="both"/>
        <w:rPr>
          <w:rFonts w:ascii="Arial" w:hAnsi="Arial" w:cs="Arial"/>
          <w:color w:val="000000" w:themeColor="text1"/>
        </w:rPr>
      </w:pPr>
    </w:p>
    <w:p w14:paraId="7FFCFD56" w14:textId="77777777" w:rsidR="00175F3F" w:rsidRPr="001D6AC2" w:rsidRDefault="00175F3F" w:rsidP="00175F3F">
      <w:pPr>
        <w:ind w:right="-141"/>
        <w:jc w:val="both"/>
        <w:rPr>
          <w:rFonts w:ascii="Arial" w:hAnsi="Arial" w:cs="Arial"/>
          <w:b/>
          <w:bCs/>
          <w:color w:val="000000" w:themeColor="text1"/>
        </w:rPr>
      </w:pPr>
      <w:r w:rsidRPr="001D6AC2">
        <w:rPr>
          <w:rFonts w:ascii="Arial" w:hAnsi="Arial" w:cs="Arial"/>
          <w:b/>
          <w:bCs/>
          <w:color w:val="000000" w:themeColor="text1"/>
        </w:rPr>
        <w:t xml:space="preserve">Sommersaison-2024-Bergbahnen-Hindelang-Oberjoch-02. + 03.jpg </w:t>
      </w:r>
    </w:p>
    <w:p w14:paraId="278FD643" w14:textId="0A2FAFEF" w:rsidR="00175F3F" w:rsidRPr="001D6AC2" w:rsidRDefault="00175F3F" w:rsidP="00175F3F">
      <w:pPr>
        <w:ind w:right="-141"/>
        <w:jc w:val="both"/>
        <w:rPr>
          <w:rFonts w:ascii="Arial" w:hAnsi="Arial" w:cs="Arial"/>
          <w:color w:val="000000" w:themeColor="text1"/>
        </w:rPr>
      </w:pPr>
      <w:r w:rsidRPr="001D6AC2">
        <w:rPr>
          <w:rFonts w:ascii="Arial" w:hAnsi="Arial" w:cs="Arial"/>
          <w:color w:val="000000" w:themeColor="text1"/>
        </w:rPr>
        <w:t xml:space="preserve">Zahlreich sind kleine und große Bergfexe im Wander- und Tourengebiet im Bad </w:t>
      </w:r>
      <w:proofErr w:type="spellStart"/>
      <w:r w:rsidRPr="001D6AC2">
        <w:rPr>
          <w:rFonts w:ascii="Arial" w:hAnsi="Arial" w:cs="Arial"/>
          <w:color w:val="000000" w:themeColor="text1"/>
        </w:rPr>
        <w:t>Hindelanger</w:t>
      </w:r>
      <w:proofErr w:type="spellEnd"/>
      <w:r w:rsidRPr="001D6AC2">
        <w:rPr>
          <w:rFonts w:ascii="Arial" w:hAnsi="Arial" w:cs="Arial"/>
          <w:color w:val="000000" w:themeColor="text1"/>
        </w:rPr>
        <w:t xml:space="preserve"> Ortsteil Oberjoch auf insgesamt 300 Wanderkilometern unterwegs. Sowohl Familien als auch sportlich ambitionierte Wanderer und Kletterer kommen im artenreichsten Gebirge Deutschlands auf ihre Kosten. Als Startrampe für Touren hat sich der „Iseler“ etabliert. Foto: Bad Hindelang Tourismus/Wolfgang </w:t>
      </w:r>
      <w:proofErr w:type="spellStart"/>
      <w:r w:rsidRPr="001D6AC2">
        <w:rPr>
          <w:rFonts w:ascii="Arial" w:hAnsi="Arial" w:cs="Arial"/>
          <w:color w:val="000000" w:themeColor="text1"/>
        </w:rPr>
        <w:t>B.Kleiner</w:t>
      </w:r>
      <w:proofErr w:type="spellEnd"/>
    </w:p>
    <w:p w14:paraId="541B9225" w14:textId="77777777" w:rsidR="00175F3F" w:rsidRPr="001D6AC2" w:rsidRDefault="00175F3F" w:rsidP="00175F3F">
      <w:pPr>
        <w:ind w:right="-141"/>
        <w:jc w:val="both"/>
        <w:rPr>
          <w:rFonts w:ascii="Arial" w:hAnsi="Arial" w:cs="Arial"/>
          <w:color w:val="000000" w:themeColor="text1"/>
        </w:rPr>
      </w:pPr>
    </w:p>
    <w:p w14:paraId="40C26C0F" w14:textId="520A0B60" w:rsidR="00175F3F" w:rsidRPr="001D6AC2" w:rsidRDefault="00175F3F" w:rsidP="00175F3F">
      <w:pPr>
        <w:ind w:right="-141"/>
        <w:jc w:val="both"/>
        <w:rPr>
          <w:rFonts w:ascii="Arial" w:hAnsi="Arial" w:cs="Arial"/>
          <w:b/>
          <w:bCs/>
          <w:color w:val="000000" w:themeColor="text1"/>
        </w:rPr>
      </w:pPr>
      <w:r w:rsidRPr="001D6AC2">
        <w:rPr>
          <w:rFonts w:ascii="Arial" w:hAnsi="Arial" w:cs="Arial"/>
          <w:b/>
          <w:bCs/>
          <w:color w:val="000000" w:themeColor="text1"/>
        </w:rPr>
        <w:t>Sommersaison-2024-Bergbahnen-Hindelang-Oberjoch-04.</w:t>
      </w:r>
      <w:r w:rsidR="00A54A51">
        <w:rPr>
          <w:rFonts w:ascii="Arial" w:hAnsi="Arial" w:cs="Arial"/>
          <w:b/>
          <w:bCs/>
          <w:color w:val="000000" w:themeColor="text1"/>
        </w:rPr>
        <w:t>jpg</w:t>
      </w:r>
      <w:r w:rsidRPr="001D6AC2">
        <w:rPr>
          <w:rFonts w:ascii="Arial" w:hAnsi="Arial" w:cs="Arial"/>
          <w:b/>
          <w:bCs/>
          <w:color w:val="000000" w:themeColor="text1"/>
        </w:rPr>
        <w:t xml:space="preserve"> + 05.jpg </w:t>
      </w:r>
    </w:p>
    <w:p w14:paraId="445EA238" w14:textId="666336EB" w:rsidR="00965FE8" w:rsidRPr="001D6AC2" w:rsidRDefault="00175F3F" w:rsidP="00965FE8">
      <w:pPr>
        <w:ind w:right="-141"/>
        <w:jc w:val="both"/>
        <w:rPr>
          <w:rFonts w:cs="Arial"/>
          <w:color w:val="000000" w:themeColor="text1"/>
        </w:rPr>
      </w:pPr>
      <w:r w:rsidRPr="001D6AC2">
        <w:rPr>
          <w:rFonts w:ascii="Arial" w:hAnsi="Arial" w:cs="Arial"/>
          <w:color w:val="000000" w:themeColor="text1"/>
        </w:rPr>
        <w:t xml:space="preserve">Zahlreich sind kleine und große Bergfexe im Wander- und Tourengebiet im Bad </w:t>
      </w:r>
      <w:proofErr w:type="spellStart"/>
      <w:r w:rsidRPr="001D6AC2">
        <w:rPr>
          <w:rFonts w:ascii="Arial" w:hAnsi="Arial" w:cs="Arial"/>
          <w:color w:val="000000" w:themeColor="text1"/>
        </w:rPr>
        <w:t>Hindelanger</w:t>
      </w:r>
      <w:proofErr w:type="spellEnd"/>
      <w:r w:rsidRPr="001D6AC2">
        <w:rPr>
          <w:rFonts w:ascii="Arial" w:hAnsi="Arial" w:cs="Arial"/>
          <w:color w:val="000000" w:themeColor="text1"/>
        </w:rPr>
        <w:t xml:space="preserve"> Ortsteil Oberjoch auf insgesamt 300 Wanderkilometern unterwegs. Sowohl Familien als auch sportlich ambitionierte Wanderer und Kletterer kommen im artenreichsten Gebirge Deutschlands auf ihre Kosten. </w:t>
      </w:r>
      <w:r w:rsidRPr="005526A1">
        <w:rPr>
          <w:rFonts w:ascii="Arial" w:hAnsi="Arial" w:cs="Arial"/>
          <w:color w:val="000000" w:themeColor="text1"/>
          <w:lang w:eastAsia="en-US"/>
        </w:rPr>
        <w:t>Bei Klettersteigfans s</w:t>
      </w:r>
      <w:r w:rsidRPr="001D6AC2">
        <w:rPr>
          <w:rFonts w:ascii="Arial" w:hAnsi="Arial" w:cs="Arial"/>
          <w:color w:val="000000" w:themeColor="text1"/>
          <w:lang w:eastAsia="en-US"/>
        </w:rPr>
        <w:t>t</w:t>
      </w:r>
      <w:r w:rsidRPr="005526A1">
        <w:rPr>
          <w:rFonts w:ascii="Arial" w:hAnsi="Arial" w:cs="Arial"/>
          <w:color w:val="000000" w:themeColor="text1"/>
          <w:lang w:eastAsia="en-US"/>
        </w:rPr>
        <w:t xml:space="preserve">eht der </w:t>
      </w:r>
      <w:proofErr w:type="spellStart"/>
      <w:r w:rsidRPr="005526A1">
        <w:rPr>
          <w:rFonts w:ascii="Arial" w:hAnsi="Arial" w:cs="Arial"/>
          <w:color w:val="000000" w:themeColor="text1"/>
          <w:lang w:eastAsia="en-US"/>
        </w:rPr>
        <w:t>Edelrid</w:t>
      </w:r>
      <w:proofErr w:type="spellEnd"/>
      <w:r w:rsidRPr="005526A1">
        <w:rPr>
          <w:rFonts w:ascii="Arial" w:hAnsi="Arial" w:cs="Arial"/>
          <w:color w:val="000000" w:themeColor="text1"/>
          <w:lang w:eastAsia="en-US"/>
        </w:rPr>
        <w:t>-Klettersteig hoch im Kurs</w:t>
      </w:r>
      <w:r w:rsidRPr="001D6AC2">
        <w:rPr>
          <w:rFonts w:ascii="Arial" w:hAnsi="Arial" w:cs="Arial"/>
          <w:color w:val="000000" w:themeColor="text1"/>
          <w:lang w:eastAsia="en-US"/>
        </w:rPr>
        <w:t xml:space="preserve"> (Bild)</w:t>
      </w:r>
      <w:r w:rsidRPr="005526A1">
        <w:rPr>
          <w:rFonts w:ascii="Arial" w:hAnsi="Arial" w:cs="Arial"/>
          <w:color w:val="000000" w:themeColor="text1"/>
          <w:lang w:eastAsia="en-US"/>
        </w:rPr>
        <w:t>.</w:t>
      </w:r>
      <w:r w:rsidRPr="001D6AC2">
        <w:rPr>
          <w:rFonts w:ascii="Arial" w:hAnsi="Arial" w:cs="Arial"/>
          <w:color w:val="000000" w:themeColor="text1"/>
          <w:lang w:eastAsia="en-US"/>
        </w:rPr>
        <w:t xml:space="preserve"> </w:t>
      </w:r>
      <w:r w:rsidRPr="001D6AC2">
        <w:rPr>
          <w:rFonts w:ascii="Arial" w:hAnsi="Arial" w:cs="Arial"/>
          <w:color w:val="000000" w:themeColor="text1"/>
        </w:rPr>
        <w:t xml:space="preserve">Foto: </w:t>
      </w:r>
      <w:proofErr w:type="spellStart"/>
      <w:r w:rsidRPr="001D6AC2">
        <w:rPr>
          <w:rFonts w:ascii="Arial" w:hAnsi="Arial" w:cs="Arial"/>
          <w:color w:val="000000" w:themeColor="text1"/>
        </w:rPr>
        <w:t>Hindelanger</w:t>
      </w:r>
      <w:proofErr w:type="spellEnd"/>
      <w:r w:rsidRPr="001D6AC2">
        <w:rPr>
          <w:rFonts w:ascii="Arial" w:hAnsi="Arial" w:cs="Arial"/>
          <w:color w:val="000000" w:themeColor="text1"/>
        </w:rPr>
        <w:t xml:space="preserve"> Bergführerbüro    </w:t>
      </w:r>
      <w:r w:rsidRPr="001D6AC2">
        <w:rPr>
          <w:rFonts w:ascii="Arial" w:hAnsi="Arial" w:cs="Arial"/>
          <w:b/>
          <w:bCs/>
          <w:color w:val="000000" w:themeColor="text1"/>
        </w:rPr>
        <w:t xml:space="preserve"> </w:t>
      </w:r>
      <w:r w:rsidRPr="001D6AC2">
        <w:rPr>
          <w:rFonts w:ascii="Arial" w:hAnsi="Arial" w:cs="Arial"/>
          <w:color w:val="000000" w:themeColor="text1"/>
        </w:rPr>
        <w:t xml:space="preserve"> </w:t>
      </w:r>
      <w:r w:rsidRPr="001D6AC2">
        <w:rPr>
          <w:rFonts w:cs="Arial"/>
          <w:color w:val="000000" w:themeColor="text1"/>
        </w:rPr>
        <w:t xml:space="preserve"> </w:t>
      </w:r>
    </w:p>
    <w:p w14:paraId="035F4F52" w14:textId="77777777" w:rsidR="00965FE8" w:rsidRPr="001D6AC2" w:rsidRDefault="00965FE8" w:rsidP="00965FE8">
      <w:pPr>
        <w:ind w:right="-141"/>
        <w:jc w:val="both"/>
        <w:rPr>
          <w:rFonts w:cs="Arial"/>
          <w:color w:val="000000" w:themeColor="text1"/>
        </w:rPr>
      </w:pPr>
    </w:p>
    <w:p w14:paraId="04CE7574" w14:textId="77777777" w:rsidR="0043091A" w:rsidRPr="001D6AC2" w:rsidRDefault="0043091A" w:rsidP="00965FE8">
      <w:pPr>
        <w:ind w:right="-141"/>
        <w:jc w:val="both"/>
        <w:rPr>
          <w:rFonts w:ascii="Arial" w:hAnsi="Arial" w:cs="Arial"/>
          <w:b/>
          <w:bCs/>
          <w:color w:val="000000" w:themeColor="text1"/>
          <w:sz w:val="20"/>
          <w:szCs w:val="20"/>
        </w:rPr>
      </w:pPr>
    </w:p>
    <w:p w14:paraId="68B987EE" w14:textId="77777777" w:rsidR="0043091A" w:rsidRDefault="0043091A" w:rsidP="00965FE8">
      <w:pPr>
        <w:ind w:right="-141"/>
        <w:jc w:val="both"/>
        <w:rPr>
          <w:rFonts w:ascii="Arial" w:hAnsi="Arial" w:cs="Arial"/>
          <w:b/>
          <w:bCs/>
          <w:sz w:val="20"/>
          <w:szCs w:val="20"/>
        </w:rPr>
      </w:pPr>
    </w:p>
    <w:p w14:paraId="20774BA8" w14:textId="77777777" w:rsidR="0043091A" w:rsidRDefault="0043091A" w:rsidP="00965FE8">
      <w:pPr>
        <w:ind w:right="-141"/>
        <w:jc w:val="both"/>
        <w:rPr>
          <w:rFonts w:ascii="Arial" w:hAnsi="Arial" w:cs="Arial"/>
          <w:b/>
          <w:bCs/>
          <w:sz w:val="20"/>
          <w:szCs w:val="20"/>
        </w:rPr>
      </w:pPr>
    </w:p>
    <w:p w14:paraId="1E257924" w14:textId="77777777" w:rsidR="0043091A" w:rsidRDefault="0043091A" w:rsidP="00965FE8">
      <w:pPr>
        <w:ind w:right="-141"/>
        <w:jc w:val="both"/>
        <w:rPr>
          <w:rFonts w:ascii="Arial" w:hAnsi="Arial" w:cs="Arial"/>
          <w:b/>
          <w:bCs/>
          <w:sz w:val="20"/>
          <w:szCs w:val="20"/>
        </w:rPr>
      </w:pPr>
    </w:p>
    <w:p w14:paraId="3D7E8CD4" w14:textId="77777777" w:rsidR="0043091A" w:rsidRDefault="0043091A" w:rsidP="00965FE8">
      <w:pPr>
        <w:ind w:right="-141"/>
        <w:jc w:val="both"/>
        <w:rPr>
          <w:rFonts w:ascii="Arial" w:hAnsi="Arial" w:cs="Arial"/>
          <w:b/>
          <w:bCs/>
          <w:sz w:val="20"/>
          <w:szCs w:val="20"/>
        </w:rPr>
      </w:pPr>
    </w:p>
    <w:p w14:paraId="408C97E4" w14:textId="77777777" w:rsidR="0043091A" w:rsidRDefault="0043091A" w:rsidP="00965FE8">
      <w:pPr>
        <w:ind w:right="-141"/>
        <w:jc w:val="both"/>
        <w:rPr>
          <w:rFonts w:ascii="Arial" w:hAnsi="Arial" w:cs="Arial"/>
          <w:b/>
          <w:bCs/>
          <w:sz w:val="20"/>
          <w:szCs w:val="20"/>
        </w:rPr>
      </w:pPr>
    </w:p>
    <w:p w14:paraId="1768C38A" w14:textId="77777777" w:rsidR="0043091A" w:rsidRDefault="0043091A" w:rsidP="00965FE8">
      <w:pPr>
        <w:ind w:right="-141"/>
        <w:jc w:val="both"/>
        <w:rPr>
          <w:rFonts w:ascii="Arial" w:hAnsi="Arial" w:cs="Arial"/>
          <w:b/>
          <w:bCs/>
          <w:sz w:val="20"/>
          <w:szCs w:val="20"/>
        </w:rPr>
      </w:pPr>
    </w:p>
    <w:p w14:paraId="223B7AD4" w14:textId="77777777" w:rsidR="0043091A" w:rsidRDefault="0043091A" w:rsidP="00965FE8">
      <w:pPr>
        <w:ind w:right="-141"/>
        <w:jc w:val="both"/>
        <w:rPr>
          <w:rFonts w:ascii="Arial" w:hAnsi="Arial" w:cs="Arial"/>
          <w:b/>
          <w:bCs/>
          <w:sz w:val="20"/>
          <w:szCs w:val="20"/>
        </w:rPr>
      </w:pPr>
    </w:p>
    <w:p w14:paraId="646BCEFA" w14:textId="77777777" w:rsidR="0043091A" w:rsidRDefault="0043091A" w:rsidP="00965FE8">
      <w:pPr>
        <w:ind w:right="-141"/>
        <w:jc w:val="both"/>
        <w:rPr>
          <w:rFonts w:ascii="Arial" w:hAnsi="Arial" w:cs="Arial"/>
          <w:b/>
          <w:bCs/>
          <w:sz w:val="20"/>
          <w:szCs w:val="20"/>
        </w:rPr>
      </w:pPr>
    </w:p>
    <w:p w14:paraId="19944A34" w14:textId="77777777" w:rsidR="0043091A" w:rsidRDefault="0043091A" w:rsidP="00965FE8">
      <w:pPr>
        <w:ind w:right="-141"/>
        <w:jc w:val="both"/>
        <w:rPr>
          <w:rFonts w:ascii="Arial" w:hAnsi="Arial" w:cs="Arial"/>
          <w:b/>
          <w:bCs/>
          <w:sz w:val="20"/>
          <w:szCs w:val="20"/>
        </w:rPr>
      </w:pPr>
    </w:p>
    <w:p w14:paraId="429004FA" w14:textId="77777777" w:rsidR="0043091A" w:rsidRDefault="0043091A" w:rsidP="00965FE8">
      <w:pPr>
        <w:ind w:right="-141"/>
        <w:jc w:val="both"/>
        <w:rPr>
          <w:rFonts w:ascii="Arial" w:hAnsi="Arial" w:cs="Arial"/>
          <w:b/>
          <w:bCs/>
          <w:sz w:val="20"/>
          <w:szCs w:val="20"/>
        </w:rPr>
      </w:pPr>
    </w:p>
    <w:p w14:paraId="64F0A884" w14:textId="77777777" w:rsidR="001D6AC2" w:rsidRDefault="001D6AC2" w:rsidP="00965FE8">
      <w:pPr>
        <w:ind w:right="-141"/>
        <w:jc w:val="both"/>
        <w:rPr>
          <w:rFonts w:ascii="Arial" w:hAnsi="Arial" w:cs="Arial"/>
          <w:b/>
          <w:bCs/>
          <w:sz w:val="20"/>
          <w:szCs w:val="20"/>
        </w:rPr>
      </w:pPr>
    </w:p>
    <w:p w14:paraId="157FA48C" w14:textId="77777777" w:rsidR="001D6AC2" w:rsidRDefault="001D6AC2" w:rsidP="00965FE8">
      <w:pPr>
        <w:ind w:right="-141"/>
        <w:jc w:val="both"/>
        <w:rPr>
          <w:rFonts w:ascii="Arial" w:hAnsi="Arial" w:cs="Arial"/>
          <w:b/>
          <w:bCs/>
          <w:sz w:val="20"/>
          <w:szCs w:val="20"/>
        </w:rPr>
      </w:pPr>
    </w:p>
    <w:p w14:paraId="70786346" w14:textId="77777777" w:rsidR="001D6AC2" w:rsidRDefault="001D6AC2" w:rsidP="00965FE8">
      <w:pPr>
        <w:ind w:right="-141"/>
        <w:jc w:val="both"/>
        <w:rPr>
          <w:rFonts w:ascii="Arial" w:hAnsi="Arial" w:cs="Arial"/>
          <w:b/>
          <w:bCs/>
          <w:sz w:val="20"/>
          <w:szCs w:val="20"/>
        </w:rPr>
      </w:pPr>
    </w:p>
    <w:p w14:paraId="5EEBF782" w14:textId="77777777" w:rsidR="001D6AC2" w:rsidRDefault="001D6AC2" w:rsidP="00965FE8">
      <w:pPr>
        <w:ind w:right="-141"/>
        <w:jc w:val="both"/>
        <w:rPr>
          <w:rFonts w:ascii="Arial" w:hAnsi="Arial" w:cs="Arial"/>
          <w:b/>
          <w:bCs/>
          <w:sz w:val="20"/>
          <w:szCs w:val="20"/>
        </w:rPr>
      </w:pPr>
    </w:p>
    <w:p w14:paraId="4CAF5870" w14:textId="77777777" w:rsidR="001D6AC2" w:rsidRDefault="001D6AC2" w:rsidP="00965FE8">
      <w:pPr>
        <w:ind w:right="-141"/>
        <w:jc w:val="both"/>
        <w:rPr>
          <w:rFonts w:ascii="Arial" w:hAnsi="Arial" w:cs="Arial"/>
          <w:b/>
          <w:bCs/>
          <w:sz w:val="20"/>
          <w:szCs w:val="20"/>
        </w:rPr>
      </w:pPr>
    </w:p>
    <w:p w14:paraId="2A6A37AD" w14:textId="77777777" w:rsidR="001D6AC2" w:rsidRDefault="001D6AC2" w:rsidP="00965FE8">
      <w:pPr>
        <w:ind w:right="-141"/>
        <w:jc w:val="both"/>
        <w:rPr>
          <w:rFonts w:ascii="Arial" w:hAnsi="Arial" w:cs="Arial"/>
          <w:b/>
          <w:bCs/>
          <w:sz w:val="20"/>
          <w:szCs w:val="20"/>
        </w:rPr>
      </w:pPr>
    </w:p>
    <w:p w14:paraId="790920F8" w14:textId="77777777" w:rsidR="001D6AC2" w:rsidRDefault="001D6AC2" w:rsidP="00965FE8">
      <w:pPr>
        <w:ind w:right="-141"/>
        <w:jc w:val="both"/>
        <w:rPr>
          <w:rFonts w:ascii="Arial" w:hAnsi="Arial" w:cs="Arial"/>
          <w:b/>
          <w:bCs/>
          <w:sz w:val="20"/>
          <w:szCs w:val="20"/>
        </w:rPr>
      </w:pPr>
    </w:p>
    <w:p w14:paraId="14BC0753" w14:textId="77777777" w:rsidR="001D6AC2" w:rsidRDefault="001D6AC2" w:rsidP="00965FE8">
      <w:pPr>
        <w:ind w:right="-141"/>
        <w:jc w:val="both"/>
        <w:rPr>
          <w:rFonts w:ascii="Arial" w:hAnsi="Arial" w:cs="Arial"/>
          <w:b/>
          <w:bCs/>
          <w:sz w:val="20"/>
          <w:szCs w:val="20"/>
        </w:rPr>
      </w:pPr>
    </w:p>
    <w:p w14:paraId="7F6AB1FC" w14:textId="77777777" w:rsidR="001D6AC2" w:rsidRDefault="001D6AC2" w:rsidP="00965FE8">
      <w:pPr>
        <w:ind w:right="-141"/>
        <w:jc w:val="both"/>
        <w:rPr>
          <w:rFonts w:ascii="Arial" w:hAnsi="Arial" w:cs="Arial"/>
          <w:b/>
          <w:bCs/>
          <w:sz w:val="20"/>
          <w:szCs w:val="20"/>
        </w:rPr>
      </w:pPr>
    </w:p>
    <w:p w14:paraId="64DE9D68" w14:textId="77777777" w:rsidR="001D6AC2" w:rsidRDefault="001D6AC2" w:rsidP="00965FE8">
      <w:pPr>
        <w:ind w:right="-141"/>
        <w:jc w:val="both"/>
        <w:rPr>
          <w:rFonts w:ascii="Arial" w:hAnsi="Arial" w:cs="Arial"/>
          <w:b/>
          <w:bCs/>
          <w:sz w:val="20"/>
          <w:szCs w:val="20"/>
        </w:rPr>
      </w:pPr>
    </w:p>
    <w:p w14:paraId="6131690E" w14:textId="77777777" w:rsidR="001D6AC2" w:rsidRDefault="001D6AC2" w:rsidP="00965FE8">
      <w:pPr>
        <w:ind w:right="-141"/>
        <w:jc w:val="both"/>
        <w:rPr>
          <w:rFonts w:ascii="Arial" w:hAnsi="Arial" w:cs="Arial"/>
          <w:b/>
          <w:bCs/>
          <w:sz w:val="20"/>
          <w:szCs w:val="20"/>
        </w:rPr>
      </w:pPr>
    </w:p>
    <w:p w14:paraId="4BA0B0D3" w14:textId="77777777" w:rsidR="001D6AC2" w:rsidRDefault="001D6AC2" w:rsidP="00965FE8">
      <w:pPr>
        <w:ind w:right="-141"/>
        <w:jc w:val="both"/>
        <w:rPr>
          <w:rFonts w:ascii="Arial" w:hAnsi="Arial" w:cs="Arial"/>
          <w:b/>
          <w:bCs/>
          <w:sz w:val="20"/>
          <w:szCs w:val="20"/>
        </w:rPr>
      </w:pPr>
    </w:p>
    <w:p w14:paraId="69CF3D4F" w14:textId="77777777" w:rsidR="001D6AC2" w:rsidRDefault="001D6AC2" w:rsidP="00965FE8">
      <w:pPr>
        <w:ind w:right="-141"/>
        <w:jc w:val="both"/>
        <w:rPr>
          <w:rFonts w:ascii="Arial" w:hAnsi="Arial" w:cs="Arial"/>
          <w:b/>
          <w:bCs/>
          <w:sz w:val="20"/>
          <w:szCs w:val="20"/>
        </w:rPr>
      </w:pPr>
    </w:p>
    <w:p w14:paraId="397F952D" w14:textId="77777777" w:rsidR="001D6AC2" w:rsidRDefault="001D6AC2" w:rsidP="00965FE8">
      <w:pPr>
        <w:ind w:right="-141"/>
        <w:jc w:val="both"/>
        <w:rPr>
          <w:rFonts w:ascii="Arial" w:hAnsi="Arial" w:cs="Arial"/>
          <w:b/>
          <w:bCs/>
          <w:sz w:val="20"/>
          <w:szCs w:val="20"/>
        </w:rPr>
      </w:pPr>
    </w:p>
    <w:p w14:paraId="5BB86F0E" w14:textId="77777777" w:rsidR="001D6AC2" w:rsidRDefault="001D6AC2" w:rsidP="00965FE8">
      <w:pPr>
        <w:ind w:right="-141"/>
        <w:jc w:val="both"/>
        <w:rPr>
          <w:rFonts w:ascii="Arial" w:hAnsi="Arial" w:cs="Arial"/>
          <w:b/>
          <w:bCs/>
          <w:sz w:val="20"/>
          <w:szCs w:val="20"/>
        </w:rPr>
      </w:pPr>
    </w:p>
    <w:p w14:paraId="28FE47BC" w14:textId="77777777" w:rsidR="001D6AC2" w:rsidRDefault="001D6AC2" w:rsidP="00965FE8">
      <w:pPr>
        <w:ind w:right="-141"/>
        <w:jc w:val="both"/>
        <w:rPr>
          <w:rFonts w:ascii="Arial" w:hAnsi="Arial" w:cs="Arial"/>
          <w:b/>
          <w:bCs/>
          <w:sz w:val="20"/>
          <w:szCs w:val="20"/>
        </w:rPr>
      </w:pPr>
    </w:p>
    <w:p w14:paraId="6E5EF1E4" w14:textId="77777777" w:rsidR="001D6AC2" w:rsidRDefault="001D6AC2" w:rsidP="00965FE8">
      <w:pPr>
        <w:ind w:right="-141"/>
        <w:jc w:val="both"/>
        <w:rPr>
          <w:rFonts w:ascii="Arial" w:hAnsi="Arial" w:cs="Arial"/>
          <w:b/>
          <w:bCs/>
          <w:sz w:val="20"/>
          <w:szCs w:val="20"/>
        </w:rPr>
      </w:pPr>
    </w:p>
    <w:p w14:paraId="08C0770A" w14:textId="77777777" w:rsidR="001D6AC2" w:rsidRDefault="001D6AC2" w:rsidP="00965FE8">
      <w:pPr>
        <w:ind w:right="-141"/>
        <w:jc w:val="both"/>
        <w:rPr>
          <w:rFonts w:ascii="Arial" w:hAnsi="Arial" w:cs="Arial"/>
          <w:b/>
          <w:bCs/>
          <w:sz w:val="20"/>
          <w:szCs w:val="20"/>
        </w:rPr>
      </w:pPr>
    </w:p>
    <w:p w14:paraId="4B3F9448" w14:textId="77777777" w:rsidR="001D6AC2" w:rsidRDefault="001D6AC2" w:rsidP="00965FE8">
      <w:pPr>
        <w:ind w:right="-141"/>
        <w:jc w:val="both"/>
        <w:rPr>
          <w:rFonts w:ascii="Arial" w:hAnsi="Arial" w:cs="Arial"/>
          <w:b/>
          <w:bCs/>
          <w:sz w:val="20"/>
          <w:szCs w:val="20"/>
        </w:rPr>
      </w:pPr>
    </w:p>
    <w:p w14:paraId="6849BADD" w14:textId="77777777" w:rsidR="001D6AC2" w:rsidRDefault="001D6AC2" w:rsidP="00965FE8">
      <w:pPr>
        <w:ind w:right="-141"/>
        <w:jc w:val="both"/>
        <w:rPr>
          <w:rFonts w:ascii="Arial" w:hAnsi="Arial" w:cs="Arial"/>
          <w:b/>
          <w:bCs/>
          <w:sz w:val="20"/>
          <w:szCs w:val="20"/>
        </w:rPr>
      </w:pPr>
    </w:p>
    <w:p w14:paraId="67BAB1E7" w14:textId="77777777" w:rsidR="001D6AC2" w:rsidRDefault="001D6AC2" w:rsidP="00965FE8">
      <w:pPr>
        <w:ind w:right="-141"/>
        <w:jc w:val="both"/>
        <w:rPr>
          <w:rFonts w:ascii="Arial" w:hAnsi="Arial" w:cs="Arial"/>
          <w:b/>
          <w:bCs/>
          <w:sz w:val="20"/>
          <w:szCs w:val="20"/>
        </w:rPr>
      </w:pPr>
    </w:p>
    <w:p w14:paraId="5DF7C544" w14:textId="77777777" w:rsidR="001D6AC2" w:rsidRDefault="001D6AC2" w:rsidP="00965FE8">
      <w:pPr>
        <w:ind w:right="-141"/>
        <w:jc w:val="both"/>
        <w:rPr>
          <w:rFonts w:ascii="Arial" w:hAnsi="Arial" w:cs="Arial"/>
          <w:b/>
          <w:bCs/>
          <w:sz w:val="20"/>
          <w:szCs w:val="20"/>
        </w:rPr>
      </w:pPr>
    </w:p>
    <w:p w14:paraId="0EB76F62" w14:textId="77777777" w:rsidR="001D6AC2" w:rsidRDefault="001D6AC2" w:rsidP="00965FE8">
      <w:pPr>
        <w:ind w:right="-141"/>
        <w:jc w:val="both"/>
        <w:rPr>
          <w:rFonts w:ascii="Arial" w:hAnsi="Arial" w:cs="Arial"/>
          <w:b/>
          <w:bCs/>
          <w:sz w:val="20"/>
          <w:szCs w:val="20"/>
        </w:rPr>
      </w:pPr>
    </w:p>
    <w:p w14:paraId="0F49CAEA" w14:textId="77777777" w:rsidR="001D6AC2" w:rsidRDefault="001D6AC2" w:rsidP="00965FE8">
      <w:pPr>
        <w:ind w:right="-141"/>
        <w:jc w:val="both"/>
        <w:rPr>
          <w:rFonts w:ascii="Arial" w:hAnsi="Arial" w:cs="Arial"/>
          <w:b/>
          <w:bCs/>
          <w:sz w:val="20"/>
          <w:szCs w:val="20"/>
        </w:rPr>
      </w:pPr>
    </w:p>
    <w:p w14:paraId="0F71CD92" w14:textId="77777777" w:rsidR="0061155D" w:rsidRDefault="0061155D" w:rsidP="00965FE8">
      <w:pPr>
        <w:ind w:right="-141"/>
        <w:jc w:val="both"/>
        <w:rPr>
          <w:rFonts w:ascii="Arial" w:hAnsi="Arial" w:cs="Arial"/>
          <w:b/>
          <w:bCs/>
          <w:sz w:val="20"/>
          <w:szCs w:val="20"/>
        </w:rPr>
      </w:pPr>
    </w:p>
    <w:p w14:paraId="31DF612B" w14:textId="77777777" w:rsidR="0061155D" w:rsidRDefault="0061155D" w:rsidP="00965FE8">
      <w:pPr>
        <w:ind w:right="-141"/>
        <w:jc w:val="both"/>
        <w:rPr>
          <w:rFonts w:ascii="Arial" w:hAnsi="Arial" w:cs="Arial"/>
          <w:b/>
          <w:bCs/>
          <w:sz w:val="20"/>
          <w:szCs w:val="20"/>
        </w:rPr>
      </w:pPr>
    </w:p>
    <w:p w14:paraId="3B6935DA" w14:textId="77777777" w:rsidR="0061155D" w:rsidRDefault="0061155D" w:rsidP="00965FE8">
      <w:pPr>
        <w:ind w:right="-141"/>
        <w:jc w:val="both"/>
        <w:rPr>
          <w:rFonts w:ascii="Arial" w:hAnsi="Arial" w:cs="Arial"/>
          <w:b/>
          <w:bCs/>
          <w:sz w:val="20"/>
          <w:szCs w:val="20"/>
        </w:rPr>
      </w:pPr>
    </w:p>
    <w:p w14:paraId="41A66B9C" w14:textId="77777777" w:rsidR="001D6AC2" w:rsidRDefault="001D6AC2" w:rsidP="00965FE8">
      <w:pPr>
        <w:ind w:right="-141"/>
        <w:jc w:val="both"/>
        <w:rPr>
          <w:rFonts w:ascii="Arial" w:hAnsi="Arial" w:cs="Arial"/>
          <w:b/>
          <w:bCs/>
          <w:sz w:val="20"/>
          <w:szCs w:val="20"/>
        </w:rPr>
      </w:pPr>
    </w:p>
    <w:p w14:paraId="15916823" w14:textId="77777777" w:rsidR="001D6AC2" w:rsidRDefault="001D6AC2" w:rsidP="00965FE8">
      <w:pPr>
        <w:ind w:right="-141"/>
        <w:jc w:val="both"/>
        <w:rPr>
          <w:rFonts w:ascii="Arial" w:hAnsi="Arial" w:cs="Arial"/>
          <w:b/>
          <w:bCs/>
          <w:sz w:val="20"/>
          <w:szCs w:val="20"/>
        </w:rPr>
      </w:pPr>
    </w:p>
    <w:p w14:paraId="7AC8635C" w14:textId="77777777" w:rsidR="001D6AC2" w:rsidRDefault="001D6AC2" w:rsidP="00965FE8">
      <w:pPr>
        <w:ind w:right="-141"/>
        <w:jc w:val="both"/>
        <w:rPr>
          <w:rFonts w:ascii="Arial" w:hAnsi="Arial" w:cs="Arial"/>
          <w:b/>
          <w:bCs/>
          <w:sz w:val="20"/>
          <w:szCs w:val="20"/>
        </w:rPr>
      </w:pPr>
    </w:p>
    <w:p w14:paraId="207F0A31" w14:textId="77777777" w:rsidR="001D6AC2" w:rsidRDefault="001D6AC2" w:rsidP="00965FE8">
      <w:pPr>
        <w:ind w:right="-141"/>
        <w:jc w:val="both"/>
        <w:rPr>
          <w:rFonts w:ascii="Arial" w:hAnsi="Arial" w:cs="Arial"/>
          <w:b/>
          <w:bCs/>
          <w:sz w:val="20"/>
          <w:szCs w:val="20"/>
        </w:rPr>
      </w:pPr>
    </w:p>
    <w:p w14:paraId="307B3EF2" w14:textId="77777777" w:rsidR="001D6AC2" w:rsidRDefault="001D6AC2" w:rsidP="00965FE8">
      <w:pPr>
        <w:ind w:right="-141"/>
        <w:jc w:val="both"/>
        <w:rPr>
          <w:rFonts w:ascii="Arial" w:hAnsi="Arial" w:cs="Arial"/>
          <w:b/>
          <w:bCs/>
          <w:sz w:val="20"/>
          <w:szCs w:val="20"/>
        </w:rPr>
      </w:pPr>
    </w:p>
    <w:p w14:paraId="6C9672BD" w14:textId="032AA781" w:rsidR="00EC6126" w:rsidRPr="00965FE8" w:rsidRDefault="00EC6126" w:rsidP="00965FE8">
      <w:pPr>
        <w:ind w:right="-141"/>
        <w:jc w:val="both"/>
        <w:rPr>
          <w:rFonts w:ascii="Arial" w:hAnsi="Arial" w:cs="Arial"/>
          <w:sz w:val="20"/>
          <w:szCs w:val="20"/>
        </w:rPr>
      </w:pPr>
      <w:r w:rsidRPr="00965FE8">
        <w:rPr>
          <w:rFonts w:ascii="Arial" w:hAnsi="Arial" w:cs="Arial"/>
          <w:b/>
          <w:bCs/>
          <w:sz w:val="20"/>
          <w:szCs w:val="20"/>
        </w:rPr>
        <w:t xml:space="preserve">Kontakte </w:t>
      </w:r>
    </w:p>
    <w:p w14:paraId="62BCB12C" w14:textId="77777777" w:rsidR="00EC6126" w:rsidRPr="00965FE8" w:rsidRDefault="00EC6126" w:rsidP="002A3B0B">
      <w:pPr>
        <w:rPr>
          <w:rFonts w:ascii="Arial" w:hAnsi="Arial" w:cs="Arial"/>
          <w:sz w:val="20"/>
          <w:szCs w:val="20"/>
        </w:rPr>
      </w:pPr>
      <w:r w:rsidRPr="00965FE8">
        <w:rPr>
          <w:rFonts w:ascii="Arial" w:hAnsi="Arial" w:cs="Arial"/>
          <w:sz w:val="20"/>
          <w:szCs w:val="20"/>
        </w:rPr>
        <w:t>Bergbahnen Hindelang-Oberjoch AG</w:t>
      </w:r>
    </w:p>
    <w:p w14:paraId="7BE5D034" w14:textId="77777777" w:rsidR="00EC6126" w:rsidRPr="00965FE8" w:rsidRDefault="00EC6126" w:rsidP="002A3B0B">
      <w:pPr>
        <w:rPr>
          <w:rFonts w:ascii="Arial" w:hAnsi="Arial" w:cs="Arial"/>
          <w:sz w:val="20"/>
          <w:szCs w:val="20"/>
        </w:rPr>
      </w:pPr>
      <w:r w:rsidRPr="00965FE8">
        <w:rPr>
          <w:rFonts w:ascii="Arial" w:hAnsi="Arial" w:cs="Arial"/>
          <w:sz w:val="20"/>
          <w:szCs w:val="20"/>
        </w:rPr>
        <w:t>Passstraße 44, 87541 Hindelang-Oberjoch</w:t>
      </w:r>
    </w:p>
    <w:p w14:paraId="3A715852" w14:textId="3AE0B35D" w:rsidR="00EC6126" w:rsidRPr="00965FE8" w:rsidRDefault="00EC6126" w:rsidP="002A3B0B">
      <w:pPr>
        <w:rPr>
          <w:rFonts w:ascii="Arial" w:hAnsi="Arial" w:cs="Arial"/>
          <w:sz w:val="20"/>
          <w:szCs w:val="20"/>
        </w:rPr>
      </w:pPr>
      <w:r w:rsidRPr="00965FE8">
        <w:rPr>
          <w:rFonts w:ascii="Arial" w:hAnsi="Arial" w:cs="Arial"/>
          <w:sz w:val="20"/>
          <w:szCs w:val="20"/>
        </w:rPr>
        <w:t>Telefon: +49 8324 93399-0</w:t>
      </w:r>
    </w:p>
    <w:p w14:paraId="29561E2D" w14:textId="77777777" w:rsidR="00EC6126" w:rsidRPr="00965FE8" w:rsidRDefault="00EC6126" w:rsidP="002A3B0B">
      <w:pPr>
        <w:rPr>
          <w:rFonts w:ascii="Arial" w:hAnsi="Arial" w:cs="Arial"/>
          <w:sz w:val="20"/>
          <w:szCs w:val="20"/>
        </w:rPr>
      </w:pPr>
      <w:r w:rsidRPr="00965FE8">
        <w:rPr>
          <w:rFonts w:ascii="Arial" w:hAnsi="Arial" w:cs="Arial"/>
          <w:sz w:val="20"/>
          <w:szCs w:val="20"/>
        </w:rPr>
        <w:t>Fax: +49 8324 93399-30</w:t>
      </w:r>
    </w:p>
    <w:p w14:paraId="67D07CC3" w14:textId="594DC8E8" w:rsidR="00EC6126" w:rsidRPr="00965FE8" w:rsidRDefault="00EC6126" w:rsidP="002A3B0B">
      <w:pPr>
        <w:rPr>
          <w:rFonts w:ascii="Arial" w:hAnsi="Arial" w:cs="Arial"/>
          <w:sz w:val="20"/>
          <w:szCs w:val="20"/>
        </w:rPr>
      </w:pPr>
      <w:r w:rsidRPr="00965FE8">
        <w:rPr>
          <w:rFonts w:ascii="Arial" w:hAnsi="Arial" w:cs="Arial"/>
          <w:sz w:val="20"/>
          <w:szCs w:val="20"/>
        </w:rPr>
        <w:t>E-Mail: info@bergbahnen-hindelang-oberjoch.de</w:t>
      </w:r>
    </w:p>
    <w:p w14:paraId="444F2B91" w14:textId="77777777" w:rsidR="00EC6126" w:rsidRPr="00965FE8" w:rsidRDefault="00EC6126" w:rsidP="002A3B0B">
      <w:pPr>
        <w:rPr>
          <w:rFonts w:ascii="Arial" w:hAnsi="Arial" w:cs="Arial"/>
          <w:sz w:val="20"/>
          <w:szCs w:val="20"/>
        </w:rPr>
      </w:pPr>
      <w:r w:rsidRPr="00965FE8">
        <w:rPr>
          <w:rFonts w:ascii="Arial" w:hAnsi="Arial" w:cs="Arial"/>
          <w:sz w:val="20"/>
          <w:szCs w:val="20"/>
        </w:rPr>
        <w:t>Internet: www.bergbahnen-hindelang-oberjoch.de</w:t>
      </w:r>
    </w:p>
    <w:p w14:paraId="7303C2F5" w14:textId="77777777" w:rsidR="001D6AC2" w:rsidRDefault="001D6AC2" w:rsidP="002A3B0B">
      <w:pPr>
        <w:rPr>
          <w:rFonts w:ascii="Arial" w:hAnsi="Arial" w:cs="Arial"/>
          <w:sz w:val="20"/>
          <w:szCs w:val="20"/>
        </w:rPr>
      </w:pPr>
    </w:p>
    <w:p w14:paraId="42BB3EAF" w14:textId="2A254639" w:rsidR="00EC6126" w:rsidRPr="00965FE8" w:rsidRDefault="00EC6126" w:rsidP="002A3B0B">
      <w:pPr>
        <w:rPr>
          <w:rFonts w:ascii="Arial" w:hAnsi="Arial" w:cs="Arial"/>
          <w:sz w:val="20"/>
          <w:szCs w:val="20"/>
        </w:rPr>
      </w:pPr>
      <w:r w:rsidRPr="00965FE8">
        <w:rPr>
          <w:rFonts w:ascii="Arial" w:hAnsi="Arial" w:cs="Arial"/>
          <w:sz w:val="20"/>
          <w:szCs w:val="20"/>
        </w:rPr>
        <w:t>Ansprechpartner: Michael Riedlinger (Vorstand Bergbahnen Hindelang-Oberjoch)</w:t>
      </w:r>
    </w:p>
    <w:p w14:paraId="2460A7E0" w14:textId="77777777" w:rsidR="00EC6126" w:rsidRPr="00965FE8" w:rsidRDefault="00EC6126" w:rsidP="002A3B0B">
      <w:pPr>
        <w:rPr>
          <w:rFonts w:ascii="Arial" w:hAnsi="Arial" w:cs="Arial"/>
          <w:sz w:val="20"/>
          <w:szCs w:val="20"/>
        </w:rPr>
      </w:pPr>
    </w:p>
    <w:p w14:paraId="621C17FF" w14:textId="77777777" w:rsidR="00EC6126" w:rsidRPr="00965FE8" w:rsidRDefault="00EC6126" w:rsidP="002A3B0B">
      <w:pPr>
        <w:rPr>
          <w:rFonts w:ascii="Arial" w:hAnsi="Arial" w:cs="Arial"/>
          <w:b/>
          <w:bCs/>
          <w:sz w:val="20"/>
          <w:szCs w:val="20"/>
        </w:rPr>
      </w:pPr>
      <w:r w:rsidRPr="00965FE8">
        <w:rPr>
          <w:rFonts w:ascii="Arial" w:hAnsi="Arial" w:cs="Arial"/>
          <w:b/>
          <w:bCs/>
          <w:sz w:val="20"/>
          <w:szCs w:val="20"/>
        </w:rPr>
        <w:t xml:space="preserve">Denkinger PR </w:t>
      </w:r>
    </w:p>
    <w:p w14:paraId="6AD181CD" w14:textId="2A38F5D2" w:rsidR="00EC6126" w:rsidRPr="00965FE8" w:rsidRDefault="00000000" w:rsidP="002A3B0B">
      <w:pPr>
        <w:rPr>
          <w:rFonts w:ascii="Arial" w:hAnsi="Arial" w:cs="Arial"/>
          <w:sz w:val="20"/>
          <w:szCs w:val="20"/>
        </w:rPr>
      </w:pPr>
      <w:hyperlink r:id="rId8" w:history="1">
        <w:r w:rsidR="00EC6126" w:rsidRPr="00965FE8">
          <w:rPr>
            <w:rStyle w:val="Hyperlink"/>
            <w:rFonts w:ascii="Arial" w:hAnsi="Arial" w:cs="Arial"/>
            <w:color w:val="000000" w:themeColor="text1"/>
            <w:sz w:val="20"/>
            <w:szCs w:val="20"/>
          </w:rPr>
          <w:t>www.denkinger-pr.de</w:t>
        </w:r>
      </w:hyperlink>
      <w:r w:rsidR="00EC6126" w:rsidRPr="00965FE8">
        <w:rPr>
          <w:rFonts w:ascii="Arial" w:hAnsi="Arial" w:cs="Arial"/>
          <w:sz w:val="20"/>
          <w:szCs w:val="20"/>
        </w:rPr>
        <w:t xml:space="preserve"> </w:t>
      </w:r>
    </w:p>
    <w:p w14:paraId="026D9275" w14:textId="1002D15D" w:rsidR="00EC6126" w:rsidRPr="00965FE8" w:rsidRDefault="00000000" w:rsidP="002A3B0B">
      <w:pPr>
        <w:rPr>
          <w:rFonts w:ascii="Arial" w:hAnsi="Arial" w:cs="Arial"/>
          <w:sz w:val="20"/>
          <w:szCs w:val="20"/>
        </w:rPr>
      </w:pPr>
      <w:hyperlink r:id="rId9" w:history="1">
        <w:r w:rsidR="00EC6126" w:rsidRPr="00965FE8">
          <w:rPr>
            <w:rStyle w:val="Hyperlink"/>
            <w:rFonts w:ascii="Arial" w:hAnsi="Arial" w:cs="Arial"/>
            <w:color w:val="000000" w:themeColor="text1"/>
            <w:sz w:val="20"/>
            <w:szCs w:val="20"/>
          </w:rPr>
          <w:t>LinkedIn</w:t>
        </w:r>
      </w:hyperlink>
    </w:p>
    <w:p w14:paraId="40984515" w14:textId="77777777" w:rsidR="00EC6126" w:rsidRPr="00965FE8" w:rsidRDefault="00EC6126" w:rsidP="002A3B0B">
      <w:pPr>
        <w:rPr>
          <w:rFonts w:ascii="Arial" w:hAnsi="Arial" w:cs="Arial"/>
          <w:sz w:val="20"/>
          <w:szCs w:val="20"/>
        </w:rPr>
      </w:pPr>
      <w:r w:rsidRPr="00965FE8">
        <w:rPr>
          <w:rFonts w:ascii="Arial" w:hAnsi="Arial" w:cs="Arial"/>
          <w:sz w:val="20"/>
          <w:szCs w:val="20"/>
        </w:rPr>
        <w:t>+49 160 92664561</w:t>
      </w:r>
    </w:p>
    <w:p w14:paraId="3A735D96" w14:textId="77777777" w:rsidR="001D6AC2" w:rsidRDefault="001D6AC2" w:rsidP="00157637">
      <w:pPr>
        <w:rPr>
          <w:rFonts w:ascii="Arial" w:hAnsi="Arial" w:cs="Arial"/>
          <w:sz w:val="20"/>
          <w:szCs w:val="20"/>
        </w:rPr>
      </w:pPr>
    </w:p>
    <w:p w14:paraId="7BCD68DA" w14:textId="76DA275E" w:rsidR="007C4542" w:rsidRPr="00965FE8" w:rsidRDefault="00EC6126" w:rsidP="00157637">
      <w:pPr>
        <w:rPr>
          <w:rFonts w:ascii="Arial" w:hAnsi="Arial" w:cs="Arial"/>
          <w:sz w:val="20"/>
          <w:szCs w:val="20"/>
        </w:rPr>
      </w:pPr>
      <w:r w:rsidRPr="00965FE8">
        <w:rPr>
          <w:rFonts w:ascii="Arial" w:hAnsi="Arial" w:cs="Arial"/>
          <w:sz w:val="20"/>
          <w:szCs w:val="20"/>
        </w:rPr>
        <w:t xml:space="preserve">Ansprechpartner: </w:t>
      </w:r>
      <w:r w:rsidR="00100B12" w:rsidRPr="00965FE8">
        <w:rPr>
          <w:rFonts w:ascii="Arial" w:hAnsi="Arial" w:cs="Arial"/>
          <w:sz w:val="20"/>
          <w:szCs w:val="20"/>
        </w:rPr>
        <w:br/>
      </w:r>
      <w:r w:rsidRPr="00965FE8">
        <w:rPr>
          <w:rFonts w:ascii="Arial" w:hAnsi="Arial" w:cs="Arial"/>
          <w:sz w:val="20"/>
          <w:szCs w:val="20"/>
        </w:rPr>
        <w:t>Michael Denkinger (Unternehmensgründer, Inhaber, PR-Manager)</w:t>
      </w:r>
      <w:r w:rsidR="00157637" w:rsidRPr="00965FE8">
        <w:rPr>
          <w:rFonts w:ascii="Arial" w:hAnsi="Arial" w:cs="Arial"/>
          <w:sz w:val="20"/>
          <w:szCs w:val="20"/>
        </w:rPr>
        <w:t xml:space="preserve"> </w:t>
      </w:r>
      <w:r w:rsidRPr="00965FE8">
        <w:rPr>
          <w:rFonts w:ascii="Arial" w:hAnsi="Arial" w:cs="Arial"/>
          <w:sz w:val="20"/>
          <w:szCs w:val="20"/>
        </w:rPr>
        <w:t xml:space="preserve"> </w:t>
      </w:r>
    </w:p>
    <w:p w14:paraId="61909A37" w14:textId="77777777" w:rsidR="00872186" w:rsidRPr="00965FE8" w:rsidRDefault="00872186">
      <w:pPr>
        <w:rPr>
          <w:rFonts w:ascii="Arial" w:hAnsi="Arial" w:cs="Arial"/>
          <w:sz w:val="20"/>
          <w:szCs w:val="20"/>
        </w:rPr>
      </w:pPr>
    </w:p>
    <w:sectPr w:rsidR="00872186" w:rsidRPr="00965FE8" w:rsidSect="00B25AAE">
      <w:headerReference w:type="even" r:id="rId10"/>
      <w:headerReference w:type="default" r:id="rId11"/>
      <w:footerReference w:type="even" r:id="rId12"/>
      <w:footerReference w:type="default" r:id="rId13"/>
      <w:headerReference w:type="first" r:id="rId14"/>
      <w:footerReference w:type="first" r:id="rId15"/>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1D9C0" w14:textId="77777777" w:rsidR="00DE6B85" w:rsidRDefault="00DE6B85">
      <w:r>
        <w:separator/>
      </w:r>
    </w:p>
  </w:endnote>
  <w:endnote w:type="continuationSeparator" w:id="0">
    <w:p w14:paraId="0FF2CA60" w14:textId="77777777" w:rsidR="00DE6B85" w:rsidRDefault="00DE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F855B" w14:textId="77777777" w:rsidR="00A54A51" w:rsidRDefault="00A54A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AB6C"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Bergbahnen Hindelang-Oberjoch AG</w:t>
    </w:r>
  </w:p>
  <w:p w14:paraId="1879333E"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Passstraße 44</w:t>
    </w:r>
  </w:p>
  <w:p w14:paraId="7CAF8DB0"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87541 Hindelang-Oberjoch</w:t>
    </w:r>
  </w:p>
  <w:p w14:paraId="75DB93AB" w14:textId="77777777" w:rsidR="00DB7A38" w:rsidRPr="00DB7A38" w:rsidRDefault="00DB7A38" w:rsidP="00DB7A38">
    <w:pPr>
      <w:widowControl/>
      <w:suppressAutoHyphens w:val="0"/>
      <w:rPr>
        <w:rFonts w:ascii="Arial" w:hAnsi="Arial" w:cs="Arial"/>
        <w:sz w:val="16"/>
        <w:szCs w:val="16"/>
      </w:rPr>
    </w:pPr>
    <w:r w:rsidRPr="00DB7A38">
      <w:rPr>
        <w:rFonts w:ascii="Arial" w:hAnsi="Arial" w:cs="Arial"/>
        <w:sz w:val="16"/>
        <w:szCs w:val="16"/>
      </w:rPr>
      <w:t>Telefon: +49 8324 93399-0</w:t>
    </w:r>
  </w:p>
  <w:p w14:paraId="664CB08E" w14:textId="29B64048" w:rsidR="00B82E10" w:rsidRPr="00E408DD" w:rsidRDefault="00DB7A38" w:rsidP="00DB7A38">
    <w:pPr>
      <w:pStyle w:val="Fuzeile"/>
    </w:pPr>
    <w:r w:rsidRPr="00DB7A38">
      <w:rPr>
        <w:rFonts w:ascii="Arial" w:hAnsi="Arial" w:cs="Arial"/>
        <w:sz w:val="16"/>
        <w:szCs w:val="16"/>
      </w:rPr>
      <w:t>Fax: +49 8324 93399-30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FF54" w14:textId="77777777" w:rsidR="00A54A51" w:rsidRDefault="00A54A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B093B" w14:textId="77777777" w:rsidR="00DE6B85" w:rsidRDefault="00DE6B85">
      <w:r>
        <w:separator/>
      </w:r>
    </w:p>
  </w:footnote>
  <w:footnote w:type="continuationSeparator" w:id="0">
    <w:p w14:paraId="4E3C6DE0" w14:textId="77777777" w:rsidR="00DE6B85" w:rsidRDefault="00DE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22FEC" w14:textId="77777777" w:rsidR="00DB7A38" w:rsidRDefault="00DB7A3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073746AC" w:rsidR="00B82E10" w:rsidRDefault="00B82E10">
    <w:pPr>
      <w:pStyle w:val="VorformatierterText"/>
    </w:pPr>
    <w:r>
      <w:rPr>
        <w:noProof/>
      </w:rPr>
      <w:drawing>
        <wp:inline distT="0" distB="0" distL="0" distR="0" wp14:anchorId="0CFFC516" wp14:editId="7BA5E39D">
          <wp:extent cx="977048" cy="865414"/>
          <wp:effectExtent l="0" t="0" r="127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018943" cy="90252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FB88" w14:textId="77777777" w:rsidR="00DB7A38" w:rsidRDefault="00DB7A3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3A71803"/>
    <w:multiLevelType w:val="multilevel"/>
    <w:tmpl w:val="A0A0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A22420"/>
    <w:multiLevelType w:val="hybridMultilevel"/>
    <w:tmpl w:val="A0B85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8EB7013"/>
    <w:multiLevelType w:val="multilevel"/>
    <w:tmpl w:val="D030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E857B40"/>
    <w:multiLevelType w:val="multilevel"/>
    <w:tmpl w:val="4A5C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8515302">
    <w:abstractNumId w:val="0"/>
  </w:num>
  <w:num w:numId="2" w16cid:durableId="1954702587">
    <w:abstractNumId w:val="2"/>
  </w:num>
  <w:num w:numId="3" w16cid:durableId="1454788241">
    <w:abstractNumId w:val="4"/>
  </w:num>
  <w:num w:numId="4" w16cid:durableId="181166582">
    <w:abstractNumId w:val="1"/>
  </w:num>
  <w:num w:numId="5" w16cid:durableId="12130738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9C5"/>
    <w:rsid w:val="0000457D"/>
    <w:rsid w:val="000058DF"/>
    <w:rsid w:val="00005CB4"/>
    <w:rsid w:val="00007859"/>
    <w:rsid w:val="00007B3B"/>
    <w:rsid w:val="00011FB8"/>
    <w:rsid w:val="00013CD8"/>
    <w:rsid w:val="00016592"/>
    <w:rsid w:val="00017104"/>
    <w:rsid w:val="000256CF"/>
    <w:rsid w:val="000257E2"/>
    <w:rsid w:val="00026DBA"/>
    <w:rsid w:val="00030398"/>
    <w:rsid w:val="000306DA"/>
    <w:rsid w:val="0003104E"/>
    <w:rsid w:val="000321C8"/>
    <w:rsid w:val="00034446"/>
    <w:rsid w:val="000364AC"/>
    <w:rsid w:val="00036F38"/>
    <w:rsid w:val="00041CEE"/>
    <w:rsid w:val="00043B4D"/>
    <w:rsid w:val="00044DC3"/>
    <w:rsid w:val="000510AC"/>
    <w:rsid w:val="00056E33"/>
    <w:rsid w:val="00060A36"/>
    <w:rsid w:val="000651A0"/>
    <w:rsid w:val="0006558A"/>
    <w:rsid w:val="00067C51"/>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E23"/>
    <w:rsid w:val="000A72E5"/>
    <w:rsid w:val="000B07BF"/>
    <w:rsid w:val="000B1243"/>
    <w:rsid w:val="000B2CCF"/>
    <w:rsid w:val="000B7990"/>
    <w:rsid w:val="000C0136"/>
    <w:rsid w:val="000C08A3"/>
    <w:rsid w:val="000C4513"/>
    <w:rsid w:val="000C461F"/>
    <w:rsid w:val="000C4DA2"/>
    <w:rsid w:val="000D1006"/>
    <w:rsid w:val="000D28EA"/>
    <w:rsid w:val="000D46F2"/>
    <w:rsid w:val="000E1C87"/>
    <w:rsid w:val="000E4274"/>
    <w:rsid w:val="000E5CF7"/>
    <w:rsid w:val="000E65EE"/>
    <w:rsid w:val="000E6F38"/>
    <w:rsid w:val="000F0270"/>
    <w:rsid w:val="000F2B62"/>
    <w:rsid w:val="000F2EBA"/>
    <w:rsid w:val="000F4182"/>
    <w:rsid w:val="000F502C"/>
    <w:rsid w:val="000F766F"/>
    <w:rsid w:val="00100B12"/>
    <w:rsid w:val="00102D08"/>
    <w:rsid w:val="0011292A"/>
    <w:rsid w:val="00112991"/>
    <w:rsid w:val="001168EB"/>
    <w:rsid w:val="00117720"/>
    <w:rsid w:val="001221D0"/>
    <w:rsid w:val="00122963"/>
    <w:rsid w:val="001246FD"/>
    <w:rsid w:val="001336D4"/>
    <w:rsid w:val="00135BB9"/>
    <w:rsid w:val="00137C7D"/>
    <w:rsid w:val="0014315F"/>
    <w:rsid w:val="00143885"/>
    <w:rsid w:val="00147FC9"/>
    <w:rsid w:val="00150DA0"/>
    <w:rsid w:val="00150FDF"/>
    <w:rsid w:val="0015198F"/>
    <w:rsid w:val="001535E8"/>
    <w:rsid w:val="00154233"/>
    <w:rsid w:val="00154629"/>
    <w:rsid w:val="00155CC0"/>
    <w:rsid w:val="00157637"/>
    <w:rsid w:val="00161071"/>
    <w:rsid w:val="00162675"/>
    <w:rsid w:val="00165A32"/>
    <w:rsid w:val="001738F8"/>
    <w:rsid w:val="00173E64"/>
    <w:rsid w:val="00175F3F"/>
    <w:rsid w:val="00176A6F"/>
    <w:rsid w:val="00181C2E"/>
    <w:rsid w:val="0018206D"/>
    <w:rsid w:val="00185314"/>
    <w:rsid w:val="001853B1"/>
    <w:rsid w:val="00186617"/>
    <w:rsid w:val="0018683B"/>
    <w:rsid w:val="001871CB"/>
    <w:rsid w:val="00190914"/>
    <w:rsid w:val="001914C9"/>
    <w:rsid w:val="00195799"/>
    <w:rsid w:val="00195BD8"/>
    <w:rsid w:val="001A0D32"/>
    <w:rsid w:val="001A1790"/>
    <w:rsid w:val="001A192E"/>
    <w:rsid w:val="001A28EC"/>
    <w:rsid w:val="001A429B"/>
    <w:rsid w:val="001A66DD"/>
    <w:rsid w:val="001A729D"/>
    <w:rsid w:val="001C08B2"/>
    <w:rsid w:val="001C094C"/>
    <w:rsid w:val="001C366A"/>
    <w:rsid w:val="001C487A"/>
    <w:rsid w:val="001D375B"/>
    <w:rsid w:val="001D39B8"/>
    <w:rsid w:val="001D3A85"/>
    <w:rsid w:val="001D687D"/>
    <w:rsid w:val="001D6A8F"/>
    <w:rsid w:val="001D6AC2"/>
    <w:rsid w:val="001E74A1"/>
    <w:rsid w:val="001E7DC5"/>
    <w:rsid w:val="00200AC0"/>
    <w:rsid w:val="0020289D"/>
    <w:rsid w:val="00202FD5"/>
    <w:rsid w:val="0020326D"/>
    <w:rsid w:val="00207BDE"/>
    <w:rsid w:val="002118AA"/>
    <w:rsid w:val="002129E6"/>
    <w:rsid w:val="00213075"/>
    <w:rsid w:val="00217F6F"/>
    <w:rsid w:val="0022085D"/>
    <w:rsid w:val="002222E8"/>
    <w:rsid w:val="0022343D"/>
    <w:rsid w:val="00224841"/>
    <w:rsid w:val="00226259"/>
    <w:rsid w:val="0022761B"/>
    <w:rsid w:val="00233385"/>
    <w:rsid w:val="00233EC8"/>
    <w:rsid w:val="00235132"/>
    <w:rsid w:val="00241EA9"/>
    <w:rsid w:val="00242FB1"/>
    <w:rsid w:val="002459E2"/>
    <w:rsid w:val="00245F1D"/>
    <w:rsid w:val="002504EC"/>
    <w:rsid w:val="00251DC5"/>
    <w:rsid w:val="00255211"/>
    <w:rsid w:val="00257655"/>
    <w:rsid w:val="00257BF7"/>
    <w:rsid w:val="00257C28"/>
    <w:rsid w:val="0026307C"/>
    <w:rsid w:val="00267D78"/>
    <w:rsid w:val="00272150"/>
    <w:rsid w:val="0027433E"/>
    <w:rsid w:val="0027568A"/>
    <w:rsid w:val="002815DF"/>
    <w:rsid w:val="00282504"/>
    <w:rsid w:val="00286D8A"/>
    <w:rsid w:val="00287080"/>
    <w:rsid w:val="00287712"/>
    <w:rsid w:val="00287EB4"/>
    <w:rsid w:val="00287F12"/>
    <w:rsid w:val="002906DF"/>
    <w:rsid w:val="00292CCC"/>
    <w:rsid w:val="002A1F25"/>
    <w:rsid w:val="002A3B0B"/>
    <w:rsid w:val="002A63CC"/>
    <w:rsid w:val="002A782C"/>
    <w:rsid w:val="002B15D6"/>
    <w:rsid w:val="002C2961"/>
    <w:rsid w:val="002C3AE3"/>
    <w:rsid w:val="002C69C5"/>
    <w:rsid w:val="002C7291"/>
    <w:rsid w:val="002D1439"/>
    <w:rsid w:val="002D56FA"/>
    <w:rsid w:val="002D59F5"/>
    <w:rsid w:val="002D5C65"/>
    <w:rsid w:val="002D6064"/>
    <w:rsid w:val="002E33B0"/>
    <w:rsid w:val="002E3777"/>
    <w:rsid w:val="002E455C"/>
    <w:rsid w:val="002F07BE"/>
    <w:rsid w:val="002F1012"/>
    <w:rsid w:val="002F3CE9"/>
    <w:rsid w:val="002F4C14"/>
    <w:rsid w:val="002F4E40"/>
    <w:rsid w:val="002F5E4F"/>
    <w:rsid w:val="002F7496"/>
    <w:rsid w:val="002F77F0"/>
    <w:rsid w:val="002F7C16"/>
    <w:rsid w:val="00300E5E"/>
    <w:rsid w:val="00303145"/>
    <w:rsid w:val="003033F2"/>
    <w:rsid w:val="00303E75"/>
    <w:rsid w:val="00312877"/>
    <w:rsid w:val="00312EC9"/>
    <w:rsid w:val="00316CEE"/>
    <w:rsid w:val="00324EB5"/>
    <w:rsid w:val="00325E2A"/>
    <w:rsid w:val="00326410"/>
    <w:rsid w:val="00326678"/>
    <w:rsid w:val="00331BD7"/>
    <w:rsid w:val="003354A2"/>
    <w:rsid w:val="00335C1A"/>
    <w:rsid w:val="003429D0"/>
    <w:rsid w:val="003460DC"/>
    <w:rsid w:val="003475C0"/>
    <w:rsid w:val="00350AEF"/>
    <w:rsid w:val="00352407"/>
    <w:rsid w:val="00352A88"/>
    <w:rsid w:val="00352E3A"/>
    <w:rsid w:val="0036173D"/>
    <w:rsid w:val="00364888"/>
    <w:rsid w:val="003657BB"/>
    <w:rsid w:val="003703FF"/>
    <w:rsid w:val="003717AA"/>
    <w:rsid w:val="00372D99"/>
    <w:rsid w:val="003732F6"/>
    <w:rsid w:val="0038176A"/>
    <w:rsid w:val="0038578B"/>
    <w:rsid w:val="003904A1"/>
    <w:rsid w:val="003910CC"/>
    <w:rsid w:val="00391C4A"/>
    <w:rsid w:val="0039448D"/>
    <w:rsid w:val="0039520F"/>
    <w:rsid w:val="003965A0"/>
    <w:rsid w:val="003A16C9"/>
    <w:rsid w:val="003A4329"/>
    <w:rsid w:val="003A43B7"/>
    <w:rsid w:val="003B1C47"/>
    <w:rsid w:val="003B5731"/>
    <w:rsid w:val="003B68CD"/>
    <w:rsid w:val="003B79D9"/>
    <w:rsid w:val="003C3AAF"/>
    <w:rsid w:val="003C43C7"/>
    <w:rsid w:val="003C6C4E"/>
    <w:rsid w:val="003D1673"/>
    <w:rsid w:val="003D4C0B"/>
    <w:rsid w:val="003D51A6"/>
    <w:rsid w:val="003D5401"/>
    <w:rsid w:val="003D6DDF"/>
    <w:rsid w:val="003E25C9"/>
    <w:rsid w:val="003E2739"/>
    <w:rsid w:val="003E3C92"/>
    <w:rsid w:val="003E4C52"/>
    <w:rsid w:val="003E711E"/>
    <w:rsid w:val="003E7CF3"/>
    <w:rsid w:val="003E7E0E"/>
    <w:rsid w:val="003F2359"/>
    <w:rsid w:val="003F567F"/>
    <w:rsid w:val="00401498"/>
    <w:rsid w:val="00406BEC"/>
    <w:rsid w:val="00410735"/>
    <w:rsid w:val="00414118"/>
    <w:rsid w:val="0041509B"/>
    <w:rsid w:val="00415BD0"/>
    <w:rsid w:val="004214F9"/>
    <w:rsid w:val="00421D9C"/>
    <w:rsid w:val="004227CD"/>
    <w:rsid w:val="00422CB5"/>
    <w:rsid w:val="004268CF"/>
    <w:rsid w:val="0043091A"/>
    <w:rsid w:val="00444A55"/>
    <w:rsid w:val="004460BC"/>
    <w:rsid w:val="00450A90"/>
    <w:rsid w:val="00450FC4"/>
    <w:rsid w:val="00453C6F"/>
    <w:rsid w:val="00454BCF"/>
    <w:rsid w:val="00455BBD"/>
    <w:rsid w:val="00456B13"/>
    <w:rsid w:val="00461921"/>
    <w:rsid w:val="00465EC7"/>
    <w:rsid w:val="004661FE"/>
    <w:rsid w:val="00466E20"/>
    <w:rsid w:val="0047314F"/>
    <w:rsid w:val="00476BCB"/>
    <w:rsid w:val="00487912"/>
    <w:rsid w:val="00487D68"/>
    <w:rsid w:val="0049229B"/>
    <w:rsid w:val="004935F2"/>
    <w:rsid w:val="004952E9"/>
    <w:rsid w:val="004A04AE"/>
    <w:rsid w:val="004A3B5D"/>
    <w:rsid w:val="004A3CDD"/>
    <w:rsid w:val="004B1703"/>
    <w:rsid w:val="004B1A02"/>
    <w:rsid w:val="004B2693"/>
    <w:rsid w:val="004B44E2"/>
    <w:rsid w:val="004B4B2D"/>
    <w:rsid w:val="004B50A6"/>
    <w:rsid w:val="004B6702"/>
    <w:rsid w:val="004B780E"/>
    <w:rsid w:val="004C2D1E"/>
    <w:rsid w:val="004C30FD"/>
    <w:rsid w:val="004C4F79"/>
    <w:rsid w:val="004C4F9A"/>
    <w:rsid w:val="004D1EB1"/>
    <w:rsid w:val="004D6D85"/>
    <w:rsid w:val="004D6D8C"/>
    <w:rsid w:val="004E55AB"/>
    <w:rsid w:val="004F2BE1"/>
    <w:rsid w:val="004F4376"/>
    <w:rsid w:val="004F63F7"/>
    <w:rsid w:val="00502027"/>
    <w:rsid w:val="00512E31"/>
    <w:rsid w:val="00515628"/>
    <w:rsid w:val="00516745"/>
    <w:rsid w:val="00517012"/>
    <w:rsid w:val="00517DAD"/>
    <w:rsid w:val="005229AD"/>
    <w:rsid w:val="00523542"/>
    <w:rsid w:val="00525FA8"/>
    <w:rsid w:val="00526D42"/>
    <w:rsid w:val="00530B08"/>
    <w:rsid w:val="005328D2"/>
    <w:rsid w:val="00533EA3"/>
    <w:rsid w:val="005408D0"/>
    <w:rsid w:val="005458D7"/>
    <w:rsid w:val="0054776E"/>
    <w:rsid w:val="00550011"/>
    <w:rsid w:val="005501BE"/>
    <w:rsid w:val="005526A1"/>
    <w:rsid w:val="005571B3"/>
    <w:rsid w:val="005571ED"/>
    <w:rsid w:val="00560F84"/>
    <w:rsid w:val="0056344F"/>
    <w:rsid w:val="00563B1F"/>
    <w:rsid w:val="00564BA6"/>
    <w:rsid w:val="00567B44"/>
    <w:rsid w:val="00570F35"/>
    <w:rsid w:val="005731B9"/>
    <w:rsid w:val="0057604B"/>
    <w:rsid w:val="00576D42"/>
    <w:rsid w:val="00580BDB"/>
    <w:rsid w:val="00581070"/>
    <w:rsid w:val="00582507"/>
    <w:rsid w:val="005843DD"/>
    <w:rsid w:val="00593742"/>
    <w:rsid w:val="0059471C"/>
    <w:rsid w:val="005949AA"/>
    <w:rsid w:val="005958C6"/>
    <w:rsid w:val="005A09AB"/>
    <w:rsid w:val="005A1A4B"/>
    <w:rsid w:val="005A5235"/>
    <w:rsid w:val="005B12B0"/>
    <w:rsid w:val="005B503D"/>
    <w:rsid w:val="005C40E8"/>
    <w:rsid w:val="005C6048"/>
    <w:rsid w:val="005D4E86"/>
    <w:rsid w:val="005E3EDC"/>
    <w:rsid w:val="005E508C"/>
    <w:rsid w:val="005E5DC6"/>
    <w:rsid w:val="005E7E91"/>
    <w:rsid w:val="005F0540"/>
    <w:rsid w:val="005F0A3C"/>
    <w:rsid w:val="005F4F16"/>
    <w:rsid w:val="005F5631"/>
    <w:rsid w:val="005F58F0"/>
    <w:rsid w:val="00604C8E"/>
    <w:rsid w:val="006053D2"/>
    <w:rsid w:val="00605987"/>
    <w:rsid w:val="0061155D"/>
    <w:rsid w:val="00612F09"/>
    <w:rsid w:val="00620979"/>
    <w:rsid w:val="00621F06"/>
    <w:rsid w:val="00622054"/>
    <w:rsid w:val="006234A3"/>
    <w:rsid w:val="006243A5"/>
    <w:rsid w:val="00625159"/>
    <w:rsid w:val="006272AE"/>
    <w:rsid w:val="00627ABA"/>
    <w:rsid w:val="006368F8"/>
    <w:rsid w:val="00640172"/>
    <w:rsid w:val="00645E93"/>
    <w:rsid w:val="00652039"/>
    <w:rsid w:val="00653571"/>
    <w:rsid w:val="00657A81"/>
    <w:rsid w:val="00657DFF"/>
    <w:rsid w:val="00660558"/>
    <w:rsid w:val="00661121"/>
    <w:rsid w:val="00663B66"/>
    <w:rsid w:val="00664790"/>
    <w:rsid w:val="006666EA"/>
    <w:rsid w:val="00670C9C"/>
    <w:rsid w:val="00672123"/>
    <w:rsid w:val="0067237C"/>
    <w:rsid w:val="00675FE5"/>
    <w:rsid w:val="0068033A"/>
    <w:rsid w:val="00680EDE"/>
    <w:rsid w:val="00686262"/>
    <w:rsid w:val="00690D1E"/>
    <w:rsid w:val="00692BDE"/>
    <w:rsid w:val="00694419"/>
    <w:rsid w:val="006949F2"/>
    <w:rsid w:val="006955CE"/>
    <w:rsid w:val="006972E1"/>
    <w:rsid w:val="006A0690"/>
    <w:rsid w:val="006A2805"/>
    <w:rsid w:val="006A2D57"/>
    <w:rsid w:val="006A36FD"/>
    <w:rsid w:val="006B0DB2"/>
    <w:rsid w:val="006B22FD"/>
    <w:rsid w:val="006B74E8"/>
    <w:rsid w:val="006B78A0"/>
    <w:rsid w:val="006C27C3"/>
    <w:rsid w:val="006C5067"/>
    <w:rsid w:val="006C64D6"/>
    <w:rsid w:val="006D5070"/>
    <w:rsid w:val="006E214A"/>
    <w:rsid w:val="006E2189"/>
    <w:rsid w:val="006E3AC9"/>
    <w:rsid w:val="006E7C42"/>
    <w:rsid w:val="006F0FA5"/>
    <w:rsid w:val="006F2160"/>
    <w:rsid w:val="006F7CE2"/>
    <w:rsid w:val="00702907"/>
    <w:rsid w:val="007104E3"/>
    <w:rsid w:val="00710EC4"/>
    <w:rsid w:val="0071156B"/>
    <w:rsid w:val="00711E3C"/>
    <w:rsid w:val="00721FDC"/>
    <w:rsid w:val="00722B72"/>
    <w:rsid w:val="00724201"/>
    <w:rsid w:val="00724AB8"/>
    <w:rsid w:val="007256E3"/>
    <w:rsid w:val="007269D0"/>
    <w:rsid w:val="007324F6"/>
    <w:rsid w:val="00733382"/>
    <w:rsid w:val="007350F7"/>
    <w:rsid w:val="0073580C"/>
    <w:rsid w:val="00741A98"/>
    <w:rsid w:val="00743304"/>
    <w:rsid w:val="007441C3"/>
    <w:rsid w:val="0074445F"/>
    <w:rsid w:val="00745D35"/>
    <w:rsid w:val="00747363"/>
    <w:rsid w:val="00747822"/>
    <w:rsid w:val="00747D7C"/>
    <w:rsid w:val="0075039F"/>
    <w:rsid w:val="00756073"/>
    <w:rsid w:val="00756AA5"/>
    <w:rsid w:val="0076057E"/>
    <w:rsid w:val="00764309"/>
    <w:rsid w:val="007663E1"/>
    <w:rsid w:val="00770DFB"/>
    <w:rsid w:val="007711BE"/>
    <w:rsid w:val="00773BCC"/>
    <w:rsid w:val="00774D91"/>
    <w:rsid w:val="00774DA1"/>
    <w:rsid w:val="00776025"/>
    <w:rsid w:val="00782043"/>
    <w:rsid w:val="007911A0"/>
    <w:rsid w:val="007920BE"/>
    <w:rsid w:val="00792BDF"/>
    <w:rsid w:val="007941FF"/>
    <w:rsid w:val="00796277"/>
    <w:rsid w:val="00796B00"/>
    <w:rsid w:val="007A439C"/>
    <w:rsid w:val="007A50F6"/>
    <w:rsid w:val="007A6E6C"/>
    <w:rsid w:val="007B27FF"/>
    <w:rsid w:val="007B31C9"/>
    <w:rsid w:val="007B3FF7"/>
    <w:rsid w:val="007B511D"/>
    <w:rsid w:val="007B7C2C"/>
    <w:rsid w:val="007C2368"/>
    <w:rsid w:val="007C4542"/>
    <w:rsid w:val="007C64F6"/>
    <w:rsid w:val="007C6A57"/>
    <w:rsid w:val="007C7A6B"/>
    <w:rsid w:val="007D2843"/>
    <w:rsid w:val="007D4F42"/>
    <w:rsid w:val="007D5583"/>
    <w:rsid w:val="007D5C8E"/>
    <w:rsid w:val="007D60CA"/>
    <w:rsid w:val="007D6BA9"/>
    <w:rsid w:val="007E1CC1"/>
    <w:rsid w:val="007E1F96"/>
    <w:rsid w:val="007E2728"/>
    <w:rsid w:val="007F1D1C"/>
    <w:rsid w:val="007F22A4"/>
    <w:rsid w:val="007F6AEB"/>
    <w:rsid w:val="007F779E"/>
    <w:rsid w:val="008157E6"/>
    <w:rsid w:val="008177A6"/>
    <w:rsid w:val="00817D3B"/>
    <w:rsid w:val="008201DD"/>
    <w:rsid w:val="008206A6"/>
    <w:rsid w:val="0082073B"/>
    <w:rsid w:val="00822002"/>
    <w:rsid w:val="00831647"/>
    <w:rsid w:val="008338CF"/>
    <w:rsid w:val="00837450"/>
    <w:rsid w:val="00837567"/>
    <w:rsid w:val="008428CB"/>
    <w:rsid w:val="00846D1C"/>
    <w:rsid w:val="00850A7B"/>
    <w:rsid w:val="0085253F"/>
    <w:rsid w:val="008607A4"/>
    <w:rsid w:val="00867016"/>
    <w:rsid w:val="00872186"/>
    <w:rsid w:val="008747BC"/>
    <w:rsid w:val="00874BC9"/>
    <w:rsid w:val="008755CE"/>
    <w:rsid w:val="00881168"/>
    <w:rsid w:val="008877A2"/>
    <w:rsid w:val="008900DB"/>
    <w:rsid w:val="008929C4"/>
    <w:rsid w:val="00894C24"/>
    <w:rsid w:val="00897CA0"/>
    <w:rsid w:val="008A4F80"/>
    <w:rsid w:val="008A6ADE"/>
    <w:rsid w:val="008B3936"/>
    <w:rsid w:val="008B54EE"/>
    <w:rsid w:val="008B6DCD"/>
    <w:rsid w:val="008C23AC"/>
    <w:rsid w:val="008C2D98"/>
    <w:rsid w:val="008C3116"/>
    <w:rsid w:val="008C5EEB"/>
    <w:rsid w:val="008C69A4"/>
    <w:rsid w:val="008D4893"/>
    <w:rsid w:val="008D6758"/>
    <w:rsid w:val="008D7972"/>
    <w:rsid w:val="008D7A19"/>
    <w:rsid w:val="008E0053"/>
    <w:rsid w:val="008E29E9"/>
    <w:rsid w:val="008E68E4"/>
    <w:rsid w:val="008F7913"/>
    <w:rsid w:val="008F7A8B"/>
    <w:rsid w:val="008F7D47"/>
    <w:rsid w:val="00901F54"/>
    <w:rsid w:val="009031DD"/>
    <w:rsid w:val="00913B59"/>
    <w:rsid w:val="00914B55"/>
    <w:rsid w:val="00915879"/>
    <w:rsid w:val="0091594A"/>
    <w:rsid w:val="00917051"/>
    <w:rsid w:val="00923C79"/>
    <w:rsid w:val="0092425D"/>
    <w:rsid w:val="00924E1A"/>
    <w:rsid w:val="00925ADA"/>
    <w:rsid w:val="009268E8"/>
    <w:rsid w:val="0093081F"/>
    <w:rsid w:val="00933765"/>
    <w:rsid w:val="00933901"/>
    <w:rsid w:val="00934D2E"/>
    <w:rsid w:val="00935440"/>
    <w:rsid w:val="009406E2"/>
    <w:rsid w:val="00941AF5"/>
    <w:rsid w:val="00942E10"/>
    <w:rsid w:val="0094706B"/>
    <w:rsid w:val="009477A0"/>
    <w:rsid w:val="00947807"/>
    <w:rsid w:val="00952234"/>
    <w:rsid w:val="00952E37"/>
    <w:rsid w:val="00954F9E"/>
    <w:rsid w:val="00957EB1"/>
    <w:rsid w:val="00960133"/>
    <w:rsid w:val="00961792"/>
    <w:rsid w:val="00965FE8"/>
    <w:rsid w:val="00967C6E"/>
    <w:rsid w:val="009703EC"/>
    <w:rsid w:val="00975E36"/>
    <w:rsid w:val="00980FFC"/>
    <w:rsid w:val="0098125A"/>
    <w:rsid w:val="00981818"/>
    <w:rsid w:val="0098368A"/>
    <w:rsid w:val="00984BB7"/>
    <w:rsid w:val="00985CE9"/>
    <w:rsid w:val="009879DF"/>
    <w:rsid w:val="009905F0"/>
    <w:rsid w:val="009928CD"/>
    <w:rsid w:val="009965E5"/>
    <w:rsid w:val="009A1DFF"/>
    <w:rsid w:val="009A4447"/>
    <w:rsid w:val="009A5E50"/>
    <w:rsid w:val="009B298B"/>
    <w:rsid w:val="009B50F2"/>
    <w:rsid w:val="009B6252"/>
    <w:rsid w:val="009B6D58"/>
    <w:rsid w:val="009C083E"/>
    <w:rsid w:val="009C34F1"/>
    <w:rsid w:val="009C74B3"/>
    <w:rsid w:val="009D0F7D"/>
    <w:rsid w:val="009D4AF7"/>
    <w:rsid w:val="009D7D82"/>
    <w:rsid w:val="009E150E"/>
    <w:rsid w:val="009E4BC3"/>
    <w:rsid w:val="009E599D"/>
    <w:rsid w:val="009F00C9"/>
    <w:rsid w:val="009F13AB"/>
    <w:rsid w:val="009F4C6D"/>
    <w:rsid w:val="009F5802"/>
    <w:rsid w:val="009F6379"/>
    <w:rsid w:val="009F7846"/>
    <w:rsid w:val="00A019BD"/>
    <w:rsid w:val="00A01BEA"/>
    <w:rsid w:val="00A035F7"/>
    <w:rsid w:val="00A04184"/>
    <w:rsid w:val="00A1421B"/>
    <w:rsid w:val="00A15AB0"/>
    <w:rsid w:val="00A2082A"/>
    <w:rsid w:val="00A2399F"/>
    <w:rsid w:val="00A25D94"/>
    <w:rsid w:val="00A26B5F"/>
    <w:rsid w:val="00A3785F"/>
    <w:rsid w:val="00A42418"/>
    <w:rsid w:val="00A42D52"/>
    <w:rsid w:val="00A45A4B"/>
    <w:rsid w:val="00A502C3"/>
    <w:rsid w:val="00A5053B"/>
    <w:rsid w:val="00A514A6"/>
    <w:rsid w:val="00A5454B"/>
    <w:rsid w:val="00A54A51"/>
    <w:rsid w:val="00A619CA"/>
    <w:rsid w:val="00A65071"/>
    <w:rsid w:val="00A71B74"/>
    <w:rsid w:val="00A731A8"/>
    <w:rsid w:val="00A75478"/>
    <w:rsid w:val="00A83805"/>
    <w:rsid w:val="00A84DEF"/>
    <w:rsid w:val="00A925E0"/>
    <w:rsid w:val="00A92B2F"/>
    <w:rsid w:val="00A94B8A"/>
    <w:rsid w:val="00A966CC"/>
    <w:rsid w:val="00A97412"/>
    <w:rsid w:val="00AA0766"/>
    <w:rsid w:val="00AA3DA8"/>
    <w:rsid w:val="00AA6CEF"/>
    <w:rsid w:val="00AB379A"/>
    <w:rsid w:val="00AC3133"/>
    <w:rsid w:val="00AC33CC"/>
    <w:rsid w:val="00AC50C6"/>
    <w:rsid w:val="00AC63FC"/>
    <w:rsid w:val="00AC6B1D"/>
    <w:rsid w:val="00AD14CE"/>
    <w:rsid w:val="00AD1665"/>
    <w:rsid w:val="00AD4005"/>
    <w:rsid w:val="00AE1C28"/>
    <w:rsid w:val="00AE2656"/>
    <w:rsid w:val="00AE38F1"/>
    <w:rsid w:val="00AE47E3"/>
    <w:rsid w:val="00AE7117"/>
    <w:rsid w:val="00AF0043"/>
    <w:rsid w:val="00AF0421"/>
    <w:rsid w:val="00AF09BE"/>
    <w:rsid w:val="00B00713"/>
    <w:rsid w:val="00B015CB"/>
    <w:rsid w:val="00B01810"/>
    <w:rsid w:val="00B01988"/>
    <w:rsid w:val="00B01DFF"/>
    <w:rsid w:val="00B047EB"/>
    <w:rsid w:val="00B0762D"/>
    <w:rsid w:val="00B15497"/>
    <w:rsid w:val="00B20E34"/>
    <w:rsid w:val="00B25AAE"/>
    <w:rsid w:val="00B264CD"/>
    <w:rsid w:val="00B30B5C"/>
    <w:rsid w:val="00B321DF"/>
    <w:rsid w:val="00B41AA8"/>
    <w:rsid w:val="00B472F1"/>
    <w:rsid w:val="00B53387"/>
    <w:rsid w:val="00B535AD"/>
    <w:rsid w:val="00B55A6A"/>
    <w:rsid w:val="00B63648"/>
    <w:rsid w:val="00B64C24"/>
    <w:rsid w:val="00B66DA4"/>
    <w:rsid w:val="00B711E4"/>
    <w:rsid w:val="00B77BC0"/>
    <w:rsid w:val="00B80CA2"/>
    <w:rsid w:val="00B82E10"/>
    <w:rsid w:val="00B84237"/>
    <w:rsid w:val="00B93199"/>
    <w:rsid w:val="00B93997"/>
    <w:rsid w:val="00BA0ACE"/>
    <w:rsid w:val="00BA28A9"/>
    <w:rsid w:val="00BA2D2F"/>
    <w:rsid w:val="00BA3BFA"/>
    <w:rsid w:val="00BA652D"/>
    <w:rsid w:val="00BB046D"/>
    <w:rsid w:val="00BB1E83"/>
    <w:rsid w:val="00BB2232"/>
    <w:rsid w:val="00BB2CE0"/>
    <w:rsid w:val="00BB5B46"/>
    <w:rsid w:val="00BC0DE5"/>
    <w:rsid w:val="00BC1FD1"/>
    <w:rsid w:val="00BC26CC"/>
    <w:rsid w:val="00BC2AD9"/>
    <w:rsid w:val="00BC3283"/>
    <w:rsid w:val="00BC4A83"/>
    <w:rsid w:val="00BC66A9"/>
    <w:rsid w:val="00BD48D4"/>
    <w:rsid w:val="00BD669A"/>
    <w:rsid w:val="00BD773E"/>
    <w:rsid w:val="00BE2ED2"/>
    <w:rsid w:val="00BE38B3"/>
    <w:rsid w:val="00BF0BEC"/>
    <w:rsid w:val="00BF12BF"/>
    <w:rsid w:val="00BF27C4"/>
    <w:rsid w:val="00BF3AE4"/>
    <w:rsid w:val="00BF5FCA"/>
    <w:rsid w:val="00BF6BD6"/>
    <w:rsid w:val="00BF72F1"/>
    <w:rsid w:val="00C01381"/>
    <w:rsid w:val="00C04123"/>
    <w:rsid w:val="00C0576B"/>
    <w:rsid w:val="00C05B19"/>
    <w:rsid w:val="00C05E8A"/>
    <w:rsid w:val="00C0693F"/>
    <w:rsid w:val="00C07E21"/>
    <w:rsid w:val="00C11AB2"/>
    <w:rsid w:val="00C205E5"/>
    <w:rsid w:val="00C221C6"/>
    <w:rsid w:val="00C22917"/>
    <w:rsid w:val="00C25DF4"/>
    <w:rsid w:val="00C30142"/>
    <w:rsid w:val="00C3462E"/>
    <w:rsid w:val="00C36C5D"/>
    <w:rsid w:val="00C407E2"/>
    <w:rsid w:val="00C43982"/>
    <w:rsid w:val="00C47DE0"/>
    <w:rsid w:val="00C47E36"/>
    <w:rsid w:val="00C527E9"/>
    <w:rsid w:val="00C5392D"/>
    <w:rsid w:val="00C57617"/>
    <w:rsid w:val="00C6179E"/>
    <w:rsid w:val="00C620EF"/>
    <w:rsid w:val="00C62D29"/>
    <w:rsid w:val="00C63778"/>
    <w:rsid w:val="00C663CF"/>
    <w:rsid w:val="00C727CA"/>
    <w:rsid w:val="00C76820"/>
    <w:rsid w:val="00C76B26"/>
    <w:rsid w:val="00C816C3"/>
    <w:rsid w:val="00C83C59"/>
    <w:rsid w:val="00C93750"/>
    <w:rsid w:val="00C95316"/>
    <w:rsid w:val="00C9594A"/>
    <w:rsid w:val="00C9648F"/>
    <w:rsid w:val="00CA1995"/>
    <w:rsid w:val="00CA2664"/>
    <w:rsid w:val="00CA52A7"/>
    <w:rsid w:val="00CA5676"/>
    <w:rsid w:val="00CB0BF5"/>
    <w:rsid w:val="00CB2C80"/>
    <w:rsid w:val="00CB32DE"/>
    <w:rsid w:val="00CB5F55"/>
    <w:rsid w:val="00CB73D7"/>
    <w:rsid w:val="00CC3014"/>
    <w:rsid w:val="00CC5106"/>
    <w:rsid w:val="00CC647D"/>
    <w:rsid w:val="00CC65E2"/>
    <w:rsid w:val="00CC6EFF"/>
    <w:rsid w:val="00CD0197"/>
    <w:rsid w:val="00CD2562"/>
    <w:rsid w:val="00CD653E"/>
    <w:rsid w:val="00CD6EFA"/>
    <w:rsid w:val="00CD73F2"/>
    <w:rsid w:val="00CE03AE"/>
    <w:rsid w:val="00CE19CC"/>
    <w:rsid w:val="00CF15FF"/>
    <w:rsid w:val="00CF29AF"/>
    <w:rsid w:val="00CF6D23"/>
    <w:rsid w:val="00D05CEC"/>
    <w:rsid w:val="00D06A1D"/>
    <w:rsid w:val="00D10952"/>
    <w:rsid w:val="00D11FA7"/>
    <w:rsid w:val="00D133D9"/>
    <w:rsid w:val="00D159C3"/>
    <w:rsid w:val="00D17677"/>
    <w:rsid w:val="00D20C02"/>
    <w:rsid w:val="00D23C6D"/>
    <w:rsid w:val="00D244F6"/>
    <w:rsid w:val="00D2691B"/>
    <w:rsid w:val="00D27475"/>
    <w:rsid w:val="00D31841"/>
    <w:rsid w:val="00D35557"/>
    <w:rsid w:val="00D36CD3"/>
    <w:rsid w:val="00D374A9"/>
    <w:rsid w:val="00D42C00"/>
    <w:rsid w:val="00D46F42"/>
    <w:rsid w:val="00D470F0"/>
    <w:rsid w:val="00D47676"/>
    <w:rsid w:val="00D478AA"/>
    <w:rsid w:val="00D47BF6"/>
    <w:rsid w:val="00D50577"/>
    <w:rsid w:val="00D50708"/>
    <w:rsid w:val="00D523D4"/>
    <w:rsid w:val="00D52631"/>
    <w:rsid w:val="00D56D5F"/>
    <w:rsid w:val="00D57302"/>
    <w:rsid w:val="00D600E3"/>
    <w:rsid w:val="00D607FF"/>
    <w:rsid w:val="00D61F29"/>
    <w:rsid w:val="00D667EF"/>
    <w:rsid w:val="00D72959"/>
    <w:rsid w:val="00D730C7"/>
    <w:rsid w:val="00D7334C"/>
    <w:rsid w:val="00D73BE3"/>
    <w:rsid w:val="00D7445F"/>
    <w:rsid w:val="00D81AFB"/>
    <w:rsid w:val="00D86E6A"/>
    <w:rsid w:val="00D87016"/>
    <w:rsid w:val="00D87821"/>
    <w:rsid w:val="00D9199C"/>
    <w:rsid w:val="00D9396D"/>
    <w:rsid w:val="00D94DD7"/>
    <w:rsid w:val="00DA1731"/>
    <w:rsid w:val="00DA56AE"/>
    <w:rsid w:val="00DA6871"/>
    <w:rsid w:val="00DA68AA"/>
    <w:rsid w:val="00DA6FCE"/>
    <w:rsid w:val="00DA7B14"/>
    <w:rsid w:val="00DB4A2C"/>
    <w:rsid w:val="00DB7A38"/>
    <w:rsid w:val="00DC6901"/>
    <w:rsid w:val="00DD122C"/>
    <w:rsid w:val="00DE15B0"/>
    <w:rsid w:val="00DE1823"/>
    <w:rsid w:val="00DE23A4"/>
    <w:rsid w:val="00DE53E0"/>
    <w:rsid w:val="00DE6B85"/>
    <w:rsid w:val="00DE6ECD"/>
    <w:rsid w:val="00DF4C31"/>
    <w:rsid w:val="00DF60F6"/>
    <w:rsid w:val="00E00DB2"/>
    <w:rsid w:val="00E01CA0"/>
    <w:rsid w:val="00E07031"/>
    <w:rsid w:val="00E070EF"/>
    <w:rsid w:val="00E1573E"/>
    <w:rsid w:val="00E15A97"/>
    <w:rsid w:val="00E22626"/>
    <w:rsid w:val="00E2304A"/>
    <w:rsid w:val="00E2625C"/>
    <w:rsid w:val="00E30A0C"/>
    <w:rsid w:val="00E37C47"/>
    <w:rsid w:val="00E408DD"/>
    <w:rsid w:val="00E415DF"/>
    <w:rsid w:val="00E464A6"/>
    <w:rsid w:val="00E467C3"/>
    <w:rsid w:val="00E522D7"/>
    <w:rsid w:val="00E55ADF"/>
    <w:rsid w:val="00E55F78"/>
    <w:rsid w:val="00E6044C"/>
    <w:rsid w:val="00E65921"/>
    <w:rsid w:val="00E66050"/>
    <w:rsid w:val="00E7139A"/>
    <w:rsid w:val="00E74E0F"/>
    <w:rsid w:val="00E75699"/>
    <w:rsid w:val="00E77478"/>
    <w:rsid w:val="00E8002B"/>
    <w:rsid w:val="00E80D27"/>
    <w:rsid w:val="00E859DC"/>
    <w:rsid w:val="00E864B5"/>
    <w:rsid w:val="00E90DFF"/>
    <w:rsid w:val="00E93333"/>
    <w:rsid w:val="00E95AA6"/>
    <w:rsid w:val="00E96163"/>
    <w:rsid w:val="00EA0CA5"/>
    <w:rsid w:val="00EA1432"/>
    <w:rsid w:val="00EA144E"/>
    <w:rsid w:val="00EA1FFF"/>
    <w:rsid w:val="00EA29F1"/>
    <w:rsid w:val="00EA686F"/>
    <w:rsid w:val="00EB1D4F"/>
    <w:rsid w:val="00EB1D8F"/>
    <w:rsid w:val="00EB356D"/>
    <w:rsid w:val="00EB6340"/>
    <w:rsid w:val="00EB7161"/>
    <w:rsid w:val="00EB7853"/>
    <w:rsid w:val="00EC088C"/>
    <w:rsid w:val="00EC2755"/>
    <w:rsid w:val="00EC32C4"/>
    <w:rsid w:val="00EC4545"/>
    <w:rsid w:val="00EC51E4"/>
    <w:rsid w:val="00EC55C1"/>
    <w:rsid w:val="00EC6126"/>
    <w:rsid w:val="00ED0D59"/>
    <w:rsid w:val="00ED1EC0"/>
    <w:rsid w:val="00ED48DC"/>
    <w:rsid w:val="00ED4BA3"/>
    <w:rsid w:val="00EE0255"/>
    <w:rsid w:val="00EE14D4"/>
    <w:rsid w:val="00EE6D87"/>
    <w:rsid w:val="00EE7951"/>
    <w:rsid w:val="00EF4B9F"/>
    <w:rsid w:val="00EF5913"/>
    <w:rsid w:val="00EF67DA"/>
    <w:rsid w:val="00F02FC6"/>
    <w:rsid w:val="00F056F3"/>
    <w:rsid w:val="00F14A36"/>
    <w:rsid w:val="00F1695E"/>
    <w:rsid w:val="00F17AD2"/>
    <w:rsid w:val="00F17FC1"/>
    <w:rsid w:val="00F21DB1"/>
    <w:rsid w:val="00F37F3C"/>
    <w:rsid w:val="00F42F51"/>
    <w:rsid w:val="00F5129C"/>
    <w:rsid w:val="00F530C8"/>
    <w:rsid w:val="00F5551A"/>
    <w:rsid w:val="00F55C89"/>
    <w:rsid w:val="00F57C92"/>
    <w:rsid w:val="00F62A43"/>
    <w:rsid w:val="00F63457"/>
    <w:rsid w:val="00F6562D"/>
    <w:rsid w:val="00F66235"/>
    <w:rsid w:val="00F71BCE"/>
    <w:rsid w:val="00F833E0"/>
    <w:rsid w:val="00F85A44"/>
    <w:rsid w:val="00F90FBB"/>
    <w:rsid w:val="00F91ED8"/>
    <w:rsid w:val="00F95329"/>
    <w:rsid w:val="00F95A8E"/>
    <w:rsid w:val="00F96CA7"/>
    <w:rsid w:val="00FA2CB6"/>
    <w:rsid w:val="00FA5BD2"/>
    <w:rsid w:val="00FB38C8"/>
    <w:rsid w:val="00FB7AF8"/>
    <w:rsid w:val="00FC0E50"/>
    <w:rsid w:val="00FC2645"/>
    <w:rsid w:val="00FC28CD"/>
    <w:rsid w:val="00FC57E6"/>
    <w:rsid w:val="00FC6EEF"/>
    <w:rsid w:val="00FD14C6"/>
    <w:rsid w:val="00FD182A"/>
    <w:rsid w:val="00FD184B"/>
    <w:rsid w:val="00FD48BC"/>
    <w:rsid w:val="00FD59B6"/>
    <w:rsid w:val="00FE0F63"/>
    <w:rsid w:val="00FE1EAC"/>
    <w:rsid w:val="00FE3582"/>
    <w:rsid w:val="00FE363A"/>
    <w:rsid w:val="00FE3F46"/>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A31C8861-851A-9A44-8F28-55199A82F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A429B"/>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character" w:customStyle="1" w:styleId="berschrift1Zchn">
    <w:name w:val="Überschrift 1 Zchn"/>
    <w:basedOn w:val="Absatz-Standardschriftart"/>
    <w:link w:val="berschrift1"/>
    <w:uiPriority w:val="9"/>
    <w:rsid w:val="00BB046D"/>
  </w:style>
  <w:style w:type="character" w:styleId="NichtaufgelsteErwhnung">
    <w:name w:val="Unresolved Mention"/>
    <w:basedOn w:val="Absatz-Standardschriftart"/>
    <w:uiPriority w:val="99"/>
    <w:semiHidden/>
    <w:unhideWhenUsed/>
    <w:rsid w:val="005E508C"/>
    <w:rPr>
      <w:color w:val="605E5C"/>
      <w:shd w:val="clear" w:color="auto" w:fill="E1DFDD"/>
    </w:rPr>
  </w:style>
  <w:style w:type="paragraph" w:styleId="Listenabsatz">
    <w:name w:val="List Paragraph"/>
    <w:basedOn w:val="Standard"/>
    <w:uiPriority w:val="34"/>
    <w:qFormat/>
    <w:rsid w:val="00D56D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50547655">
      <w:bodyDiv w:val="1"/>
      <w:marLeft w:val="0"/>
      <w:marRight w:val="0"/>
      <w:marTop w:val="0"/>
      <w:marBottom w:val="0"/>
      <w:divBdr>
        <w:top w:val="none" w:sz="0" w:space="0" w:color="auto"/>
        <w:left w:val="none" w:sz="0" w:space="0" w:color="auto"/>
        <w:bottom w:val="none" w:sz="0" w:space="0" w:color="auto"/>
        <w:right w:val="none" w:sz="0" w:space="0" w:color="auto"/>
      </w:divBdr>
    </w:div>
    <w:div w:id="69039814">
      <w:bodyDiv w:val="1"/>
      <w:marLeft w:val="0"/>
      <w:marRight w:val="0"/>
      <w:marTop w:val="0"/>
      <w:marBottom w:val="0"/>
      <w:divBdr>
        <w:top w:val="none" w:sz="0" w:space="0" w:color="auto"/>
        <w:left w:val="none" w:sz="0" w:space="0" w:color="auto"/>
        <w:bottom w:val="none" w:sz="0" w:space="0" w:color="auto"/>
        <w:right w:val="none" w:sz="0" w:space="0" w:color="auto"/>
      </w:divBdr>
      <w:divsChild>
        <w:div w:id="911279705">
          <w:marLeft w:val="0"/>
          <w:marRight w:val="0"/>
          <w:marTop w:val="0"/>
          <w:marBottom w:val="0"/>
          <w:divBdr>
            <w:top w:val="none" w:sz="0" w:space="0" w:color="auto"/>
            <w:left w:val="none" w:sz="0" w:space="0" w:color="auto"/>
            <w:bottom w:val="none" w:sz="0" w:space="0" w:color="auto"/>
            <w:right w:val="none" w:sz="0" w:space="0" w:color="auto"/>
          </w:divBdr>
          <w:divsChild>
            <w:div w:id="1775321748">
              <w:marLeft w:val="0"/>
              <w:marRight w:val="0"/>
              <w:marTop w:val="0"/>
              <w:marBottom w:val="0"/>
              <w:divBdr>
                <w:top w:val="none" w:sz="0" w:space="0" w:color="auto"/>
                <w:left w:val="none" w:sz="0" w:space="0" w:color="auto"/>
                <w:bottom w:val="none" w:sz="0" w:space="0" w:color="auto"/>
                <w:right w:val="none" w:sz="0" w:space="0" w:color="auto"/>
              </w:divBdr>
              <w:divsChild>
                <w:div w:id="749430727">
                  <w:marLeft w:val="0"/>
                  <w:marRight w:val="0"/>
                  <w:marTop w:val="0"/>
                  <w:marBottom w:val="0"/>
                  <w:divBdr>
                    <w:top w:val="none" w:sz="0" w:space="0" w:color="auto"/>
                    <w:left w:val="none" w:sz="0" w:space="0" w:color="auto"/>
                    <w:bottom w:val="none" w:sz="0" w:space="0" w:color="auto"/>
                    <w:right w:val="none" w:sz="0" w:space="0" w:color="auto"/>
                  </w:divBdr>
                  <w:divsChild>
                    <w:div w:id="2083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3253675">
      <w:bodyDiv w:val="1"/>
      <w:marLeft w:val="0"/>
      <w:marRight w:val="0"/>
      <w:marTop w:val="0"/>
      <w:marBottom w:val="0"/>
      <w:divBdr>
        <w:top w:val="none" w:sz="0" w:space="0" w:color="auto"/>
        <w:left w:val="none" w:sz="0" w:space="0" w:color="auto"/>
        <w:bottom w:val="none" w:sz="0" w:space="0" w:color="auto"/>
        <w:right w:val="none" w:sz="0" w:space="0" w:color="auto"/>
      </w:divBdr>
      <w:divsChild>
        <w:div w:id="712118610">
          <w:marLeft w:val="0"/>
          <w:marRight w:val="0"/>
          <w:marTop w:val="0"/>
          <w:marBottom w:val="0"/>
          <w:divBdr>
            <w:top w:val="none" w:sz="0" w:space="0" w:color="auto"/>
            <w:left w:val="none" w:sz="0" w:space="0" w:color="auto"/>
            <w:bottom w:val="none" w:sz="0" w:space="0" w:color="auto"/>
            <w:right w:val="none" w:sz="0" w:space="0" w:color="auto"/>
          </w:divBdr>
          <w:divsChild>
            <w:div w:id="454183452">
              <w:marLeft w:val="0"/>
              <w:marRight w:val="0"/>
              <w:marTop w:val="0"/>
              <w:marBottom w:val="0"/>
              <w:divBdr>
                <w:top w:val="none" w:sz="0" w:space="0" w:color="auto"/>
                <w:left w:val="none" w:sz="0" w:space="0" w:color="auto"/>
                <w:bottom w:val="none" w:sz="0" w:space="0" w:color="auto"/>
                <w:right w:val="none" w:sz="0" w:space="0" w:color="auto"/>
              </w:divBdr>
              <w:divsChild>
                <w:div w:id="1412892540">
                  <w:marLeft w:val="0"/>
                  <w:marRight w:val="0"/>
                  <w:marTop w:val="0"/>
                  <w:marBottom w:val="0"/>
                  <w:divBdr>
                    <w:top w:val="none" w:sz="0" w:space="0" w:color="auto"/>
                    <w:left w:val="none" w:sz="0" w:space="0" w:color="auto"/>
                    <w:bottom w:val="none" w:sz="0" w:space="0" w:color="auto"/>
                    <w:right w:val="none" w:sz="0" w:space="0" w:color="auto"/>
                  </w:divBdr>
                  <w:divsChild>
                    <w:div w:id="7711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38692228">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26326626">
      <w:bodyDiv w:val="1"/>
      <w:marLeft w:val="0"/>
      <w:marRight w:val="0"/>
      <w:marTop w:val="0"/>
      <w:marBottom w:val="0"/>
      <w:divBdr>
        <w:top w:val="none" w:sz="0" w:space="0" w:color="auto"/>
        <w:left w:val="none" w:sz="0" w:space="0" w:color="auto"/>
        <w:bottom w:val="none" w:sz="0" w:space="0" w:color="auto"/>
        <w:right w:val="none" w:sz="0" w:space="0" w:color="auto"/>
      </w:divBdr>
      <w:divsChild>
        <w:div w:id="1081218943">
          <w:marLeft w:val="0"/>
          <w:marRight w:val="0"/>
          <w:marTop w:val="0"/>
          <w:marBottom w:val="0"/>
          <w:divBdr>
            <w:top w:val="none" w:sz="0" w:space="0" w:color="auto"/>
            <w:left w:val="none" w:sz="0" w:space="0" w:color="auto"/>
            <w:bottom w:val="none" w:sz="0" w:space="0" w:color="auto"/>
            <w:right w:val="none" w:sz="0" w:space="0" w:color="auto"/>
          </w:divBdr>
          <w:divsChild>
            <w:div w:id="431244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2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0999">
          <w:marLeft w:val="0"/>
          <w:marRight w:val="0"/>
          <w:marTop w:val="0"/>
          <w:marBottom w:val="0"/>
          <w:divBdr>
            <w:top w:val="none" w:sz="0" w:space="0" w:color="auto"/>
            <w:left w:val="none" w:sz="0" w:space="0" w:color="auto"/>
            <w:bottom w:val="none" w:sz="0" w:space="0" w:color="auto"/>
            <w:right w:val="none" w:sz="0" w:space="0" w:color="auto"/>
          </w:divBdr>
        </w:div>
        <w:div w:id="498665865">
          <w:marLeft w:val="0"/>
          <w:marRight w:val="0"/>
          <w:marTop w:val="0"/>
          <w:marBottom w:val="0"/>
          <w:divBdr>
            <w:top w:val="none" w:sz="0" w:space="0" w:color="auto"/>
            <w:left w:val="none" w:sz="0" w:space="0" w:color="auto"/>
            <w:bottom w:val="none" w:sz="0" w:space="0" w:color="auto"/>
            <w:right w:val="none" w:sz="0" w:space="0" w:color="auto"/>
          </w:divBdr>
        </w:div>
        <w:div w:id="1742412028">
          <w:marLeft w:val="0"/>
          <w:marRight w:val="0"/>
          <w:marTop w:val="0"/>
          <w:marBottom w:val="0"/>
          <w:divBdr>
            <w:top w:val="none" w:sz="0" w:space="0" w:color="auto"/>
            <w:left w:val="none" w:sz="0" w:space="0" w:color="auto"/>
            <w:bottom w:val="none" w:sz="0" w:space="0" w:color="auto"/>
            <w:right w:val="none" w:sz="0" w:space="0" w:color="auto"/>
          </w:divBdr>
        </w:div>
        <w:div w:id="387262585">
          <w:marLeft w:val="0"/>
          <w:marRight w:val="0"/>
          <w:marTop w:val="0"/>
          <w:marBottom w:val="0"/>
          <w:divBdr>
            <w:top w:val="none" w:sz="0" w:space="0" w:color="auto"/>
            <w:left w:val="none" w:sz="0" w:space="0" w:color="auto"/>
            <w:bottom w:val="none" w:sz="0" w:space="0" w:color="auto"/>
            <w:right w:val="none" w:sz="0" w:space="0" w:color="auto"/>
          </w:divBdr>
        </w:div>
        <w:div w:id="925311504">
          <w:marLeft w:val="0"/>
          <w:marRight w:val="0"/>
          <w:marTop w:val="0"/>
          <w:marBottom w:val="0"/>
          <w:divBdr>
            <w:top w:val="none" w:sz="0" w:space="0" w:color="auto"/>
            <w:left w:val="none" w:sz="0" w:space="0" w:color="auto"/>
            <w:bottom w:val="none" w:sz="0" w:space="0" w:color="auto"/>
            <w:right w:val="none" w:sz="0" w:space="0" w:color="auto"/>
          </w:divBdr>
        </w:div>
        <w:div w:id="1370451055">
          <w:marLeft w:val="0"/>
          <w:marRight w:val="0"/>
          <w:marTop w:val="0"/>
          <w:marBottom w:val="0"/>
          <w:divBdr>
            <w:top w:val="none" w:sz="0" w:space="0" w:color="auto"/>
            <w:left w:val="none" w:sz="0" w:space="0" w:color="auto"/>
            <w:bottom w:val="none" w:sz="0" w:space="0" w:color="auto"/>
            <w:right w:val="none" w:sz="0" w:space="0" w:color="auto"/>
          </w:divBdr>
        </w:div>
        <w:div w:id="1972444607">
          <w:marLeft w:val="0"/>
          <w:marRight w:val="0"/>
          <w:marTop w:val="0"/>
          <w:marBottom w:val="0"/>
          <w:divBdr>
            <w:top w:val="none" w:sz="0" w:space="0" w:color="auto"/>
            <w:left w:val="none" w:sz="0" w:space="0" w:color="auto"/>
            <w:bottom w:val="none" w:sz="0" w:space="0" w:color="auto"/>
            <w:right w:val="none" w:sz="0" w:space="0" w:color="auto"/>
          </w:divBdr>
        </w:div>
        <w:div w:id="1220243819">
          <w:marLeft w:val="0"/>
          <w:marRight w:val="0"/>
          <w:marTop w:val="0"/>
          <w:marBottom w:val="0"/>
          <w:divBdr>
            <w:top w:val="none" w:sz="0" w:space="0" w:color="auto"/>
            <w:left w:val="none" w:sz="0" w:space="0" w:color="auto"/>
            <w:bottom w:val="none" w:sz="0" w:space="0" w:color="auto"/>
            <w:right w:val="none" w:sz="0" w:space="0" w:color="auto"/>
          </w:divBdr>
        </w:div>
        <w:div w:id="1187597705">
          <w:marLeft w:val="0"/>
          <w:marRight w:val="0"/>
          <w:marTop w:val="0"/>
          <w:marBottom w:val="0"/>
          <w:divBdr>
            <w:top w:val="none" w:sz="0" w:space="0" w:color="auto"/>
            <w:left w:val="none" w:sz="0" w:space="0" w:color="auto"/>
            <w:bottom w:val="none" w:sz="0" w:space="0" w:color="auto"/>
            <w:right w:val="none" w:sz="0" w:space="0" w:color="auto"/>
          </w:divBdr>
        </w:div>
      </w:divsChild>
    </w:div>
    <w:div w:id="381906873">
      <w:bodyDiv w:val="1"/>
      <w:marLeft w:val="0"/>
      <w:marRight w:val="0"/>
      <w:marTop w:val="0"/>
      <w:marBottom w:val="0"/>
      <w:divBdr>
        <w:top w:val="none" w:sz="0" w:space="0" w:color="auto"/>
        <w:left w:val="none" w:sz="0" w:space="0" w:color="auto"/>
        <w:bottom w:val="none" w:sz="0" w:space="0" w:color="auto"/>
        <w:right w:val="none" w:sz="0" w:space="0" w:color="auto"/>
      </w:divBdr>
      <w:divsChild>
        <w:div w:id="1342077759">
          <w:marLeft w:val="0"/>
          <w:marRight w:val="0"/>
          <w:marTop w:val="0"/>
          <w:marBottom w:val="0"/>
          <w:divBdr>
            <w:top w:val="none" w:sz="0" w:space="0" w:color="auto"/>
            <w:left w:val="none" w:sz="0" w:space="0" w:color="auto"/>
            <w:bottom w:val="none" w:sz="0" w:space="0" w:color="auto"/>
            <w:right w:val="none" w:sz="0" w:space="0" w:color="auto"/>
          </w:divBdr>
        </w:div>
        <w:div w:id="1501113758">
          <w:marLeft w:val="0"/>
          <w:marRight w:val="0"/>
          <w:marTop w:val="0"/>
          <w:marBottom w:val="0"/>
          <w:divBdr>
            <w:top w:val="none" w:sz="0" w:space="0" w:color="auto"/>
            <w:left w:val="none" w:sz="0" w:space="0" w:color="auto"/>
            <w:bottom w:val="none" w:sz="0" w:space="0" w:color="auto"/>
            <w:right w:val="none" w:sz="0" w:space="0" w:color="auto"/>
          </w:divBdr>
        </w:div>
        <w:div w:id="1879318135">
          <w:marLeft w:val="0"/>
          <w:marRight w:val="0"/>
          <w:marTop w:val="0"/>
          <w:marBottom w:val="0"/>
          <w:divBdr>
            <w:top w:val="none" w:sz="0" w:space="0" w:color="auto"/>
            <w:left w:val="none" w:sz="0" w:space="0" w:color="auto"/>
            <w:bottom w:val="none" w:sz="0" w:space="0" w:color="auto"/>
            <w:right w:val="none" w:sz="0" w:space="0" w:color="auto"/>
          </w:divBdr>
        </w:div>
        <w:div w:id="1270164105">
          <w:marLeft w:val="0"/>
          <w:marRight w:val="0"/>
          <w:marTop w:val="0"/>
          <w:marBottom w:val="0"/>
          <w:divBdr>
            <w:top w:val="none" w:sz="0" w:space="0" w:color="auto"/>
            <w:left w:val="none" w:sz="0" w:space="0" w:color="auto"/>
            <w:bottom w:val="none" w:sz="0" w:space="0" w:color="auto"/>
            <w:right w:val="none" w:sz="0" w:space="0" w:color="auto"/>
          </w:divBdr>
        </w:div>
        <w:div w:id="1438060796">
          <w:marLeft w:val="0"/>
          <w:marRight w:val="0"/>
          <w:marTop w:val="0"/>
          <w:marBottom w:val="0"/>
          <w:divBdr>
            <w:top w:val="none" w:sz="0" w:space="0" w:color="auto"/>
            <w:left w:val="none" w:sz="0" w:space="0" w:color="auto"/>
            <w:bottom w:val="none" w:sz="0" w:space="0" w:color="auto"/>
            <w:right w:val="none" w:sz="0" w:space="0" w:color="auto"/>
          </w:divBdr>
        </w:div>
      </w:divsChild>
    </w:div>
    <w:div w:id="480315062">
      <w:bodyDiv w:val="1"/>
      <w:marLeft w:val="0"/>
      <w:marRight w:val="0"/>
      <w:marTop w:val="0"/>
      <w:marBottom w:val="0"/>
      <w:divBdr>
        <w:top w:val="none" w:sz="0" w:space="0" w:color="auto"/>
        <w:left w:val="none" w:sz="0" w:space="0" w:color="auto"/>
        <w:bottom w:val="none" w:sz="0" w:space="0" w:color="auto"/>
        <w:right w:val="none" w:sz="0" w:space="0" w:color="auto"/>
      </w:divBdr>
      <w:divsChild>
        <w:div w:id="1313480727">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57859091">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94314646">
      <w:bodyDiv w:val="1"/>
      <w:marLeft w:val="0"/>
      <w:marRight w:val="0"/>
      <w:marTop w:val="0"/>
      <w:marBottom w:val="0"/>
      <w:divBdr>
        <w:top w:val="none" w:sz="0" w:space="0" w:color="auto"/>
        <w:left w:val="none" w:sz="0" w:space="0" w:color="auto"/>
        <w:bottom w:val="none" w:sz="0" w:space="0" w:color="auto"/>
        <w:right w:val="none" w:sz="0" w:space="0" w:color="auto"/>
      </w:divBdr>
      <w:divsChild>
        <w:div w:id="818495520">
          <w:marLeft w:val="0"/>
          <w:marRight w:val="0"/>
          <w:marTop w:val="0"/>
          <w:marBottom w:val="0"/>
          <w:divBdr>
            <w:top w:val="none" w:sz="0" w:space="0" w:color="auto"/>
            <w:left w:val="none" w:sz="0" w:space="0" w:color="auto"/>
            <w:bottom w:val="none" w:sz="0" w:space="0" w:color="auto"/>
            <w:right w:val="none" w:sz="0" w:space="0" w:color="auto"/>
          </w:divBdr>
        </w:div>
      </w:divsChild>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38550287">
      <w:bodyDiv w:val="1"/>
      <w:marLeft w:val="0"/>
      <w:marRight w:val="0"/>
      <w:marTop w:val="0"/>
      <w:marBottom w:val="0"/>
      <w:divBdr>
        <w:top w:val="none" w:sz="0" w:space="0" w:color="auto"/>
        <w:left w:val="none" w:sz="0" w:space="0" w:color="auto"/>
        <w:bottom w:val="none" w:sz="0" w:space="0" w:color="auto"/>
        <w:right w:val="none" w:sz="0" w:space="0" w:color="auto"/>
      </w:divBdr>
      <w:divsChild>
        <w:div w:id="1178616538">
          <w:marLeft w:val="0"/>
          <w:marRight w:val="0"/>
          <w:marTop w:val="0"/>
          <w:marBottom w:val="0"/>
          <w:divBdr>
            <w:top w:val="none" w:sz="0" w:space="0" w:color="auto"/>
            <w:left w:val="none" w:sz="0" w:space="0" w:color="auto"/>
            <w:bottom w:val="none" w:sz="0" w:space="0" w:color="auto"/>
            <w:right w:val="none" w:sz="0" w:space="0" w:color="auto"/>
          </w:divBdr>
        </w:div>
      </w:divsChild>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62650321">
      <w:bodyDiv w:val="1"/>
      <w:marLeft w:val="0"/>
      <w:marRight w:val="0"/>
      <w:marTop w:val="0"/>
      <w:marBottom w:val="0"/>
      <w:divBdr>
        <w:top w:val="none" w:sz="0" w:space="0" w:color="auto"/>
        <w:left w:val="none" w:sz="0" w:space="0" w:color="auto"/>
        <w:bottom w:val="none" w:sz="0" w:space="0" w:color="auto"/>
        <w:right w:val="none" w:sz="0" w:space="0" w:color="auto"/>
      </w:divBdr>
      <w:divsChild>
        <w:div w:id="1325863035">
          <w:marLeft w:val="0"/>
          <w:marRight w:val="0"/>
          <w:marTop w:val="0"/>
          <w:marBottom w:val="0"/>
          <w:divBdr>
            <w:top w:val="none" w:sz="0" w:space="0" w:color="auto"/>
            <w:left w:val="none" w:sz="0" w:space="0" w:color="auto"/>
            <w:bottom w:val="none" w:sz="0" w:space="0" w:color="auto"/>
            <w:right w:val="none" w:sz="0" w:space="0" w:color="auto"/>
          </w:divBdr>
          <w:divsChild>
            <w:div w:id="590823434">
              <w:marLeft w:val="0"/>
              <w:marRight w:val="0"/>
              <w:marTop w:val="0"/>
              <w:marBottom w:val="0"/>
              <w:divBdr>
                <w:top w:val="none" w:sz="0" w:space="0" w:color="auto"/>
                <w:left w:val="none" w:sz="0" w:space="0" w:color="auto"/>
                <w:bottom w:val="none" w:sz="0" w:space="0" w:color="auto"/>
                <w:right w:val="none" w:sz="0" w:space="0" w:color="auto"/>
              </w:divBdr>
              <w:divsChild>
                <w:div w:id="30416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95699803">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66823212">
      <w:bodyDiv w:val="1"/>
      <w:marLeft w:val="0"/>
      <w:marRight w:val="0"/>
      <w:marTop w:val="0"/>
      <w:marBottom w:val="0"/>
      <w:divBdr>
        <w:top w:val="none" w:sz="0" w:space="0" w:color="auto"/>
        <w:left w:val="none" w:sz="0" w:space="0" w:color="auto"/>
        <w:bottom w:val="none" w:sz="0" w:space="0" w:color="auto"/>
        <w:right w:val="none" w:sz="0" w:space="0" w:color="auto"/>
      </w:divBdr>
      <w:divsChild>
        <w:div w:id="678115508">
          <w:marLeft w:val="0"/>
          <w:marRight w:val="0"/>
          <w:marTop w:val="0"/>
          <w:marBottom w:val="0"/>
          <w:divBdr>
            <w:top w:val="none" w:sz="0" w:space="0" w:color="auto"/>
            <w:left w:val="none" w:sz="0" w:space="0" w:color="auto"/>
            <w:bottom w:val="none" w:sz="0" w:space="0" w:color="auto"/>
            <w:right w:val="none" w:sz="0" w:space="0" w:color="auto"/>
          </w:divBdr>
          <w:divsChild>
            <w:div w:id="1493138251">
              <w:marLeft w:val="0"/>
              <w:marRight w:val="0"/>
              <w:marTop w:val="0"/>
              <w:marBottom w:val="0"/>
              <w:divBdr>
                <w:top w:val="none" w:sz="0" w:space="0" w:color="auto"/>
                <w:left w:val="none" w:sz="0" w:space="0" w:color="auto"/>
                <w:bottom w:val="none" w:sz="0" w:space="0" w:color="auto"/>
                <w:right w:val="none" w:sz="0" w:space="0" w:color="auto"/>
              </w:divBdr>
              <w:divsChild>
                <w:div w:id="962077003">
                  <w:marLeft w:val="0"/>
                  <w:marRight w:val="0"/>
                  <w:marTop w:val="0"/>
                  <w:marBottom w:val="0"/>
                  <w:divBdr>
                    <w:top w:val="none" w:sz="0" w:space="0" w:color="auto"/>
                    <w:left w:val="none" w:sz="0" w:space="0" w:color="auto"/>
                    <w:bottom w:val="none" w:sz="0" w:space="0" w:color="auto"/>
                    <w:right w:val="none" w:sz="0" w:space="0" w:color="auto"/>
                  </w:divBdr>
                  <w:divsChild>
                    <w:div w:id="12071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03262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kinger-pr.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bergbahnen-hindelang-oberjoch.de/sommer/sonnenuntergangsfahrten-an-der-wiedhagbah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inkedin.com/in/michael-denkinger-4a300521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6789</Characters>
  <Application>Microsoft Office Word</Application>
  <DocSecurity>0</DocSecurity>
  <Lines>157</Lines>
  <Paragraphs>51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7792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2024-07-09T06:14:00Z</cp:lastPrinted>
  <dcterms:created xsi:type="dcterms:W3CDTF">2024-07-16T12:09:00Z</dcterms:created>
  <dcterms:modified xsi:type="dcterms:W3CDTF">2024-07-16T12:09:00Z</dcterms:modified>
  <cp:category/>
</cp:coreProperties>
</file>