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FA1" w:rsidRPr="00FF5FA1" w:rsidRDefault="006F7EEF" w:rsidP="00FF5FA1">
      <w:pPr>
        <w:pStyle w:val="NummerDatum"/>
        <w:rPr>
          <w:rFonts w:cs="Arial"/>
        </w:rPr>
      </w:pPr>
      <w:bookmarkStart w:id="0" w:name="_Ref249518438"/>
      <w:r>
        <w:rPr>
          <w:rFonts w:cs="Arial"/>
        </w:rPr>
        <w:t>091</w:t>
      </w:r>
      <w:r w:rsidR="003D3E9A">
        <w:rPr>
          <w:rFonts w:cs="Arial"/>
        </w:rPr>
        <w:t>/20</w:t>
      </w:r>
      <w:r w:rsidR="00C833DB">
        <w:rPr>
          <w:rFonts w:cs="Arial"/>
        </w:rPr>
        <w:t>20</w:t>
      </w:r>
      <w:r w:rsidR="001350DD" w:rsidRPr="00BC422D">
        <w:rPr>
          <w:rFonts w:cs="Arial"/>
        </w:rPr>
        <w:tab/>
      </w:r>
      <w:r w:rsidR="00D25F58">
        <w:rPr>
          <w:rFonts w:cs="Arial"/>
        </w:rPr>
        <w:t>13</w:t>
      </w:r>
      <w:r w:rsidR="00FB542B">
        <w:rPr>
          <w:rFonts w:cs="Arial"/>
        </w:rPr>
        <w:t>.5</w:t>
      </w:r>
      <w:r w:rsidR="001350DD" w:rsidRPr="00BC422D">
        <w:rPr>
          <w:rFonts w:cs="Arial"/>
        </w:rPr>
        <w:t>.20</w:t>
      </w:r>
      <w:bookmarkEnd w:id="0"/>
      <w:r w:rsidR="00C833DB">
        <w:rPr>
          <w:rFonts w:cs="Arial"/>
        </w:rPr>
        <w:t>20</w:t>
      </w:r>
    </w:p>
    <w:p w:rsidR="009B39A1" w:rsidRPr="009B39A1" w:rsidRDefault="005D1978" w:rsidP="009B39A1">
      <w:pPr>
        <w:pStyle w:val="KeinLeerraum"/>
        <w:rPr>
          <w:b/>
          <w:sz w:val="32"/>
          <w:szCs w:val="32"/>
        </w:rPr>
      </w:pPr>
      <w:r>
        <w:rPr>
          <w:b/>
          <w:sz w:val="32"/>
          <w:szCs w:val="32"/>
        </w:rPr>
        <w:t>Demokratie stärken, Radikalisierung verhindern</w:t>
      </w:r>
      <w:r w:rsidR="006E43B8" w:rsidRPr="00B47CF1">
        <w:rPr>
          <w:rFonts w:cs="Arial"/>
          <w:b/>
          <w:sz w:val="32"/>
          <w:szCs w:val="28"/>
        </w:rPr>
        <w:br/>
      </w:r>
      <w:r w:rsidR="00FB542B">
        <w:rPr>
          <w:rStyle w:val="Fett"/>
        </w:rPr>
        <w:t>Universität Osnabrück an Kooperationsprojekt zur muslimischen Selbstorganisation beteiligt</w:t>
      </w:r>
    </w:p>
    <w:p w:rsidR="00FB542B" w:rsidRDefault="00725466" w:rsidP="008C0B1F">
      <w:pPr>
        <w:spacing w:before="100" w:beforeAutospacing="1" w:after="100" w:afterAutospacing="1" w:line="360" w:lineRule="auto"/>
        <w:rPr>
          <w:rFonts w:ascii="Arial" w:hAnsi="Arial" w:cs="Arial"/>
        </w:rPr>
      </w:pPr>
      <w:r w:rsidRPr="00725466">
        <w:rPr>
          <w:rFonts w:ascii="Arial" w:hAnsi="Arial" w:cs="Arial"/>
        </w:rPr>
        <w:t>Die Demokratie zu stärken, Radikalisierung zu verhindern und dabei über die Basis der Gesellschaft wissenschaftliche Erkenntnisse zu gewinnen, ist Ziel des Projektes Fem4Dem, welches in einer Kooperation des Instituts für Islamische Theologie der Universität Osnabrück mit dem Fachbereich Erziehungswissenschaften der Goethe-Universität Frankfurt am Main durchgeführt wird. Das Projekt Fem4Dem II wird bis Ende 2021 von der Beauftragten der Bundesregierung für Migration, Flüchtlinge und Integration gefördert.</w:t>
      </w:r>
    </w:p>
    <w:p w:rsidR="008C0B1F" w:rsidRPr="008C0B1F" w:rsidRDefault="00FB542B" w:rsidP="008C0B1F">
      <w:pPr>
        <w:spacing w:before="100" w:beforeAutospacing="1" w:after="100" w:afterAutospacing="1" w:line="360" w:lineRule="auto"/>
        <w:rPr>
          <w:rFonts w:ascii="Arial" w:hAnsi="Arial" w:cs="Arial"/>
        </w:rPr>
      </w:pPr>
      <w:r w:rsidRPr="00FB542B">
        <w:rPr>
          <w:rFonts w:ascii="Arial" w:hAnsi="Arial" w:cs="Arial"/>
        </w:rPr>
        <w:t>Genauer möchte das Projekt herausfinden, was an der Basis der muslimischen Zuwanderung</w:t>
      </w:r>
      <w:r w:rsidR="003C1C59">
        <w:rPr>
          <w:rFonts w:ascii="Arial" w:hAnsi="Arial" w:cs="Arial"/>
        </w:rPr>
        <w:t>s</w:t>
      </w:r>
      <w:r w:rsidRPr="00FB542B">
        <w:rPr>
          <w:rFonts w:ascii="Arial" w:hAnsi="Arial" w:cs="Arial"/>
        </w:rPr>
        <w:t>gesellschaft passiert. Um zu erfahren, welche Initiativen es gibt und wie Mädchen und Frauen es versuchen, sich zu organisieren, um ihre Interessen in der Gesellschaft zu vertreten, wurden seit Anfang 2019 im Vorgängerprojekt Fem4Dem I aufwendige Recherchen angestellt. In</w:t>
      </w:r>
      <w:r w:rsidR="00C12083">
        <w:rPr>
          <w:rFonts w:ascii="Arial" w:hAnsi="Arial" w:cs="Arial"/>
        </w:rPr>
        <w:t>i</w:t>
      </w:r>
      <w:r w:rsidRPr="00FB542B">
        <w:rPr>
          <w:rFonts w:ascii="Arial" w:hAnsi="Arial" w:cs="Arial"/>
        </w:rPr>
        <w:t>tiativen sollten dabei erkannt und die Unterstützung durch wissenschaftliche Expertise erarbeitet werden. Nun wird das Projekt fortgesetzt und die Zielgruppe um Jungen- und Männerarbeit erweitert. Das Ziel bleibt dabei das gleiche: Die engere Verbindung der Initiativen mit der Wissenschaft und die Unterstützung zu mehr Eigenständigkeit und Professionalisierung.</w:t>
      </w:r>
    </w:p>
    <w:p w:rsidR="00FB542B" w:rsidRPr="00FB542B" w:rsidRDefault="00FB542B" w:rsidP="00FB542B">
      <w:pPr>
        <w:spacing w:before="100" w:beforeAutospacing="1" w:after="100" w:afterAutospacing="1" w:line="360" w:lineRule="auto"/>
        <w:rPr>
          <w:rFonts w:ascii="Arial" w:hAnsi="Arial" w:cs="Arial"/>
        </w:rPr>
      </w:pPr>
      <w:r w:rsidRPr="00FB542B">
        <w:rPr>
          <w:rFonts w:ascii="Arial" w:hAnsi="Arial" w:cs="Arial"/>
        </w:rPr>
        <w:t xml:space="preserve">Prof. Dr. Bülent </w:t>
      </w:r>
      <w:proofErr w:type="spellStart"/>
      <w:r w:rsidRPr="00FB542B">
        <w:rPr>
          <w:rFonts w:ascii="Arial" w:hAnsi="Arial" w:cs="Arial"/>
        </w:rPr>
        <w:t>Uçar</w:t>
      </w:r>
      <w:proofErr w:type="spellEnd"/>
      <w:r w:rsidRPr="00FB542B">
        <w:rPr>
          <w:rFonts w:ascii="Arial" w:hAnsi="Arial" w:cs="Arial"/>
        </w:rPr>
        <w:t xml:space="preserve"> und Dr. Michael Kiefer vom Institut für Islamische Theologie (IIT) der Universität Osnabrück und Prof. Dr. Harry Harun Behr und Dr. Meltem </w:t>
      </w:r>
      <w:proofErr w:type="spellStart"/>
      <w:r w:rsidRPr="00FB542B">
        <w:rPr>
          <w:rFonts w:ascii="Arial" w:hAnsi="Arial" w:cs="Arial"/>
        </w:rPr>
        <w:t>Kulaçatan</w:t>
      </w:r>
      <w:proofErr w:type="spellEnd"/>
      <w:r w:rsidRPr="00FB542B">
        <w:rPr>
          <w:rFonts w:ascii="Arial" w:hAnsi="Arial" w:cs="Arial"/>
        </w:rPr>
        <w:t xml:space="preserve"> von der Goethe-Universität Frankfurt am Main forschen dafür </w:t>
      </w:r>
      <w:r w:rsidRPr="00FB542B">
        <w:rPr>
          <w:rFonts w:ascii="Arial" w:hAnsi="Arial" w:cs="Arial"/>
        </w:rPr>
        <w:lastRenderedPageBreak/>
        <w:t>zusammen mit ihren 15 Projektmitarbeiterinnen und -mitarbeitern im gesamten Bundesgebiet nach Beispielen mu</w:t>
      </w:r>
      <w:r>
        <w:rPr>
          <w:rFonts w:ascii="Arial" w:hAnsi="Arial" w:cs="Arial"/>
        </w:rPr>
        <w:t xml:space="preserve">slimischer Selbstorganisation. </w:t>
      </w:r>
    </w:p>
    <w:p w:rsidR="00FB542B" w:rsidRDefault="00FB542B" w:rsidP="00FB542B">
      <w:pPr>
        <w:spacing w:before="100" w:beforeAutospacing="1" w:after="100" w:afterAutospacing="1" w:line="360" w:lineRule="auto"/>
        <w:rPr>
          <w:rFonts w:ascii="Arial" w:hAnsi="Arial" w:cs="Arial"/>
        </w:rPr>
      </w:pPr>
      <w:r w:rsidRPr="00FB542B">
        <w:rPr>
          <w:rFonts w:ascii="Arial" w:hAnsi="Arial" w:cs="Arial"/>
        </w:rPr>
        <w:t>„Das Institut für Islamische Theologie verfügt seit seinem Bestehen über sehr gute Zugänge in die heterogene muslimische Zivilgesellschaft in Deutschland. Dies</w:t>
      </w:r>
      <w:r w:rsidR="003A6CEB">
        <w:rPr>
          <w:rFonts w:ascii="Arial" w:hAnsi="Arial" w:cs="Arial"/>
        </w:rPr>
        <w:t>e bilden eine wichtige Voraussetzung zum Gelingen unseres Projektes</w:t>
      </w:r>
      <w:bookmarkStart w:id="1" w:name="_GoBack"/>
      <w:bookmarkEnd w:id="1"/>
      <w:r w:rsidRPr="00FB542B">
        <w:rPr>
          <w:rFonts w:ascii="Arial" w:hAnsi="Arial" w:cs="Arial"/>
        </w:rPr>
        <w:t>", so Dr. Michael Kiefer.</w:t>
      </w:r>
    </w:p>
    <w:p w:rsidR="00FB542B" w:rsidRPr="00FB542B" w:rsidRDefault="00FB542B" w:rsidP="00FB542B">
      <w:pPr>
        <w:spacing w:before="100" w:beforeAutospacing="1" w:after="100" w:afterAutospacing="1" w:line="360" w:lineRule="auto"/>
        <w:rPr>
          <w:rFonts w:ascii="Arial" w:hAnsi="Arial" w:cs="Arial"/>
        </w:rPr>
      </w:pPr>
      <w:r w:rsidRPr="00FB542B">
        <w:rPr>
          <w:rFonts w:ascii="Arial" w:hAnsi="Arial" w:cs="Arial"/>
        </w:rPr>
        <w:t xml:space="preserve">"Die Projekte könnten von ihrer Ausrichtung her ganz unterschiedlich sein", sagt Dr. </w:t>
      </w:r>
      <w:proofErr w:type="spellStart"/>
      <w:r w:rsidRPr="00FB542B">
        <w:rPr>
          <w:rFonts w:ascii="Arial" w:hAnsi="Arial" w:cs="Arial"/>
        </w:rPr>
        <w:t>Kulaçatan</w:t>
      </w:r>
      <w:proofErr w:type="spellEnd"/>
      <w:r w:rsidRPr="00FB542B">
        <w:rPr>
          <w:rFonts w:ascii="Arial" w:hAnsi="Arial" w:cs="Arial"/>
        </w:rPr>
        <w:t xml:space="preserve"> von der Goethe-Universität. In der Pilotphase beteiligte sich zum Beispiel eine Gruppe aus Bielefeld, in der sich muslimische Frauen gegen Antisemitismus in der Stadtgesellschaft engagierten. „Diese Frauen haben auf mehreren Seiten mit Vorurteilen zu kämpfen, wir helfen ihnen, ein Konzept zu entwickeln, damit sie erfolgreich Aufklärung betreiben können, zum Beispiel in Schulen und in der Erwachsenenbildung“, so die Erziehungswissenschaftlerin. Die Frauen müssten auch lernen, mit Rückschlägen klarzukommen und nicht aufzugeben – auch dabei würden si</w:t>
      </w:r>
      <w:r>
        <w:rPr>
          <w:rFonts w:ascii="Arial" w:hAnsi="Arial" w:cs="Arial"/>
        </w:rPr>
        <w:t>e vom Projekt Fem4Dem gestärkt.</w:t>
      </w:r>
    </w:p>
    <w:p w:rsidR="00FB542B" w:rsidRDefault="00FB542B" w:rsidP="00FB542B">
      <w:pPr>
        <w:spacing w:before="100" w:beforeAutospacing="1" w:after="100" w:afterAutospacing="1" w:line="360" w:lineRule="auto"/>
        <w:rPr>
          <w:rFonts w:ascii="Arial" w:hAnsi="Arial" w:cs="Arial"/>
        </w:rPr>
      </w:pPr>
      <w:r w:rsidRPr="00FB542B">
        <w:rPr>
          <w:rFonts w:ascii="Arial" w:hAnsi="Arial" w:cs="Arial"/>
        </w:rPr>
        <w:t>Das Projekt Fem4Dem II wird bis Ende 2021 von der Beauftragten der Bundesregierung für Migration, Flüchtlinge und Integration gefördert. Bereits 2019 hat die Beauftragte das vorangegangene Projekt Fem4Dem I gefördert. Insgesamt sind dafür rund 5,7 Millionen Euro vorgesehen.</w:t>
      </w:r>
    </w:p>
    <w:p w:rsidR="00870FF4" w:rsidRPr="00FB542B" w:rsidRDefault="00870FF4" w:rsidP="00FB542B">
      <w:pPr>
        <w:spacing w:before="100" w:beforeAutospacing="1" w:after="100" w:afterAutospacing="1" w:line="360" w:lineRule="auto"/>
        <w:rPr>
          <w:rFonts w:ascii="Arial" w:hAnsi="Arial" w:cs="Arial"/>
        </w:rPr>
      </w:pPr>
      <w:r w:rsidRPr="00870FF4">
        <w:rPr>
          <w:rFonts w:ascii="Arial" w:hAnsi="Arial" w:cs="Arial"/>
          <w:b/>
        </w:rPr>
        <w:t>Bildunterschrift:</w:t>
      </w:r>
      <w:r>
        <w:rPr>
          <w:rFonts w:ascii="Arial" w:hAnsi="Arial" w:cs="Arial"/>
        </w:rPr>
        <w:t xml:space="preserve"> </w:t>
      </w:r>
      <w:r>
        <w:rPr>
          <w:rStyle w:val="Hervorhebung"/>
          <w:rFonts w:ascii="Arial" w:hAnsi="Arial" w:cs="Arial"/>
          <w:i w:val="0"/>
        </w:rPr>
        <w:t>Die Projektmitarbeiterinnen suchen im gesamten Bundesgebiet nach Beispielen muslimischer Selbstorganisation.</w:t>
      </w:r>
      <w:r w:rsidR="00917ABE">
        <w:rPr>
          <w:rStyle w:val="Hervorhebung"/>
          <w:rFonts w:ascii="Arial" w:hAnsi="Arial" w:cs="Arial"/>
          <w:i w:val="0"/>
        </w:rPr>
        <w:t xml:space="preserve"> Hier bei einem Projektmeeting im November.</w:t>
      </w:r>
      <w:r w:rsidR="00917ABE">
        <w:rPr>
          <w:rStyle w:val="Hervorhebung"/>
          <w:rFonts w:ascii="Arial" w:hAnsi="Arial" w:cs="Arial"/>
          <w:i w:val="0"/>
        </w:rPr>
        <w:br/>
      </w:r>
      <w:r>
        <w:rPr>
          <w:rStyle w:val="Hervorhebung"/>
          <w:rFonts w:ascii="Arial" w:hAnsi="Arial" w:cs="Arial"/>
          <w:i w:val="0"/>
        </w:rPr>
        <w:t>Foto: Universität Osnabrück/Isabella Thiel</w:t>
      </w:r>
    </w:p>
    <w:p w:rsidR="00FB542B" w:rsidRDefault="00FB542B" w:rsidP="00A31CDD">
      <w:pPr>
        <w:pStyle w:val="KeinLeerraum"/>
        <w:rPr>
          <w:rFonts w:cs="Arial"/>
          <w:b/>
        </w:rPr>
      </w:pPr>
    </w:p>
    <w:p w:rsidR="00A31CDD" w:rsidRPr="00A30D15" w:rsidRDefault="00A31CDD" w:rsidP="00A31CDD">
      <w:pPr>
        <w:pStyle w:val="KeinLeerraum"/>
        <w:rPr>
          <w:rFonts w:cs="Arial"/>
        </w:rPr>
      </w:pPr>
      <w:r>
        <w:rPr>
          <w:rFonts w:cs="Arial"/>
          <w:b/>
        </w:rPr>
        <w:t>Weitere Informationen für die Redaktionen:</w:t>
      </w:r>
      <w:r>
        <w:rPr>
          <w:b/>
        </w:rPr>
        <w:br/>
      </w:r>
      <w:r w:rsidR="004E307A">
        <w:rPr>
          <w:rFonts w:cs="Arial"/>
        </w:rPr>
        <w:t xml:space="preserve">Dr. </w:t>
      </w:r>
      <w:r w:rsidR="00FB542B">
        <w:rPr>
          <w:rFonts w:cs="Arial"/>
        </w:rPr>
        <w:t>Michael Kiefer</w:t>
      </w:r>
      <w:r w:rsidR="009B39A1">
        <w:rPr>
          <w:rFonts w:cs="Arial"/>
        </w:rPr>
        <w:t>, Universität Osnabrück</w:t>
      </w:r>
      <w:r w:rsidRPr="00A30D15">
        <w:rPr>
          <w:rFonts w:cs="Arial"/>
        </w:rPr>
        <w:t xml:space="preserve"> </w:t>
      </w:r>
    </w:p>
    <w:p w:rsidR="00A31CDD" w:rsidRPr="00A30D15" w:rsidRDefault="00FB542B" w:rsidP="00A31CDD">
      <w:pPr>
        <w:pStyle w:val="KeinLeerraum"/>
        <w:rPr>
          <w:rFonts w:cs="Arial"/>
        </w:rPr>
      </w:pPr>
      <w:r>
        <w:rPr>
          <w:rFonts w:cs="Arial"/>
        </w:rPr>
        <w:t>Institut für Islamische Theologie</w:t>
      </w:r>
      <w:r w:rsidR="00870FF4">
        <w:rPr>
          <w:rFonts w:cs="Arial"/>
        </w:rPr>
        <w:t xml:space="preserve"> (IIT)</w:t>
      </w:r>
      <w:r>
        <w:rPr>
          <w:rFonts w:cs="Arial"/>
        </w:rPr>
        <w:br/>
      </w:r>
      <w:r w:rsidRPr="00FB542B">
        <w:rPr>
          <w:rFonts w:cs="Arial"/>
        </w:rPr>
        <w:t>Vertretung der Professur „Soziale Arbeit mit dem Schwerpunkt muslimische Wohlfahrtspflege“</w:t>
      </w:r>
      <w:r>
        <w:rPr>
          <w:rFonts w:cs="Arial"/>
        </w:rPr>
        <w:br/>
        <w:t>Kamp 46/47</w:t>
      </w:r>
      <w:r w:rsidR="004F629F">
        <w:rPr>
          <w:rFonts w:cs="Arial"/>
        </w:rPr>
        <w:t>, 49074</w:t>
      </w:r>
      <w:r w:rsidR="00A31CDD" w:rsidRPr="00A30D15">
        <w:rPr>
          <w:rFonts w:cs="Arial"/>
        </w:rPr>
        <w:t xml:space="preserve"> Osnabrück</w:t>
      </w:r>
    </w:p>
    <w:p w:rsidR="00A31CDD" w:rsidRPr="00A30D15" w:rsidRDefault="00870FF4" w:rsidP="00A31CDD">
      <w:pPr>
        <w:pStyle w:val="KeinLeerraum"/>
        <w:rPr>
          <w:rFonts w:cs="Arial"/>
        </w:rPr>
      </w:pPr>
      <w:r>
        <w:rPr>
          <w:rFonts w:cs="Arial"/>
        </w:rPr>
        <w:t xml:space="preserve">Tel.: +49 541 969 </w:t>
      </w:r>
      <w:r w:rsidR="00FB542B">
        <w:rPr>
          <w:rFonts w:cs="Arial"/>
        </w:rPr>
        <w:t>6220</w:t>
      </w:r>
    </w:p>
    <w:p w:rsidR="00040A31" w:rsidRPr="004E307A" w:rsidRDefault="009B39A1" w:rsidP="004E307A">
      <w:pPr>
        <w:pStyle w:val="KeinLeerraum"/>
        <w:rPr>
          <w:rFonts w:cs="Arial"/>
          <w:sz w:val="22"/>
          <w:szCs w:val="22"/>
        </w:rPr>
      </w:pPr>
      <w:r>
        <w:rPr>
          <w:rFonts w:cs="Arial"/>
        </w:rPr>
        <w:t xml:space="preserve">E-Mail: </w:t>
      </w:r>
      <w:r w:rsidR="00FB542B">
        <w:rPr>
          <w:rFonts w:cs="Arial"/>
        </w:rPr>
        <w:t>michael.kiefer</w:t>
      </w:r>
      <w:r w:rsidR="001F1906">
        <w:rPr>
          <w:rFonts w:cs="Arial"/>
        </w:rPr>
        <w:t>@</w:t>
      </w:r>
      <w:r w:rsidR="00B950EC">
        <w:rPr>
          <w:rFonts w:cs="Arial"/>
        </w:rPr>
        <w:t>uni-osnabrueck.de</w:t>
      </w:r>
    </w:p>
    <w:sectPr w:rsidR="00040A31" w:rsidRPr="004E307A" w:rsidSect="00AB76FF">
      <w:headerReference w:type="even" r:id="rId8"/>
      <w:headerReference w:type="default" r:id="rId9"/>
      <w:headerReference w:type="first" r:id="rId10"/>
      <w:footerReference w:type="first" r:id="rId11"/>
      <w:pgSz w:w="11900" w:h="16840"/>
      <w:pgMar w:top="1247" w:right="851" w:bottom="1361" w:left="239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0EC" w:rsidRDefault="001110EC">
      <w:r>
        <w:separator/>
      </w:r>
    </w:p>
  </w:endnote>
  <w:endnote w:type="continuationSeparator" w:id="0">
    <w:p w:rsidR="001110EC" w:rsidRDefault="0011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9B5" w:rsidRDefault="00A809B5" w:rsidP="00B45C5E">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0EC" w:rsidRDefault="001110EC">
      <w:r>
        <w:separator/>
      </w:r>
    </w:p>
  </w:footnote>
  <w:footnote w:type="continuationSeparator" w:id="0">
    <w:p w:rsidR="001110EC" w:rsidRDefault="00111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9B5" w:rsidRDefault="008511CF"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A809B5">
      <w:rPr>
        <w:rStyle w:val="Seitenzahl"/>
      </w:rPr>
      <w:instrText xml:space="preserve">PAGE  </w:instrText>
    </w:r>
    <w:r>
      <w:rPr>
        <w:rStyle w:val="Seitenzahl"/>
      </w:rPr>
      <w:fldChar w:fldCharType="separate"/>
    </w:r>
    <w:r w:rsidR="006C6BCE">
      <w:rPr>
        <w:rStyle w:val="Seitenzahl"/>
        <w:noProof/>
      </w:rPr>
      <w:t>2</w:t>
    </w:r>
    <w:r>
      <w:rPr>
        <w:rStyle w:val="Seitenzahl"/>
      </w:rPr>
      <w:fldChar w:fldCharType="end"/>
    </w:r>
  </w:p>
  <w:p w:rsidR="00A809B5" w:rsidRDefault="00A809B5" w:rsidP="00AB76FF">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9B5" w:rsidRDefault="008511CF"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A809B5">
      <w:rPr>
        <w:rStyle w:val="Seitenzahl"/>
      </w:rPr>
      <w:instrText xml:space="preserve">PAGE  </w:instrText>
    </w:r>
    <w:r>
      <w:rPr>
        <w:rStyle w:val="Seitenzahl"/>
      </w:rPr>
      <w:fldChar w:fldCharType="separate"/>
    </w:r>
    <w:r w:rsidR="003A6CEB">
      <w:rPr>
        <w:rStyle w:val="Seitenzahl"/>
        <w:noProof/>
      </w:rPr>
      <w:t>2</w:t>
    </w:r>
    <w:r>
      <w:rPr>
        <w:rStyle w:val="Seitenzahl"/>
      </w:rPr>
      <w:fldChar w:fldCharType="end"/>
    </w:r>
  </w:p>
  <w:p w:rsidR="00A809B5" w:rsidRDefault="00A809B5" w:rsidP="00AB76FF">
    <w:pPr>
      <w:pStyle w:val="Kopfzeile"/>
      <w:tabs>
        <w:tab w:val="left" w:pos="5387"/>
        <w:tab w:val="right" w:pos="8618"/>
      </w:tabs>
      <w:ind w:right="360"/>
    </w:pPr>
    <w:r>
      <w:t xml:space="preserve">Universität Osnabrück   Pressemitteilung   </w:t>
    </w:r>
    <w:r w:rsidR="001110EC">
      <w:fldChar w:fldCharType="begin"/>
    </w:r>
    <w:r w:rsidR="001110EC">
      <w:instrText xml:space="preserve"> STYLEREF "Nummer / Datum" \* MERGEFORMAT </w:instrText>
    </w:r>
    <w:r w:rsidR="001110EC">
      <w:fldChar w:fldCharType="separate"/>
    </w:r>
    <w:r w:rsidR="003A6CEB" w:rsidRPr="003A6CEB">
      <w:rPr>
        <w:b/>
        <w:bCs/>
        <w:noProof/>
      </w:rPr>
      <w:t>091/2020</w:t>
    </w:r>
    <w:r w:rsidR="003A6CEB" w:rsidRPr="003A6CEB">
      <w:rPr>
        <w:b/>
        <w:bCs/>
        <w:noProof/>
      </w:rPr>
      <w:tab/>
      <w:t>13.5.2020</w:t>
    </w:r>
    <w:r w:rsidR="001110EC">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9B5" w:rsidRDefault="00A809B5">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62"/>
    <w:rsid w:val="00000008"/>
    <w:rsid w:val="000005D7"/>
    <w:rsid w:val="0000175C"/>
    <w:rsid w:val="00007B75"/>
    <w:rsid w:val="00010E7D"/>
    <w:rsid w:val="0001330D"/>
    <w:rsid w:val="00014D21"/>
    <w:rsid w:val="000218DF"/>
    <w:rsid w:val="00023A7D"/>
    <w:rsid w:val="000349F0"/>
    <w:rsid w:val="000363B7"/>
    <w:rsid w:val="00037AB9"/>
    <w:rsid w:val="00037C4F"/>
    <w:rsid w:val="00040A31"/>
    <w:rsid w:val="000427E7"/>
    <w:rsid w:val="00046886"/>
    <w:rsid w:val="0005067A"/>
    <w:rsid w:val="00053791"/>
    <w:rsid w:val="00054844"/>
    <w:rsid w:val="00061AB9"/>
    <w:rsid w:val="0006265A"/>
    <w:rsid w:val="00062941"/>
    <w:rsid w:val="0006706F"/>
    <w:rsid w:val="00067DFD"/>
    <w:rsid w:val="00070A4C"/>
    <w:rsid w:val="000744E5"/>
    <w:rsid w:val="00077B77"/>
    <w:rsid w:val="000849A9"/>
    <w:rsid w:val="0008536A"/>
    <w:rsid w:val="00086A2B"/>
    <w:rsid w:val="00093AB6"/>
    <w:rsid w:val="00093D37"/>
    <w:rsid w:val="000940E2"/>
    <w:rsid w:val="000956F3"/>
    <w:rsid w:val="000A610A"/>
    <w:rsid w:val="000A6868"/>
    <w:rsid w:val="000A7A2B"/>
    <w:rsid w:val="000B52F0"/>
    <w:rsid w:val="000C0111"/>
    <w:rsid w:val="000C0387"/>
    <w:rsid w:val="000C1B10"/>
    <w:rsid w:val="000C60A0"/>
    <w:rsid w:val="000D3AC2"/>
    <w:rsid w:val="000D5CCF"/>
    <w:rsid w:val="000D61F3"/>
    <w:rsid w:val="000D6382"/>
    <w:rsid w:val="000D7E73"/>
    <w:rsid w:val="000E1140"/>
    <w:rsid w:val="000E3488"/>
    <w:rsid w:val="000E3C29"/>
    <w:rsid w:val="000F0C6C"/>
    <w:rsid w:val="000F0EC8"/>
    <w:rsid w:val="000F39B7"/>
    <w:rsid w:val="000F48A3"/>
    <w:rsid w:val="001026C0"/>
    <w:rsid w:val="001032ED"/>
    <w:rsid w:val="00103C33"/>
    <w:rsid w:val="00103E97"/>
    <w:rsid w:val="0010546B"/>
    <w:rsid w:val="00110970"/>
    <w:rsid w:val="001110AD"/>
    <w:rsid w:val="001110EC"/>
    <w:rsid w:val="00116D10"/>
    <w:rsid w:val="00121456"/>
    <w:rsid w:val="00125F83"/>
    <w:rsid w:val="001350DD"/>
    <w:rsid w:val="00136A32"/>
    <w:rsid w:val="00137E14"/>
    <w:rsid w:val="00143217"/>
    <w:rsid w:val="00143991"/>
    <w:rsid w:val="00144950"/>
    <w:rsid w:val="001464D9"/>
    <w:rsid w:val="00155909"/>
    <w:rsid w:val="00162681"/>
    <w:rsid w:val="00164432"/>
    <w:rsid w:val="00165866"/>
    <w:rsid w:val="00182513"/>
    <w:rsid w:val="00185672"/>
    <w:rsid w:val="00185F51"/>
    <w:rsid w:val="00192413"/>
    <w:rsid w:val="00192A0C"/>
    <w:rsid w:val="0019658E"/>
    <w:rsid w:val="00196F1A"/>
    <w:rsid w:val="001B041F"/>
    <w:rsid w:val="001B3E82"/>
    <w:rsid w:val="001C1918"/>
    <w:rsid w:val="001C5022"/>
    <w:rsid w:val="001C7287"/>
    <w:rsid w:val="001D09E2"/>
    <w:rsid w:val="001D37DB"/>
    <w:rsid w:val="001E3D15"/>
    <w:rsid w:val="001E7145"/>
    <w:rsid w:val="001F1906"/>
    <w:rsid w:val="001F304B"/>
    <w:rsid w:val="001F6A4D"/>
    <w:rsid w:val="001F77B9"/>
    <w:rsid w:val="00203EEF"/>
    <w:rsid w:val="00204FEB"/>
    <w:rsid w:val="00211F27"/>
    <w:rsid w:val="00213CE6"/>
    <w:rsid w:val="002261C0"/>
    <w:rsid w:val="00234AC5"/>
    <w:rsid w:val="002351F6"/>
    <w:rsid w:val="00236D46"/>
    <w:rsid w:val="00237D4E"/>
    <w:rsid w:val="00240FD4"/>
    <w:rsid w:val="002503A4"/>
    <w:rsid w:val="002529AA"/>
    <w:rsid w:val="0025589C"/>
    <w:rsid w:val="00260CB0"/>
    <w:rsid w:val="0026145A"/>
    <w:rsid w:val="0026402E"/>
    <w:rsid w:val="0026766E"/>
    <w:rsid w:val="00267D5F"/>
    <w:rsid w:val="002706D8"/>
    <w:rsid w:val="00272744"/>
    <w:rsid w:val="00273592"/>
    <w:rsid w:val="00276C33"/>
    <w:rsid w:val="00282FFD"/>
    <w:rsid w:val="002839AB"/>
    <w:rsid w:val="002873ED"/>
    <w:rsid w:val="00291E5A"/>
    <w:rsid w:val="00293950"/>
    <w:rsid w:val="00293C4B"/>
    <w:rsid w:val="002A0D6C"/>
    <w:rsid w:val="002A2674"/>
    <w:rsid w:val="002A526D"/>
    <w:rsid w:val="002A5581"/>
    <w:rsid w:val="002B5DA5"/>
    <w:rsid w:val="002C2B05"/>
    <w:rsid w:val="002D1522"/>
    <w:rsid w:val="002D3C79"/>
    <w:rsid w:val="002D6264"/>
    <w:rsid w:val="002E2FCD"/>
    <w:rsid w:val="002F5833"/>
    <w:rsid w:val="003013FD"/>
    <w:rsid w:val="0030210B"/>
    <w:rsid w:val="003076F7"/>
    <w:rsid w:val="00310879"/>
    <w:rsid w:val="00317A55"/>
    <w:rsid w:val="00317EF2"/>
    <w:rsid w:val="00330030"/>
    <w:rsid w:val="0033657B"/>
    <w:rsid w:val="003423F7"/>
    <w:rsid w:val="0034508D"/>
    <w:rsid w:val="00346E56"/>
    <w:rsid w:val="00347EE0"/>
    <w:rsid w:val="00351A62"/>
    <w:rsid w:val="00352D19"/>
    <w:rsid w:val="00354EB0"/>
    <w:rsid w:val="003571D0"/>
    <w:rsid w:val="00367C19"/>
    <w:rsid w:val="00370124"/>
    <w:rsid w:val="00371C40"/>
    <w:rsid w:val="00374A83"/>
    <w:rsid w:val="00377BDB"/>
    <w:rsid w:val="00380529"/>
    <w:rsid w:val="0038116D"/>
    <w:rsid w:val="00382FA2"/>
    <w:rsid w:val="00384448"/>
    <w:rsid w:val="0039483F"/>
    <w:rsid w:val="003977E6"/>
    <w:rsid w:val="003A0702"/>
    <w:rsid w:val="003A3473"/>
    <w:rsid w:val="003A6CEB"/>
    <w:rsid w:val="003A720A"/>
    <w:rsid w:val="003A7D77"/>
    <w:rsid w:val="003B3307"/>
    <w:rsid w:val="003B76C9"/>
    <w:rsid w:val="003C1C59"/>
    <w:rsid w:val="003C647B"/>
    <w:rsid w:val="003C6712"/>
    <w:rsid w:val="003C7CDF"/>
    <w:rsid w:val="003D1C1F"/>
    <w:rsid w:val="003D3E9A"/>
    <w:rsid w:val="003E2B24"/>
    <w:rsid w:val="003E52C8"/>
    <w:rsid w:val="00400038"/>
    <w:rsid w:val="00404737"/>
    <w:rsid w:val="00410857"/>
    <w:rsid w:val="00410ABB"/>
    <w:rsid w:val="00413293"/>
    <w:rsid w:val="0042314C"/>
    <w:rsid w:val="0042624A"/>
    <w:rsid w:val="00426E50"/>
    <w:rsid w:val="00434BDE"/>
    <w:rsid w:val="0044335E"/>
    <w:rsid w:val="00443D4A"/>
    <w:rsid w:val="004454B9"/>
    <w:rsid w:val="00450668"/>
    <w:rsid w:val="004509AA"/>
    <w:rsid w:val="00454492"/>
    <w:rsid w:val="00456B35"/>
    <w:rsid w:val="00457A38"/>
    <w:rsid w:val="00457B79"/>
    <w:rsid w:val="00461BA8"/>
    <w:rsid w:val="00464C49"/>
    <w:rsid w:val="0046555F"/>
    <w:rsid w:val="00465F78"/>
    <w:rsid w:val="00466503"/>
    <w:rsid w:val="00475D41"/>
    <w:rsid w:val="00476FD9"/>
    <w:rsid w:val="00484C68"/>
    <w:rsid w:val="0049097A"/>
    <w:rsid w:val="0049172C"/>
    <w:rsid w:val="00492045"/>
    <w:rsid w:val="00493A30"/>
    <w:rsid w:val="00496EDF"/>
    <w:rsid w:val="0049729E"/>
    <w:rsid w:val="004A1078"/>
    <w:rsid w:val="004A5B79"/>
    <w:rsid w:val="004A6491"/>
    <w:rsid w:val="004A660D"/>
    <w:rsid w:val="004B13E3"/>
    <w:rsid w:val="004B3E89"/>
    <w:rsid w:val="004B692E"/>
    <w:rsid w:val="004C0C8A"/>
    <w:rsid w:val="004D4684"/>
    <w:rsid w:val="004D61A5"/>
    <w:rsid w:val="004D7EDF"/>
    <w:rsid w:val="004E058B"/>
    <w:rsid w:val="004E307A"/>
    <w:rsid w:val="004E704D"/>
    <w:rsid w:val="004F06D0"/>
    <w:rsid w:val="004F629F"/>
    <w:rsid w:val="004F6EA8"/>
    <w:rsid w:val="004F717C"/>
    <w:rsid w:val="005008F4"/>
    <w:rsid w:val="00533454"/>
    <w:rsid w:val="005352CA"/>
    <w:rsid w:val="00542077"/>
    <w:rsid w:val="005434FD"/>
    <w:rsid w:val="005464D7"/>
    <w:rsid w:val="0055284A"/>
    <w:rsid w:val="0055676A"/>
    <w:rsid w:val="005606E8"/>
    <w:rsid w:val="00560F79"/>
    <w:rsid w:val="00561987"/>
    <w:rsid w:val="00562CFA"/>
    <w:rsid w:val="005660BE"/>
    <w:rsid w:val="0056716B"/>
    <w:rsid w:val="00573EC7"/>
    <w:rsid w:val="005761D0"/>
    <w:rsid w:val="00577274"/>
    <w:rsid w:val="00585B6D"/>
    <w:rsid w:val="00585C96"/>
    <w:rsid w:val="005866E7"/>
    <w:rsid w:val="005913B4"/>
    <w:rsid w:val="0059496F"/>
    <w:rsid w:val="005A1798"/>
    <w:rsid w:val="005A1C8C"/>
    <w:rsid w:val="005A4900"/>
    <w:rsid w:val="005A597C"/>
    <w:rsid w:val="005B2340"/>
    <w:rsid w:val="005B2348"/>
    <w:rsid w:val="005B36E5"/>
    <w:rsid w:val="005B3BD7"/>
    <w:rsid w:val="005B5401"/>
    <w:rsid w:val="005B630A"/>
    <w:rsid w:val="005B7D38"/>
    <w:rsid w:val="005C052D"/>
    <w:rsid w:val="005C1845"/>
    <w:rsid w:val="005C5606"/>
    <w:rsid w:val="005D1052"/>
    <w:rsid w:val="005D1978"/>
    <w:rsid w:val="005D6D20"/>
    <w:rsid w:val="005E07C4"/>
    <w:rsid w:val="005E302B"/>
    <w:rsid w:val="005F083C"/>
    <w:rsid w:val="005F0CD9"/>
    <w:rsid w:val="005F169F"/>
    <w:rsid w:val="005F1800"/>
    <w:rsid w:val="005F1E0A"/>
    <w:rsid w:val="005F2E69"/>
    <w:rsid w:val="005F5753"/>
    <w:rsid w:val="006009E5"/>
    <w:rsid w:val="00601D65"/>
    <w:rsid w:val="00607E15"/>
    <w:rsid w:val="00611346"/>
    <w:rsid w:val="006129E6"/>
    <w:rsid w:val="0061417A"/>
    <w:rsid w:val="0061664E"/>
    <w:rsid w:val="00620443"/>
    <w:rsid w:val="00620603"/>
    <w:rsid w:val="00621D99"/>
    <w:rsid w:val="00624476"/>
    <w:rsid w:val="00624B2A"/>
    <w:rsid w:val="006263E6"/>
    <w:rsid w:val="00630C13"/>
    <w:rsid w:val="00631CE9"/>
    <w:rsid w:val="00633450"/>
    <w:rsid w:val="006361D2"/>
    <w:rsid w:val="0063723D"/>
    <w:rsid w:val="00641FD3"/>
    <w:rsid w:val="00646993"/>
    <w:rsid w:val="00651A8B"/>
    <w:rsid w:val="0066080F"/>
    <w:rsid w:val="006642AE"/>
    <w:rsid w:val="00672A8A"/>
    <w:rsid w:val="006759E5"/>
    <w:rsid w:val="00677A73"/>
    <w:rsid w:val="006805A4"/>
    <w:rsid w:val="006847FF"/>
    <w:rsid w:val="00684A68"/>
    <w:rsid w:val="00692750"/>
    <w:rsid w:val="00693EF3"/>
    <w:rsid w:val="006947E5"/>
    <w:rsid w:val="006977A2"/>
    <w:rsid w:val="006A3B55"/>
    <w:rsid w:val="006B38DD"/>
    <w:rsid w:val="006B560D"/>
    <w:rsid w:val="006C1AEC"/>
    <w:rsid w:val="006C6445"/>
    <w:rsid w:val="006C6BCE"/>
    <w:rsid w:val="006D03DF"/>
    <w:rsid w:val="006D06D5"/>
    <w:rsid w:val="006D2C0E"/>
    <w:rsid w:val="006D567B"/>
    <w:rsid w:val="006D580E"/>
    <w:rsid w:val="006E43B8"/>
    <w:rsid w:val="006E7FA5"/>
    <w:rsid w:val="006F0A4B"/>
    <w:rsid w:val="006F1087"/>
    <w:rsid w:val="006F581D"/>
    <w:rsid w:val="006F7EEF"/>
    <w:rsid w:val="00705E6B"/>
    <w:rsid w:val="007073FD"/>
    <w:rsid w:val="00716A85"/>
    <w:rsid w:val="00720EBA"/>
    <w:rsid w:val="007219C9"/>
    <w:rsid w:val="0072394E"/>
    <w:rsid w:val="00723AD3"/>
    <w:rsid w:val="0072490A"/>
    <w:rsid w:val="00725466"/>
    <w:rsid w:val="007323C0"/>
    <w:rsid w:val="00733B8F"/>
    <w:rsid w:val="00735399"/>
    <w:rsid w:val="00736A70"/>
    <w:rsid w:val="00740846"/>
    <w:rsid w:val="00746B34"/>
    <w:rsid w:val="00747ADC"/>
    <w:rsid w:val="007504E7"/>
    <w:rsid w:val="00752C2F"/>
    <w:rsid w:val="007574DE"/>
    <w:rsid w:val="00764215"/>
    <w:rsid w:val="007701E0"/>
    <w:rsid w:val="0077596A"/>
    <w:rsid w:val="007808D2"/>
    <w:rsid w:val="00784476"/>
    <w:rsid w:val="00794CF0"/>
    <w:rsid w:val="007A5E89"/>
    <w:rsid w:val="007B176B"/>
    <w:rsid w:val="007B5FA5"/>
    <w:rsid w:val="007D1141"/>
    <w:rsid w:val="007D4058"/>
    <w:rsid w:val="007D74A0"/>
    <w:rsid w:val="007E0586"/>
    <w:rsid w:val="007E3046"/>
    <w:rsid w:val="007E3C4D"/>
    <w:rsid w:val="007E4406"/>
    <w:rsid w:val="007E6F91"/>
    <w:rsid w:val="007E7A84"/>
    <w:rsid w:val="007F7C24"/>
    <w:rsid w:val="00802CC9"/>
    <w:rsid w:val="0080582B"/>
    <w:rsid w:val="00806A4E"/>
    <w:rsid w:val="00806FC6"/>
    <w:rsid w:val="0080727D"/>
    <w:rsid w:val="00807300"/>
    <w:rsid w:val="0081021C"/>
    <w:rsid w:val="0081476E"/>
    <w:rsid w:val="00821668"/>
    <w:rsid w:val="00825B4D"/>
    <w:rsid w:val="00832C05"/>
    <w:rsid w:val="008355A3"/>
    <w:rsid w:val="00844128"/>
    <w:rsid w:val="00850B89"/>
    <w:rsid w:val="008511CF"/>
    <w:rsid w:val="008531EC"/>
    <w:rsid w:val="00870FF4"/>
    <w:rsid w:val="00872B66"/>
    <w:rsid w:val="00874A2C"/>
    <w:rsid w:val="00875482"/>
    <w:rsid w:val="00877FDF"/>
    <w:rsid w:val="00880397"/>
    <w:rsid w:val="008844E6"/>
    <w:rsid w:val="00886A15"/>
    <w:rsid w:val="0088747F"/>
    <w:rsid w:val="00893701"/>
    <w:rsid w:val="00894FED"/>
    <w:rsid w:val="00895E1D"/>
    <w:rsid w:val="008A2C8B"/>
    <w:rsid w:val="008A397A"/>
    <w:rsid w:val="008A4C68"/>
    <w:rsid w:val="008A61B5"/>
    <w:rsid w:val="008A6678"/>
    <w:rsid w:val="008B2935"/>
    <w:rsid w:val="008B5325"/>
    <w:rsid w:val="008B61C7"/>
    <w:rsid w:val="008C0B1F"/>
    <w:rsid w:val="008C2359"/>
    <w:rsid w:val="008C470A"/>
    <w:rsid w:val="008C7831"/>
    <w:rsid w:val="008D7688"/>
    <w:rsid w:val="008E078D"/>
    <w:rsid w:val="008E168C"/>
    <w:rsid w:val="008E2F72"/>
    <w:rsid w:val="008F4633"/>
    <w:rsid w:val="00902BF9"/>
    <w:rsid w:val="0090454B"/>
    <w:rsid w:val="00907D3F"/>
    <w:rsid w:val="00914289"/>
    <w:rsid w:val="00916284"/>
    <w:rsid w:val="00917ABE"/>
    <w:rsid w:val="00923E21"/>
    <w:rsid w:val="00930B43"/>
    <w:rsid w:val="009318B9"/>
    <w:rsid w:val="0093283B"/>
    <w:rsid w:val="00934679"/>
    <w:rsid w:val="00935261"/>
    <w:rsid w:val="00941D9B"/>
    <w:rsid w:val="0094476F"/>
    <w:rsid w:val="00951546"/>
    <w:rsid w:val="00952C1C"/>
    <w:rsid w:val="00955909"/>
    <w:rsid w:val="009603A6"/>
    <w:rsid w:val="009820B9"/>
    <w:rsid w:val="0098251C"/>
    <w:rsid w:val="00985C72"/>
    <w:rsid w:val="00986139"/>
    <w:rsid w:val="00990860"/>
    <w:rsid w:val="009921AD"/>
    <w:rsid w:val="00992B1A"/>
    <w:rsid w:val="00993AE8"/>
    <w:rsid w:val="00995E93"/>
    <w:rsid w:val="009971DE"/>
    <w:rsid w:val="009A0510"/>
    <w:rsid w:val="009A1BE5"/>
    <w:rsid w:val="009A4D31"/>
    <w:rsid w:val="009B0409"/>
    <w:rsid w:val="009B36CD"/>
    <w:rsid w:val="009B39A1"/>
    <w:rsid w:val="009B5946"/>
    <w:rsid w:val="009B6C60"/>
    <w:rsid w:val="009B7B38"/>
    <w:rsid w:val="009C1719"/>
    <w:rsid w:val="009C1803"/>
    <w:rsid w:val="009C2353"/>
    <w:rsid w:val="009C25FC"/>
    <w:rsid w:val="009C5DAA"/>
    <w:rsid w:val="009D1051"/>
    <w:rsid w:val="009D1DF3"/>
    <w:rsid w:val="009D2880"/>
    <w:rsid w:val="009D311F"/>
    <w:rsid w:val="009D7A39"/>
    <w:rsid w:val="009E0D46"/>
    <w:rsid w:val="009E4805"/>
    <w:rsid w:val="009E4A5F"/>
    <w:rsid w:val="009E4D86"/>
    <w:rsid w:val="009E5C81"/>
    <w:rsid w:val="009E68F5"/>
    <w:rsid w:val="009F1E5F"/>
    <w:rsid w:val="009F3EFF"/>
    <w:rsid w:val="009F4C58"/>
    <w:rsid w:val="00A028CC"/>
    <w:rsid w:val="00A0344E"/>
    <w:rsid w:val="00A10762"/>
    <w:rsid w:val="00A20307"/>
    <w:rsid w:val="00A2164A"/>
    <w:rsid w:val="00A24C63"/>
    <w:rsid w:val="00A26E35"/>
    <w:rsid w:val="00A27693"/>
    <w:rsid w:val="00A31CDD"/>
    <w:rsid w:val="00A32363"/>
    <w:rsid w:val="00A3264C"/>
    <w:rsid w:val="00A35DAD"/>
    <w:rsid w:val="00A43CE0"/>
    <w:rsid w:val="00A44728"/>
    <w:rsid w:val="00A459A0"/>
    <w:rsid w:val="00A476AB"/>
    <w:rsid w:val="00A567CD"/>
    <w:rsid w:val="00A62449"/>
    <w:rsid w:val="00A63147"/>
    <w:rsid w:val="00A67B47"/>
    <w:rsid w:val="00A67D25"/>
    <w:rsid w:val="00A7304C"/>
    <w:rsid w:val="00A734A3"/>
    <w:rsid w:val="00A809B5"/>
    <w:rsid w:val="00A815AB"/>
    <w:rsid w:val="00A8716A"/>
    <w:rsid w:val="00A91674"/>
    <w:rsid w:val="00A919BA"/>
    <w:rsid w:val="00A9501E"/>
    <w:rsid w:val="00A95429"/>
    <w:rsid w:val="00A976E7"/>
    <w:rsid w:val="00AB109C"/>
    <w:rsid w:val="00AB2551"/>
    <w:rsid w:val="00AB3496"/>
    <w:rsid w:val="00AB76FF"/>
    <w:rsid w:val="00AC675C"/>
    <w:rsid w:val="00AD1A6C"/>
    <w:rsid w:val="00AD206C"/>
    <w:rsid w:val="00AD2D74"/>
    <w:rsid w:val="00AD2F8F"/>
    <w:rsid w:val="00AD31B6"/>
    <w:rsid w:val="00AD5888"/>
    <w:rsid w:val="00AE10C0"/>
    <w:rsid w:val="00AE130D"/>
    <w:rsid w:val="00AE14EB"/>
    <w:rsid w:val="00AE29A2"/>
    <w:rsid w:val="00AE3623"/>
    <w:rsid w:val="00AE7F24"/>
    <w:rsid w:val="00AF1F68"/>
    <w:rsid w:val="00AF7137"/>
    <w:rsid w:val="00B0252E"/>
    <w:rsid w:val="00B05863"/>
    <w:rsid w:val="00B06BEE"/>
    <w:rsid w:val="00B07B89"/>
    <w:rsid w:val="00B10E4C"/>
    <w:rsid w:val="00B1399F"/>
    <w:rsid w:val="00B14AF8"/>
    <w:rsid w:val="00B1538E"/>
    <w:rsid w:val="00B24730"/>
    <w:rsid w:val="00B30AAB"/>
    <w:rsid w:val="00B316F2"/>
    <w:rsid w:val="00B33D31"/>
    <w:rsid w:val="00B34AEE"/>
    <w:rsid w:val="00B41F73"/>
    <w:rsid w:val="00B45C5E"/>
    <w:rsid w:val="00B47CF1"/>
    <w:rsid w:val="00B5119D"/>
    <w:rsid w:val="00B54456"/>
    <w:rsid w:val="00B546D6"/>
    <w:rsid w:val="00B56BC1"/>
    <w:rsid w:val="00B67EC1"/>
    <w:rsid w:val="00B71EF1"/>
    <w:rsid w:val="00B738F2"/>
    <w:rsid w:val="00B74016"/>
    <w:rsid w:val="00B84515"/>
    <w:rsid w:val="00B8477F"/>
    <w:rsid w:val="00B85E14"/>
    <w:rsid w:val="00B92FC7"/>
    <w:rsid w:val="00B950EC"/>
    <w:rsid w:val="00B95FD6"/>
    <w:rsid w:val="00BA1663"/>
    <w:rsid w:val="00BA2A62"/>
    <w:rsid w:val="00BB0427"/>
    <w:rsid w:val="00BB7F3F"/>
    <w:rsid w:val="00BC0CE0"/>
    <w:rsid w:val="00BC51AF"/>
    <w:rsid w:val="00BC6ACD"/>
    <w:rsid w:val="00BD5CCA"/>
    <w:rsid w:val="00BE2358"/>
    <w:rsid w:val="00BE4C98"/>
    <w:rsid w:val="00BF25E6"/>
    <w:rsid w:val="00BF447B"/>
    <w:rsid w:val="00C04CC1"/>
    <w:rsid w:val="00C0573E"/>
    <w:rsid w:val="00C12083"/>
    <w:rsid w:val="00C12D31"/>
    <w:rsid w:val="00C173F6"/>
    <w:rsid w:val="00C175B5"/>
    <w:rsid w:val="00C24A05"/>
    <w:rsid w:val="00C2621F"/>
    <w:rsid w:val="00C31679"/>
    <w:rsid w:val="00C322D8"/>
    <w:rsid w:val="00C41BE4"/>
    <w:rsid w:val="00C41F33"/>
    <w:rsid w:val="00C541A9"/>
    <w:rsid w:val="00C606A2"/>
    <w:rsid w:val="00C630A9"/>
    <w:rsid w:val="00C640A5"/>
    <w:rsid w:val="00C73778"/>
    <w:rsid w:val="00C74506"/>
    <w:rsid w:val="00C772E6"/>
    <w:rsid w:val="00C8115C"/>
    <w:rsid w:val="00C81403"/>
    <w:rsid w:val="00C825A7"/>
    <w:rsid w:val="00C833DB"/>
    <w:rsid w:val="00C87A1E"/>
    <w:rsid w:val="00C91717"/>
    <w:rsid w:val="00C95888"/>
    <w:rsid w:val="00C976DF"/>
    <w:rsid w:val="00CA1D4E"/>
    <w:rsid w:val="00CA556F"/>
    <w:rsid w:val="00CA76EA"/>
    <w:rsid w:val="00CB440C"/>
    <w:rsid w:val="00CB449D"/>
    <w:rsid w:val="00CC01B8"/>
    <w:rsid w:val="00CC7714"/>
    <w:rsid w:val="00CD27B8"/>
    <w:rsid w:val="00CD3BDC"/>
    <w:rsid w:val="00CD3F93"/>
    <w:rsid w:val="00CD4D88"/>
    <w:rsid w:val="00CD71C5"/>
    <w:rsid w:val="00CE1CC4"/>
    <w:rsid w:val="00CF0625"/>
    <w:rsid w:val="00CF0FFD"/>
    <w:rsid w:val="00CF63AB"/>
    <w:rsid w:val="00CF7FB9"/>
    <w:rsid w:val="00D00747"/>
    <w:rsid w:val="00D01986"/>
    <w:rsid w:val="00D124D1"/>
    <w:rsid w:val="00D135C7"/>
    <w:rsid w:val="00D16D9A"/>
    <w:rsid w:val="00D20C4B"/>
    <w:rsid w:val="00D20DB1"/>
    <w:rsid w:val="00D23729"/>
    <w:rsid w:val="00D24AFF"/>
    <w:rsid w:val="00D25740"/>
    <w:rsid w:val="00D25F58"/>
    <w:rsid w:val="00D27976"/>
    <w:rsid w:val="00D37AE5"/>
    <w:rsid w:val="00D415BC"/>
    <w:rsid w:val="00D46CDB"/>
    <w:rsid w:val="00D517C8"/>
    <w:rsid w:val="00D51BCC"/>
    <w:rsid w:val="00D56382"/>
    <w:rsid w:val="00D5665A"/>
    <w:rsid w:val="00D8112D"/>
    <w:rsid w:val="00D86083"/>
    <w:rsid w:val="00D935CD"/>
    <w:rsid w:val="00D95121"/>
    <w:rsid w:val="00D95F73"/>
    <w:rsid w:val="00D97DF4"/>
    <w:rsid w:val="00DA3CFC"/>
    <w:rsid w:val="00DA6FB3"/>
    <w:rsid w:val="00DA6FCB"/>
    <w:rsid w:val="00DA79D5"/>
    <w:rsid w:val="00DB1E12"/>
    <w:rsid w:val="00DC3B19"/>
    <w:rsid w:val="00DC3FBD"/>
    <w:rsid w:val="00DD361C"/>
    <w:rsid w:val="00DD4DEB"/>
    <w:rsid w:val="00DE1100"/>
    <w:rsid w:val="00DE346C"/>
    <w:rsid w:val="00DF1A8A"/>
    <w:rsid w:val="00DF331C"/>
    <w:rsid w:val="00E05E72"/>
    <w:rsid w:val="00E1166E"/>
    <w:rsid w:val="00E15D5C"/>
    <w:rsid w:val="00E21F63"/>
    <w:rsid w:val="00E243E5"/>
    <w:rsid w:val="00E25D0E"/>
    <w:rsid w:val="00E265A0"/>
    <w:rsid w:val="00E30D47"/>
    <w:rsid w:val="00E42D15"/>
    <w:rsid w:val="00E43092"/>
    <w:rsid w:val="00E521B4"/>
    <w:rsid w:val="00E54785"/>
    <w:rsid w:val="00E547A2"/>
    <w:rsid w:val="00E57E1E"/>
    <w:rsid w:val="00E60A21"/>
    <w:rsid w:val="00E61536"/>
    <w:rsid w:val="00E61805"/>
    <w:rsid w:val="00E66C11"/>
    <w:rsid w:val="00E66EC0"/>
    <w:rsid w:val="00E720D4"/>
    <w:rsid w:val="00E779DC"/>
    <w:rsid w:val="00E81AAD"/>
    <w:rsid w:val="00E81B10"/>
    <w:rsid w:val="00E821BA"/>
    <w:rsid w:val="00E82890"/>
    <w:rsid w:val="00E9000A"/>
    <w:rsid w:val="00E9080C"/>
    <w:rsid w:val="00EA006D"/>
    <w:rsid w:val="00EA15DC"/>
    <w:rsid w:val="00EA22EB"/>
    <w:rsid w:val="00EA44A5"/>
    <w:rsid w:val="00EA5583"/>
    <w:rsid w:val="00EB5F59"/>
    <w:rsid w:val="00EC0E06"/>
    <w:rsid w:val="00EC1BED"/>
    <w:rsid w:val="00EC2338"/>
    <w:rsid w:val="00EC65DF"/>
    <w:rsid w:val="00EC74E0"/>
    <w:rsid w:val="00ED164E"/>
    <w:rsid w:val="00ED1CE9"/>
    <w:rsid w:val="00ED1EEB"/>
    <w:rsid w:val="00ED3BD4"/>
    <w:rsid w:val="00EE03DC"/>
    <w:rsid w:val="00EE08A2"/>
    <w:rsid w:val="00EE77B1"/>
    <w:rsid w:val="00EF3EB6"/>
    <w:rsid w:val="00EF648E"/>
    <w:rsid w:val="00EF6688"/>
    <w:rsid w:val="00EF690E"/>
    <w:rsid w:val="00EF6F84"/>
    <w:rsid w:val="00F019E0"/>
    <w:rsid w:val="00F03D16"/>
    <w:rsid w:val="00F04D61"/>
    <w:rsid w:val="00F05A91"/>
    <w:rsid w:val="00F106B2"/>
    <w:rsid w:val="00F111E7"/>
    <w:rsid w:val="00F119F7"/>
    <w:rsid w:val="00F1272D"/>
    <w:rsid w:val="00F201EB"/>
    <w:rsid w:val="00F2052D"/>
    <w:rsid w:val="00F21483"/>
    <w:rsid w:val="00F21AB6"/>
    <w:rsid w:val="00F2263C"/>
    <w:rsid w:val="00F247F3"/>
    <w:rsid w:val="00F303BD"/>
    <w:rsid w:val="00F34A52"/>
    <w:rsid w:val="00F3544A"/>
    <w:rsid w:val="00F36ED9"/>
    <w:rsid w:val="00F51255"/>
    <w:rsid w:val="00F54CEB"/>
    <w:rsid w:val="00F562AD"/>
    <w:rsid w:val="00F57164"/>
    <w:rsid w:val="00F57BE6"/>
    <w:rsid w:val="00F6298C"/>
    <w:rsid w:val="00F65996"/>
    <w:rsid w:val="00F67B48"/>
    <w:rsid w:val="00F70A63"/>
    <w:rsid w:val="00F71A35"/>
    <w:rsid w:val="00F724A8"/>
    <w:rsid w:val="00F729E2"/>
    <w:rsid w:val="00F73A90"/>
    <w:rsid w:val="00F75AD3"/>
    <w:rsid w:val="00F761BA"/>
    <w:rsid w:val="00F77273"/>
    <w:rsid w:val="00F802C7"/>
    <w:rsid w:val="00F823A3"/>
    <w:rsid w:val="00F833C8"/>
    <w:rsid w:val="00F852A4"/>
    <w:rsid w:val="00F87C7E"/>
    <w:rsid w:val="00F91645"/>
    <w:rsid w:val="00F91812"/>
    <w:rsid w:val="00F92B9A"/>
    <w:rsid w:val="00FA0894"/>
    <w:rsid w:val="00FA16C2"/>
    <w:rsid w:val="00FA6DC5"/>
    <w:rsid w:val="00FB0300"/>
    <w:rsid w:val="00FB1C00"/>
    <w:rsid w:val="00FB542B"/>
    <w:rsid w:val="00FC5575"/>
    <w:rsid w:val="00FC6BA3"/>
    <w:rsid w:val="00FD23B4"/>
    <w:rsid w:val="00FD3CAF"/>
    <w:rsid w:val="00FD6927"/>
    <w:rsid w:val="00FE06EF"/>
    <w:rsid w:val="00FE66A5"/>
    <w:rsid w:val="00FF2702"/>
    <w:rsid w:val="00FF3D34"/>
    <w:rsid w:val="00FF5FA1"/>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1EF97"/>
  <w15:docId w15:val="{A09887E2-B156-46E0-8A17-DBC9DA7E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7F2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1350DD"/>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rsid w:val="00A567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1350DD"/>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rsid w:val="001350DD"/>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chn"/>
    <w:semiHidden/>
    <w:rsid w:val="001350DD"/>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Hyperlink">
    <w:name w:val="Hyperlink"/>
    <w:rsid w:val="001350DD"/>
    <w:rPr>
      <w:color w:val="auto"/>
      <w:u w:val="none"/>
    </w:rPr>
  </w:style>
  <w:style w:type="paragraph" w:styleId="StandardWeb">
    <w:name w:val="Normal (Web)"/>
    <w:basedOn w:val="Standard"/>
    <w:rsid w:val="001350DD"/>
    <w:pPr>
      <w:spacing w:before="100" w:beforeAutospacing="1" w:after="100" w:afterAutospacing="1"/>
    </w:p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sid w:val="00ED1EE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sid w:val="00185672"/>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chn"/>
    <w:uiPriority w:val="99"/>
    <w:semiHidden/>
    <w:unhideWhenUsed/>
    <w:rsid w:val="00AE10C0"/>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sid w:val="00AE10C0"/>
    <w:rPr>
      <w:b/>
      <w:bCs/>
    </w:rPr>
  </w:style>
  <w:style w:type="character" w:customStyle="1" w:styleId="KommentarthemaZchn">
    <w:name w:val="Kommentarthema Zchn"/>
    <w:basedOn w:val="KommentartextZchn"/>
    <w:link w:val="Kommentarthema"/>
    <w:uiPriority w:val="99"/>
    <w:semiHidden/>
    <w:rsid w:val="00AE10C0"/>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sid w:val="00AE10C0"/>
    <w:rPr>
      <w:b/>
      <w:bCs/>
    </w:rPr>
  </w:style>
  <w:style w:type="character" w:customStyle="1" w:styleId="Hyperlink0">
    <w:name w:val="Hyperlink.0"/>
    <w:basedOn w:val="Absatz-Standardschriftart"/>
    <w:qFormat/>
    <w:rsid w:val="00BA2A62"/>
    <w:rPr>
      <w:rFonts w:ascii="Arial" w:eastAsia="Arial" w:hAnsi="Arial" w:cs="Arial"/>
      <w:color w:val="000000"/>
      <w:u w:val="none" w:color="000000"/>
    </w:rPr>
  </w:style>
  <w:style w:type="character" w:styleId="Hervorhebung">
    <w:name w:val="Emphasis"/>
    <w:basedOn w:val="Absatz-Standardschriftart"/>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chn">
    <w:name w:val="Überschrift 2 Zchn"/>
    <w:basedOn w:val="Absatz-Standardschriftart"/>
    <w:link w:val="berschrift2"/>
    <w:uiPriority w:val="9"/>
    <w:semiHidden/>
    <w:rsid w:val="00A567CD"/>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7A68B-E59B-4415-83B5-9E558A9BE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3014</Characters>
  <Application>Microsoft Office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Mühlenberg, Marleen</dc:creator>
  <cp:lastModifiedBy>Lederbogen, Utz</cp:lastModifiedBy>
  <cp:revision>7</cp:revision>
  <cp:lastPrinted>2020-02-24T14:22:00Z</cp:lastPrinted>
  <dcterms:created xsi:type="dcterms:W3CDTF">2020-05-13T07:34:00Z</dcterms:created>
  <dcterms:modified xsi:type="dcterms:W3CDTF">2020-05-13T07:58:00Z</dcterms:modified>
</cp:coreProperties>
</file>