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37636" w14:textId="145A668D" w:rsidR="00574E29" w:rsidRDefault="009C7C7E" w:rsidP="004C4D81">
      <w:pPr>
        <w:spacing w:after="0"/>
        <w:jc w:val="both"/>
        <w:rPr>
          <w:b/>
          <w:bCs/>
          <w:sz w:val="32"/>
          <w:szCs w:val="32"/>
        </w:rPr>
      </w:pPr>
      <w:r>
        <w:rPr>
          <w:b/>
          <w:bCs/>
          <w:sz w:val="32"/>
          <w:szCs w:val="32"/>
        </w:rPr>
        <w:t xml:space="preserve">Schluss mit der </w:t>
      </w:r>
      <w:r w:rsidR="00366B53">
        <w:rPr>
          <w:b/>
          <w:bCs/>
          <w:sz w:val="32"/>
          <w:szCs w:val="32"/>
        </w:rPr>
        <w:t>Mathe</w:t>
      </w:r>
      <w:r>
        <w:rPr>
          <w:b/>
          <w:bCs/>
          <w:sz w:val="32"/>
          <w:szCs w:val="32"/>
        </w:rPr>
        <w:t>-Angst: Wie guter Unterricht Ängste abbauen kann</w:t>
      </w:r>
    </w:p>
    <w:p w14:paraId="567EDA98" w14:textId="77777777" w:rsidR="00464D93" w:rsidRDefault="00464D93" w:rsidP="005B0061">
      <w:pPr>
        <w:spacing w:after="0"/>
        <w:rPr>
          <w:b/>
          <w:bCs/>
          <w:sz w:val="32"/>
          <w:szCs w:val="32"/>
        </w:rPr>
      </w:pPr>
    </w:p>
    <w:p w14:paraId="456E9EDE" w14:textId="54006BB3" w:rsidR="00CE71CD" w:rsidRPr="00464D93" w:rsidRDefault="009C7C7E" w:rsidP="00464D93">
      <w:pPr>
        <w:spacing w:line="240" w:lineRule="auto"/>
        <w:rPr>
          <w:b/>
        </w:rPr>
      </w:pPr>
      <w:r>
        <w:rPr>
          <w:b/>
        </w:rPr>
        <w:t xml:space="preserve">Prof. Dr. Johanna Schönherr von der Uni Osnabrück </w:t>
      </w:r>
      <w:r w:rsidR="004754C6">
        <w:rPr>
          <w:b/>
        </w:rPr>
        <w:t>über besondere Herausforderungen für Lehrkräfte</w:t>
      </w:r>
    </w:p>
    <w:p w14:paraId="355700D8" w14:textId="72FFF227" w:rsidR="00574E29" w:rsidRPr="008C0168" w:rsidRDefault="00574E29" w:rsidP="00D85905">
      <w:pPr>
        <w:spacing w:after="0" w:line="360" w:lineRule="auto"/>
        <w:rPr>
          <w:i/>
          <w:iCs/>
        </w:rPr>
      </w:pPr>
      <w:r w:rsidRPr="008C0168">
        <w:rPr>
          <w:i/>
          <w:iCs/>
        </w:rPr>
        <w:t>Prof. Dr.</w:t>
      </w:r>
      <w:r w:rsidR="00955D83">
        <w:rPr>
          <w:i/>
          <w:iCs/>
        </w:rPr>
        <w:t xml:space="preserve"> Johanna Schönherr hat seit Oktober 2025 die Professur für Mathematikdidaktik an der Universität Osnabrück inne. Ihr Wunsch für den Schulunterricht: Kinder und Jugendliche für Mathe zu begeistern – und ihnen Ängste und Zweifel zu nehmen. </w:t>
      </w:r>
    </w:p>
    <w:p w14:paraId="21ED7B51" w14:textId="77777777" w:rsidR="00574E29" w:rsidRDefault="00574E29" w:rsidP="00D85905">
      <w:pPr>
        <w:spacing w:after="0" w:line="360" w:lineRule="auto"/>
        <w:rPr>
          <w:b/>
          <w:bCs/>
        </w:rPr>
      </w:pPr>
    </w:p>
    <w:p w14:paraId="6F2BD08A" w14:textId="4D599209" w:rsidR="00366B53" w:rsidRPr="00366B53" w:rsidRDefault="006A59E5" w:rsidP="00D85905">
      <w:pPr>
        <w:spacing w:line="360" w:lineRule="auto"/>
      </w:pPr>
      <w:r w:rsidRPr="006A59E5">
        <w:rPr>
          <w:b/>
          <w:bCs/>
        </w:rPr>
        <w:t>Prof. Schönherr, g</w:t>
      </w:r>
      <w:r w:rsidR="00366B53" w:rsidRPr="00366B53">
        <w:rPr>
          <w:b/>
          <w:bCs/>
        </w:rPr>
        <w:t>ehen wir mal zurück</w:t>
      </w:r>
      <w:r w:rsidRPr="006A59E5">
        <w:rPr>
          <w:b/>
          <w:bCs/>
        </w:rPr>
        <w:t xml:space="preserve"> zu Ihrer eigenen Schulzeit: War Mathematik damals schon </w:t>
      </w:r>
      <w:r w:rsidR="00366B53" w:rsidRPr="00366B53">
        <w:rPr>
          <w:b/>
          <w:bCs/>
        </w:rPr>
        <w:t>Ihr Lieblingsfach</w:t>
      </w:r>
      <w:r w:rsidRPr="006A59E5">
        <w:rPr>
          <w:b/>
          <w:bCs/>
        </w:rPr>
        <w:t>?</w:t>
      </w:r>
      <w:r w:rsidR="00366B53" w:rsidRPr="00366B53">
        <w:rPr>
          <w:b/>
          <w:bCs/>
        </w:rPr>
        <w:t xml:space="preserve"> Waren Sie schon immer mathebegeistert?</w:t>
      </w:r>
      <w:r w:rsidR="00366B53" w:rsidRPr="00366B53">
        <w:br/>
        <w:t>Prof. Schönherr: Ja, tatsächlich. Ich kann mich an keine Phase meiner Schulzeit erinnern, in der mir Mathe keinen Spaß gemacht hat. Ich wollte auch immer Mathelehrerin werden.</w:t>
      </w:r>
    </w:p>
    <w:p w14:paraId="4576F9B7" w14:textId="48125539" w:rsidR="00366B53" w:rsidRPr="00366B53" w:rsidRDefault="00C16A14" w:rsidP="00D85905">
      <w:pPr>
        <w:spacing w:line="360" w:lineRule="auto"/>
      </w:pPr>
      <w:r w:rsidRPr="00C16A14">
        <w:rPr>
          <w:b/>
          <w:bCs/>
        </w:rPr>
        <w:t>Vielen Schülerinnen und Schülern geht es da ganz anders</w:t>
      </w:r>
      <w:r w:rsidR="009756DC">
        <w:rPr>
          <w:b/>
          <w:bCs/>
        </w:rPr>
        <w:t xml:space="preserve"> </w:t>
      </w:r>
      <w:r w:rsidR="009756DC" w:rsidRPr="009756DC">
        <w:rPr>
          <w:b/>
          <w:bCs/>
        </w:rPr>
        <w:t>–</w:t>
      </w:r>
      <w:r w:rsidR="009756DC">
        <w:rPr>
          <w:i/>
          <w:iCs/>
        </w:rPr>
        <w:t xml:space="preserve"> </w:t>
      </w:r>
      <w:r w:rsidRPr="00C16A14">
        <w:rPr>
          <w:b/>
          <w:bCs/>
        </w:rPr>
        <w:t>f</w:t>
      </w:r>
      <w:r w:rsidR="00366B53" w:rsidRPr="00366B53">
        <w:rPr>
          <w:b/>
          <w:bCs/>
        </w:rPr>
        <w:t xml:space="preserve">ür </w:t>
      </w:r>
      <w:r w:rsidRPr="00C16A14">
        <w:rPr>
          <w:b/>
          <w:bCs/>
        </w:rPr>
        <w:t>sie</w:t>
      </w:r>
      <w:r w:rsidR="00366B53" w:rsidRPr="00366B53">
        <w:rPr>
          <w:b/>
          <w:bCs/>
        </w:rPr>
        <w:t xml:space="preserve"> ist Mathe </w:t>
      </w:r>
      <w:r w:rsidRPr="00C16A14">
        <w:rPr>
          <w:b/>
          <w:bCs/>
        </w:rPr>
        <w:t>das</w:t>
      </w:r>
      <w:r w:rsidR="00366B53" w:rsidRPr="00366B53">
        <w:rPr>
          <w:b/>
          <w:bCs/>
        </w:rPr>
        <w:t xml:space="preserve"> Angstfach</w:t>
      </w:r>
      <w:r w:rsidRPr="00C16A14">
        <w:rPr>
          <w:b/>
          <w:bCs/>
        </w:rPr>
        <w:t xml:space="preserve"> schlechthin</w:t>
      </w:r>
      <w:r w:rsidR="00366B53" w:rsidRPr="00366B53">
        <w:rPr>
          <w:b/>
          <w:bCs/>
        </w:rPr>
        <w:t>. Können Sie sich erklären, warum das so ist?</w:t>
      </w:r>
      <w:r w:rsidR="00366B53" w:rsidRPr="00366B53">
        <w:br/>
        <w:t xml:space="preserve">Ich glaube, dass Mathe sehr polarisiert – stärker als andere Fächer. Diese sogenannte Matheangst ist sowohl in der Forschung als auch im Alltag ein bekanntes Phänomen. Der Begriff ist fest etabliert und beschreibt </w:t>
      </w:r>
      <w:r w:rsidR="002E7538">
        <w:t xml:space="preserve">eine weit verbreitete Ansicht: Nämlich, </w:t>
      </w:r>
      <w:r w:rsidR="00366B53" w:rsidRPr="00366B53">
        <w:t>dass man Mathe</w:t>
      </w:r>
      <w:r w:rsidR="002E7538">
        <w:t xml:space="preserve"> entweder kann oder eben</w:t>
      </w:r>
      <w:r w:rsidR="00366B53" w:rsidRPr="00366B53">
        <w:t xml:space="preserve"> </w:t>
      </w:r>
      <w:r w:rsidR="00366B53" w:rsidRPr="00366B53">
        <w:lastRenderedPageBreak/>
        <w:t>nicht kann oder. Aus wissenschaftlicher Sicht ist das sehr spannend. Ich denke</w:t>
      </w:r>
      <w:r w:rsidR="002E7538">
        <w:t xml:space="preserve"> aber</w:t>
      </w:r>
      <w:r w:rsidR="00366B53" w:rsidRPr="00366B53">
        <w:t xml:space="preserve">, </w:t>
      </w:r>
      <w:r w:rsidR="002E7538">
        <w:t xml:space="preserve">dass </w:t>
      </w:r>
      <w:r w:rsidR="00366B53" w:rsidRPr="00366B53">
        <w:t>diese Angst kein Naturphänomen, sondern gesellschaftlich geprägt</w:t>
      </w:r>
      <w:r w:rsidR="002E7538">
        <w:t xml:space="preserve"> ist</w:t>
      </w:r>
      <w:r w:rsidR="00366B53" w:rsidRPr="00366B53">
        <w:t>.</w:t>
      </w:r>
    </w:p>
    <w:p w14:paraId="30056CEF" w14:textId="77777777" w:rsidR="00DD483E" w:rsidRDefault="00121A7B" w:rsidP="00DD483E">
      <w:pPr>
        <w:spacing w:line="360" w:lineRule="auto"/>
        <w:contextualSpacing/>
        <w:rPr>
          <w:b/>
          <w:bCs/>
        </w:rPr>
      </w:pPr>
      <w:r w:rsidRPr="00121A7B">
        <w:rPr>
          <w:b/>
          <w:bCs/>
        </w:rPr>
        <w:t>Vielleicht ist es das Gefühl, dass man sich in anderen Schulfächern besser herausreden kann, während Mathe brutal ehrlich ist – entweder ist die Lösung richtig oder sie ist falsch.</w:t>
      </w:r>
      <w:r w:rsidR="00DD483E">
        <w:rPr>
          <w:b/>
          <w:bCs/>
        </w:rPr>
        <w:t xml:space="preserve"> </w:t>
      </w:r>
    </w:p>
    <w:p w14:paraId="0056B421" w14:textId="283FBB69" w:rsidR="00366B53" w:rsidRDefault="00DD483E" w:rsidP="00DD483E">
      <w:pPr>
        <w:spacing w:line="360" w:lineRule="auto"/>
        <w:contextualSpacing/>
      </w:pPr>
      <w:r>
        <w:t>R</w:t>
      </w:r>
      <w:r w:rsidR="00346310">
        <w:t>ichtig, i</w:t>
      </w:r>
      <w:r w:rsidR="00366B53" w:rsidRPr="00366B53">
        <w:t>n Mathe kann es passieren, dass man gar keinen Ansatz hat. Und häufig wird der Unterricht so gestaltet, dass Tempo und richtige Ergebnisse im Mittelpunkt stehen. Das verstärkt dieses Gefühl der direkten Rückmeldung – und kann Matheangst begünstigen.</w:t>
      </w:r>
    </w:p>
    <w:p w14:paraId="5F1B72E3" w14:textId="77777777" w:rsidR="00DD483E" w:rsidRPr="00366B53" w:rsidRDefault="00DD483E" w:rsidP="00DD483E">
      <w:pPr>
        <w:spacing w:line="360" w:lineRule="auto"/>
        <w:contextualSpacing/>
        <w:rPr>
          <w:b/>
          <w:bCs/>
        </w:rPr>
      </w:pPr>
    </w:p>
    <w:p w14:paraId="194916E1" w14:textId="1458ACDB" w:rsidR="00366B53" w:rsidRPr="00366B53" w:rsidRDefault="00A945F8" w:rsidP="00D85905">
      <w:pPr>
        <w:spacing w:line="360" w:lineRule="auto"/>
      </w:pPr>
      <w:r w:rsidRPr="009756DC">
        <w:rPr>
          <w:b/>
          <w:bCs/>
        </w:rPr>
        <w:t>Es geht also um</w:t>
      </w:r>
      <w:r w:rsidR="00366B53" w:rsidRPr="009756DC">
        <w:rPr>
          <w:b/>
          <w:bCs/>
        </w:rPr>
        <w:t xml:space="preserve"> die Angst vor dem leeren Blatt Papier?</w:t>
      </w:r>
      <w:r w:rsidR="00366B53" w:rsidRPr="00366B53">
        <w:br/>
        <w:t xml:space="preserve">Ja, </w:t>
      </w:r>
      <w:r w:rsidR="009756DC">
        <w:t>a</w:t>
      </w:r>
      <w:r>
        <w:t xml:space="preserve">ber auch </w:t>
      </w:r>
      <w:r w:rsidR="00366B53" w:rsidRPr="00366B53">
        <w:t>das Tempo spielt eine große Rolle – gerade bei mündlichen Leistungen. Wer langsamer ist, hat oft schlechtere Chancen.</w:t>
      </w:r>
    </w:p>
    <w:p w14:paraId="23FF74C2" w14:textId="564479A5" w:rsidR="00366B53" w:rsidRPr="00366B53" w:rsidRDefault="00366B53" w:rsidP="00D85905">
      <w:pPr>
        <w:spacing w:line="360" w:lineRule="auto"/>
      </w:pPr>
      <w:r w:rsidRPr="00366B53">
        <w:rPr>
          <w:b/>
          <w:bCs/>
        </w:rPr>
        <w:t xml:space="preserve">Gibt es </w:t>
      </w:r>
      <w:r w:rsidR="00A945F8" w:rsidRPr="00A945F8">
        <w:rPr>
          <w:b/>
          <w:bCs/>
        </w:rPr>
        <w:t>zum Thema Mathe</w:t>
      </w:r>
      <w:r w:rsidR="009C7C7E">
        <w:rPr>
          <w:b/>
          <w:bCs/>
        </w:rPr>
        <w:t>-A</w:t>
      </w:r>
      <w:r w:rsidR="00A945F8" w:rsidRPr="00A945F8">
        <w:rPr>
          <w:b/>
          <w:bCs/>
        </w:rPr>
        <w:t>ngst denn wissenschaftliche</w:t>
      </w:r>
      <w:r w:rsidRPr="00366B53">
        <w:rPr>
          <w:b/>
          <w:bCs/>
        </w:rPr>
        <w:t xml:space="preserve"> Untersuchungen?</w:t>
      </w:r>
      <w:r w:rsidRPr="00366B53">
        <w:br/>
        <w:t>Mathe</w:t>
      </w:r>
      <w:r w:rsidR="007A6D1D">
        <w:t>-A</w:t>
      </w:r>
      <w:r w:rsidRPr="00366B53">
        <w:t xml:space="preserve">ngst ist </w:t>
      </w:r>
      <w:r w:rsidR="005D0F02">
        <w:t>eine sehr gründlich</w:t>
      </w:r>
      <w:r w:rsidRPr="00366B53">
        <w:t xml:space="preserve"> erforschte Emotion</w:t>
      </w:r>
      <w:r w:rsidR="009756DC">
        <w:t>,</w:t>
      </w:r>
      <w:r w:rsidRPr="00366B53">
        <w:t xml:space="preserve"> und das schon seit mehreren Jahrzehnten. Die Forschung beschäftigt sich damit, wie sich diese Angst äußert, wie verbreitet sie ist und was ihre Ursachen sind. Man weiß zum Beispiel, dass etwa jede fünfte Person davon betroffen ist.</w:t>
      </w:r>
    </w:p>
    <w:p w14:paraId="1A2EEF1B" w14:textId="3A2FB161" w:rsidR="00366B53" w:rsidRPr="00366B53" w:rsidRDefault="00366B53" w:rsidP="00D85905">
      <w:pPr>
        <w:spacing w:line="360" w:lineRule="auto"/>
      </w:pPr>
      <w:r w:rsidRPr="00366B53">
        <w:rPr>
          <w:b/>
          <w:bCs/>
        </w:rPr>
        <w:t>Das ist eine hohe Zahl.</w:t>
      </w:r>
      <w:r w:rsidRPr="00366B53">
        <w:br/>
      </w:r>
      <w:r w:rsidR="00F8672E">
        <w:t>Das stimmt.</w:t>
      </w:r>
      <w:r w:rsidRPr="00366B53">
        <w:t xml:space="preserve"> Wichtig ist aber: Angst ist nicht per se negativ. In einem gewissen Maß kann sie sogar motivierend wirken. Problematisch wird es, wenn sie so stark ist, dass sie zu Rückzug und Vermeidung führt.</w:t>
      </w:r>
    </w:p>
    <w:p w14:paraId="1597A671" w14:textId="14CDC507" w:rsidR="00366B53" w:rsidRPr="00366B53" w:rsidRDefault="00366B53" w:rsidP="00D85905">
      <w:pPr>
        <w:spacing w:line="360" w:lineRule="auto"/>
      </w:pPr>
      <w:r w:rsidRPr="00366B53">
        <w:rPr>
          <w:b/>
          <w:bCs/>
        </w:rPr>
        <w:t>Mathe gilt</w:t>
      </w:r>
      <w:r w:rsidR="000C360E" w:rsidRPr="000C360E">
        <w:rPr>
          <w:b/>
          <w:bCs/>
        </w:rPr>
        <w:t xml:space="preserve"> gemeinhin </w:t>
      </w:r>
      <w:r w:rsidRPr="00366B53">
        <w:rPr>
          <w:b/>
          <w:bCs/>
        </w:rPr>
        <w:t>als besonders wichtiges Fach</w:t>
      </w:r>
      <w:r w:rsidR="001F0862">
        <w:rPr>
          <w:b/>
          <w:bCs/>
        </w:rPr>
        <w:t xml:space="preserve">. Anders als Fächer wie Kunst oder Musik wird </w:t>
      </w:r>
      <w:r w:rsidR="000C360E" w:rsidRPr="000C360E">
        <w:rPr>
          <w:b/>
          <w:bCs/>
        </w:rPr>
        <w:t>dessen Bedeutung wohl niemand infrage stellt</w:t>
      </w:r>
      <w:r w:rsidRPr="00366B53">
        <w:rPr>
          <w:b/>
          <w:bCs/>
        </w:rPr>
        <w:t>.</w:t>
      </w:r>
      <w:r w:rsidRPr="00366B53">
        <w:br/>
      </w:r>
      <w:r w:rsidR="00D503CC">
        <w:t>D</w:t>
      </w:r>
      <w:r w:rsidRPr="00366B53">
        <w:t xml:space="preserve">as spielt </w:t>
      </w:r>
      <w:r w:rsidR="00D503CC">
        <w:t xml:space="preserve">tatsächlich </w:t>
      </w:r>
      <w:r w:rsidRPr="00366B53">
        <w:t xml:space="preserve">eine zentrale Rolle. Angst entsteht häufig dann, wenn etwas als sehr bedeutsam wahrgenommen wird, gleichzeitig aber das Gefühl fehlt, es bewältigen zu können. </w:t>
      </w:r>
    </w:p>
    <w:p w14:paraId="75D90966" w14:textId="7ED64624" w:rsidR="00366B53" w:rsidRPr="00366B53" w:rsidRDefault="00366B53" w:rsidP="00D85905">
      <w:pPr>
        <w:spacing w:line="360" w:lineRule="auto"/>
      </w:pPr>
      <w:r w:rsidRPr="00366B53">
        <w:rPr>
          <w:b/>
          <w:bCs/>
        </w:rPr>
        <w:lastRenderedPageBreak/>
        <w:t xml:space="preserve">Und wenn man sich </w:t>
      </w:r>
      <w:r w:rsidR="000C360E" w:rsidRPr="00215008">
        <w:rPr>
          <w:b/>
          <w:bCs/>
        </w:rPr>
        <w:t xml:space="preserve">sehr </w:t>
      </w:r>
      <w:r w:rsidRPr="00366B53">
        <w:rPr>
          <w:b/>
          <w:bCs/>
        </w:rPr>
        <w:t>sicher fühlt</w:t>
      </w:r>
      <w:r w:rsidR="000C360E" w:rsidRPr="00215008">
        <w:rPr>
          <w:b/>
          <w:bCs/>
        </w:rPr>
        <w:t>?</w:t>
      </w:r>
      <w:r w:rsidRPr="00366B53">
        <w:br/>
        <w:t>Dann</w:t>
      </w:r>
      <w:r w:rsidR="000C360E">
        <w:t xml:space="preserve"> kann</w:t>
      </w:r>
      <w:r w:rsidRPr="00366B53">
        <w:t xml:space="preserve"> Langeweile</w:t>
      </w:r>
      <w:r w:rsidR="000C360E">
        <w:t xml:space="preserve"> entstehen</w:t>
      </w:r>
      <w:r w:rsidRPr="00366B53">
        <w:t xml:space="preserve">. </w:t>
      </w:r>
      <w:r w:rsidR="00056ECF">
        <w:t xml:space="preserve">Unterricht </w:t>
      </w:r>
      <w:r w:rsidRPr="00366B53">
        <w:t>ist also immer ein Zusammenspiel von Bedeutung, Herausforderung und Sicherheit.</w:t>
      </w:r>
    </w:p>
    <w:p w14:paraId="224A91C8" w14:textId="58A4F56B" w:rsidR="00366B53" w:rsidRPr="00366B53" w:rsidRDefault="00366B53" w:rsidP="00D85905">
      <w:pPr>
        <w:spacing w:line="360" w:lineRule="auto"/>
      </w:pPr>
      <w:r w:rsidRPr="00366B53">
        <w:rPr>
          <w:b/>
          <w:bCs/>
        </w:rPr>
        <w:t xml:space="preserve">Wie kann man Kindern </w:t>
      </w:r>
      <w:r w:rsidR="000C360E" w:rsidRPr="000C360E">
        <w:rPr>
          <w:b/>
          <w:bCs/>
        </w:rPr>
        <w:t xml:space="preserve">und Jugendlichen </w:t>
      </w:r>
      <w:r w:rsidRPr="00366B53">
        <w:rPr>
          <w:b/>
          <w:bCs/>
        </w:rPr>
        <w:t>die Angst vor Mathe nehmen?</w:t>
      </w:r>
      <w:r w:rsidRPr="00366B53">
        <w:br/>
        <w:t>Das ist eine zentrale Frage. Spannend ist, dass sich Mathe</w:t>
      </w:r>
      <w:r w:rsidR="007A6D1D">
        <w:t>-A</w:t>
      </w:r>
      <w:r w:rsidRPr="00366B53">
        <w:t xml:space="preserve">ngst teilweise schon zu Beginn der Schulzeit zeigt – manchmal sogar davor. Oft spielen </w:t>
      </w:r>
      <w:r w:rsidR="000F419B">
        <w:t xml:space="preserve">dabei </w:t>
      </w:r>
      <w:r w:rsidRPr="00366B53">
        <w:t xml:space="preserve">Zuschreibungen aus dem Elternhaus eine Rolle. </w:t>
      </w:r>
      <w:r w:rsidR="000F419B">
        <w:t>Mathe</w:t>
      </w:r>
      <w:r w:rsidR="007A6D1D">
        <w:t>-A</w:t>
      </w:r>
      <w:r w:rsidR="000F419B">
        <w:t>ngst wird also vorgelebt</w:t>
      </w:r>
      <w:r w:rsidR="00056ECF">
        <w:t>,</w:t>
      </w:r>
      <w:r w:rsidR="000F419B">
        <w:t xml:space="preserve"> obwohl die Kinder selbst noch gar nicht in Kontakt mit Mathematik gekommen sind. </w:t>
      </w:r>
      <w:r w:rsidRPr="00366B53">
        <w:t xml:space="preserve">Im Unterricht </w:t>
      </w:r>
      <w:r w:rsidR="000F419B">
        <w:t>brauchen Schülerinnen und Schüler</w:t>
      </w:r>
      <w:r w:rsidRPr="00366B53">
        <w:t xml:space="preserve"> </w:t>
      </w:r>
      <w:r w:rsidR="00056ECF">
        <w:t xml:space="preserve">dann </w:t>
      </w:r>
      <w:r w:rsidRPr="00366B53">
        <w:t>einen Raum, in dem sie sich sicher fühlen</w:t>
      </w:r>
      <w:r w:rsidR="00056ECF">
        <w:t>, und</w:t>
      </w:r>
      <w:r w:rsidRPr="00366B53">
        <w:t xml:space="preserve"> in dem nicht nur Tempo und richtige Ergebnisse zählen, sondern auch Denkwege wertgeschätzt werden.</w:t>
      </w:r>
    </w:p>
    <w:p w14:paraId="21C765B9" w14:textId="44AE67DA" w:rsidR="00366B53" w:rsidRPr="00366B53" w:rsidRDefault="00366B53" w:rsidP="00D85905">
      <w:pPr>
        <w:spacing w:line="360" w:lineRule="auto"/>
      </w:pPr>
      <w:r w:rsidRPr="00366B53">
        <w:rPr>
          <w:b/>
          <w:bCs/>
        </w:rPr>
        <w:t>Das klingt nach einer großen Herausforderung für Lehrkräfte.</w:t>
      </w:r>
      <w:r w:rsidRPr="00366B53">
        <w:rPr>
          <w:b/>
          <w:bCs/>
        </w:rPr>
        <w:br/>
      </w:r>
      <w:r w:rsidRPr="00366B53">
        <w:t xml:space="preserve">Absolut. In einer Klasse sitzen viele unterschiedliche Schülerinnen und Schüler mit </w:t>
      </w:r>
      <w:r w:rsidR="00056ECF">
        <w:t xml:space="preserve">ganz </w:t>
      </w:r>
      <w:r w:rsidRPr="00366B53">
        <w:t>verschiedenen Voraussetzungen, Lerngeschwindigkeiten und auch Gefühlen gegenüber Mathe. Allen gerecht zu werden, ist sehr anspruchsvoll.</w:t>
      </w:r>
    </w:p>
    <w:p w14:paraId="7996294B" w14:textId="2EBD25D0" w:rsidR="00366B53" w:rsidRPr="00366B53" w:rsidRDefault="00366B53" w:rsidP="00D85905">
      <w:pPr>
        <w:spacing w:line="360" w:lineRule="auto"/>
      </w:pPr>
      <w:r w:rsidRPr="00366B53">
        <w:rPr>
          <w:b/>
          <w:bCs/>
        </w:rPr>
        <w:t xml:space="preserve">Sie </w:t>
      </w:r>
      <w:r w:rsidR="00056ECF">
        <w:rPr>
          <w:b/>
          <w:bCs/>
        </w:rPr>
        <w:t>erforschen derzeit den Einsatz von</w:t>
      </w:r>
      <w:r w:rsidRPr="00366B53">
        <w:rPr>
          <w:b/>
          <w:bCs/>
        </w:rPr>
        <w:t xml:space="preserve"> Zeichnungen und Skizzen</w:t>
      </w:r>
      <w:r w:rsidR="00056ECF">
        <w:rPr>
          <w:b/>
          <w:bCs/>
        </w:rPr>
        <w:t xml:space="preserve"> im Matheunterricht</w:t>
      </w:r>
      <w:r w:rsidRPr="00366B53">
        <w:rPr>
          <w:b/>
          <w:bCs/>
        </w:rPr>
        <w:t xml:space="preserve">. Kann das </w:t>
      </w:r>
      <w:r w:rsidR="00E358B7" w:rsidRPr="00E358B7">
        <w:rPr>
          <w:b/>
          <w:bCs/>
        </w:rPr>
        <w:t xml:space="preserve">bei der Suche nach Lösungswegen </w:t>
      </w:r>
      <w:r w:rsidRPr="00366B53">
        <w:rPr>
          <w:b/>
          <w:bCs/>
        </w:rPr>
        <w:t>helfen?</w:t>
      </w:r>
      <w:r w:rsidRPr="00366B53">
        <w:br/>
        <w:t xml:space="preserve">Grundsätzlich geht es darum, verschiedene Zugänge zu mathematischen Inhalten anzubieten – visuell, haptisch oder symbolisch. Aber auch das ist nicht immer einfach: Manche Schülerinnen und Schüler fühlen sich beim Zeichnen unsicher. In unserer Forschung haben wir sogar gesehen, dass </w:t>
      </w:r>
      <w:r w:rsidR="00056ECF">
        <w:t>eine</w:t>
      </w:r>
      <w:r w:rsidRPr="00366B53">
        <w:t xml:space="preserve"> </w:t>
      </w:r>
      <w:r w:rsidR="00056ECF">
        <w:t xml:space="preserve">zusätzliche </w:t>
      </w:r>
      <w:r w:rsidRPr="00366B53">
        <w:t xml:space="preserve">Unterstützung manchmal kontraproduktiv sein kann, wenn sie als </w:t>
      </w:r>
      <w:r w:rsidR="00056ECF">
        <w:t>weiterer</w:t>
      </w:r>
      <w:r w:rsidRPr="00366B53">
        <w:t xml:space="preserve"> Druck wahrgenommen wird. Das erfordert viel Fingerspitzengefühl.</w:t>
      </w:r>
    </w:p>
    <w:p w14:paraId="10BB2034" w14:textId="544AC123" w:rsidR="00366B53" w:rsidRPr="00366B53" w:rsidRDefault="00366B53" w:rsidP="00D85905">
      <w:pPr>
        <w:spacing w:line="360" w:lineRule="auto"/>
      </w:pPr>
      <w:r w:rsidRPr="00366B53">
        <w:rPr>
          <w:b/>
          <w:bCs/>
        </w:rPr>
        <w:t>Was hat sich im Mathematikunterricht in den letzten Jahren am meisten verändert?</w:t>
      </w:r>
      <w:r w:rsidRPr="00366B53">
        <w:br/>
        <w:t xml:space="preserve">Eine wichtige Entwicklung ist der Wandel weg von einem rein </w:t>
      </w:r>
      <w:r w:rsidRPr="00366B53">
        <w:lastRenderedPageBreak/>
        <w:t>schematischen Unterricht hin zu einem stärker verst</w:t>
      </w:r>
      <w:r w:rsidR="004E42B1">
        <w:t>ändni</w:t>
      </w:r>
      <w:r w:rsidRPr="00366B53">
        <w:t xml:space="preserve">sorientierten Ansatz. Es geht weniger darum, </w:t>
      </w:r>
      <w:r w:rsidR="004E42B1">
        <w:t xml:space="preserve">Formeln einzusetzen und so </w:t>
      </w:r>
      <w:r w:rsidRPr="00366B53">
        <w:t>schnell richtige Ergebnisse zu produzieren, sondern darum, Zusammenhänge zu verstehen und Muster zu erkennen.</w:t>
      </w:r>
    </w:p>
    <w:p w14:paraId="75CF2B67" w14:textId="7771F268" w:rsidR="00366B53" w:rsidRPr="00366B53" w:rsidRDefault="004E42B1" w:rsidP="00D85905">
      <w:pPr>
        <w:spacing w:line="360" w:lineRule="auto"/>
      </w:pPr>
      <w:r w:rsidRPr="004E42B1">
        <w:rPr>
          <w:b/>
          <w:bCs/>
        </w:rPr>
        <w:t xml:space="preserve">Damit ist Mathe doch eigentlich </w:t>
      </w:r>
      <w:r w:rsidR="00056ECF">
        <w:rPr>
          <w:b/>
          <w:bCs/>
        </w:rPr>
        <w:t xml:space="preserve">das perfekte </w:t>
      </w:r>
      <w:r w:rsidRPr="004E42B1">
        <w:rPr>
          <w:b/>
          <w:bCs/>
        </w:rPr>
        <w:t>Fach für eher faule Schülerinnen und Schüler: Wer den Stoff einmal verstanden hat, der muss kaum üben oder etwas auswendig lernen.</w:t>
      </w:r>
      <w:r w:rsidR="00366B53" w:rsidRPr="00366B53">
        <w:br/>
        <w:t xml:space="preserve">Wenn man etwas wirklich verstanden hat, muss man sich weniger merken. Im Idealfall ist Mathe dann </w:t>
      </w:r>
      <w:r w:rsidR="00056ECF">
        <w:t xml:space="preserve">tatsächlich </w:t>
      </w:r>
      <w:r w:rsidR="00366B53" w:rsidRPr="00366B53">
        <w:t>fast ein „Fach für Faule“.</w:t>
      </w:r>
    </w:p>
    <w:p w14:paraId="27C0F752" w14:textId="5B3D5423" w:rsidR="00366B53" w:rsidRPr="00366B53" w:rsidRDefault="005F141A" w:rsidP="00D85905">
      <w:pPr>
        <w:spacing w:line="360" w:lineRule="auto"/>
        <w:rPr>
          <w:b/>
          <w:bCs/>
        </w:rPr>
      </w:pPr>
      <w:r>
        <w:rPr>
          <w:b/>
          <w:bCs/>
        </w:rPr>
        <w:t>S</w:t>
      </w:r>
      <w:r w:rsidRPr="005F141A">
        <w:rPr>
          <w:b/>
          <w:bCs/>
        </w:rPr>
        <w:t>pielt bei Mathe eigentlich das Thema Gender</w:t>
      </w:r>
      <w:r>
        <w:rPr>
          <w:b/>
          <w:bCs/>
        </w:rPr>
        <w:t xml:space="preserve"> </w:t>
      </w:r>
      <w:r w:rsidR="00056ECF">
        <w:rPr>
          <w:b/>
          <w:bCs/>
        </w:rPr>
        <w:t xml:space="preserve">immer </w:t>
      </w:r>
      <w:r>
        <w:rPr>
          <w:b/>
          <w:bCs/>
        </w:rPr>
        <w:t>noch eine Rolle</w:t>
      </w:r>
      <w:r w:rsidRPr="005F141A">
        <w:rPr>
          <w:b/>
          <w:bCs/>
        </w:rPr>
        <w:t>?</w:t>
      </w:r>
      <w:r w:rsidR="00BE669D">
        <w:rPr>
          <w:b/>
          <w:bCs/>
        </w:rPr>
        <w:t xml:space="preserve">     </w:t>
      </w:r>
      <w:r>
        <w:t xml:space="preserve">Leider ja. </w:t>
      </w:r>
      <w:r w:rsidR="00366B53" w:rsidRPr="00366B53">
        <w:t>Es gibt Hinweise darauf, dass Mädchen häufiger von Mathe</w:t>
      </w:r>
      <w:r w:rsidR="007A6D1D">
        <w:t>-A</w:t>
      </w:r>
      <w:r w:rsidR="00366B53" w:rsidRPr="00366B53">
        <w:t>ngst berichten</w:t>
      </w:r>
      <w:r w:rsidR="00056ECF">
        <w:t xml:space="preserve"> als Jungen</w:t>
      </w:r>
      <w:r w:rsidR="00366B53" w:rsidRPr="00366B53">
        <w:t>. Insgesamt zeigt sich auch weiterhin ein Unterschied bei der Wahl von Kursen und Studienfächern, auch wenn sich hier langsam etwas verändert.</w:t>
      </w:r>
    </w:p>
    <w:p w14:paraId="30DCC3A8" w14:textId="7E278620" w:rsidR="00366B53" w:rsidRPr="00366B53" w:rsidRDefault="00366B53" w:rsidP="00D85905">
      <w:pPr>
        <w:spacing w:line="360" w:lineRule="auto"/>
      </w:pPr>
      <w:r w:rsidRPr="00366B53">
        <w:rPr>
          <w:b/>
          <w:bCs/>
        </w:rPr>
        <w:t xml:space="preserve">Neben Angst – welche Emotionen spielen </w:t>
      </w:r>
      <w:r w:rsidR="001725E1" w:rsidRPr="001725E1">
        <w:rPr>
          <w:b/>
          <w:bCs/>
        </w:rPr>
        <w:t xml:space="preserve">beim Matheunterricht </w:t>
      </w:r>
      <w:r w:rsidRPr="00366B53">
        <w:rPr>
          <w:b/>
          <w:bCs/>
        </w:rPr>
        <w:t>noch eine Rolle?</w:t>
      </w:r>
      <w:r w:rsidRPr="00366B53">
        <w:br/>
        <w:t xml:space="preserve">Sehr viele: Freude, Neugier, Stolz, aber auch Langeweile oder Frustration. Einige dieser Emotionen hängen sogar </w:t>
      </w:r>
      <w:r w:rsidR="00165F57">
        <w:t xml:space="preserve">noch </w:t>
      </w:r>
      <w:r w:rsidRPr="00366B53">
        <w:t>stärker mit Leistung zusammen als die Mathe</w:t>
      </w:r>
      <w:r w:rsidR="007A6D1D">
        <w:t>-A</w:t>
      </w:r>
      <w:r w:rsidRPr="00366B53">
        <w:t>ngst. Deshalb ist es wichtig, das gesamte emotionale Spektrum zu betrachten.</w:t>
      </w:r>
    </w:p>
    <w:p w14:paraId="204AC6B8" w14:textId="03BF2201" w:rsidR="00366B53" w:rsidRPr="00366B53" w:rsidRDefault="00366B53" w:rsidP="00D85905">
      <w:pPr>
        <w:spacing w:line="360" w:lineRule="auto"/>
      </w:pPr>
      <w:r w:rsidRPr="00366B53">
        <w:rPr>
          <w:b/>
          <w:bCs/>
        </w:rPr>
        <w:t xml:space="preserve">Was sind besonders </w:t>
      </w:r>
      <w:r w:rsidR="001B47C0" w:rsidRPr="001B47C0">
        <w:rPr>
          <w:b/>
          <w:bCs/>
        </w:rPr>
        <w:t>schöne</w:t>
      </w:r>
      <w:r w:rsidRPr="00366B53">
        <w:rPr>
          <w:b/>
          <w:bCs/>
        </w:rPr>
        <w:t xml:space="preserve"> Momente beim Lernen?</w:t>
      </w:r>
      <w:r w:rsidRPr="00366B53">
        <w:br/>
        <w:t>Wenn man etwas wirklich versteht</w:t>
      </w:r>
      <w:r w:rsidR="00165F57">
        <w:t>,</w:t>
      </w:r>
      <w:r w:rsidRPr="00366B53">
        <w:t xml:space="preserve"> zum Beispiel, warum eine bestimmte Formel gilt. Solche Aha-Momente sind emotional sehr prägend und können langfristig positiv wirken.</w:t>
      </w:r>
    </w:p>
    <w:p w14:paraId="2FF435BD" w14:textId="257640AA" w:rsidR="00366B53" w:rsidRPr="00366B53" w:rsidRDefault="00A467C8" w:rsidP="00D85905">
      <w:pPr>
        <w:spacing w:line="360" w:lineRule="auto"/>
      </w:pPr>
      <w:r w:rsidRPr="00A467C8">
        <w:rPr>
          <w:b/>
          <w:bCs/>
        </w:rPr>
        <w:t>Wie ist Ihre persönliche Vorstellung von einem guten Matheunterricht? Was würden Sie sich wünschen</w:t>
      </w:r>
      <w:r w:rsidR="00366B53" w:rsidRPr="00366B53">
        <w:rPr>
          <w:b/>
          <w:bCs/>
        </w:rPr>
        <w:t>?</w:t>
      </w:r>
      <w:r w:rsidR="00366B53" w:rsidRPr="00366B53">
        <w:br/>
      </w:r>
      <w:r w:rsidR="001B47C0">
        <w:t>Ich finde, w</w:t>
      </w:r>
      <w:r w:rsidR="00366B53" w:rsidRPr="00366B53">
        <w:t xml:space="preserve">ir sollten wegkommen von der Vorstellung, dass man Mathe entweder „kann“ oder „nicht kann“. Jeder kann Mathematik lernen – allerdings in unterschiedlichem Tempo. Entscheidend ist das </w:t>
      </w:r>
      <w:r w:rsidR="00366B53" w:rsidRPr="00366B53">
        <w:lastRenderedPageBreak/>
        <w:t>mathematische Denken, also das Erkennen von Mustern und Zusammenhängen. Und genau das wird in Zukunft immer wichtiger.</w:t>
      </w:r>
    </w:p>
    <w:p w14:paraId="50F9134C" w14:textId="5C468F68" w:rsidR="00801641" w:rsidRPr="00614DFD" w:rsidRDefault="00801641" w:rsidP="00D85905">
      <w:pPr>
        <w:spacing w:line="360" w:lineRule="auto"/>
      </w:pPr>
      <w:r w:rsidRPr="00FB7998">
        <w:rPr>
          <w:b/>
          <w:bCs/>
        </w:rPr>
        <w:t>Zur Person:</w:t>
      </w:r>
      <w:r>
        <w:t xml:space="preserve"> </w:t>
      </w:r>
      <w:r w:rsidR="004F2BCE">
        <w:t>Prof. Dr. Johanna Schönherr</w:t>
      </w:r>
      <w:r w:rsidR="00BA2BD4">
        <w:t xml:space="preserve"> s</w:t>
      </w:r>
      <w:r w:rsidR="00BA2BD4" w:rsidRPr="00BA2BD4">
        <w:t>tudierte Mathematik und Sozialwissenschaften auf Lehramt für Gymnasien und Gesamtschulen, bevor sie am Institut für Didaktik der Mathematik und Informatik der Universität Münster promovierte.</w:t>
      </w:r>
      <w:r w:rsidR="00BA2BD4">
        <w:t xml:space="preserve"> Nach Stationen in Santa Barbara und Paderborn kam sie zum Wintersemester 2025/26 nach Osnabrück</w:t>
      </w:r>
      <w:r w:rsidR="00473A75">
        <w:t>, wo sie die Professur für Mathematikdidaktik innehat.</w:t>
      </w:r>
      <w:r w:rsidR="00BA2BD4">
        <w:t xml:space="preserve"> </w:t>
      </w:r>
    </w:p>
    <w:p w14:paraId="268AED06" w14:textId="77777777" w:rsidR="00574E29" w:rsidRDefault="00574E29" w:rsidP="00D85905">
      <w:pPr>
        <w:spacing w:after="0" w:line="360" w:lineRule="auto"/>
      </w:pPr>
      <w:r w:rsidRPr="00E75EDF">
        <w:rPr>
          <w:b/>
          <w:bCs/>
        </w:rPr>
        <w:t>Zu</w:t>
      </w:r>
      <w:r>
        <w:rPr>
          <w:b/>
          <w:bCs/>
        </w:rPr>
        <w:t>r</w:t>
      </w:r>
      <w:r w:rsidRPr="00E75EDF">
        <w:rPr>
          <w:b/>
          <w:bCs/>
        </w:rPr>
        <w:t xml:space="preserve"> Reihe:</w:t>
      </w:r>
      <w:r>
        <w:t xml:space="preserve"> In der Interviewreihe </w:t>
      </w:r>
      <w:r w:rsidRPr="00E75EDF">
        <w:rPr>
          <w:i/>
          <w:iCs/>
        </w:rPr>
        <w:t>„UOS fragt nach“</w:t>
      </w:r>
      <w:r>
        <w:t xml:space="preserve"> berichten Expertinnen und Experten der Uni Osnabrück im Gespräch mit der Pressestelle über ihre Forschung und beziehen Stellung zu aktuellen und alltäglichen Themen. Von Politik bis Pädagogik, von Kunst bis KI – UOS fragt nach.</w:t>
      </w:r>
    </w:p>
    <w:p w14:paraId="3AB3C04B" w14:textId="77777777" w:rsidR="00574E29" w:rsidRDefault="00574E29" w:rsidP="005B0061">
      <w:pPr>
        <w:spacing w:after="0"/>
      </w:pPr>
    </w:p>
    <w:p w14:paraId="1CE4D12B" w14:textId="77777777" w:rsidR="00574E29" w:rsidRPr="007B1CAF" w:rsidRDefault="00574E29" w:rsidP="005B0061">
      <w:pPr>
        <w:spacing w:after="0"/>
        <w:rPr>
          <w:b/>
          <w:bCs/>
        </w:rPr>
      </w:pPr>
      <w:r w:rsidRPr="007B1CAF">
        <w:rPr>
          <w:b/>
          <w:bCs/>
        </w:rPr>
        <w:t>Weitere Informationen für die Medien:</w:t>
      </w:r>
    </w:p>
    <w:p w14:paraId="4A120A5A" w14:textId="1CE94A08" w:rsidR="00335208" w:rsidRDefault="00574E29" w:rsidP="005B0061">
      <w:pPr>
        <w:spacing w:after="0"/>
      </w:pPr>
      <w:r>
        <w:t xml:space="preserve">Prof. Dr. </w:t>
      </w:r>
      <w:r w:rsidR="00D85905">
        <w:t>Johanna Schönherr</w:t>
      </w:r>
      <w:r w:rsidR="00335208">
        <w:t>, Universität Osnabrück</w:t>
      </w:r>
    </w:p>
    <w:p w14:paraId="57FBFDC9" w14:textId="7FF4EA32" w:rsidR="00574E29" w:rsidRDefault="00335208" w:rsidP="005B0061">
      <w:pPr>
        <w:spacing w:after="0"/>
      </w:pPr>
      <w:r>
        <w:t xml:space="preserve">Institut für </w:t>
      </w:r>
      <w:r w:rsidR="00D85905">
        <w:t>Mathematik</w:t>
      </w:r>
    </w:p>
    <w:p w14:paraId="41168A6F" w14:textId="4EF0BF3A" w:rsidR="006B3F59" w:rsidRPr="006B3F59" w:rsidRDefault="004C5511" w:rsidP="00C87755">
      <w:pPr>
        <w:spacing w:after="0"/>
      </w:pPr>
      <w:hyperlink r:id="rId8" w:history="1">
        <w:r w:rsidR="003B7DAE" w:rsidRPr="009F7F2E">
          <w:rPr>
            <w:rStyle w:val="Hyperlink"/>
          </w:rPr>
          <w:t>johanna.schoenherr@uni-osnabrueck.de</w:t>
        </w:r>
      </w:hyperlink>
    </w:p>
    <w:sectPr w:rsidR="006B3F59" w:rsidRPr="006B3F59">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2098" w:header="567" w:footer="709" w:gutter="0"/>
      <w:cols w:space="720"/>
      <w:formProt w:val="0"/>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8E38E" w14:textId="77777777" w:rsidR="00AD235B" w:rsidRDefault="00AD235B">
      <w:pPr>
        <w:spacing w:after="0" w:line="240" w:lineRule="auto"/>
      </w:pPr>
      <w:r>
        <w:separator/>
      </w:r>
    </w:p>
  </w:endnote>
  <w:endnote w:type="continuationSeparator" w:id="0">
    <w:p w14:paraId="76F7E0D2" w14:textId="77777777" w:rsidR="00AD235B" w:rsidRDefault="00AD2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ue Montreal">
    <w:altName w:val="Cambria"/>
    <w:charset w:val="01"/>
    <w:family w:val="roman"/>
    <w:pitch w:val="variable"/>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WenQuanYi Micro Hei">
    <w:charset w:val="00"/>
    <w:family w:val="auto"/>
    <w:pitch w:val="variable"/>
  </w:font>
  <w:font w:name="Lohit Devanagari">
    <w:altName w:val="Times New Roman"/>
    <w:charset w:val="00"/>
    <w:family w:val="auto"/>
    <w:pitch w:val="variable"/>
  </w:font>
  <w:font w:name="Times">
    <w:altName w:val="Times New Roman"/>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B2D2D" w14:textId="77777777" w:rsidR="00562C0B" w:rsidRDefault="00562C0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7FBFE" w14:textId="77777777" w:rsidR="00562C0B" w:rsidRDefault="00562C0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2E14C" w14:textId="77777777" w:rsidR="00680FCA" w:rsidRDefault="006859CA">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history="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history="1">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FC310" w14:textId="77777777" w:rsidR="00AD235B" w:rsidRDefault="00AD235B">
      <w:pPr>
        <w:spacing w:after="0" w:line="240" w:lineRule="auto"/>
      </w:pPr>
      <w:r>
        <w:separator/>
      </w:r>
    </w:p>
  </w:footnote>
  <w:footnote w:type="continuationSeparator" w:id="0">
    <w:p w14:paraId="440D654A" w14:textId="77777777" w:rsidR="00AD235B" w:rsidRDefault="00AD2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9181D" w14:textId="77777777" w:rsidR="00562C0B" w:rsidRDefault="00562C0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AB2F4" w14:textId="032C35A3" w:rsidR="00680FCA" w:rsidRDefault="006859CA">
    <w:pPr>
      <w:pStyle w:val="Kopfzeile"/>
      <w:tabs>
        <w:tab w:val="left" w:pos="5387"/>
        <w:tab w:val="right" w:pos="8618"/>
      </w:tabs>
      <w:ind w:right="360"/>
    </w:pPr>
    <w:r>
      <w:t xml:space="preserve">Universität Osnabrück   Pressemitteilung   </w:t>
    </w:r>
    <w:bookmarkStart w:id="0" w:name="__Fieldmark__135_1447020188"/>
    <w:bookmarkEnd w:id="0"/>
    <w:r>
      <w:rPr>
        <w:noProof/>
      </w:rPr>
      <mc:AlternateContent>
        <mc:Choice Requires="wps">
          <w:drawing>
            <wp:anchor distT="0" distB="0" distL="0" distR="0" simplePos="0" relativeHeight="5" behindDoc="0" locked="0" layoutInCell="1" allowOverlap="1" wp14:anchorId="43218537" wp14:editId="78007840">
              <wp:simplePos x="0" y="0"/>
              <wp:positionH relativeFrom="margin">
                <wp:align>right</wp:align>
              </wp:positionH>
              <wp:positionV relativeFrom="paragraph">
                <wp:posOffset>635</wp:posOffset>
              </wp:positionV>
              <wp:extent cx="71120" cy="581025"/>
              <wp:effectExtent l="0" t="0" r="0" b="0"/>
              <wp:wrapSquare wrapText="largest"/>
              <wp:docPr id="1" name="Rahm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581025"/>
                      </a:xfrm>
                      <a:prstGeom prst="rect">
                        <a:avLst/>
                      </a:prstGeom>
                      <a:solidFill>
                        <a:srgbClr val="FFFFFF">
                          <a:alpha val="0"/>
                        </a:srgbClr>
                      </a:solidFill>
                    </wps:spPr>
                    <wps:txbx>
                      <w:txbxContent>
                        <w:p w14:paraId="6491E178" w14:textId="77777777" w:rsidR="00680FCA" w:rsidRDefault="006859CA">
                          <w:pPr>
                            <w:pStyle w:val="Kopfzeile"/>
                          </w:pPr>
                          <w:r>
                            <w:rPr>
                              <w:rStyle w:val="Seitenzahl"/>
                            </w:rPr>
                            <w:fldChar w:fldCharType="begin"/>
                          </w:r>
                          <w:r>
                            <w:instrText>PAGE</w:instrText>
                          </w:r>
                          <w:r>
                            <w:fldChar w:fldCharType="separate"/>
                          </w:r>
                          <w:r>
                            <w:rPr>
                              <w:noProof/>
                            </w:rPr>
                            <w:t>2</w:t>
                          </w:r>
                          <w: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43218537" id="_x0000_t202" coordsize="21600,21600" o:spt="202" path="m,l,21600r21600,l21600,xe">
              <v:stroke joinstyle="miter"/>
              <v:path gradientshapeok="t" o:connecttype="rect"/>
            </v:shapetype>
            <v:shape id="Rahmen1" o:spid="_x0000_s1026" type="#_x0000_t202" style="position:absolute;margin-left:-45.6pt;margin-top:.05pt;width:5.6pt;height:45.75pt;z-index:5;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" stroked="f">
              <v:fill opacity="0"/>
              <v:textbox style="mso-fit-shape-to-text:t" inset="0,0,0,0">
                <w:txbxContent>
                  <w:p w14:paraId="6491E178" w14:textId="77777777" w:rsidR="00680FCA" w:rsidRDefault="006859CA">
                    <w:pPr>
                      <w:pStyle w:val="Kopfzeile"/>
                    </w:pPr>
                    <w:r>
                      <w:rPr>
                        <w:rStyle w:val="Seitenzahl"/>
                      </w:rPr>
                      <w:fldChar w:fldCharType="begin"/>
                    </w:r>
                    <w:r>
                      <w:instrText>PAGE</w:instrText>
                    </w:r>
                    <w:r>
                      <w:fldChar w:fldCharType="separate"/>
                    </w:r>
                    <w:r>
                      <w:rPr>
                        <w:noProof/>
                      </w:rPr>
                      <w:t>2</w:t>
                    </w:r>
                    <w:r>
                      <w:fldChar w:fldCharType="end"/>
                    </w:r>
                  </w:p>
                </w:txbxContent>
              </v:textbox>
              <w10:wrap type="square" side="largest"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9ECB" w14:textId="77777777" w:rsidR="00680FCA" w:rsidRDefault="006859CA">
    <w:pPr>
      <w:pStyle w:val="Kopfzeile"/>
      <w:rPr>
        <w:noProof/>
      </w:rPr>
    </w:pPr>
    <w:r>
      <w:rPr>
        <w:noProof/>
      </w:rPr>
      <w:drawing>
        <wp:anchor distT="0" distB="0" distL="114300" distR="114300" simplePos="0" relativeHeight="251658240" behindDoc="1" locked="0" layoutInCell="1" allowOverlap="1" wp14:anchorId="45123752" wp14:editId="66E1193B">
          <wp:simplePos x="0" y="0"/>
          <wp:positionH relativeFrom="page">
            <wp:align>left</wp:align>
          </wp:positionH>
          <wp:positionV relativeFrom="paragraph">
            <wp:posOffset>-344805</wp:posOffset>
          </wp:positionV>
          <wp:extent cx="7536149" cy="10660005"/>
          <wp:effectExtent l="0" t="0" r="8255"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6149" cy="10660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E0885E" w14:textId="77777777" w:rsidR="00680FCA" w:rsidRDefault="00680FCA">
    <w:pPr>
      <w:pStyle w:val="Kopfzeile"/>
      <w:rPr>
        <w:noProof/>
      </w:rPr>
    </w:pPr>
  </w:p>
  <w:p w14:paraId="41DC67F3" w14:textId="77777777" w:rsidR="00680FCA" w:rsidRDefault="00680FCA">
    <w:pPr>
      <w:pStyle w:val="Kopfzeile"/>
      <w:rPr>
        <w:noProof/>
      </w:rPr>
    </w:pPr>
  </w:p>
  <w:p w14:paraId="3F8C9B09" w14:textId="77777777" w:rsidR="00680FCA" w:rsidRDefault="00680FCA">
    <w:pPr>
      <w:pStyle w:val="Kopfzeile"/>
      <w:rPr>
        <w:noProof/>
      </w:rPr>
    </w:pPr>
  </w:p>
  <w:p w14:paraId="1024863C" w14:textId="77777777" w:rsidR="00680FCA" w:rsidRDefault="00680FCA">
    <w:pPr>
      <w:pStyle w:val="Kopfzeile"/>
      <w:rPr>
        <w:noProof/>
      </w:rPr>
    </w:pPr>
  </w:p>
  <w:p w14:paraId="643E56BB" w14:textId="099F0564" w:rsidR="00680FCA" w:rsidRDefault="006859CA">
    <w:pPr>
      <w:pStyle w:val="Kopfzeile"/>
      <w:jc w:val="right"/>
    </w:pPr>
    <w:r>
      <w:rPr>
        <w:noProof/>
      </w:rPr>
      <w:t xml:space="preserve">Nr.  </w:t>
    </w:r>
    <w:r w:rsidR="00A83BDF">
      <w:rPr>
        <w:noProof/>
      </w:rPr>
      <w:t>4</w:t>
    </w:r>
    <w:r>
      <w:rPr>
        <w:noProof/>
      </w:rPr>
      <w:t xml:space="preserve">         Datum     </w:t>
    </w:r>
    <w:r w:rsidR="00562C0B">
      <w:rPr>
        <w:noProof/>
      </w:rPr>
      <w:t>1</w:t>
    </w:r>
    <w:r w:rsidR="004C5511">
      <w:rPr>
        <w:noProof/>
      </w:rPr>
      <w:t>2</w:t>
    </w:r>
    <w:r w:rsidR="00574E29">
      <w:rPr>
        <w:noProof/>
      </w:rPr>
      <w:t>.0</w:t>
    </w:r>
    <w:r w:rsidR="00A83BDF">
      <w:rPr>
        <w:noProof/>
      </w:rPr>
      <w:t>5</w:t>
    </w:r>
    <w:r w:rsidR="00574E29">
      <w:rPr>
        <w:noProof/>
      </w:rPr>
      <w:t>.2026</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9416A9"/>
    <w:multiLevelType w:val="hybridMultilevel"/>
    <w:tmpl w:val="AAEA48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27F424D"/>
    <w:multiLevelType w:val="hybridMultilevel"/>
    <w:tmpl w:val="64FA55A0"/>
    <w:lvl w:ilvl="0" w:tplc="BE4050E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5227CD2"/>
    <w:multiLevelType w:val="hybridMultilevel"/>
    <w:tmpl w:val="8A882480"/>
    <w:lvl w:ilvl="0" w:tplc="BADC3C3E">
      <w:numFmt w:val="bullet"/>
      <w:lvlText w:val=""/>
      <w:lvlJc w:val="left"/>
      <w:pPr>
        <w:ind w:left="720" w:hanging="360"/>
      </w:pPr>
      <w:rPr>
        <w:rFonts w:ascii="Wingdings" w:eastAsiaTheme="minorHAnsi" w:hAnsi="Wingdings" w:cs="Neue Montre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73092838">
    <w:abstractNumId w:val="0"/>
  </w:num>
  <w:num w:numId="2" w16cid:durableId="768038009">
    <w:abstractNumId w:val="2"/>
  </w:num>
  <w:num w:numId="3" w16cid:durableId="1073091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680FCA"/>
    <w:rsid w:val="000224B9"/>
    <w:rsid w:val="00056ECF"/>
    <w:rsid w:val="000C360E"/>
    <w:rsid w:val="000F419B"/>
    <w:rsid w:val="00121A7B"/>
    <w:rsid w:val="00131764"/>
    <w:rsid w:val="00165F57"/>
    <w:rsid w:val="001725E1"/>
    <w:rsid w:val="001A49BC"/>
    <w:rsid w:val="001A4DF0"/>
    <w:rsid w:val="001B47C0"/>
    <w:rsid w:val="001C0B57"/>
    <w:rsid w:val="001F0862"/>
    <w:rsid w:val="001F2048"/>
    <w:rsid w:val="00215008"/>
    <w:rsid w:val="002646C0"/>
    <w:rsid w:val="002B6553"/>
    <w:rsid w:val="002E7538"/>
    <w:rsid w:val="0031566A"/>
    <w:rsid w:val="00335208"/>
    <w:rsid w:val="00346310"/>
    <w:rsid w:val="00366B53"/>
    <w:rsid w:val="003B7DAE"/>
    <w:rsid w:val="003C48D1"/>
    <w:rsid w:val="00452F56"/>
    <w:rsid w:val="00464D93"/>
    <w:rsid w:val="00473A75"/>
    <w:rsid w:val="004754C6"/>
    <w:rsid w:val="004A7C0D"/>
    <w:rsid w:val="004B3AA0"/>
    <w:rsid w:val="004B4093"/>
    <w:rsid w:val="004C4D81"/>
    <w:rsid w:val="004C5511"/>
    <w:rsid w:val="004E42B1"/>
    <w:rsid w:val="004F2BCE"/>
    <w:rsid w:val="004F7FF8"/>
    <w:rsid w:val="00501347"/>
    <w:rsid w:val="0055566D"/>
    <w:rsid w:val="00562C0B"/>
    <w:rsid w:val="00574E29"/>
    <w:rsid w:val="005B0061"/>
    <w:rsid w:val="005D0F02"/>
    <w:rsid w:val="005F141A"/>
    <w:rsid w:val="00680FCA"/>
    <w:rsid w:val="006859CA"/>
    <w:rsid w:val="006A59E5"/>
    <w:rsid w:val="006B3F59"/>
    <w:rsid w:val="006F65BE"/>
    <w:rsid w:val="0072341C"/>
    <w:rsid w:val="007A6D1D"/>
    <w:rsid w:val="00801641"/>
    <w:rsid w:val="00807227"/>
    <w:rsid w:val="00807432"/>
    <w:rsid w:val="00852202"/>
    <w:rsid w:val="008528BA"/>
    <w:rsid w:val="008A20C4"/>
    <w:rsid w:val="008B3F8C"/>
    <w:rsid w:val="00955D83"/>
    <w:rsid w:val="009756DC"/>
    <w:rsid w:val="009C7C7E"/>
    <w:rsid w:val="009D4A26"/>
    <w:rsid w:val="00A273E7"/>
    <w:rsid w:val="00A35509"/>
    <w:rsid w:val="00A36C08"/>
    <w:rsid w:val="00A467C8"/>
    <w:rsid w:val="00A551A7"/>
    <w:rsid w:val="00A730F0"/>
    <w:rsid w:val="00A83BDF"/>
    <w:rsid w:val="00A945F8"/>
    <w:rsid w:val="00AC735A"/>
    <w:rsid w:val="00AD235B"/>
    <w:rsid w:val="00AD5462"/>
    <w:rsid w:val="00B26124"/>
    <w:rsid w:val="00B32866"/>
    <w:rsid w:val="00B75457"/>
    <w:rsid w:val="00B86C00"/>
    <w:rsid w:val="00BA2BD4"/>
    <w:rsid w:val="00BD1F2B"/>
    <w:rsid w:val="00BE669D"/>
    <w:rsid w:val="00BF26C1"/>
    <w:rsid w:val="00C011DF"/>
    <w:rsid w:val="00C16A14"/>
    <w:rsid w:val="00C84605"/>
    <w:rsid w:val="00C87755"/>
    <w:rsid w:val="00CE71CD"/>
    <w:rsid w:val="00D503CC"/>
    <w:rsid w:val="00D85905"/>
    <w:rsid w:val="00D918E3"/>
    <w:rsid w:val="00DA3482"/>
    <w:rsid w:val="00DD483E"/>
    <w:rsid w:val="00DF267F"/>
    <w:rsid w:val="00E159D9"/>
    <w:rsid w:val="00E358B7"/>
    <w:rsid w:val="00E47FA8"/>
    <w:rsid w:val="00E82BF2"/>
    <w:rsid w:val="00F22293"/>
    <w:rsid w:val="00F71092"/>
    <w:rsid w:val="00F8672E"/>
    <w:rsid w:val="00FB30F4"/>
    <w:rsid w:val="00FB7998"/>
    <w:rsid w:val="00FC2746"/>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EBACB"/>
  <w15:docId w15:val="{A049D073-3D89-4613-BF9E-F6B454CBD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Quotations">
    <w:name w:val="Quotations"/>
    <w:basedOn w:val="Standard"/>
    <w:qFormat/>
    <w:pPr>
      <w:suppressAutoHyphens/>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character" w:styleId="Hyperlink">
    <w:name w:val="Hyperlink"/>
    <w:basedOn w:val="Absatz-Standardschriftart"/>
    <w:uiPriority w:val="99"/>
    <w:rPr>
      <w:color w:val="0000FF"/>
      <w:u w:val="single"/>
    </w:rPr>
  </w:style>
  <w:style w:type="paragraph" w:styleId="NurText">
    <w:name w:val="Plain Text"/>
    <w:basedOn w:val="Standard"/>
    <w:link w:val="NurTextZchn"/>
    <w:uiPriority w:val="99"/>
    <w:pPr>
      <w:spacing w:beforeLines="1" w:afterLines="1" w:line="240" w:lineRule="auto"/>
    </w:pPr>
    <w:rPr>
      <w:rFonts w:ascii="Times" w:eastAsiaTheme="minorHAnsi" w:hAnsi="Times" w:cstheme="minorBidi"/>
      <w:spacing w:val="0"/>
      <w:sz w:val="20"/>
      <w:szCs w:val="20"/>
    </w:rPr>
  </w:style>
  <w:style w:type="character" w:customStyle="1" w:styleId="NurTextZchn">
    <w:name w:val="Nur Text Zchn"/>
    <w:basedOn w:val="Absatz-Standardschriftart"/>
    <w:link w:val="NurText"/>
    <w:uiPriority w:val="99"/>
    <w:rPr>
      <w:rFonts w:ascii="Times" w:hAnsi="Times"/>
      <w:szCs w:val="20"/>
      <w:lang w:eastAsia="de-DE"/>
    </w:rPr>
  </w:style>
  <w:style w:type="character" w:customStyle="1" w:styleId="apple-converted-space">
    <w:name w:val="apple-converted-space"/>
    <w:basedOn w:val="Absatz-Standardschriftart"/>
  </w:style>
  <w:style w:type="paragraph" w:customStyle="1" w:styleId="Default">
    <w:name w:val="Default"/>
    <w:pPr>
      <w:widowControl w:val="0"/>
      <w:autoSpaceDE w:val="0"/>
      <w:autoSpaceDN w:val="0"/>
      <w:adjustRightInd w:val="0"/>
    </w:pPr>
    <w:rPr>
      <w:rFonts w:ascii="Neue Montreal" w:hAnsi="Neue Montreal" w:cs="Neue Montreal"/>
      <w:color w:val="000000"/>
      <w:sz w:val="24"/>
      <w:szCs w:val="24"/>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style>
  <w:style w:type="paragraph" w:styleId="HTMLVorformatiert">
    <w:name w:val="HTML Preformatted"/>
    <w:basedOn w:val="Standard"/>
    <w:link w:val="HTMLVorformatiertZchn"/>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pacing w:val="0"/>
      <w:sz w:val="20"/>
      <w:szCs w:val="20"/>
    </w:rPr>
  </w:style>
  <w:style w:type="character" w:customStyle="1" w:styleId="HTMLVorformatiertZchn">
    <w:name w:val="HTML Vorformatiert Zchn"/>
    <w:basedOn w:val="Absatz-Standardschriftart"/>
    <w:link w:val="HTMLVorformatiert"/>
    <w:uiPriority w:val="99"/>
    <w:semiHidden/>
    <w:rPr>
      <w:rFonts w:ascii="Courier New" w:eastAsia="Times New Roman" w:hAnsi="Courier New" w:cs="Courier New"/>
      <w:szCs w:val="20"/>
      <w:lang w:eastAsia="de-DE"/>
    </w:rPr>
  </w:style>
  <w:style w:type="character" w:styleId="Hervorhebung">
    <w:name w:val="Emphasis"/>
    <w:basedOn w:val="Absatz-Standardschriftart"/>
    <w:uiPriority w:val="20"/>
    <w:qFormat/>
    <w:rPr>
      <w:i/>
      <w:iCs/>
    </w:rPr>
  </w:style>
  <w:style w:type="character" w:styleId="NichtaufgelsteErwhnung">
    <w:name w:val="Unresolved Mention"/>
    <w:basedOn w:val="Absatz-Standardschriftart"/>
    <w:uiPriority w:val="99"/>
    <w:semiHidden/>
    <w:unhideWhenUsed/>
    <w:rsid w:val="00C87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75116">
      <w:bodyDiv w:val="1"/>
      <w:marLeft w:val="0"/>
      <w:marRight w:val="0"/>
      <w:marTop w:val="0"/>
      <w:marBottom w:val="0"/>
      <w:divBdr>
        <w:top w:val="none" w:sz="0" w:space="0" w:color="auto"/>
        <w:left w:val="none" w:sz="0" w:space="0" w:color="auto"/>
        <w:bottom w:val="none" w:sz="0" w:space="0" w:color="auto"/>
        <w:right w:val="none" w:sz="0" w:space="0" w:color="auto"/>
      </w:divBdr>
    </w:div>
    <w:div w:id="280645956">
      <w:bodyDiv w:val="1"/>
      <w:marLeft w:val="0"/>
      <w:marRight w:val="0"/>
      <w:marTop w:val="0"/>
      <w:marBottom w:val="0"/>
      <w:divBdr>
        <w:top w:val="none" w:sz="0" w:space="0" w:color="auto"/>
        <w:left w:val="none" w:sz="0" w:space="0" w:color="auto"/>
        <w:bottom w:val="none" w:sz="0" w:space="0" w:color="auto"/>
        <w:right w:val="none" w:sz="0" w:space="0" w:color="auto"/>
      </w:divBdr>
    </w:div>
    <w:div w:id="330177922">
      <w:bodyDiv w:val="1"/>
      <w:marLeft w:val="0"/>
      <w:marRight w:val="0"/>
      <w:marTop w:val="0"/>
      <w:marBottom w:val="0"/>
      <w:divBdr>
        <w:top w:val="none" w:sz="0" w:space="0" w:color="auto"/>
        <w:left w:val="none" w:sz="0" w:space="0" w:color="auto"/>
        <w:bottom w:val="none" w:sz="0" w:space="0" w:color="auto"/>
        <w:right w:val="none" w:sz="0" w:space="0" w:color="auto"/>
      </w:divBdr>
      <w:divsChild>
        <w:div w:id="398483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864494">
              <w:marLeft w:val="0"/>
              <w:marRight w:val="0"/>
              <w:marTop w:val="0"/>
              <w:marBottom w:val="0"/>
              <w:divBdr>
                <w:top w:val="none" w:sz="0" w:space="0" w:color="auto"/>
                <w:left w:val="none" w:sz="0" w:space="0" w:color="auto"/>
                <w:bottom w:val="none" w:sz="0" w:space="0" w:color="auto"/>
                <w:right w:val="none" w:sz="0" w:space="0" w:color="auto"/>
              </w:divBdr>
              <w:divsChild>
                <w:div w:id="167302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235194">
      <w:bodyDiv w:val="1"/>
      <w:marLeft w:val="0"/>
      <w:marRight w:val="0"/>
      <w:marTop w:val="0"/>
      <w:marBottom w:val="0"/>
      <w:divBdr>
        <w:top w:val="none" w:sz="0" w:space="0" w:color="auto"/>
        <w:left w:val="none" w:sz="0" w:space="0" w:color="auto"/>
        <w:bottom w:val="none" w:sz="0" w:space="0" w:color="auto"/>
        <w:right w:val="none" w:sz="0" w:space="0" w:color="auto"/>
      </w:divBdr>
    </w:div>
    <w:div w:id="392702069">
      <w:bodyDiv w:val="1"/>
      <w:marLeft w:val="0"/>
      <w:marRight w:val="0"/>
      <w:marTop w:val="0"/>
      <w:marBottom w:val="0"/>
      <w:divBdr>
        <w:top w:val="none" w:sz="0" w:space="0" w:color="auto"/>
        <w:left w:val="none" w:sz="0" w:space="0" w:color="auto"/>
        <w:bottom w:val="none" w:sz="0" w:space="0" w:color="auto"/>
        <w:right w:val="none" w:sz="0" w:space="0" w:color="auto"/>
      </w:divBdr>
    </w:div>
    <w:div w:id="458298809">
      <w:bodyDiv w:val="1"/>
      <w:marLeft w:val="0"/>
      <w:marRight w:val="0"/>
      <w:marTop w:val="0"/>
      <w:marBottom w:val="0"/>
      <w:divBdr>
        <w:top w:val="none" w:sz="0" w:space="0" w:color="auto"/>
        <w:left w:val="none" w:sz="0" w:space="0" w:color="auto"/>
        <w:bottom w:val="none" w:sz="0" w:space="0" w:color="auto"/>
        <w:right w:val="none" w:sz="0" w:space="0" w:color="auto"/>
      </w:divBdr>
    </w:div>
    <w:div w:id="502169032">
      <w:bodyDiv w:val="1"/>
      <w:marLeft w:val="0"/>
      <w:marRight w:val="0"/>
      <w:marTop w:val="0"/>
      <w:marBottom w:val="0"/>
      <w:divBdr>
        <w:top w:val="none" w:sz="0" w:space="0" w:color="auto"/>
        <w:left w:val="none" w:sz="0" w:space="0" w:color="auto"/>
        <w:bottom w:val="none" w:sz="0" w:space="0" w:color="auto"/>
        <w:right w:val="none" w:sz="0" w:space="0" w:color="auto"/>
      </w:divBdr>
    </w:div>
    <w:div w:id="571160948">
      <w:bodyDiv w:val="1"/>
      <w:marLeft w:val="0"/>
      <w:marRight w:val="0"/>
      <w:marTop w:val="0"/>
      <w:marBottom w:val="0"/>
      <w:divBdr>
        <w:top w:val="none" w:sz="0" w:space="0" w:color="auto"/>
        <w:left w:val="none" w:sz="0" w:space="0" w:color="auto"/>
        <w:bottom w:val="none" w:sz="0" w:space="0" w:color="auto"/>
        <w:right w:val="none" w:sz="0" w:space="0" w:color="auto"/>
      </w:divBdr>
    </w:div>
    <w:div w:id="602500222">
      <w:bodyDiv w:val="1"/>
      <w:marLeft w:val="0"/>
      <w:marRight w:val="0"/>
      <w:marTop w:val="0"/>
      <w:marBottom w:val="0"/>
      <w:divBdr>
        <w:top w:val="none" w:sz="0" w:space="0" w:color="auto"/>
        <w:left w:val="none" w:sz="0" w:space="0" w:color="auto"/>
        <w:bottom w:val="none" w:sz="0" w:space="0" w:color="auto"/>
        <w:right w:val="none" w:sz="0" w:space="0" w:color="auto"/>
      </w:divBdr>
    </w:div>
    <w:div w:id="791248405">
      <w:bodyDiv w:val="1"/>
      <w:marLeft w:val="0"/>
      <w:marRight w:val="0"/>
      <w:marTop w:val="0"/>
      <w:marBottom w:val="0"/>
      <w:divBdr>
        <w:top w:val="none" w:sz="0" w:space="0" w:color="auto"/>
        <w:left w:val="none" w:sz="0" w:space="0" w:color="auto"/>
        <w:bottom w:val="none" w:sz="0" w:space="0" w:color="auto"/>
        <w:right w:val="none" w:sz="0" w:space="0" w:color="auto"/>
      </w:divBdr>
    </w:div>
    <w:div w:id="829250431">
      <w:bodyDiv w:val="1"/>
      <w:marLeft w:val="0"/>
      <w:marRight w:val="0"/>
      <w:marTop w:val="0"/>
      <w:marBottom w:val="0"/>
      <w:divBdr>
        <w:top w:val="none" w:sz="0" w:space="0" w:color="auto"/>
        <w:left w:val="none" w:sz="0" w:space="0" w:color="auto"/>
        <w:bottom w:val="none" w:sz="0" w:space="0" w:color="auto"/>
        <w:right w:val="none" w:sz="0" w:space="0" w:color="auto"/>
      </w:divBdr>
    </w:div>
    <w:div w:id="877205287">
      <w:bodyDiv w:val="1"/>
      <w:marLeft w:val="0"/>
      <w:marRight w:val="0"/>
      <w:marTop w:val="0"/>
      <w:marBottom w:val="0"/>
      <w:divBdr>
        <w:top w:val="none" w:sz="0" w:space="0" w:color="auto"/>
        <w:left w:val="none" w:sz="0" w:space="0" w:color="auto"/>
        <w:bottom w:val="none" w:sz="0" w:space="0" w:color="auto"/>
        <w:right w:val="none" w:sz="0" w:space="0" w:color="auto"/>
      </w:divBdr>
    </w:div>
    <w:div w:id="1165559593">
      <w:bodyDiv w:val="1"/>
      <w:marLeft w:val="0"/>
      <w:marRight w:val="0"/>
      <w:marTop w:val="0"/>
      <w:marBottom w:val="0"/>
      <w:divBdr>
        <w:top w:val="none" w:sz="0" w:space="0" w:color="auto"/>
        <w:left w:val="none" w:sz="0" w:space="0" w:color="auto"/>
        <w:bottom w:val="none" w:sz="0" w:space="0" w:color="auto"/>
        <w:right w:val="none" w:sz="0" w:space="0" w:color="auto"/>
      </w:divBdr>
    </w:div>
    <w:div w:id="1167399834">
      <w:bodyDiv w:val="1"/>
      <w:marLeft w:val="0"/>
      <w:marRight w:val="0"/>
      <w:marTop w:val="0"/>
      <w:marBottom w:val="0"/>
      <w:divBdr>
        <w:top w:val="none" w:sz="0" w:space="0" w:color="auto"/>
        <w:left w:val="none" w:sz="0" w:space="0" w:color="auto"/>
        <w:bottom w:val="none" w:sz="0" w:space="0" w:color="auto"/>
        <w:right w:val="none" w:sz="0" w:space="0" w:color="auto"/>
      </w:divBdr>
      <w:divsChild>
        <w:div w:id="1187673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3129469">
              <w:marLeft w:val="0"/>
              <w:marRight w:val="0"/>
              <w:marTop w:val="0"/>
              <w:marBottom w:val="0"/>
              <w:divBdr>
                <w:top w:val="none" w:sz="0" w:space="0" w:color="auto"/>
                <w:left w:val="none" w:sz="0" w:space="0" w:color="auto"/>
                <w:bottom w:val="none" w:sz="0" w:space="0" w:color="auto"/>
                <w:right w:val="none" w:sz="0" w:space="0" w:color="auto"/>
              </w:divBdr>
              <w:divsChild>
                <w:div w:id="82385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85471">
      <w:bodyDiv w:val="1"/>
      <w:marLeft w:val="0"/>
      <w:marRight w:val="0"/>
      <w:marTop w:val="0"/>
      <w:marBottom w:val="0"/>
      <w:divBdr>
        <w:top w:val="none" w:sz="0" w:space="0" w:color="auto"/>
        <w:left w:val="none" w:sz="0" w:space="0" w:color="auto"/>
        <w:bottom w:val="none" w:sz="0" w:space="0" w:color="auto"/>
        <w:right w:val="none" w:sz="0" w:space="0" w:color="auto"/>
      </w:divBdr>
    </w:div>
    <w:div w:id="1373260866">
      <w:bodyDiv w:val="1"/>
      <w:marLeft w:val="0"/>
      <w:marRight w:val="0"/>
      <w:marTop w:val="0"/>
      <w:marBottom w:val="0"/>
      <w:divBdr>
        <w:top w:val="none" w:sz="0" w:space="0" w:color="auto"/>
        <w:left w:val="none" w:sz="0" w:space="0" w:color="auto"/>
        <w:bottom w:val="none" w:sz="0" w:space="0" w:color="auto"/>
        <w:right w:val="none" w:sz="0" w:space="0" w:color="auto"/>
      </w:divBdr>
    </w:div>
    <w:div w:id="1766803009">
      <w:bodyDiv w:val="1"/>
      <w:marLeft w:val="0"/>
      <w:marRight w:val="0"/>
      <w:marTop w:val="0"/>
      <w:marBottom w:val="0"/>
      <w:divBdr>
        <w:top w:val="none" w:sz="0" w:space="0" w:color="auto"/>
        <w:left w:val="none" w:sz="0" w:space="0" w:color="auto"/>
        <w:bottom w:val="none" w:sz="0" w:space="0" w:color="auto"/>
        <w:right w:val="none" w:sz="0" w:space="0" w:color="auto"/>
      </w:divBdr>
    </w:div>
    <w:div w:id="1795323885">
      <w:bodyDiv w:val="1"/>
      <w:marLeft w:val="0"/>
      <w:marRight w:val="0"/>
      <w:marTop w:val="0"/>
      <w:marBottom w:val="0"/>
      <w:divBdr>
        <w:top w:val="none" w:sz="0" w:space="0" w:color="auto"/>
        <w:left w:val="none" w:sz="0" w:space="0" w:color="auto"/>
        <w:bottom w:val="none" w:sz="0" w:space="0" w:color="auto"/>
        <w:right w:val="none" w:sz="0" w:space="0" w:color="auto"/>
      </w:divBdr>
      <w:divsChild>
        <w:div w:id="28801849">
          <w:marLeft w:val="0"/>
          <w:marRight w:val="0"/>
          <w:marTop w:val="0"/>
          <w:marBottom w:val="0"/>
          <w:divBdr>
            <w:top w:val="none" w:sz="0" w:space="0" w:color="auto"/>
            <w:left w:val="none" w:sz="0" w:space="0" w:color="auto"/>
            <w:bottom w:val="none" w:sz="0" w:space="0" w:color="auto"/>
            <w:right w:val="none" w:sz="0" w:space="0" w:color="auto"/>
          </w:divBdr>
        </w:div>
        <w:div w:id="811480637">
          <w:marLeft w:val="0"/>
          <w:marRight w:val="0"/>
          <w:marTop w:val="0"/>
          <w:marBottom w:val="0"/>
          <w:divBdr>
            <w:top w:val="none" w:sz="0" w:space="0" w:color="auto"/>
            <w:left w:val="none" w:sz="0" w:space="0" w:color="auto"/>
            <w:bottom w:val="none" w:sz="0" w:space="0" w:color="auto"/>
            <w:right w:val="none" w:sz="0" w:space="0" w:color="auto"/>
          </w:divBdr>
          <w:divsChild>
            <w:div w:id="1752044463">
              <w:marLeft w:val="0"/>
              <w:marRight w:val="0"/>
              <w:marTop w:val="0"/>
              <w:marBottom w:val="0"/>
              <w:divBdr>
                <w:top w:val="none" w:sz="0" w:space="0" w:color="auto"/>
                <w:left w:val="none" w:sz="0" w:space="0" w:color="auto"/>
                <w:bottom w:val="none" w:sz="0" w:space="0" w:color="auto"/>
                <w:right w:val="none" w:sz="0" w:space="0" w:color="auto"/>
              </w:divBdr>
              <w:divsChild>
                <w:div w:id="169287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3404">
      <w:bodyDiv w:val="1"/>
      <w:marLeft w:val="0"/>
      <w:marRight w:val="0"/>
      <w:marTop w:val="0"/>
      <w:marBottom w:val="0"/>
      <w:divBdr>
        <w:top w:val="none" w:sz="0" w:space="0" w:color="auto"/>
        <w:left w:val="none" w:sz="0" w:space="0" w:color="auto"/>
        <w:bottom w:val="none" w:sz="0" w:space="0" w:color="auto"/>
        <w:right w:val="none" w:sz="0" w:space="0" w:color="auto"/>
      </w:divBdr>
    </w:div>
    <w:div w:id="1932545653">
      <w:bodyDiv w:val="1"/>
      <w:marLeft w:val="0"/>
      <w:marRight w:val="0"/>
      <w:marTop w:val="0"/>
      <w:marBottom w:val="0"/>
      <w:divBdr>
        <w:top w:val="none" w:sz="0" w:space="0" w:color="auto"/>
        <w:left w:val="none" w:sz="0" w:space="0" w:color="auto"/>
        <w:bottom w:val="none" w:sz="0" w:space="0" w:color="auto"/>
        <w:right w:val="none" w:sz="0" w:space="0" w:color="auto"/>
      </w:divBdr>
    </w:div>
    <w:div w:id="1984002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anna.schoenherr@uni-osnabrueck.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83CDE-469D-4172-B4F0-7DF057E27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1000</Words>
  <Characters>6300</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Rechenzentrum, Abt. VDV</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Achenbach, Cornelia</cp:lastModifiedBy>
  <cp:revision>5</cp:revision>
  <cp:lastPrinted>2023-05-17T08:14:00Z</cp:lastPrinted>
  <dcterms:created xsi:type="dcterms:W3CDTF">2026-04-09T06:50:00Z</dcterms:created>
  <dcterms:modified xsi:type="dcterms:W3CDTF">2026-05-11T05:29:00Z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Rechenzentrum, Abt. VDV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