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1A81" w14:textId="77777777" w:rsidR="000E7547" w:rsidRPr="00EE0193" w:rsidRDefault="000E7547" w:rsidP="00EE0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0193">
        <w:rPr>
          <w:rFonts w:ascii="Arial" w:hAnsi="Arial" w:cs="Arial"/>
          <w:b/>
          <w:bCs/>
          <w:sz w:val="28"/>
          <w:szCs w:val="28"/>
        </w:rPr>
        <w:t xml:space="preserve">Antwerpen ist die Europäische Stadt der Bäume 2023 </w:t>
      </w:r>
    </w:p>
    <w:p w14:paraId="0AA8A4D4" w14:textId="4B971724" w:rsidR="000E7547" w:rsidRPr="00EE0193" w:rsidRDefault="000E7547" w:rsidP="00EE01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0193">
        <w:rPr>
          <w:rFonts w:ascii="Arial" w:hAnsi="Arial" w:cs="Arial"/>
          <w:b/>
          <w:bCs/>
          <w:sz w:val="22"/>
          <w:szCs w:val="22"/>
        </w:rPr>
        <w:t xml:space="preserve">European Arboricultural Council </w:t>
      </w:r>
      <w:r w:rsidR="007A5093">
        <w:rPr>
          <w:rFonts w:ascii="Arial" w:hAnsi="Arial" w:cs="Arial"/>
          <w:b/>
          <w:bCs/>
          <w:sz w:val="22"/>
          <w:szCs w:val="22"/>
        </w:rPr>
        <w:t xml:space="preserve">(EAC) </w:t>
      </w:r>
      <w:r w:rsidRPr="00EE0193">
        <w:rPr>
          <w:rFonts w:ascii="Arial" w:hAnsi="Arial" w:cs="Arial"/>
          <w:b/>
          <w:bCs/>
          <w:sz w:val="22"/>
          <w:szCs w:val="22"/>
        </w:rPr>
        <w:t>zeichnet belgische Metropole aus</w:t>
      </w:r>
    </w:p>
    <w:p w14:paraId="02C803F4" w14:textId="77777777" w:rsidR="000E7547" w:rsidRPr="00EE0193" w:rsidRDefault="000E7547" w:rsidP="00EE01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4C5E30" w14:textId="40F20DA4" w:rsidR="000E7547" w:rsidRPr="00AC5B22" w:rsidRDefault="00EE0193" w:rsidP="00EE0193">
      <w:pPr>
        <w:rPr>
          <w:rFonts w:ascii="Arial" w:hAnsi="Arial" w:cs="Arial"/>
          <w:b/>
          <w:bCs/>
          <w:sz w:val="22"/>
          <w:szCs w:val="22"/>
        </w:rPr>
      </w:pPr>
      <w:r w:rsidRPr="00AC5B22">
        <w:rPr>
          <w:rFonts w:ascii="Arial" w:hAnsi="Arial" w:cs="Arial"/>
          <w:b/>
          <w:bCs/>
          <w:sz w:val="22"/>
          <w:szCs w:val="22"/>
        </w:rPr>
        <w:t>D</w:t>
      </w:r>
      <w:r w:rsidR="000E7547" w:rsidRPr="00AC5B22">
        <w:rPr>
          <w:rFonts w:ascii="Arial" w:hAnsi="Arial" w:cs="Arial"/>
          <w:b/>
          <w:bCs/>
          <w:sz w:val="22"/>
          <w:szCs w:val="22"/>
        </w:rPr>
        <w:t xml:space="preserve">ie zweitgrößte Stadt Belgiens </w:t>
      </w:r>
      <w:r w:rsidRPr="00AC5B22">
        <w:rPr>
          <w:rFonts w:ascii="Arial" w:hAnsi="Arial" w:cs="Arial"/>
          <w:b/>
          <w:bCs/>
          <w:sz w:val="22"/>
          <w:szCs w:val="22"/>
        </w:rPr>
        <w:t>hat sich um</w:t>
      </w:r>
      <w:r w:rsidR="000E7547" w:rsidRPr="00AC5B22">
        <w:rPr>
          <w:rFonts w:ascii="Arial" w:hAnsi="Arial" w:cs="Arial"/>
          <w:b/>
          <w:bCs/>
          <w:sz w:val="22"/>
          <w:szCs w:val="22"/>
        </w:rPr>
        <w:t xml:space="preserve"> den </w:t>
      </w:r>
      <w:r w:rsidR="00AC5B22" w:rsidRPr="00AC5B22">
        <w:rPr>
          <w:rFonts w:ascii="Arial" w:hAnsi="Arial" w:cs="Arial"/>
          <w:b/>
          <w:bCs/>
          <w:sz w:val="22"/>
          <w:szCs w:val="22"/>
        </w:rPr>
        <w:t>„</w:t>
      </w:r>
      <w:r w:rsidR="000E7547" w:rsidRPr="00AC5B22">
        <w:rPr>
          <w:rFonts w:ascii="Arial" w:hAnsi="Arial" w:cs="Arial"/>
          <w:b/>
          <w:bCs/>
          <w:sz w:val="22"/>
          <w:szCs w:val="22"/>
        </w:rPr>
        <w:t>Europäischen Stadtbaumpreis“ (European City of the Trees – ECOT) des EAC bew</w:t>
      </w:r>
      <w:r w:rsidRPr="00AC5B22">
        <w:rPr>
          <w:rFonts w:ascii="Arial" w:hAnsi="Arial" w:cs="Arial"/>
          <w:b/>
          <w:bCs/>
          <w:sz w:val="22"/>
          <w:szCs w:val="22"/>
        </w:rPr>
        <w:t>orben – und gewonnen!</w:t>
      </w:r>
      <w:r w:rsidR="00AC5B22" w:rsidRPr="00AC5B22">
        <w:rPr>
          <w:rFonts w:ascii="Arial" w:hAnsi="Arial" w:cs="Arial"/>
          <w:b/>
          <w:bCs/>
          <w:sz w:val="22"/>
          <w:szCs w:val="22"/>
        </w:rPr>
        <w:t xml:space="preserve"> Antwerpen ist in der urbanen Baumpflege sehr aktiv und hat in den letzten Jahrzehnten ein umfangreiches Baummanagement ins Leben gerufen. </w:t>
      </w:r>
    </w:p>
    <w:p w14:paraId="62C63A45" w14:textId="77777777" w:rsidR="000E7547" w:rsidRPr="00EE0193" w:rsidRDefault="000E7547" w:rsidP="00EE0193">
      <w:pPr>
        <w:rPr>
          <w:rFonts w:ascii="Arial" w:hAnsi="Arial" w:cs="Arial"/>
          <w:sz w:val="22"/>
          <w:szCs w:val="22"/>
        </w:rPr>
      </w:pPr>
    </w:p>
    <w:p w14:paraId="42DC2794" w14:textId="348BBD6D" w:rsidR="00EE0193" w:rsidRPr="00EE0193" w:rsidRDefault="00EE0193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193">
        <w:rPr>
          <w:rFonts w:ascii="Arial" w:hAnsi="Arial" w:cs="Arial"/>
          <w:sz w:val="22"/>
          <w:szCs w:val="22"/>
        </w:rPr>
        <w:t xml:space="preserve">Els van Doesburg, Vizebürgermeisterin von Antwerpen, nahm den Europäischen Stadtbaumpreis </w:t>
      </w:r>
      <w:r w:rsidR="0028450D">
        <w:rPr>
          <w:rFonts w:ascii="Arial" w:hAnsi="Arial" w:cs="Arial"/>
          <w:sz w:val="22"/>
          <w:szCs w:val="22"/>
        </w:rPr>
        <w:t xml:space="preserve">ECOT </w:t>
      </w:r>
      <w:r w:rsidRPr="00EE0193">
        <w:rPr>
          <w:rFonts w:ascii="Arial" w:hAnsi="Arial" w:cs="Arial"/>
          <w:sz w:val="22"/>
          <w:szCs w:val="22"/>
        </w:rPr>
        <w:t>am 16. Juni 2023 aus den Händen von EAC-Präsidentin Stefania Gasperini entgege</w:t>
      </w:r>
      <w:r w:rsidR="00AC5B22">
        <w:rPr>
          <w:rFonts w:ascii="Arial" w:hAnsi="Arial" w:cs="Arial"/>
          <w:sz w:val="22"/>
          <w:szCs w:val="22"/>
        </w:rPr>
        <w:t>n</w:t>
      </w:r>
      <w:r w:rsidR="00381B0A">
        <w:rPr>
          <w:rFonts w:ascii="Arial" w:hAnsi="Arial" w:cs="Arial"/>
          <w:sz w:val="22"/>
          <w:szCs w:val="22"/>
        </w:rPr>
        <w:t xml:space="preserve">, die damit </w:t>
      </w:r>
      <w:r w:rsidRPr="00EE0193">
        <w:rPr>
          <w:rFonts w:ascii="Arial" w:hAnsi="Arial" w:cs="Arial"/>
          <w:sz w:val="22"/>
          <w:szCs w:val="22"/>
        </w:rPr>
        <w:t>die Stadt Meran</w:t>
      </w:r>
      <w:r w:rsidR="00381B0A">
        <w:rPr>
          <w:rFonts w:ascii="Arial" w:hAnsi="Arial" w:cs="Arial"/>
          <w:sz w:val="22"/>
          <w:szCs w:val="22"/>
        </w:rPr>
        <w:t xml:space="preserve"> vertrat</w:t>
      </w:r>
      <w:r w:rsidRPr="00EE0193">
        <w:rPr>
          <w:rFonts w:ascii="Arial" w:hAnsi="Arial" w:cs="Arial"/>
          <w:sz w:val="22"/>
          <w:szCs w:val="22"/>
        </w:rPr>
        <w:t>, Gewinnerin von 2022. Merans Vizebürgermeisterin Katharina Johanna Zeller übermittelte in einer Videobotschaft herzliche Glückwünsche und betonte die Bedeutung eines hochqualifizierten Baummanagements in beiden Städten.</w:t>
      </w:r>
    </w:p>
    <w:p w14:paraId="12E7223C" w14:textId="77777777" w:rsidR="00EE0193" w:rsidRPr="00EE0193" w:rsidRDefault="00EE0193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B771CC" w14:textId="50FE6DAF" w:rsidR="00AC5B22" w:rsidRPr="00EE0193" w:rsidRDefault="00AC5B22" w:rsidP="00AC5B2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E0193">
        <w:rPr>
          <w:rFonts w:ascii="Arial" w:hAnsi="Arial" w:cs="Arial"/>
          <w:b/>
          <w:bCs/>
          <w:sz w:val="22"/>
          <w:szCs w:val="22"/>
        </w:rPr>
        <w:t xml:space="preserve">ECOT-Preisverleihung im </w:t>
      </w:r>
      <w:r>
        <w:rPr>
          <w:rFonts w:ascii="Arial" w:hAnsi="Arial" w:cs="Arial"/>
          <w:b/>
          <w:bCs/>
          <w:sz w:val="22"/>
          <w:szCs w:val="22"/>
        </w:rPr>
        <w:t xml:space="preserve">historischen </w:t>
      </w:r>
      <w:r w:rsidRPr="00EE0193">
        <w:rPr>
          <w:rFonts w:ascii="Arial" w:hAnsi="Arial" w:cs="Arial"/>
          <w:b/>
          <w:bCs/>
          <w:sz w:val="22"/>
          <w:szCs w:val="22"/>
        </w:rPr>
        <w:t>Rathaus</w:t>
      </w:r>
    </w:p>
    <w:p w14:paraId="48192247" w14:textId="12EE9B63" w:rsidR="00EE0193" w:rsidRPr="00EE0193" w:rsidRDefault="00EE0193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193">
        <w:rPr>
          <w:rFonts w:ascii="Arial" w:hAnsi="Arial" w:cs="Arial"/>
          <w:sz w:val="22"/>
          <w:szCs w:val="22"/>
        </w:rPr>
        <w:t xml:space="preserve">Das im 16. Jahrhundert </w:t>
      </w:r>
      <w:r w:rsidR="00381B0A">
        <w:rPr>
          <w:rFonts w:ascii="Arial" w:hAnsi="Arial" w:cs="Arial"/>
          <w:sz w:val="22"/>
          <w:szCs w:val="22"/>
        </w:rPr>
        <w:t>im</w:t>
      </w:r>
      <w:r w:rsidRPr="00EE0193">
        <w:rPr>
          <w:rFonts w:ascii="Arial" w:hAnsi="Arial" w:cs="Arial"/>
          <w:sz w:val="22"/>
          <w:szCs w:val="22"/>
        </w:rPr>
        <w:t xml:space="preserve"> einzigartigen Stil der italienischen Renaissance erbaute Rathaus </w:t>
      </w:r>
      <w:r w:rsidR="00AC5B22">
        <w:rPr>
          <w:rFonts w:ascii="Arial" w:hAnsi="Arial" w:cs="Arial"/>
          <w:sz w:val="22"/>
          <w:szCs w:val="22"/>
        </w:rPr>
        <w:t xml:space="preserve">von Antwerpen </w:t>
      </w:r>
      <w:r w:rsidRPr="00EE0193">
        <w:rPr>
          <w:rFonts w:ascii="Arial" w:hAnsi="Arial" w:cs="Arial"/>
          <w:sz w:val="22"/>
          <w:szCs w:val="22"/>
        </w:rPr>
        <w:t>bot den perfekten Ort für die Preisverleihung. Mehr als 130 Baumliebhaber</w:t>
      </w:r>
      <w:r w:rsidR="00AC5B22">
        <w:rPr>
          <w:rFonts w:ascii="Arial" w:hAnsi="Arial" w:cs="Arial"/>
          <w:sz w:val="22"/>
          <w:szCs w:val="22"/>
        </w:rPr>
        <w:t>*innen</w:t>
      </w:r>
      <w:r w:rsidRPr="00EE0193">
        <w:rPr>
          <w:rFonts w:ascii="Arial" w:hAnsi="Arial" w:cs="Arial"/>
          <w:sz w:val="22"/>
          <w:szCs w:val="22"/>
        </w:rPr>
        <w:t xml:space="preserve">, EAC-Mitglieder und geladene Gäste aus Antwerpen und der näheren Umgebung nahmen teil. </w:t>
      </w:r>
      <w:r>
        <w:rPr>
          <w:rFonts w:ascii="Arial" w:hAnsi="Arial" w:cs="Arial"/>
          <w:sz w:val="22"/>
          <w:szCs w:val="22"/>
        </w:rPr>
        <w:t>D</w:t>
      </w:r>
      <w:r w:rsidRPr="00EE0193">
        <w:rPr>
          <w:rFonts w:ascii="Arial" w:hAnsi="Arial" w:cs="Arial"/>
          <w:sz w:val="22"/>
          <w:szCs w:val="22"/>
        </w:rPr>
        <w:t xml:space="preserve">ie neue </w:t>
      </w:r>
      <w:r w:rsidRPr="00260BE3">
        <w:rPr>
          <w:rFonts w:ascii="Arial" w:hAnsi="Arial" w:cs="Arial"/>
          <w:sz w:val="22"/>
          <w:szCs w:val="22"/>
        </w:rPr>
        <w:t>Europäische Stadt der Bäume</w:t>
      </w:r>
      <w:r w:rsidRPr="00EE0193">
        <w:rPr>
          <w:rFonts w:ascii="Arial" w:hAnsi="Arial" w:cs="Arial"/>
          <w:sz w:val="22"/>
          <w:szCs w:val="22"/>
        </w:rPr>
        <w:t xml:space="preserve"> Antwerpen </w:t>
      </w:r>
      <w:r>
        <w:rPr>
          <w:rFonts w:ascii="Arial" w:hAnsi="Arial" w:cs="Arial"/>
          <w:sz w:val="22"/>
          <w:szCs w:val="22"/>
        </w:rPr>
        <w:t xml:space="preserve">ist </w:t>
      </w:r>
      <w:r w:rsidRPr="00EE0193">
        <w:rPr>
          <w:rFonts w:ascii="Arial" w:hAnsi="Arial" w:cs="Arial"/>
          <w:sz w:val="22"/>
          <w:szCs w:val="22"/>
        </w:rPr>
        <w:t xml:space="preserve">nun im ECOT-Holzbuch verewigt – gemeinsam mit </w:t>
      </w:r>
      <w:r w:rsidR="00AC5B22">
        <w:rPr>
          <w:rFonts w:ascii="Arial" w:hAnsi="Arial" w:cs="Arial"/>
          <w:sz w:val="22"/>
          <w:szCs w:val="22"/>
        </w:rPr>
        <w:t>allen</w:t>
      </w:r>
      <w:r w:rsidRPr="00EE0193">
        <w:rPr>
          <w:rFonts w:ascii="Arial" w:hAnsi="Arial" w:cs="Arial"/>
          <w:sz w:val="22"/>
          <w:szCs w:val="22"/>
        </w:rPr>
        <w:t xml:space="preserve"> Preisträger</w:t>
      </w:r>
      <w:r w:rsidR="00AC5B22">
        <w:rPr>
          <w:rFonts w:ascii="Arial" w:hAnsi="Arial" w:cs="Arial"/>
          <w:sz w:val="22"/>
          <w:szCs w:val="22"/>
        </w:rPr>
        <w:t>*innen</w:t>
      </w:r>
      <w:r w:rsidRPr="00EE0193">
        <w:rPr>
          <w:rFonts w:ascii="Arial" w:hAnsi="Arial" w:cs="Arial"/>
          <w:sz w:val="22"/>
          <w:szCs w:val="22"/>
        </w:rPr>
        <w:t xml:space="preserve"> </w:t>
      </w:r>
      <w:r w:rsidR="00AC5B22">
        <w:rPr>
          <w:rFonts w:ascii="Arial" w:hAnsi="Arial" w:cs="Arial"/>
          <w:sz w:val="22"/>
          <w:szCs w:val="22"/>
        </w:rPr>
        <w:t>seit</w:t>
      </w:r>
      <w:r w:rsidRPr="00EE0193">
        <w:rPr>
          <w:rFonts w:ascii="Arial" w:hAnsi="Arial" w:cs="Arial"/>
          <w:sz w:val="22"/>
          <w:szCs w:val="22"/>
        </w:rPr>
        <w:t xml:space="preserve"> 2007.</w:t>
      </w:r>
    </w:p>
    <w:p w14:paraId="12EEED7E" w14:textId="77777777" w:rsidR="00EE0193" w:rsidRPr="00EE0193" w:rsidRDefault="00EE0193" w:rsidP="00EE0193">
      <w:pPr>
        <w:rPr>
          <w:rFonts w:ascii="Arial" w:hAnsi="Arial" w:cs="Arial"/>
          <w:sz w:val="22"/>
          <w:szCs w:val="22"/>
        </w:rPr>
      </w:pPr>
    </w:p>
    <w:p w14:paraId="69B649F2" w14:textId="77777777" w:rsidR="000E7547" w:rsidRPr="00EE0193" w:rsidRDefault="000E7547" w:rsidP="00EE0193">
      <w:pPr>
        <w:rPr>
          <w:rFonts w:ascii="Arial" w:hAnsi="Arial" w:cs="Arial"/>
          <w:b/>
          <w:bCs/>
          <w:sz w:val="22"/>
          <w:szCs w:val="22"/>
        </w:rPr>
      </w:pPr>
      <w:r w:rsidRPr="00EE0193">
        <w:rPr>
          <w:rFonts w:ascii="Arial" w:hAnsi="Arial" w:cs="Arial"/>
          <w:b/>
          <w:bCs/>
          <w:sz w:val="22"/>
          <w:szCs w:val="22"/>
        </w:rPr>
        <w:t>ECOT-Jury besucht Antwerpen</w:t>
      </w:r>
    </w:p>
    <w:p w14:paraId="113FC3CD" w14:textId="3C62534C" w:rsidR="000E7547" w:rsidRDefault="000E7547" w:rsidP="00EE0193">
      <w:pPr>
        <w:rPr>
          <w:rFonts w:ascii="Arial" w:hAnsi="Arial" w:cs="Arial"/>
          <w:sz w:val="22"/>
          <w:szCs w:val="22"/>
        </w:rPr>
      </w:pPr>
      <w:r w:rsidRPr="00EE0193">
        <w:rPr>
          <w:rFonts w:ascii="Arial" w:hAnsi="Arial" w:cs="Arial"/>
          <w:sz w:val="22"/>
          <w:szCs w:val="22"/>
        </w:rPr>
        <w:t xml:space="preserve">Eine der treibenden Kräfte hinter den Kulissen war Ben Bergen, der frühere Präsident des belgischen Baumpflegeverbandes Bomen Beter Beheren (BBB). </w:t>
      </w:r>
      <w:r w:rsidR="003D7BB6">
        <w:rPr>
          <w:rFonts w:ascii="Arial" w:hAnsi="Arial" w:cs="Arial"/>
          <w:sz w:val="22"/>
          <w:szCs w:val="22"/>
        </w:rPr>
        <w:t>D</w:t>
      </w:r>
      <w:r w:rsidRPr="00EE0193">
        <w:rPr>
          <w:rFonts w:ascii="Arial" w:hAnsi="Arial" w:cs="Arial"/>
          <w:sz w:val="22"/>
          <w:szCs w:val="22"/>
        </w:rPr>
        <w:t>ie ECOT-Jury</w:t>
      </w:r>
      <w:r w:rsidR="003D7BB6">
        <w:rPr>
          <w:rFonts w:ascii="Arial" w:hAnsi="Arial" w:cs="Arial"/>
          <w:sz w:val="22"/>
          <w:szCs w:val="22"/>
        </w:rPr>
        <w:t xml:space="preserve"> unter Leitung von</w:t>
      </w:r>
      <w:r w:rsidRPr="00EE0193">
        <w:rPr>
          <w:rFonts w:ascii="Arial" w:hAnsi="Arial" w:cs="Arial"/>
          <w:sz w:val="22"/>
          <w:szCs w:val="22"/>
        </w:rPr>
        <w:t xml:space="preserve"> Jan Goevert/Deutschland </w:t>
      </w:r>
      <w:r w:rsidR="00260BE3">
        <w:rPr>
          <w:rFonts w:ascii="Arial" w:hAnsi="Arial" w:cs="Arial"/>
          <w:sz w:val="22"/>
          <w:szCs w:val="22"/>
        </w:rPr>
        <w:t xml:space="preserve">hatte </w:t>
      </w:r>
      <w:r w:rsidRPr="00EE0193">
        <w:rPr>
          <w:rFonts w:ascii="Arial" w:hAnsi="Arial" w:cs="Arial"/>
          <w:sz w:val="22"/>
          <w:szCs w:val="22"/>
        </w:rPr>
        <w:t xml:space="preserve">im Januar 2023 </w:t>
      </w:r>
      <w:r w:rsidR="003D7BB6">
        <w:rPr>
          <w:rFonts w:ascii="Arial" w:hAnsi="Arial" w:cs="Arial"/>
          <w:sz w:val="22"/>
          <w:szCs w:val="22"/>
        </w:rPr>
        <w:t>die Stadt</w:t>
      </w:r>
      <w:r w:rsidRPr="00EE0193">
        <w:rPr>
          <w:rFonts w:ascii="Arial" w:hAnsi="Arial" w:cs="Arial"/>
          <w:sz w:val="22"/>
          <w:szCs w:val="22"/>
        </w:rPr>
        <w:t xml:space="preserve"> Antwerpen</w:t>
      </w:r>
      <w:r w:rsidR="00260BE3">
        <w:rPr>
          <w:rFonts w:ascii="Arial" w:hAnsi="Arial" w:cs="Arial"/>
          <w:sz w:val="22"/>
          <w:szCs w:val="22"/>
        </w:rPr>
        <w:t xml:space="preserve"> besucht und bewertet</w:t>
      </w:r>
      <w:r w:rsidRPr="00EE0193">
        <w:rPr>
          <w:rFonts w:ascii="Arial" w:hAnsi="Arial" w:cs="Arial"/>
          <w:sz w:val="22"/>
          <w:szCs w:val="22"/>
        </w:rPr>
        <w:t xml:space="preserve">. Trotz des grauen Wetters fiel der Jury </w:t>
      </w:r>
      <w:r w:rsidR="00260BE3">
        <w:rPr>
          <w:rFonts w:ascii="Arial" w:hAnsi="Arial" w:cs="Arial"/>
          <w:sz w:val="22"/>
          <w:szCs w:val="22"/>
        </w:rPr>
        <w:t xml:space="preserve">dabei </w:t>
      </w:r>
      <w:r w:rsidRPr="00EE0193">
        <w:rPr>
          <w:rFonts w:ascii="Arial" w:hAnsi="Arial" w:cs="Arial"/>
          <w:sz w:val="22"/>
          <w:szCs w:val="22"/>
        </w:rPr>
        <w:t>die Stadt voller Bäume positiv auf</w:t>
      </w:r>
      <w:r w:rsidR="003D7BB6">
        <w:rPr>
          <w:rFonts w:ascii="Arial" w:hAnsi="Arial" w:cs="Arial"/>
          <w:sz w:val="22"/>
          <w:szCs w:val="22"/>
        </w:rPr>
        <w:t>, besonders</w:t>
      </w:r>
      <w:r w:rsidRPr="00EE0193">
        <w:rPr>
          <w:rFonts w:ascii="Arial" w:hAnsi="Arial" w:cs="Arial"/>
          <w:sz w:val="22"/>
          <w:szCs w:val="22"/>
        </w:rPr>
        <w:t xml:space="preserve"> die erfolgreich abgeschlossene Transformation </w:t>
      </w:r>
      <w:r w:rsidR="00EA5EA0">
        <w:rPr>
          <w:rFonts w:ascii="Arial" w:hAnsi="Arial" w:cs="Arial"/>
          <w:sz w:val="22"/>
          <w:szCs w:val="22"/>
        </w:rPr>
        <w:t xml:space="preserve">von </w:t>
      </w:r>
      <w:r w:rsidRPr="00EE0193">
        <w:rPr>
          <w:rFonts w:ascii="Arial" w:hAnsi="Arial" w:cs="Arial"/>
          <w:sz w:val="22"/>
          <w:szCs w:val="22"/>
        </w:rPr>
        <w:t xml:space="preserve">einer industriellen Hafenstadt </w:t>
      </w:r>
      <w:r w:rsidR="00EA5EA0">
        <w:rPr>
          <w:rFonts w:ascii="Arial" w:hAnsi="Arial" w:cs="Arial"/>
          <w:sz w:val="22"/>
          <w:szCs w:val="22"/>
        </w:rPr>
        <w:t>zu</w:t>
      </w:r>
      <w:r w:rsidRPr="00EE0193">
        <w:rPr>
          <w:rFonts w:ascii="Arial" w:hAnsi="Arial" w:cs="Arial"/>
          <w:sz w:val="22"/>
          <w:szCs w:val="22"/>
        </w:rPr>
        <w:t xml:space="preserve"> eine</w:t>
      </w:r>
      <w:r w:rsidR="00EA5EA0">
        <w:rPr>
          <w:rFonts w:ascii="Arial" w:hAnsi="Arial" w:cs="Arial"/>
          <w:sz w:val="22"/>
          <w:szCs w:val="22"/>
        </w:rPr>
        <w:t>m</w:t>
      </w:r>
      <w:r w:rsidRPr="00EE0193">
        <w:rPr>
          <w:rFonts w:ascii="Arial" w:hAnsi="Arial" w:cs="Arial"/>
          <w:sz w:val="22"/>
          <w:szCs w:val="22"/>
        </w:rPr>
        <w:t xml:space="preserve"> nachhaltigen</w:t>
      </w:r>
      <w:r w:rsidR="003D7BB6">
        <w:rPr>
          <w:rFonts w:ascii="Arial" w:hAnsi="Arial" w:cs="Arial"/>
          <w:sz w:val="22"/>
          <w:szCs w:val="22"/>
        </w:rPr>
        <w:t>, grünen, lebenswerten Stadtr</w:t>
      </w:r>
      <w:r w:rsidRPr="00EE0193">
        <w:rPr>
          <w:rFonts w:ascii="Arial" w:hAnsi="Arial" w:cs="Arial"/>
          <w:sz w:val="22"/>
          <w:szCs w:val="22"/>
        </w:rPr>
        <w:t xml:space="preserve">aum. Jos Schenk, Antwerpens Baumexperte, erläuterte </w:t>
      </w:r>
      <w:r w:rsidR="00A535DC">
        <w:rPr>
          <w:rFonts w:ascii="Arial" w:hAnsi="Arial" w:cs="Arial"/>
          <w:sz w:val="22"/>
          <w:szCs w:val="22"/>
        </w:rPr>
        <w:t>Details zur Baumplanung, -pflanzung und -pflege</w:t>
      </w:r>
      <w:r w:rsidRPr="00EE0193">
        <w:rPr>
          <w:rFonts w:ascii="Arial" w:hAnsi="Arial" w:cs="Arial"/>
          <w:sz w:val="22"/>
          <w:szCs w:val="22"/>
        </w:rPr>
        <w:t xml:space="preserve"> und führte die Jury durch die Stadt.</w:t>
      </w:r>
    </w:p>
    <w:p w14:paraId="2F35479D" w14:textId="77777777" w:rsidR="00A535DC" w:rsidRPr="00EE0193" w:rsidRDefault="00A535DC" w:rsidP="00EE0193">
      <w:pPr>
        <w:rPr>
          <w:rFonts w:ascii="Arial" w:hAnsi="Arial" w:cs="Arial"/>
          <w:sz w:val="22"/>
          <w:szCs w:val="22"/>
        </w:rPr>
      </w:pPr>
    </w:p>
    <w:p w14:paraId="56473EC0" w14:textId="6F54193A" w:rsidR="000E7547" w:rsidRPr="00EE0193" w:rsidRDefault="000E7547" w:rsidP="00EE0193">
      <w:pPr>
        <w:rPr>
          <w:rFonts w:ascii="Arial" w:hAnsi="Arial" w:cs="Arial"/>
          <w:sz w:val="22"/>
          <w:szCs w:val="22"/>
        </w:rPr>
      </w:pPr>
      <w:r w:rsidRPr="00EE0193">
        <w:rPr>
          <w:rFonts w:ascii="Arial" w:hAnsi="Arial" w:cs="Arial"/>
          <w:sz w:val="22"/>
          <w:szCs w:val="22"/>
        </w:rPr>
        <w:t>Besonders beeindruckt zeigten sich die Jurymitglieder von Antwerpen</w:t>
      </w:r>
      <w:r w:rsidR="00A535DC">
        <w:rPr>
          <w:rFonts w:ascii="Arial" w:hAnsi="Arial" w:cs="Arial"/>
          <w:sz w:val="22"/>
          <w:szCs w:val="22"/>
        </w:rPr>
        <w:t>s</w:t>
      </w:r>
      <w:r w:rsidRPr="00EE0193">
        <w:rPr>
          <w:rFonts w:ascii="Arial" w:hAnsi="Arial" w:cs="Arial"/>
          <w:sz w:val="22"/>
          <w:szCs w:val="22"/>
        </w:rPr>
        <w:t xml:space="preserve"> zweite</w:t>
      </w:r>
      <w:r w:rsidR="008452BC">
        <w:rPr>
          <w:rFonts w:ascii="Arial" w:hAnsi="Arial" w:cs="Arial"/>
          <w:sz w:val="22"/>
          <w:szCs w:val="22"/>
        </w:rPr>
        <w:t>m</w:t>
      </w:r>
      <w:r w:rsidRPr="00EE0193">
        <w:rPr>
          <w:rFonts w:ascii="Arial" w:hAnsi="Arial" w:cs="Arial"/>
          <w:sz w:val="22"/>
          <w:szCs w:val="22"/>
        </w:rPr>
        <w:t xml:space="preserve"> </w:t>
      </w:r>
      <w:r w:rsidR="00EA5EA0">
        <w:rPr>
          <w:rFonts w:ascii="Arial" w:hAnsi="Arial" w:cs="Arial"/>
          <w:sz w:val="22"/>
          <w:szCs w:val="22"/>
        </w:rPr>
        <w:t>„</w:t>
      </w:r>
      <w:r w:rsidRPr="00EE0193">
        <w:rPr>
          <w:rFonts w:ascii="Arial" w:hAnsi="Arial" w:cs="Arial"/>
          <w:sz w:val="22"/>
          <w:szCs w:val="22"/>
        </w:rPr>
        <w:t>Baumplan</w:t>
      </w:r>
      <w:r w:rsidR="00EA5EA0">
        <w:rPr>
          <w:rFonts w:ascii="Arial" w:hAnsi="Arial" w:cs="Arial"/>
          <w:sz w:val="22"/>
          <w:szCs w:val="22"/>
        </w:rPr>
        <w:t>“</w:t>
      </w:r>
      <w:r w:rsidRPr="00EE0193">
        <w:rPr>
          <w:rFonts w:ascii="Arial" w:hAnsi="Arial" w:cs="Arial"/>
          <w:sz w:val="22"/>
          <w:szCs w:val="22"/>
        </w:rPr>
        <w:t xml:space="preserve">. Darin wird eine neue Richtlinie für die nachhaltige Bewirtschaftung von Bäumen im öffentlichen Raum </w:t>
      </w:r>
      <w:r w:rsidR="008452BC">
        <w:rPr>
          <w:rFonts w:ascii="Arial" w:hAnsi="Arial" w:cs="Arial"/>
          <w:sz w:val="22"/>
          <w:szCs w:val="22"/>
        </w:rPr>
        <w:t>etabliert</w:t>
      </w:r>
      <w:r w:rsidRPr="00EE0193">
        <w:rPr>
          <w:rFonts w:ascii="Arial" w:hAnsi="Arial" w:cs="Arial"/>
          <w:sz w:val="22"/>
          <w:szCs w:val="22"/>
        </w:rPr>
        <w:t>: Die Stadt kümmert sich nicht mehr nur um den oberirdischen Raum für Bäume, sondern widmet dem unterirdischen Wurzelraum die</w:t>
      </w:r>
      <w:r w:rsidR="001745EF">
        <w:rPr>
          <w:rFonts w:ascii="Arial" w:hAnsi="Arial" w:cs="Arial"/>
          <w:sz w:val="22"/>
          <w:szCs w:val="22"/>
        </w:rPr>
        <w:t xml:space="preserve">selbe </w:t>
      </w:r>
      <w:r w:rsidRPr="00EE0193">
        <w:rPr>
          <w:rFonts w:ascii="Arial" w:hAnsi="Arial" w:cs="Arial"/>
          <w:sz w:val="22"/>
          <w:szCs w:val="22"/>
        </w:rPr>
        <w:t xml:space="preserve">Aufmerksamkeit. Denn hier entscheiden sich Zustand und endgültige Größe der Bäume. </w:t>
      </w:r>
      <w:r w:rsidR="00A535DC">
        <w:rPr>
          <w:rFonts w:ascii="Arial" w:hAnsi="Arial" w:cs="Arial"/>
          <w:sz w:val="22"/>
          <w:szCs w:val="22"/>
        </w:rPr>
        <w:t>„</w:t>
      </w:r>
      <w:r w:rsidRPr="00EE0193">
        <w:rPr>
          <w:rFonts w:ascii="Arial" w:hAnsi="Arial" w:cs="Arial"/>
          <w:sz w:val="22"/>
          <w:szCs w:val="22"/>
        </w:rPr>
        <w:t xml:space="preserve">Wenn man den Bäumen ober- und unterirdisch genügend Raum bietet, </w:t>
      </w:r>
      <w:r w:rsidR="008452BC">
        <w:rPr>
          <w:rFonts w:ascii="Arial" w:hAnsi="Arial" w:cs="Arial"/>
          <w:sz w:val="22"/>
          <w:szCs w:val="22"/>
        </w:rPr>
        <w:t xml:space="preserve">dann </w:t>
      </w:r>
      <w:r w:rsidRPr="00EE0193">
        <w:rPr>
          <w:rFonts w:ascii="Arial" w:hAnsi="Arial" w:cs="Arial"/>
          <w:sz w:val="22"/>
          <w:szCs w:val="22"/>
        </w:rPr>
        <w:t xml:space="preserve">wachsen sie zu </w:t>
      </w:r>
      <w:r w:rsidR="009B2F41">
        <w:rPr>
          <w:rFonts w:ascii="Arial" w:hAnsi="Arial" w:cs="Arial"/>
          <w:sz w:val="22"/>
          <w:szCs w:val="22"/>
        </w:rPr>
        <w:t>‚</w:t>
      </w:r>
      <w:r w:rsidRPr="00EE0193">
        <w:rPr>
          <w:rFonts w:ascii="Arial" w:hAnsi="Arial" w:cs="Arial"/>
          <w:sz w:val="22"/>
          <w:szCs w:val="22"/>
        </w:rPr>
        <w:t>Zukunftsbäumen</w:t>
      </w:r>
      <w:r w:rsidR="009B2F41">
        <w:rPr>
          <w:rFonts w:ascii="Arial" w:hAnsi="Arial" w:cs="Arial"/>
          <w:sz w:val="22"/>
          <w:szCs w:val="22"/>
        </w:rPr>
        <w:t>‘</w:t>
      </w:r>
      <w:r w:rsidRPr="00EE0193">
        <w:rPr>
          <w:rFonts w:ascii="Arial" w:hAnsi="Arial" w:cs="Arial"/>
          <w:sz w:val="22"/>
          <w:szCs w:val="22"/>
        </w:rPr>
        <w:t xml:space="preserve"> heran, die bis zu 120 Jahre alt werden können</w:t>
      </w:r>
      <w:r w:rsidR="008452BC">
        <w:rPr>
          <w:rFonts w:ascii="Arial" w:hAnsi="Arial" w:cs="Arial"/>
          <w:sz w:val="22"/>
          <w:szCs w:val="22"/>
        </w:rPr>
        <w:t xml:space="preserve">“, </w:t>
      </w:r>
      <w:r w:rsidR="00A535DC">
        <w:rPr>
          <w:rFonts w:ascii="Arial" w:hAnsi="Arial" w:cs="Arial"/>
          <w:sz w:val="22"/>
          <w:szCs w:val="22"/>
        </w:rPr>
        <w:t>so Schenk.</w:t>
      </w:r>
    </w:p>
    <w:p w14:paraId="3B559DE3" w14:textId="0E878952" w:rsidR="00EE0193" w:rsidRPr="00EE0193" w:rsidRDefault="00EE0193" w:rsidP="00EE0193">
      <w:pPr>
        <w:rPr>
          <w:rFonts w:ascii="Arial" w:hAnsi="Arial" w:cs="Arial"/>
          <w:sz w:val="22"/>
          <w:szCs w:val="22"/>
        </w:rPr>
      </w:pPr>
    </w:p>
    <w:p w14:paraId="063F3D32" w14:textId="7E32F9AB" w:rsidR="000E7547" w:rsidRPr="00EE0193" w:rsidRDefault="00AC5B22" w:rsidP="00EE0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</w:t>
      </w:r>
      <w:r w:rsidR="000E7547" w:rsidRPr="00EE0193">
        <w:rPr>
          <w:rFonts w:ascii="Arial" w:hAnsi="Arial" w:cs="Arial"/>
          <w:b/>
          <w:bCs/>
          <w:sz w:val="22"/>
          <w:szCs w:val="22"/>
        </w:rPr>
        <w:t>Zukunftsbäume" pflanz</w:t>
      </w:r>
      <w:r w:rsidR="00AF4B46">
        <w:rPr>
          <w:rFonts w:ascii="Arial" w:hAnsi="Arial" w:cs="Arial"/>
          <w:b/>
          <w:bCs/>
          <w:sz w:val="22"/>
          <w:szCs w:val="22"/>
        </w:rPr>
        <w:t>en</w:t>
      </w:r>
      <w:r w:rsidR="00C40925">
        <w:rPr>
          <w:rFonts w:ascii="Arial" w:hAnsi="Arial" w:cs="Arial"/>
          <w:b/>
          <w:bCs/>
          <w:sz w:val="22"/>
          <w:szCs w:val="22"/>
        </w:rPr>
        <w:t xml:space="preserve"> – und erhalten</w:t>
      </w:r>
    </w:p>
    <w:p w14:paraId="431B5ACA" w14:textId="447AE5C9" w:rsidR="000E7547" w:rsidRPr="00EE0193" w:rsidRDefault="000E7547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0193">
        <w:rPr>
          <w:rFonts w:ascii="Arial" w:hAnsi="Arial" w:cs="Arial"/>
          <w:sz w:val="22"/>
          <w:szCs w:val="22"/>
        </w:rPr>
        <w:t xml:space="preserve">Antwerpens Hauptaugenmerk liegt also auf </w:t>
      </w:r>
      <w:r w:rsidR="00A535DC">
        <w:rPr>
          <w:rFonts w:ascii="Arial" w:hAnsi="Arial" w:cs="Arial"/>
          <w:sz w:val="22"/>
          <w:szCs w:val="22"/>
        </w:rPr>
        <w:t>Erhalt seiner Altb</w:t>
      </w:r>
      <w:r w:rsidRPr="00EE0193">
        <w:rPr>
          <w:rFonts w:ascii="Arial" w:hAnsi="Arial" w:cs="Arial"/>
          <w:sz w:val="22"/>
          <w:szCs w:val="22"/>
        </w:rPr>
        <w:t>äume</w:t>
      </w:r>
      <w:r w:rsidR="00AF4B46">
        <w:rPr>
          <w:rFonts w:ascii="Arial" w:hAnsi="Arial" w:cs="Arial"/>
          <w:sz w:val="22"/>
          <w:szCs w:val="22"/>
        </w:rPr>
        <w:t>;</w:t>
      </w:r>
      <w:r w:rsidRPr="00EE0193">
        <w:rPr>
          <w:rFonts w:ascii="Arial" w:hAnsi="Arial" w:cs="Arial"/>
          <w:sz w:val="22"/>
          <w:szCs w:val="22"/>
        </w:rPr>
        <w:t xml:space="preserve"> </w:t>
      </w:r>
      <w:r w:rsidR="00AF4B46">
        <w:rPr>
          <w:rFonts w:ascii="Arial" w:hAnsi="Arial" w:cs="Arial"/>
          <w:sz w:val="22"/>
          <w:szCs w:val="22"/>
        </w:rPr>
        <w:t>gleichzeitig wird auch</w:t>
      </w:r>
      <w:r w:rsidR="00A535DC">
        <w:rPr>
          <w:rFonts w:ascii="Arial" w:hAnsi="Arial" w:cs="Arial"/>
          <w:sz w:val="22"/>
          <w:szCs w:val="22"/>
        </w:rPr>
        <w:t xml:space="preserve"> die Pflanzung</w:t>
      </w:r>
      <w:r w:rsidRPr="00EE0193">
        <w:rPr>
          <w:rFonts w:ascii="Arial" w:hAnsi="Arial" w:cs="Arial"/>
          <w:sz w:val="22"/>
          <w:szCs w:val="22"/>
        </w:rPr>
        <w:t xml:space="preserve"> neuer Bäume </w:t>
      </w:r>
      <w:r w:rsidR="00A535DC">
        <w:rPr>
          <w:rFonts w:ascii="Arial" w:hAnsi="Arial" w:cs="Arial"/>
          <w:sz w:val="22"/>
          <w:szCs w:val="22"/>
        </w:rPr>
        <w:t>unter Berücksichtigung des Standortes vorangetrieben.</w:t>
      </w:r>
      <w:r w:rsidRPr="00EE0193">
        <w:rPr>
          <w:rFonts w:ascii="Arial" w:hAnsi="Arial" w:cs="Arial"/>
          <w:sz w:val="22"/>
          <w:szCs w:val="22"/>
        </w:rPr>
        <w:t xml:space="preserve"> </w:t>
      </w:r>
      <w:r w:rsidR="00C40925">
        <w:rPr>
          <w:rFonts w:ascii="Arial" w:hAnsi="Arial" w:cs="Arial"/>
          <w:sz w:val="22"/>
          <w:szCs w:val="22"/>
        </w:rPr>
        <w:t>Denn die</w:t>
      </w:r>
      <w:r w:rsidR="00E6336C">
        <w:rPr>
          <w:rFonts w:ascii="Arial" w:hAnsi="Arial" w:cs="Arial"/>
          <w:sz w:val="22"/>
          <w:szCs w:val="22"/>
        </w:rPr>
        <w:t xml:space="preserve"> Stadt profitiert von </w:t>
      </w:r>
      <w:r w:rsidR="008B41F5">
        <w:rPr>
          <w:rFonts w:ascii="Arial" w:hAnsi="Arial" w:cs="Arial"/>
          <w:sz w:val="22"/>
          <w:szCs w:val="22"/>
        </w:rPr>
        <w:t>dere</w:t>
      </w:r>
      <w:r w:rsidR="009B2F41">
        <w:rPr>
          <w:rFonts w:ascii="Arial" w:hAnsi="Arial" w:cs="Arial"/>
          <w:sz w:val="22"/>
          <w:szCs w:val="22"/>
        </w:rPr>
        <w:t>n</w:t>
      </w:r>
      <w:r w:rsidR="00E6336C">
        <w:rPr>
          <w:rFonts w:ascii="Arial" w:hAnsi="Arial" w:cs="Arial"/>
          <w:sz w:val="22"/>
          <w:szCs w:val="22"/>
        </w:rPr>
        <w:t xml:space="preserve"> Ökosystemleistungen, wobei die eines Altbaumes um ein Mehrfaches höher sind als die eines jungen Baumes</w:t>
      </w:r>
      <w:r w:rsidRPr="00EE0193">
        <w:rPr>
          <w:rFonts w:ascii="Arial" w:hAnsi="Arial" w:cs="Arial"/>
          <w:sz w:val="22"/>
          <w:szCs w:val="22"/>
        </w:rPr>
        <w:t xml:space="preserve">. Inzwischen stehen in Antwerpen über 500 </w:t>
      </w:r>
      <w:r w:rsidR="00EB42E1">
        <w:rPr>
          <w:rFonts w:ascii="Arial" w:hAnsi="Arial" w:cs="Arial"/>
          <w:sz w:val="22"/>
          <w:szCs w:val="22"/>
        </w:rPr>
        <w:t xml:space="preserve">der </w:t>
      </w:r>
      <w:r w:rsidR="00E6336C">
        <w:rPr>
          <w:rFonts w:ascii="Arial" w:hAnsi="Arial" w:cs="Arial"/>
          <w:sz w:val="22"/>
          <w:szCs w:val="22"/>
        </w:rPr>
        <w:t>sogenannte</w:t>
      </w:r>
      <w:r w:rsidR="00EB42E1">
        <w:rPr>
          <w:rFonts w:ascii="Arial" w:hAnsi="Arial" w:cs="Arial"/>
          <w:sz w:val="22"/>
          <w:szCs w:val="22"/>
        </w:rPr>
        <w:t>n</w:t>
      </w:r>
      <w:r w:rsidRPr="00EE0193">
        <w:rPr>
          <w:rFonts w:ascii="Arial" w:hAnsi="Arial" w:cs="Arial"/>
          <w:sz w:val="22"/>
          <w:szCs w:val="22"/>
        </w:rPr>
        <w:t xml:space="preserve"> </w:t>
      </w:r>
      <w:r w:rsidR="008B41F5">
        <w:rPr>
          <w:rFonts w:ascii="Arial" w:hAnsi="Arial" w:cs="Arial"/>
          <w:sz w:val="22"/>
          <w:szCs w:val="22"/>
        </w:rPr>
        <w:t>„</w:t>
      </w:r>
      <w:r w:rsidRPr="00EE0193">
        <w:rPr>
          <w:rFonts w:ascii="Arial" w:hAnsi="Arial" w:cs="Arial"/>
          <w:sz w:val="22"/>
          <w:szCs w:val="22"/>
        </w:rPr>
        <w:t>Zukunftsbäume</w:t>
      </w:r>
      <w:r w:rsidR="008B41F5">
        <w:rPr>
          <w:rFonts w:ascii="Arial" w:hAnsi="Arial" w:cs="Arial"/>
          <w:sz w:val="22"/>
          <w:szCs w:val="22"/>
        </w:rPr>
        <w:t>“</w:t>
      </w:r>
      <w:r w:rsidRPr="00EE0193">
        <w:rPr>
          <w:rFonts w:ascii="Arial" w:hAnsi="Arial" w:cs="Arial"/>
          <w:sz w:val="22"/>
          <w:szCs w:val="22"/>
        </w:rPr>
        <w:t>!</w:t>
      </w:r>
    </w:p>
    <w:p w14:paraId="0B76D6FF" w14:textId="77777777" w:rsidR="000E7547" w:rsidRDefault="000E7547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5B2403" w14:textId="7B5A203C" w:rsidR="00C40925" w:rsidRPr="007459FC" w:rsidRDefault="00C40925" w:rsidP="00EE019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459FC">
        <w:rPr>
          <w:rFonts w:ascii="Arial" w:hAnsi="Arial" w:cs="Arial"/>
          <w:b/>
          <w:bCs/>
          <w:sz w:val="22"/>
          <w:szCs w:val="22"/>
        </w:rPr>
        <w:t>Unterirdische</w:t>
      </w:r>
      <w:r w:rsidR="007459FC" w:rsidRPr="007459FC">
        <w:rPr>
          <w:rFonts w:ascii="Arial" w:hAnsi="Arial" w:cs="Arial"/>
          <w:b/>
          <w:bCs/>
          <w:sz w:val="22"/>
          <w:szCs w:val="22"/>
        </w:rPr>
        <w:t>, künstliche</w:t>
      </w:r>
      <w:r w:rsidRPr="007459FC">
        <w:rPr>
          <w:rFonts w:ascii="Arial" w:hAnsi="Arial" w:cs="Arial"/>
          <w:b/>
          <w:bCs/>
          <w:sz w:val="22"/>
          <w:szCs w:val="22"/>
        </w:rPr>
        <w:t xml:space="preserve"> Wurzelräume</w:t>
      </w:r>
    </w:p>
    <w:p w14:paraId="69229F6B" w14:textId="7D09EC6A" w:rsidR="000E7547" w:rsidRDefault="00C40925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Unsichtbar für die meisten Bürger*inne</w:t>
      </w:r>
      <w:r w:rsidR="007459FC">
        <w:rPr>
          <w:rFonts w:ascii="Arial" w:hAnsi="Arial" w:cs="Arial"/>
          <w:sz w:val="22"/>
          <w:szCs w:val="22"/>
        </w:rPr>
        <w:t xml:space="preserve">n, gestaltet die Stadt Antwerpen mit Hilfe von Technik </w:t>
      </w:r>
      <w:r w:rsidR="00E6336C">
        <w:rPr>
          <w:rFonts w:ascii="Arial" w:hAnsi="Arial" w:cs="Arial"/>
          <w:sz w:val="22"/>
          <w:szCs w:val="22"/>
        </w:rPr>
        <w:t xml:space="preserve">optimierte, </w:t>
      </w:r>
      <w:r w:rsidR="000E7547" w:rsidRPr="00EE0193">
        <w:rPr>
          <w:rFonts w:ascii="Arial" w:hAnsi="Arial" w:cs="Arial"/>
          <w:sz w:val="22"/>
          <w:szCs w:val="22"/>
        </w:rPr>
        <w:t xml:space="preserve">künstliche Wurzelräume </w:t>
      </w:r>
      <w:r w:rsidR="007459FC">
        <w:rPr>
          <w:rFonts w:ascii="Arial" w:hAnsi="Arial" w:cs="Arial"/>
          <w:sz w:val="22"/>
          <w:szCs w:val="22"/>
        </w:rPr>
        <w:t>als unterirdische</w:t>
      </w:r>
      <w:r w:rsidR="007459FC" w:rsidRPr="00EE0193">
        <w:rPr>
          <w:rFonts w:ascii="Arial" w:hAnsi="Arial" w:cs="Arial"/>
          <w:sz w:val="22"/>
          <w:szCs w:val="22"/>
        </w:rPr>
        <w:t xml:space="preserve"> Infrastruktur </w:t>
      </w:r>
      <w:r w:rsidR="007459FC">
        <w:rPr>
          <w:rFonts w:ascii="Arial" w:hAnsi="Arial" w:cs="Arial"/>
          <w:sz w:val="22"/>
          <w:szCs w:val="22"/>
        </w:rPr>
        <w:t xml:space="preserve">für Bäume und Grünflächen </w:t>
      </w:r>
      <w:r w:rsidR="007459FC">
        <w:rPr>
          <w:rFonts w:ascii="Arial" w:hAnsi="Arial" w:cs="Arial"/>
          <w:sz w:val="22"/>
          <w:szCs w:val="22"/>
        </w:rPr>
        <w:lastRenderedPageBreak/>
        <w:t xml:space="preserve">auf </w:t>
      </w:r>
      <w:r w:rsidR="000E7547" w:rsidRPr="00EE0193">
        <w:rPr>
          <w:rFonts w:ascii="Arial" w:hAnsi="Arial" w:cs="Arial"/>
          <w:sz w:val="22"/>
          <w:szCs w:val="22"/>
        </w:rPr>
        <w:t>intensiv genutzte</w:t>
      </w:r>
      <w:r w:rsidR="007459FC">
        <w:rPr>
          <w:rFonts w:ascii="Arial" w:hAnsi="Arial" w:cs="Arial"/>
          <w:sz w:val="22"/>
          <w:szCs w:val="22"/>
        </w:rPr>
        <w:t>n</w:t>
      </w:r>
      <w:r w:rsidR="000E7547" w:rsidRPr="00EE0193">
        <w:rPr>
          <w:rFonts w:ascii="Arial" w:hAnsi="Arial" w:cs="Arial"/>
          <w:sz w:val="22"/>
          <w:szCs w:val="22"/>
        </w:rPr>
        <w:t xml:space="preserve"> Plätze</w:t>
      </w:r>
      <w:r w:rsidR="007459F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  <w:r w:rsidR="000E7547" w:rsidRPr="00EE0193">
        <w:rPr>
          <w:rFonts w:ascii="Arial" w:hAnsi="Arial" w:cs="Arial"/>
          <w:sz w:val="22"/>
          <w:szCs w:val="22"/>
        </w:rPr>
        <w:t xml:space="preserve"> Das Wasser, das durch Versickerungsgräben unter den Straßen und Plätzen aufgefangen wird, steht </w:t>
      </w:r>
      <w:r w:rsidR="007459FC">
        <w:rPr>
          <w:rFonts w:ascii="Arial" w:hAnsi="Arial" w:cs="Arial"/>
          <w:sz w:val="22"/>
          <w:szCs w:val="22"/>
        </w:rPr>
        <w:t xml:space="preserve">dort </w:t>
      </w:r>
      <w:r w:rsidR="00EA5EA0">
        <w:rPr>
          <w:rFonts w:ascii="Arial" w:hAnsi="Arial" w:cs="Arial"/>
          <w:sz w:val="22"/>
          <w:szCs w:val="22"/>
        </w:rPr>
        <w:t>anschließend</w:t>
      </w:r>
      <w:r w:rsidR="000E7547" w:rsidRPr="00EE0193">
        <w:rPr>
          <w:rFonts w:ascii="Arial" w:hAnsi="Arial" w:cs="Arial"/>
          <w:sz w:val="22"/>
          <w:szCs w:val="22"/>
        </w:rPr>
        <w:t xml:space="preserve"> </w:t>
      </w:r>
      <w:r w:rsidR="007459FC">
        <w:rPr>
          <w:rFonts w:ascii="Arial" w:hAnsi="Arial" w:cs="Arial"/>
          <w:sz w:val="22"/>
          <w:szCs w:val="22"/>
        </w:rPr>
        <w:t>für das</w:t>
      </w:r>
      <w:r w:rsidR="000E7547" w:rsidRPr="00EE0193">
        <w:rPr>
          <w:rFonts w:ascii="Arial" w:hAnsi="Arial" w:cs="Arial"/>
          <w:sz w:val="22"/>
          <w:szCs w:val="22"/>
        </w:rPr>
        <w:t xml:space="preserve"> Wurzelwerk der Straßenbäume zur Verfügung. Mit Hilfe eines Monitorings wird der Erfolg der Maßnahmen regelmäßig überprüft und </w:t>
      </w:r>
      <w:r w:rsidR="00E6336C">
        <w:rPr>
          <w:rFonts w:ascii="Arial" w:hAnsi="Arial" w:cs="Arial"/>
          <w:sz w:val="22"/>
          <w:szCs w:val="22"/>
        </w:rPr>
        <w:t>bei Bedarf</w:t>
      </w:r>
      <w:r w:rsidR="000E7547" w:rsidRPr="00EE0193">
        <w:rPr>
          <w:rFonts w:ascii="Arial" w:hAnsi="Arial" w:cs="Arial"/>
          <w:sz w:val="22"/>
          <w:szCs w:val="22"/>
        </w:rPr>
        <w:t xml:space="preserve"> angepasst. Für die nachhaltige Planung und Pflege des Baumbestandes ist </w:t>
      </w:r>
      <w:r w:rsidR="00E6336C">
        <w:rPr>
          <w:rFonts w:ascii="Arial" w:hAnsi="Arial" w:cs="Arial"/>
          <w:sz w:val="22"/>
          <w:szCs w:val="22"/>
        </w:rPr>
        <w:t xml:space="preserve">in Antwerpen </w:t>
      </w:r>
      <w:r w:rsidR="000E7547" w:rsidRPr="00EE0193">
        <w:rPr>
          <w:rFonts w:ascii="Arial" w:hAnsi="Arial" w:cs="Arial"/>
          <w:sz w:val="22"/>
          <w:szCs w:val="22"/>
        </w:rPr>
        <w:t>ein Netzwerk von Expert</w:t>
      </w:r>
      <w:r w:rsidR="007459FC">
        <w:rPr>
          <w:rFonts w:ascii="Arial" w:hAnsi="Arial" w:cs="Arial"/>
          <w:sz w:val="22"/>
          <w:szCs w:val="22"/>
        </w:rPr>
        <w:t>*inn</w:t>
      </w:r>
      <w:r w:rsidR="000E7547" w:rsidRPr="00EE0193">
        <w:rPr>
          <w:rFonts w:ascii="Arial" w:hAnsi="Arial" w:cs="Arial"/>
          <w:sz w:val="22"/>
          <w:szCs w:val="22"/>
        </w:rPr>
        <w:t xml:space="preserve">en aus den Bereichen Straßenbau, Bodenkunde, Geologie, Klimatologie und Baumpflege </w:t>
      </w:r>
      <w:r w:rsidR="00E6336C">
        <w:rPr>
          <w:rFonts w:ascii="Arial" w:hAnsi="Arial" w:cs="Arial"/>
          <w:sz w:val="22"/>
          <w:szCs w:val="22"/>
        </w:rPr>
        <w:t>im Einsatz</w:t>
      </w:r>
      <w:r w:rsidR="000E7547" w:rsidRPr="00EE0193">
        <w:rPr>
          <w:rFonts w:ascii="Arial" w:hAnsi="Arial" w:cs="Arial"/>
          <w:sz w:val="22"/>
          <w:szCs w:val="22"/>
        </w:rPr>
        <w:t>. All diese Bemühungen spiegeln sich im gesunden Erscheinungsbild vieler Stadtbäume und ihrer vergrößerten Kronenfläche wider.</w:t>
      </w:r>
    </w:p>
    <w:p w14:paraId="704AC135" w14:textId="77777777" w:rsidR="000E7547" w:rsidRPr="00EE0193" w:rsidRDefault="000E7547" w:rsidP="00EE019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E308E0" w14:textId="66EF8102" w:rsidR="00C303BE" w:rsidRPr="00E6336C" w:rsidRDefault="00463B1F" w:rsidP="00EE0193">
      <w:pPr>
        <w:ind w:right="-4"/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</w:pPr>
      <w:r w:rsidRPr="00E6336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Der </w:t>
      </w:r>
      <w:r w:rsidR="00C303BE" w:rsidRPr="00E6336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>Europäische Baumpflegerat</w:t>
      </w:r>
      <w:r w:rsidRPr="00E6336C">
        <w:rPr>
          <w:rFonts w:ascii="Arial" w:hAnsi="Arial" w:cs="Arial"/>
          <w:b/>
          <w:i/>
          <w:iCs/>
          <w:sz w:val="22"/>
          <w:szCs w:val="22"/>
          <w:shd w:val="clear" w:color="auto" w:fill="FFFFFF"/>
        </w:rPr>
        <w:t xml:space="preserve"> (EAC)</w:t>
      </w:r>
    </w:p>
    <w:p w14:paraId="62D84919" w14:textId="7B2EAA14" w:rsidR="00C303BE" w:rsidRDefault="00C303BE" w:rsidP="00EE0193">
      <w:pPr>
        <w:ind w:right="-4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>D</w:t>
      </w:r>
      <w:r w:rsidR="00F10246">
        <w:rPr>
          <w:rFonts w:ascii="Arial" w:hAnsi="Arial" w:cs="Arial"/>
          <w:i/>
          <w:iCs/>
          <w:sz w:val="22"/>
          <w:szCs w:val="22"/>
          <w:shd w:val="clear" w:color="auto" w:fill="FFFFFF"/>
        </w:rPr>
        <w:t>er</w:t>
      </w:r>
      <w:r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European Arboricultural Council e. V. (EAC) (deutsch: Europäischer Baumpflegerat) mit Sitz im Haus der Landschaft in Bad Honnef ist ein Forum, in dem sich Delegierte europäischer Baumpflege-Organisationen zusammengeschlossen haben. Sie verfolgen das Ziel, den Qualitätsstandard zu erhöhen und </w:t>
      </w:r>
      <w:r w:rsidR="00463B1F"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>den Beruf</w:t>
      </w:r>
      <w:r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r w:rsidR="00463B1F"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Baumpflege </w:t>
      </w:r>
      <w:r w:rsidRPr="00E6336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durch Förderung von Forschung und Ausbildung weiterzuentwickeln, um eine erfolgreiche Baumpflege und Verbesserung der Arbeitsmethoden zu gewährleisten. </w:t>
      </w:r>
    </w:p>
    <w:p w14:paraId="6C89722A" w14:textId="3DA52EFF" w:rsidR="00B25D37" w:rsidRPr="00B25D37" w:rsidRDefault="001C27E8" w:rsidP="00B25D37">
      <w:pPr>
        <w:rPr>
          <w:rFonts w:ascii="Arial" w:hAnsi="Arial" w:cs="Arial"/>
        </w:rPr>
      </w:pPr>
      <w:bookmarkStart w:id="0" w:name="_Hlk138948355"/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Neu: Der EAC ist jetzt auch bei</w:t>
      </w:r>
      <w:r w:rsidRPr="001C27E8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  <w:hyperlink r:id="rId7" w:history="1">
        <w:r w:rsidRPr="001C27E8">
          <w:rPr>
            <w:rStyle w:val="Hyperlink"/>
            <w:rFonts w:ascii="Arial" w:hAnsi="Arial" w:cs="Arial"/>
            <w:i/>
            <w:iCs/>
            <w:sz w:val="22"/>
            <w:szCs w:val="22"/>
          </w:rPr>
          <w:t>https://www.youtube.com/@EAC-trees</w:t>
        </w:r>
      </w:hyperlink>
      <w:bookmarkEnd w:id="0"/>
    </w:p>
    <w:p w14:paraId="3280884D" w14:textId="77777777" w:rsidR="00C303BE" w:rsidRPr="00EE0193" w:rsidRDefault="00C303BE" w:rsidP="00EE0193">
      <w:pPr>
        <w:rPr>
          <w:rFonts w:ascii="Arial" w:eastAsia="Times New Roman" w:hAnsi="Arial" w:cs="Arial"/>
          <w:sz w:val="22"/>
          <w:szCs w:val="22"/>
        </w:rPr>
      </w:pPr>
    </w:p>
    <w:p w14:paraId="370E330D" w14:textId="79D4C038" w:rsidR="00B25D37" w:rsidRDefault="00B25D37" w:rsidP="00B25D37">
      <w:pPr>
        <w:ind w:right="851"/>
        <w:rPr>
          <w:rStyle w:val="Hyperlink"/>
          <w:rFonts w:ascii="Arial" w:hAnsi="Arial" w:cs="Arial"/>
          <w:sz w:val="22"/>
          <w:szCs w:val="22"/>
          <w:shd w:val="clear" w:color="auto" w:fill="FFFFFF"/>
        </w:rPr>
      </w:pPr>
      <w:bookmarkStart w:id="1" w:name="_Hlk139027252"/>
      <w:r>
        <w:rPr>
          <w:rFonts w:ascii="Arial" w:hAnsi="Arial" w:cs="Arial"/>
          <w:b/>
          <w:bCs/>
          <w:sz w:val="22"/>
          <w:szCs w:val="22"/>
        </w:rPr>
        <w:t>Bildauswahl:</w:t>
      </w:r>
      <w:r w:rsidR="00C303BE" w:rsidRPr="00EE01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Eine Bildauswahl hängt dieser Pressemitteilung an.Weitere Fotos finden Sie in Kürze auf der EAC-Website </w:t>
      </w:r>
      <w:hyperlink r:id="rId8" w:history="1">
        <w:r w:rsidRPr="00EE019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www.eac-arboriculture.com</w:t>
        </w:r>
      </w:hyperlink>
    </w:p>
    <w:p w14:paraId="2DDF124E" w14:textId="77777777" w:rsidR="00B25D37" w:rsidRPr="00EE0193" w:rsidRDefault="00B25D37" w:rsidP="00B25D37">
      <w:pPr>
        <w:ind w:right="851"/>
        <w:rPr>
          <w:rFonts w:ascii="Arial" w:hAnsi="Arial" w:cs="Arial"/>
          <w:sz w:val="22"/>
          <w:szCs w:val="22"/>
          <w:shd w:val="clear" w:color="auto" w:fill="FFFFFF"/>
        </w:rPr>
      </w:pPr>
    </w:p>
    <w:bookmarkEnd w:id="1"/>
    <w:p w14:paraId="3788E10A" w14:textId="416B4CA5" w:rsidR="007E6FCC" w:rsidRPr="00923EBD" w:rsidRDefault="007E6FCC" w:rsidP="007E6FCC">
      <w:pPr>
        <w:rPr>
          <w:rFonts w:ascii="Arial" w:hAnsi="Arial" w:cs="Arial"/>
          <w:sz w:val="22"/>
          <w:szCs w:val="22"/>
        </w:rPr>
      </w:pPr>
      <w:r w:rsidRPr="00923EBD">
        <w:rPr>
          <w:rFonts w:ascii="Arial" w:hAnsi="Arial" w:cs="Arial"/>
          <w:b/>
          <w:bCs/>
          <w:sz w:val="22"/>
          <w:szCs w:val="22"/>
        </w:rPr>
        <w:t xml:space="preserve">ECOT-2023_Antwerp_9_©_DRIESLUYTEN: </w:t>
      </w:r>
      <w:r w:rsidRPr="00923EBD">
        <w:rPr>
          <w:rFonts w:ascii="Arial" w:hAnsi="Arial" w:cs="Arial"/>
          <w:sz w:val="22"/>
          <w:szCs w:val="22"/>
        </w:rPr>
        <w:t>EAC-Präsidentin Stefania Gasperini (rechts) überreichte Els van Doesburg, Vizebürgermeisterin von Antwerpen, die ECOT-Urkunde und das Holzbuch, in dem alle Europäischen Stadtbaum-Preisträger verewigt sind.</w:t>
      </w:r>
    </w:p>
    <w:p w14:paraId="4C374D7D" w14:textId="4B972C29" w:rsidR="007E6FCC" w:rsidRPr="00923EBD" w:rsidRDefault="007E6FCC" w:rsidP="007E6FCC">
      <w:pPr>
        <w:rPr>
          <w:rFonts w:ascii="Arial" w:hAnsi="Arial" w:cs="Arial"/>
          <w:sz w:val="22"/>
          <w:szCs w:val="22"/>
        </w:rPr>
      </w:pPr>
      <w:r w:rsidRPr="00923EBD">
        <w:rPr>
          <w:rFonts w:ascii="Arial" w:hAnsi="Arial" w:cs="Arial"/>
          <w:b/>
          <w:bCs/>
          <w:sz w:val="22"/>
          <w:szCs w:val="22"/>
        </w:rPr>
        <w:t xml:space="preserve">ECOT-2023_Antwerp_7_©_DRIESLUYTEN: </w:t>
      </w:r>
      <w:r w:rsidRPr="00923EBD">
        <w:rPr>
          <w:rFonts w:ascii="Arial" w:hAnsi="Arial" w:cs="Arial"/>
          <w:sz w:val="22"/>
          <w:szCs w:val="22"/>
        </w:rPr>
        <w:t>Über 130 Gäste nahmen an der feierlichen Übergabe des ECOT</w:t>
      </w:r>
      <w:r w:rsidR="00923EBD">
        <w:rPr>
          <w:rFonts w:ascii="Arial" w:hAnsi="Arial" w:cs="Arial"/>
          <w:sz w:val="22"/>
          <w:szCs w:val="22"/>
        </w:rPr>
        <w:t>-</w:t>
      </w:r>
      <w:r w:rsidRPr="00923EBD">
        <w:rPr>
          <w:rFonts w:ascii="Arial" w:hAnsi="Arial" w:cs="Arial"/>
          <w:sz w:val="22"/>
          <w:szCs w:val="22"/>
        </w:rPr>
        <w:t xml:space="preserve">Award im „Wandelzaal“ des </w:t>
      </w:r>
      <w:r w:rsidR="00923EBD">
        <w:rPr>
          <w:rFonts w:ascii="Arial" w:hAnsi="Arial" w:cs="Arial"/>
          <w:sz w:val="22"/>
          <w:szCs w:val="22"/>
        </w:rPr>
        <w:t xml:space="preserve">historischen </w:t>
      </w:r>
      <w:r w:rsidRPr="00923EBD">
        <w:rPr>
          <w:rFonts w:ascii="Arial" w:hAnsi="Arial" w:cs="Arial"/>
          <w:sz w:val="22"/>
          <w:szCs w:val="22"/>
        </w:rPr>
        <w:t xml:space="preserve">Antwerpener Rathauses teil. </w:t>
      </w:r>
    </w:p>
    <w:p w14:paraId="2F1FF762" w14:textId="0A90B1C7" w:rsidR="007E6FCC" w:rsidRDefault="007E6FCC" w:rsidP="007E6FCC">
      <w:pPr>
        <w:rPr>
          <w:rFonts w:ascii="Arial" w:hAnsi="Arial" w:cs="Arial"/>
          <w:sz w:val="22"/>
          <w:szCs w:val="22"/>
        </w:rPr>
      </w:pPr>
      <w:r w:rsidRPr="00923EBD">
        <w:rPr>
          <w:rFonts w:ascii="Arial" w:hAnsi="Arial" w:cs="Arial"/>
          <w:b/>
          <w:bCs/>
          <w:sz w:val="22"/>
          <w:szCs w:val="22"/>
        </w:rPr>
        <w:t xml:space="preserve">ECOT-2023_Antwerp_6_©_DRIESLUYTEN: </w:t>
      </w:r>
      <w:r w:rsidRPr="00923EBD">
        <w:rPr>
          <w:rFonts w:ascii="Arial" w:hAnsi="Arial" w:cs="Arial"/>
          <w:sz w:val="22"/>
          <w:szCs w:val="22"/>
        </w:rPr>
        <w:t>Von 2007</w:t>
      </w:r>
      <w:r w:rsidR="00923EBD">
        <w:rPr>
          <w:rFonts w:ascii="Arial" w:hAnsi="Arial" w:cs="Arial"/>
          <w:sz w:val="22"/>
          <w:szCs w:val="22"/>
        </w:rPr>
        <w:t>/</w:t>
      </w:r>
      <w:r w:rsidRPr="00923EBD">
        <w:rPr>
          <w:rFonts w:ascii="Arial" w:hAnsi="Arial" w:cs="Arial"/>
          <w:sz w:val="22"/>
          <w:szCs w:val="22"/>
        </w:rPr>
        <w:t>Valencia bis 2023</w:t>
      </w:r>
      <w:r w:rsidR="00923EBD">
        <w:rPr>
          <w:rFonts w:ascii="Arial" w:hAnsi="Arial" w:cs="Arial"/>
          <w:sz w:val="22"/>
          <w:szCs w:val="22"/>
        </w:rPr>
        <w:t>/</w:t>
      </w:r>
      <w:r w:rsidRPr="00923EBD">
        <w:rPr>
          <w:rFonts w:ascii="Arial" w:hAnsi="Arial" w:cs="Arial"/>
          <w:sz w:val="22"/>
          <w:szCs w:val="22"/>
        </w:rPr>
        <w:t>Antwerpen: alle ECOT-Gewinner</w:t>
      </w:r>
      <w:r w:rsidR="00923EBD">
        <w:rPr>
          <w:rFonts w:ascii="Arial" w:hAnsi="Arial" w:cs="Arial"/>
          <w:sz w:val="22"/>
          <w:szCs w:val="22"/>
        </w:rPr>
        <w:t>*innen</w:t>
      </w:r>
      <w:r w:rsidRPr="00923EBD">
        <w:rPr>
          <w:rFonts w:ascii="Arial" w:hAnsi="Arial" w:cs="Arial"/>
          <w:sz w:val="22"/>
          <w:szCs w:val="22"/>
        </w:rPr>
        <w:t xml:space="preserve"> sind im Holzbuch eingraviert, das </w:t>
      </w:r>
      <w:r w:rsidR="00923EBD">
        <w:rPr>
          <w:rFonts w:ascii="Arial" w:hAnsi="Arial" w:cs="Arial"/>
          <w:sz w:val="22"/>
          <w:szCs w:val="22"/>
        </w:rPr>
        <w:t>sie</w:t>
      </w:r>
      <w:r w:rsidRPr="00923EBD">
        <w:rPr>
          <w:rFonts w:ascii="Arial" w:hAnsi="Arial" w:cs="Arial"/>
          <w:sz w:val="22"/>
          <w:szCs w:val="22"/>
        </w:rPr>
        <w:t xml:space="preserve"> jeweils ein Jahr lang behalten </w:t>
      </w:r>
      <w:r w:rsidR="00923EBD">
        <w:rPr>
          <w:rFonts w:ascii="Arial" w:hAnsi="Arial" w:cs="Arial"/>
          <w:sz w:val="22"/>
          <w:szCs w:val="22"/>
        </w:rPr>
        <w:t>dürfen</w:t>
      </w:r>
      <w:r w:rsidRPr="00923EBD">
        <w:rPr>
          <w:rFonts w:ascii="Arial" w:hAnsi="Arial" w:cs="Arial"/>
          <w:sz w:val="22"/>
          <w:szCs w:val="22"/>
        </w:rPr>
        <w:t>.</w:t>
      </w:r>
    </w:p>
    <w:p w14:paraId="5239C92F" w14:textId="74F8D375" w:rsidR="00CA75F1" w:rsidRDefault="00CA75F1" w:rsidP="007E6F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Fotos: copyright by Dries Luyten, Belgien</w:t>
      </w:r>
    </w:p>
    <w:p w14:paraId="34748400" w14:textId="77777777" w:rsidR="00CA75F1" w:rsidRPr="00923EBD" w:rsidRDefault="00CA75F1" w:rsidP="007E6FCC">
      <w:pPr>
        <w:rPr>
          <w:rFonts w:ascii="Arial" w:hAnsi="Arial" w:cs="Arial"/>
          <w:sz w:val="22"/>
          <w:szCs w:val="22"/>
        </w:rPr>
      </w:pPr>
    </w:p>
    <w:p w14:paraId="7BA2A243" w14:textId="5BCEB43C" w:rsidR="007E6FCC" w:rsidRPr="00923EBD" w:rsidRDefault="007E6FCC" w:rsidP="007E6FCC">
      <w:pPr>
        <w:rPr>
          <w:rFonts w:ascii="Arial" w:hAnsi="Arial" w:cs="Arial"/>
          <w:sz w:val="22"/>
          <w:szCs w:val="22"/>
        </w:rPr>
      </w:pPr>
      <w:r w:rsidRPr="00923EBD">
        <w:rPr>
          <w:rFonts w:ascii="Arial" w:hAnsi="Arial" w:cs="Arial"/>
          <w:b/>
          <w:bCs/>
          <w:sz w:val="22"/>
          <w:szCs w:val="22"/>
        </w:rPr>
        <w:t xml:space="preserve">ECOT-2023_Antwerp_5: </w:t>
      </w:r>
      <w:r w:rsidRPr="00923EBD">
        <w:rPr>
          <w:rFonts w:ascii="Arial" w:hAnsi="Arial" w:cs="Arial"/>
          <w:sz w:val="22"/>
          <w:szCs w:val="22"/>
        </w:rPr>
        <w:t>Das Rathaus von Antwerpen, im 16. Jahrhundert erbaut und Weltkulturerbestätte, bot die perfekte Bühne für die Verleihung des Europäischen Stadtbaumpreises 2023.</w:t>
      </w:r>
    </w:p>
    <w:p w14:paraId="1DDA2321" w14:textId="3AFF2B7D" w:rsidR="00B25D37" w:rsidRPr="00CA75F1" w:rsidRDefault="008B41F5" w:rsidP="00EE0193">
      <w:pPr>
        <w:rPr>
          <w:rFonts w:ascii="Arial" w:hAnsi="Arial" w:cs="Arial"/>
          <w:sz w:val="22"/>
          <w:szCs w:val="22"/>
        </w:rPr>
      </w:pPr>
      <w:r w:rsidRPr="008B41F5">
        <w:rPr>
          <w:rFonts w:ascii="Arial" w:hAnsi="Arial" w:cs="Arial"/>
          <w:sz w:val="22"/>
          <w:szCs w:val="22"/>
        </w:rPr>
        <w:t>(</w:t>
      </w:r>
      <w:r w:rsidR="00CA75F1">
        <w:rPr>
          <w:rFonts w:ascii="Arial" w:hAnsi="Arial" w:cs="Arial"/>
          <w:sz w:val="22"/>
          <w:szCs w:val="22"/>
        </w:rPr>
        <w:t>Foto: Groß/EAC)</w:t>
      </w:r>
    </w:p>
    <w:p w14:paraId="2433BB6C" w14:textId="77777777" w:rsidR="00C303BE" w:rsidRPr="00EE0193" w:rsidRDefault="00C303BE" w:rsidP="00EE0193">
      <w:pPr>
        <w:rPr>
          <w:rFonts w:ascii="Arial" w:eastAsia="Times New Roman" w:hAnsi="Arial" w:cs="Arial"/>
          <w:sz w:val="22"/>
          <w:szCs w:val="22"/>
        </w:rPr>
      </w:pPr>
    </w:p>
    <w:p w14:paraId="6FA9D84D" w14:textId="77777777" w:rsidR="00C303BE" w:rsidRPr="00EE0193" w:rsidRDefault="00C303BE" w:rsidP="00EE0193">
      <w:pPr>
        <w:ind w:right="851"/>
        <w:rPr>
          <w:rFonts w:ascii="Arial" w:hAnsi="Arial" w:cs="Arial"/>
          <w:b/>
          <w:sz w:val="22"/>
          <w:szCs w:val="22"/>
        </w:rPr>
      </w:pPr>
      <w:r w:rsidRPr="00EE0193">
        <w:rPr>
          <w:rFonts w:ascii="Arial" w:hAnsi="Arial" w:cs="Arial"/>
          <w:b/>
          <w:sz w:val="22"/>
          <w:szCs w:val="22"/>
        </w:rPr>
        <w:t>Ansprechpartner</w:t>
      </w:r>
    </w:p>
    <w:p w14:paraId="4EFBF94D" w14:textId="77777777" w:rsidR="00C303BE" w:rsidRPr="00EE0193" w:rsidRDefault="00C303BE" w:rsidP="00EE0193">
      <w:pPr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r w:rsidRPr="00EE0193">
        <w:rPr>
          <w:rFonts w:ascii="Arial" w:hAnsi="Arial" w:cs="Arial"/>
          <w:sz w:val="22"/>
          <w:szCs w:val="22"/>
          <w:shd w:val="clear" w:color="auto" w:fill="FFFFFF"/>
        </w:rPr>
        <w:t xml:space="preserve">European Arboricultural Council e. V. (EAC)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EE0193">
        <w:rPr>
          <w:rFonts w:ascii="Arial" w:hAnsi="Arial" w:cs="Arial"/>
          <w:b/>
          <w:bCs/>
          <w:sz w:val="22"/>
          <w:szCs w:val="22"/>
          <w:shd w:val="clear" w:color="auto" w:fill="FFFFFF"/>
        </w:rPr>
        <w:t>Wolfgang Gross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  <w:t xml:space="preserve">Haus der Landschaft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  <w:t xml:space="preserve">Alexander-von-Humboldt-Str. 4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  <w:t xml:space="preserve">53604 Bad Honnef / Germany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  <w:t xml:space="preserve">Tel. 0049 - 2224 77 07 -49, -47 </w:t>
      </w:r>
      <w:r w:rsidRPr="00EE0193">
        <w:rPr>
          <w:rFonts w:ascii="Arial" w:hAnsi="Arial" w:cs="Arial"/>
          <w:sz w:val="22"/>
          <w:szCs w:val="22"/>
          <w:shd w:val="clear" w:color="auto" w:fill="FFFFFF"/>
        </w:rPr>
        <w:br/>
        <w:t xml:space="preserve">E-Mail: </w:t>
      </w:r>
      <w:hyperlink r:id="rId9" w:history="1">
        <w:r w:rsidRPr="00EE0193">
          <w:rPr>
            <w:rFonts w:ascii="Arial" w:hAnsi="Arial" w:cs="Arial"/>
            <w:sz w:val="22"/>
            <w:szCs w:val="22"/>
            <w:shd w:val="clear" w:color="auto" w:fill="FFFFFF"/>
          </w:rPr>
          <w:t>office@EAC-arboriculture.com</w:t>
        </w:r>
      </w:hyperlink>
    </w:p>
    <w:p w14:paraId="7DEFEA49" w14:textId="3A1ED3BF" w:rsidR="00DC65DB" w:rsidRPr="00EE0193" w:rsidRDefault="00B25D37" w:rsidP="00EE0193">
      <w:pPr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hyperlink r:id="rId10" w:history="1">
        <w:r w:rsidR="00C303BE" w:rsidRPr="00EE019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www.eac-arboriculture.com</w:t>
        </w:r>
      </w:hyperlink>
    </w:p>
    <w:sectPr w:rsidR="00DC65DB" w:rsidRPr="00EE0193" w:rsidSect="00A03092">
      <w:headerReference w:type="default" r:id="rId11"/>
      <w:footerReference w:type="even" r:id="rId12"/>
      <w:pgSz w:w="11900" w:h="16840"/>
      <w:pgMar w:top="3110" w:right="985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A1C53" w14:textId="77777777" w:rsidR="00B764BF" w:rsidRDefault="00B764BF" w:rsidP="00412454">
      <w:r>
        <w:separator/>
      </w:r>
    </w:p>
  </w:endnote>
  <w:endnote w:type="continuationSeparator" w:id="0">
    <w:p w14:paraId="11CFC9AC" w14:textId="77777777" w:rsidR="00B764BF" w:rsidRDefault="00B764BF" w:rsidP="0041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3DBE" w14:textId="77777777" w:rsidR="004B76C7" w:rsidRPr="004B76C7" w:rsidRDefault="004B76C7" w:rsidP="004B76C7">
    <w:pPr>
      <w:pStyle w:val="Fuzeile"/>
      <w:jc w:val="center"/>
      <w:rPr>
        <w:rFonts w:asciiTheme="majorHAnsi" w:hAnsiTheme="majorHAnsi"/>
        <w:color w:val="A6A6A6" w:themeColor="background1" w:themeShade="A6"/>
        <w:sz w:val="22"/>
        <w:szCs w:val="22"/>
      </w:rPr>
    </w:pPr>
    <w:r w:rsidRPr="004B76C7">
      <w:rPr>
        <w:rFonts w:asciiTheme="majorHAnsi" w:hAnsiTheme="majorHAnsi"/>
        <w:color w:val="A6A6A6" w:themeColor="background1" w:themeShade="A6"/>
        <w:sz w:val="22"/>
        <w:szCs w:val="22"/>
      </w:rPr>
      <w:fldChar w:fldCharType="begin"/>
    </w:r>
    <w:r w:rsidRPr="004B76C7">
      <w:rPr>
        <w:rFonts w:asciiTheme="majorHAnsi" w:hAnsiTheme="majorHAnsi"/>
        <w:color w:val="A6A6A6" w:themeColor="background1" w:themeShade="A6"/>
        <w:sz w:val="22"/>
        <w:szCs w:val="22"/>
      </w:rPr>
      <w:instrText xml:space="preserve"> PAGE  \* MERGEFORMAT </w:instrText>
    </w:r>
    <w:r w:rsidRPr="004B76C7">
      <w:rPr>
        <w:rFonts w:asciiTheme="majorHAnsi" w:hAnsiTheme="majorHAnsi"/>
        <w:color w:val="A6A6A6" w:themeColor="background1" w:themeShade="A6"/>
        <w:sz w:val="22"/>
        <w:szCs w:val="22"/>
      </w:rPr>
      <w:fldChar w:fldCharType="separate"/>
    </w:r>
    <w:r w:rsidR="007F3702">
      <w:rPr>
        <w:rFonts w:asciiTheme="majorHAnsi" w:hAnsiTheme="majorHAnsi"/>
        <w:noProof/>
        <w:color w:val="A6A6A6" w:themeColor="background1" w:themeShade="A6"/>
        <w:sz w:val="22"/>
        <w:szCs w:val="22"/>
      </w:rPr>
      <w:t>2</w:t>
    </w:r>
    <w:r w:rsidRPr="004B76C7">
      <w:rPr>
        <w:rFonts w:asciiTheme="majorHAnsi" w:hAnsiTheme="majorHAnsi"/>
        <w:color w:val="A6A6A6" w:themeColor="background1" w:themeShade="A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CA72" w14:textId="77777777" w:rsidR="00B764BF" w:rsidRDefault="00B764BF" w:rsidP="00412454">
      <w:r>
        <w:separator/>
      </w:r>
    </w:p>
  </w:footnote>
  <w:footnote w:type="continuationSeparator" w:id="0">
    <w:p w14:paraId="5C249084" w14:textId="77777777" w:rsidR="00B764BF" w:rsidRDefault="00B764BF" w:rsidP="0041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C0CF" w14:textId="77777777" w:rsidR="00412454" w:rsidRDefault="004B76C7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0C1ED" wp14:editId="55DC7517">
          <wp:simplePos x="0" y="0"/>
          <wp:positionH relativeFrom="column">
            <wp:posOffset>-975995</wp:posOffset>
          </wp:positionH>
          <wp:positionV relativeFrom="paragraph">
            <wp:posOffset>-450215</wp:posOffset>
          </wp:positionV>
          <wp:extent cx="7560000" cy="10693516"/>
          <wp:effectExtent l="0" t="0" r="9525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vorlage_EAC-Deckblatt_mit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D2A"/>
    <w:multiLevelType w:val="hybridMultilevel"/>
    <w:tmpl w:val="5CD4C5BA"/>
    <w:lvl w:ilvl="0" w:tplc="D1F66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3680"/>
    <w:multiLevelType w:val="hybridMultilevel"/>
    <w:tmpl w:val="BBA8C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4B83"/>
    <w:multiLevelType w:val="hybridMultilevel"/>
    <w:tmpl w:val="6A56C774"/>
    <w:lvl w:ilvl="0" w:tplc="4C085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B72"/>
    <w:multiLevelType w:val="hybridMultilevel"/>
    <w:tmpl w:val="9FF0548A"/>
    <w:lvl w:ilvl="0" w:tplc="1404351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1B3B"/>
    <w:multiLevelType w:val="hybridMultilevel"/>
    <w:tmpl w:val="AA8EA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47A2"/>
    <w:multiLevelType w:val="multilevel"/>
    <w:tmpl w:val="8F4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10830"/>
    <w:multiLevelType w:val="hybridMultilevel"/>
    <w:tmpl w:val="A41400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6EB6"/>
    <w:multiLevelType w:val="hybridMultilevel"/>
    <w:tmpl w:val="B19AD2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54A8"/>
    <w:multiLevelType w:val="hybridMultilevel"/>
    <w:tmpl w:val="B4EA15B2"/>
    <w:lvl w:ilvl="0" w:tplc="9216FA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2246">
    <w:abstractNumId w:val="0"/>
  </w:num>
  <w:num w:numId="2" w16cid:durableId="1101992269">
    <w:abstractNumId w:val="7"/>
  </w:num>
  <w:num w:numId="3" w16cid:durableId="1209606148">
    <w:abstractNumId w:val="1"/>
  </w:num>
  <w:num w:numId="4" w16cid:durableId="602882135">
    <w:abstractNumId w:val="6"/>
  </w:num>
  <w:num w:numId="5" w16cid:durableId="119307909">
    <w:abstractNumId w:val="8"/>
  </w:num>
  <w:num w:numId="6" w16cid:durableId="656228323">
    <w:abstractNumId w:val="4"/>
  </w:num>
  <w:num w:numId="7" w16cid:durableId="1443960773">
    <w:abstractNumId w:val="3"/>
  </w:num>
  <w:num w:numId="8" w16cid:durableId="713163085">
    <w:abstractNumId w:val="2"/>
  </w:num>
  <w:num w:numId="9" w16cid:durableId="646463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04"/>
    <w:rsid w:val="00017F07"/>
    <w:rsid w:val="000549B2"/>
    <w:rsid w:val="000B0FF6"/>
    <w:rsid w:val="000E7547"/>
    <w:rsid w:val="000F5983"/>
    <w:rsid w:val="0011261D"/>
    <w:rsid w:val="00124C81"/>
    <w:rsid w:val="001745EF"/>
    <w:rsid w:val="001A7DF4"/>
    <w:rsid w:val="001C27E8"/>
    <w:rsid w:val="00236DAE"/>
    <w:rsid w:val="002371D3"/>
    <w:rsid w:val="00245B2D"/>
    <w:rsid w:val="00260BE3"/>
    <w:rsid w:val="0028450D"/>
    <w:rsid w:val="002A0D47"/>
    <w:rsid w:val="00325205"/>
    <w:rsid w:val="003343DD"/>
    <w:rsid w:val="00342AE8"/>
    <w:rsid w:val="00381B0A"/>
    <w:rsid w:val="003A4C02"/>
    <w:rsid w:val="003B59B9"/>
    <w:rsid w:val="003D7BB6"/>
    <w:rsid w:val="003E646F"/>
    <w:rsid w:val="003F73D8"/>
    <w:rsid w:val="004050E5"/>
    <w:rsid w:val="004108DB"/>
    <w:rsid w:val="00412454"/>
    <w:rsid w:val="004630E7"/>
    <w:rsid w:val="00463B1F"/>
    <w:rsid w:val="00471014"/>
    <w:rsid w:val="0047303A"/>
    <w:rsid w:val="004B68BB"/>
    <w:rsid w:val="004B76C7"/>
    <w:rsid w:val="004F5F15"/>
    <w:rsid w:val="0053528C"/>
    <w:rsid w:val="00561522"/>
    <w:rsid w:val="00582F3D"/>
    <w:rsid w:val="006048FA"/>
    <w:rsid w:val="00621D7C"/>
    <w:rsid w:val="006551D0"/>
    <w:rsid w:val="006A19B5"/>
    <w:rsid w:val="006C71CD"/>
    <w:rsid w:val="006C7AC1"/>
    <w:rsid w:val="006D547C"/>
    <w:rsid w:val="006E041D"/>
    <w:rsid w:val="0072695D"/>
    <w:rsid w:val="007459FC"/>
    <w:rsid w:val="007A5093"/>
    <w:rsid w:val="007D0605"/>
    <w:rsid w:val="007E6FCC"/>
    <w:rsid w:val="007F190B"/>
    <w:rsid w:val="007F3702"/>
    <w:rsid w:val="00802364"/>
    <w:rsid w:val="008452BC"/>
    <w:rsid w:val="00846296"/>
    <w:rsid w:val="00847D96"/>
    <w:rsid w:val="008637AD"/>
    <w:rsid w:val="00875B87"/>
    <w:rsid w:val="00877D8C"/>
    <w:rsid w:val="0089584E"/>
    <w:rsid w:val="008B41F5"/>
    <w:rsid w:val="008E3761"/>
    <w:rsid w:val="008F6709"/>
    <w:rsid w:val="00906C67"/>
    <w:rsid w:val="00923EBD"/>
    <w:rsid w:val="00933ABE"/>
    <w:rsid w:val="00935DEB"/>
    <w:rsid w:val="00980399"/>
    <w:rsid w:val="00980844"/>
    <w:rsid w:val="009B2F41"/>
    <w:rsid w:val="009C5A62"/>
    <w:rsid w:val="009F20ED"/>
    <w:rsid w:val="00A03092"/>
    <w:rsid w:val="00A535DC"/>
    <w:rsid w:val="00AC5B22"/>
    <w:rsid w:val="00AF4B46"/>
    <w:rsid w:val="00B25D37"/>
    <w:rsid w:val="00B367A9"/>
    <w:rsid w:val="00B764BF"/>
    <w:rsid w:val="00BF1543"/>
    <w:rsid w:val="00C303BE"/>
    <w:rsid w:val="00C40925"/>
    <w:rsid w:val="00C55B93"/>
    <w:rsid w:val="00C61425"/>
    <w:rsid w:val="00CA75F1"/>
    <w:rsid w:val="00CB35CF"/>
    <w:rsid w:val="00CD0A73"/>
    <w:rsid w:val="00D603E3"/>
    <w:rsid w:val="00DC65DB"/>
    <w:rsid w:val="00DE2436"/>
    <w:rsid w:val="00DE66E1"/>
    <w:rsid w:val="00DF7FB2"/>
    <w:rsid w:val="00E15293"/>
    <w:rsid w:val="00E6336C"/>
    <w:rsid w:val="00E67AAD"/>
    <w:rsid w:val="00EA508D"/>
    <w:rsid w:val="00EA5EA0"/>
    <w:rsid w:val="00EB42E1"/>
    <w:rsid w:val="00EE0193"/>
    <w:rsid w:val="00EE2AA0"/>
    <w:rsid w:val="00F04988"/>
    <w:rsid w:val="00F10246"/>
    <w:rsid w:val="00F45BC4"/>
    <w:rsid w:val="00F736C9"/>
    <w:rsid w:val="00F77804"/>
    <w:rsid w:val="00FA224F"/>
    <w:rsid w:val="00FB4CDC"/>
    <w:rsid w:val="00FC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4FFFD7"/>
  <w14:defaultImageDpi w14:val="300"/>
  <w15:docId w15:val="{096D78C4-6EFE-497D-9B82-BA9FEE5B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24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2454"/>
  </w:style>
  <w:style w:type="paragraph" w:styleId="Fuzeile">
    <w:name w:val="footer"/>
    <w:basedOn w:val="Standard"/>
    <w:link w:val="FuzeileZchn"/>
    <w:uiPriority w:val="99"/>
    <w:unhideWhenUsed/>
    <w:qFormat/>
    <w:rsid w:val="004124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24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45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454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66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extkrper21">
    <w:name w:val="Textkörper 21"/>
    <w:basedOn w:val="Standard"/>
    <w:rsid w:val="00A03092"/>
    <w:pPr>
      <w:suppressAutoHyphens/>
      <w:ind w:right="3"/>
      <w:textAlignment w:val="baseline"/>
    </w:pPr>
    <w:rPr>
      <w:rFonts w:ascii="Times New Roman" w:eastAsia="Times New Roman" w:hAnsi="Times New Roman" w:cs="Times New Roman"/>
      <w:sz w:val="22"/>
      <w:szCs w:val="16"/>
      <w:lang w:val="en-GB" w:eastAsia="ar-SA"/>
    </w:rPr>
  </w:style>
  <w:style w:type="character" w:styleId="Fett">
    <w:name w:val="Strong"/>
    <w:basedOn w:val="Absatz-Standardschriftart"/>
    <w:uiPriority w:val="22"/>
    <w:qFormat/>
    <w:rsid w:val="008637A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637AD"/>
    <w:rPr>
      <w:color w:val="0000FF"/>
      <w:u w:val="single"/>
    </w:rPr>
  </w:style>
  <w:style w:type="paragraph" w:customStyle="1" w:styleId="Default">
    <w:name w:val="Default"/>
    <w:rsid w:val="008637AD"/>
    <w:pPr>
      <w:autoSpaceDE w:val="0"/>
      <w:autoSpaceDN w:val="0"/>
      <w:adjustRightInd w:val="0"/>
    </w:pPr>
    <w:rPr>
      <w:rFonts w:ascii="Symbol" w:eastAsiaTheme="minorHAnsi" w:hAnsi="Symbol" w:cs="Symbol"/>
      <w:color w:val="000000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108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108DB"/>
    <w:rPr>
      <w:rFonts w:ascii="Courier New" w:eastAsia="Times New Roman" w:hAnsi="Courier New" w:cs="Courier New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03B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A0D47"/>
  </w:style>
  <w:style w:type="character" w:styleId="Kommentarzeichen">
    <w:name w:val="annotation reference"/>
    <w:basedOn w:val="Absatz-Standardschriftart"/>
    <w:uiPriority w:val="99"/>
    <w:semiHidden/>
    <w:unhideWhenUsed/>
    <w:rsid w:val="008B41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B41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B41F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1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1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-arboricultu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@EAC-tre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ac-arboricult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_enc_string('b2ZmaWNlQEVBQy1hcmJvcmljdWx0dXJlLmNvbQ==')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7\AppData\Local\Microsoft\Windows\Temporary%20Internet%20Files\Content.Outlook\9JZK97D2\Wordvorlage_EAC-Deckblatt_mit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Wordvorlage_EAC-Deckblatt_mit_Logo.dotx</Template>
  <TotalTime>0</TotalTime>
  <Pages>2</Pages>
  <Words>797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K2 Agentur für Kommunikation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Block, Katrin</cp:lastModifiedBy>
  <cp:revision>3</cp:revision>
  <cp:lastPrinted>2023-06-28T11:45:00Z</cp:lastPrinted>
  <dcterms:created xsi:type="dcterms:W3CDTF">2023-06-30T12:16:00Z</dcterms:created>
  <dcterms:modified xsi:type="dcterms:W3CDTF">2023-06-30T12:28:00Z</dcterms:modified>
</cp:coreProperties>
</file>