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3A8A" w14:textId="77777777" w:rsidR="00EC0D26" w:rsidRPr="000A225E" w:rsidRDefault="00EC0D26">
      <w:pPr>
        <w:rPr>
          <w:rFonts w:ascii="Avenir Next" w:hAnsi="Avenir Next"/>
          <w:color w:val="000000" w:themeColor="text1"/>
        </w:rPr>
      </w:pPr>
    </w:p>
    <w:p w14:paraId="08E7EC64" w14:textId="6D573A49" w:rsidR="0059614B" w:rsidRDefault="0059614B">
      <w:pPr>
        <w:rPr>
          <w:rFonts w:ascii="Avenir Next" w:hAnsi="Avenir Next"/>
          <w:color w:val="000000" w:themeColor="text1"/>
        </w:rPr>
      </w:pPr>
      <w:r>
        <w:rPr>
          <w:rFonts w:ascii="Avenir Next" w:hAnsi="Avenir Next"/>
          <w:noProof/>
          <w:color w:val="000000" w:themeColor="text1"/>
        </w:rPr>
        <w:drawing>
          <wp:inline distT="0" distB="0" distL="0" distR="0" wp14:anchorId="4663F649" wp14:editId="3A1FD100">
            <wp:extent cx="3153791" cy="1310951"/>
            <wp:effectExtent l="0" t="0" r="0" b="0"/>
            <wp:docPr id="1604866069" name="Grafik 1" descr="Ein Bild, das Text, Schrift,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66069" name="Grafik 1" descr="Ein Bild, das Text, Schrift, Grafiken, weiß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6128" cy="1332706"/>
                    </a:xfrm>
                    <a:prstGeom prst="rect">
                      <a:avLst/>
                    </a:prstGeom>
                  </pic:spPr>
                </pic:pic>
              </a:graphicData>
            </a:graphic>
          </wp:inline>
        </w:drawing>
      </w:r>
    </w:p>
    <w:p w14:paraId="51E441BE" w14:textId="53FA4A67" w:rsidR="0059614B" w:rsidRDefault="0059614B">
      <w:pPr>
        <w:rPr>
          <w:rFonts w:ascii="Avenir Next" w:hAnsi="Avenir Next"/>
          <w:color w:val="000000" w:themeColor="text1"/>
        </w:rPr>
      </w:pPr>
      <w:r>
        <w:rPr>
          <w:rFonts w:ascii="Avenir Next" w:hAnsi="Avenir Next"/>
          <w:color w:val="000000" w:themeColor="text1"/>
        </w:rPr>
        <w:tab/>
      </w:r>
      <w:r>
        <w:rPr>
          <w:rFonts w:ascii="Avenir Next" w:hAnsi="Avenir Next"/>
          <w:color w:val="000000" w:themeColor="text1"/>
        </w:rPr>
        <w:tab/>
      </w:r>
      <w:r>
        <w:rPr>
          <w:rFonts w:ascii="Avenir Next" w:hAnsi="Avenir Next"/>
          <w:color w:val="000000" w:themeColor="text1"/>
        </w:rPr>
        <w:tab/>
      </w:r>
      <w:r>
        <w:rPr>
          <w:rFonts w:ascii="Avenir Next" w:hAnsi="Avenir Next"/>
          <w:color w:val="000000" w:themeColor="text1"/>
        </w:rPr>
        <w:tab/>
      </w:r>
      <w:r>
        <w:rPr>
          <w:rFonts w:ascii="Avenir Next" w:hAnsi="Avenir Next"/>
          <w:color w:val="000000" w:themeColor="text1"/>
        </w:rPr>
        <w:tab/>
      </w:r>
      <w:r>
        <w:rPr>
          <w:rFonts w:ascii="Avenir Next" w:hAnsi="Avenir Next"/>
          <w:color w:val="000000" w:themeColor="text1"/>
        </w:rPr>
        <w:tab/>
      </w:r>
      <w:r>
        <w:rPr>
          <w:rFonts w:ascii="Avenir Next" w:hAnsi="Avenir Next"/>
          <w:color w:val="000000" w:themeColor="text1"/>
        </w:rPr>
        <w:tab/>
      </w:r>
      <w:r>
        <w:rPr>
          <w:rFonts w:ascii="Avenir Next" w:hAnsi="Avenir Next"/>
          <w:color w:val="000000" w:themeColor="text1"/>
        </w:rPr>
        <w:tab/>
        <w:t xml:space="preserve">             Bünde, 17. August 2023</w:t>
      </w:r>
    </w:p>
    <w:p w14:paraId="4BC6A409" w14:textId="77777777" w:rsidR="00A213C5" w:rsidRDefault="00A213C5">
      <w:pPr>
        <w:rPr>
          <w:rFonts w:ascii="Avenir Next" w:hAnsi="Avenir Next"/>
          <w:color w:val="000000" w:themeColor="text1"/>
        </w:rPr>
      </w:pPr>
    </w:p>
    <w:p w14:paraId="29AC1353" w14:textId="2F397EEA" w:rsidR="00EC0D26" w:rsidRPr="000A225E" w:rsidRDefault="00EC0D26">
      <w:pPr>
        <w:rPr>
          <w:rFonts w:ascii="Avenir Next" w:hAnsi="Avenir Next"/>
          <w:color w:val="000000" w:themeColor="text1"/>
        </w:rPr>
      </w:pPr>
      <w:r w:rsidRPr="000A225E">
        <w:rPr>
          <w:rFonts w:ascii="Avenir Next" w:hAnsi="Avenir Next"/>
          <w:color w:val="000000" w:themeColor="text1"/>
        </w:rPr>
        <w:t>Pressemitteilung</w:t>
      </w:r>
    </w:p>
    <w:p w14:paraId="6C5005D5" w14:textId="77777777" w:rsidR="00EC0D26" w:rsidRPr="000A225E" w:rsidRDefault="00EC0D26">
      <w:pPr>
        <w:rPr>
          <w:rFonts w:ascii="Avenir Next" w:hAnsi="Avenir Next"/>
          <w:color w:val="000000" w:themeColor="text1"/>
        </w:rPr>
      </w:pPr>
    </w:p>
    <w:p w14:paraId="14A82B09" w14:textId="06AEAB5F" w:rsidR="000A225E" w:rsidRPr="000A225E" w:rsidRDefault="000A225E">
      <w:pPr>
        <w:rPr>
          <w:rFonts w:ascii="Avenir Next" w:hAnsi="Avenir Next"/>
          <w:color w:val="000000" w:themeColor="text1"/>
        </w:rPr>
      </w:pPr>
      <w:r w:rsidRPr="000A225E">
        <w:rPr>
          <w:rFonts w:ascii="Avenir Next" w:hAnsi="Avenir Next"/>
          <w:color w:val="000000" w:themeColor="text1"/>
        </w:rPr>
        <w:t>Zur Herbstmesse im Furniture Future Forum:</w:t>
      </w:r>
    </w:p>
    <w:p w14:paraId="7A048989" w14:textId="5D5861D2" w:rsidR="00EC0D26" w:rsidRPr="002566AE" w:rsidRDefault="00EC0D26">
      <w:pPr>
        <w:rPr>
          <w:rFonts w:ascii="Avenir Next" w:hAnsi="Avenir Next"/>
          <w:b/>
          <w:bCs/>
          <w:color w:val="000000" w:themeColor="text1"/>
          <w:sz w:val="32"/>
          <w:szCs w:val="32"/>
        </w:rPr>
      </w:pPr>
      <w:r w:rsidRPr="002566AE">
        <w:rPr>
          <w:rFonts w:ascii="Avenir Next" w:hAnsi="Avenir Next"/>
          <w:b/>
          <w:bCs/>
          <w:color w:val="000000" w:themeColor="text1"/>
          <w:sz w:val="32"/>
          <w:szCs w:val="32"/>
        </w:rPr>
        <w:t>Das COLORNETWORK präsentiert die neue hülsta Küche im exklusiven Look von „come closer!“</w:t>
      </w:r>
    </w:p>
    <w:p w14:paraId="383E8306" w14:textId="77777777" w:rsidR="00EC0D26" w:rsidRPr="000A225E" w:rsidRDefault="00EC0D26">
      <w:pPr>
        <w:rPr>
          <w:rFonts w:ascii="Avenir Next" w:hAnsi="Avenir Next"/>
          <w:color w:val="000000" w:themeColor="text1"/>
        </w:rPr>
      </w:pPr>
    </w:p>
    <w:p w14:paraId="04782217" w14:textId="63AC5002" w:rsidR="00EC0D26" w:rsidRPr="000A225E" w:rsidRDefault="00EC0D26">
      <w:pPr>
        <w:rPr>
          <w:rFonts w:ascii="Avenir Next" w:hAnsi="Avenir Next"/>
          <w:color w:val="000000" w:themeColor="text1"/>
        </w:rPr>
      </w:pPr>
      <w:r w:rsidRPr="000A225E">
        <w:rPr>
          <w:rFonts w:ascii="Avenir Next" w:hAnsi="Avenir Next"/>
          <w:color w:val="000000" w:themeColor="text1"/>
        </w:rPr>
        <w:t xml:space="preserve">Bei der Tourenplanung für die Herbstmessewoche vom 16. bis 21. September 2023 kommt </w:t>
      </w:r>
      <w:r w:rsidR="000A225E" w:rsidRPr="000A225E">
        <w:rPr>
          <w:rFonts w:ascii="Avenir Next" w:hAnsi="Avenir Next"/>
          <w:color w:val="000000" w:themeColor="text1"/>
        </w:rPr>
        <w:t xml:space="preserve">für den Möbel- und Küchenhandel </w:t>
      </w:r>
      <w:r w:rsidRPr="000A225E">
        <w:rPr>
          <w:rFonts w:ascii="Avenir Next" w:hAnsi="Avenir Next"/>
          <w:color w:val="000000" w:themeColor="text1"/>
        </w:rPr>
        <w:t xml:space="preserve">kurzfristig noch ein </w:t>
      </w:r>
      <w:r w:rsidR="002566AE">
        <w:rPr>
          <w:rFonts w:ascii="Avenir Next" w:hAnsi="Avenir Next"/>
          <w:color w:val="000000" w:themeColor="text1"/>
        </w:rPr>
        <w:t xml:space="preserve">wichtiger </w:t>
      </w:r>
      <w:r w:rsidRPr="000A225E">
        <w:rPr>
          <w:rFonts w:ascii="Avenir Next" w:hAnsi="Avenir Next"/>
          <w:color w:val="000000" w:themeColor="text1"/>
        </w:rPr>
        <w:t xml:space="preserve">Stopp hinzu: Im </w:t>
      </w:r>
      <w:r w:rsidRPr="000A225E">
        <w:rPr>
          <w:rFonts w:ascii="Avenir Next" w:hAnsi="Avenir Next"/>
          <w:b/>
          <w:bCs/>
          <w:color w:val="000000" w:themeColor="text1"/>
        </w:rPr>
        <w:t>Furniture Future Forum</w:t>
      </w:r>
      <w:r w:rsidRPr="000A225E">
        <w:rPr>
          <w:rFonts w:ascii="Avenir Next" w:hAnsi="Avenir Next"/>
          <w:color w:val="000000" w:themeColor="text1"/>
        </w:rPr>
        <w:t xml:space="preserve"> in Bünde zeigt das </w:t>
      </w:r>
      <w:r w:rsidRPr="000A225E">
        <w:rPr>
          <w:rFonts w:ascii="Avenir Next" w:hAnsi="Avenir Next"/>
          <w:b/>
          <w:bCs/>
          <w:color w:val="000000" w:themeColor="text1"/>
        </w:rPr>
        <w:t>COLORNETWORK</w:t>
      </w:r>
      <w:r w:rsidRPr="000A225E">
        <w:rPr>
          <w:rFonts w:ascii="Avenir Next" w:hAnsi="Avenir Next"/>
          <w:color w:val="000000" w:themeColor="text1"/>
        </w:rPr>
        <w:t>, was unter dem Motto „come closer</w:t>
      </w:r>
      <w:r w:rsidR="000A225E" w:rsidRPr="000A225E">
        <w:rPr>
          <w:rFonts w:ascii="Avenir Next" w:hAnsi="Avenir Next"/>
          <w:color w:val="000000" w:themeColor="text1"/>
        </w:rPr>
        <w:t>!</w:t>
      </w:r>
      <w:r w:rsidRPr="000A225E">
        <w:rPr>
          <w:rFonts w:ascii="Avenir Next" w:hAnsi="Avenir Next"/>
          <w:color w:val="000000" w:themeColor="text1"/>
        </w:rPr>
        <w:t xml:space="preserve">“ in gestalterischer Hinsicht möglich ist. Denn die Netzwerkpartner präsentieren </w:t>
      </w:r>
      <w:r w:rsidR="000A225E" w:rsidRPr="000A225E">
        <w:rPr>
          <w:rFonts w:ascii="Avenir Next" w:hAnsi="Avenir Next"/>
          <w:color w:val="000000" w:themeColor="text1"/>
        </w:rPr>
        <w:t xml:space="preserve">direkt an der Küchenmeile A30 </w:t>
      </w:r>
      <w:r w:rsidRPr="000A225E">
        <w:rPr>
          <w:rFonts w:ascii="Avenir Next" w:hAnsi="Avenir Next"/>
          <w:color w:val="000000" w:themeColor="text1"/>
        </w:rPr>
        <w:t xml:space="preserve">eine Auswahl von Produkten, die in der aktuellen Sustained Color </w:t>
      </w:r>
      <w:r w:rsidR="000A225E" w:rsidRPr="000A225E">
        <w:rPr>
          <w:rFonts w:ascii="Avenir Next" w:hAnsi="Avenir Next"/>
          <w:color w:val="000000" w:themeColor="text1"/>
        </w:rPr>
        <w:t xml:space="preserve">„come closer!“ </w:t>
      </w:r>
      <w:r w:rsidRPr="000A225E">
        <w:rPr>
          <w:rFonts w:ascii="Avenir Next" w:hAnsi="Avenir Next"/>
          <w:color w:val="000000" w:themeColor="text1"/>
        </w:rPr>
        <w:t>gestaltet sind.</w:t>
      </w:r>
    </w:p>
    <w:p w14:paraId="1E6A1DC9" w14:textId="77777777" w:rsidR="00EC0D26" w:rsidRPr="000A225E" w:rsidRDefault="00EC0D26">
      <w:pPr>
        <w:rPr>
          <w:rFonts w:ascii="Avenir Next" w:hAnsi="Avenir Next"/>
          <w:color w:val="000000" w:themeColor="text1"/>
        </w:rPr>
      </w:pPr>
    </w:p>
    <w:p w14:paraId="5DDE7EFF" w14:textId="32E08B4D" w:rsidR="00952732" w:rsidRPr="00B014F6" w:rsidRDefault="00EC0D26" w:rsidP="00952732">
      <w:pPr>
        <w:rPr>
          <w:rFonts w:ascii="Avenir Next" w:hAnsi="Avenir Next" w:cs="Times New Roman"/>
          <w:color w:val="000000" w:themeColor="text1"/>
          <w:kern w:val="0"/>
        </w:rPr>
      </w:pPr>
      <w:r w:rsidRPr="000A225E">
        <w:rPr>
          <w:rFonts w:ascii="Avenir Next" w:hAnsi="Avenir Next"/>
          <w:color w:val="000000" w:themeColor="text1"/>
        </w:rPr>
        <w:t xml:space="preserve">Das Highlight </w:t>
      </w:r>
      <w:r w:rsidR="000A225E" w:rsidRPr="000A225E">
        <w:rPr>
          <w:rFonts w:ascii="Avenir Next" w:hAnsi="Avenir Next"/>
          <w:color w:val="000000" w:themeColor="text1"/>
        </w:rPr>
        <w:t xml:space="preserve">der Farb-Inszenierung </w:t>
      </w:r>
      <w:r w:rsidRPr="000A225E">
        <w:rPr>
          <w:rFonts w:ascii="Avenir Next" w:hAnsi="Avenir Next"/>
          <w:color w:val="000000" w:themeColor="text1"/>
        </w:rPr>
        <w:t xml:space="preserve">befindet sich wortwörtlich im Zentrum der </w:t>
      </w:r>
      <w:r w:rsidRPr="000A225E">
        <w:rPr>
          <w:rFonts w:ascii="Avenir Next" w:hAnsi="Avenir Next"/>
          <w:b/>
          <w:bCs/>
          <w:color w:val="000000" w:themeColor="text1"/>
        </w:rPr>
        <w:t>COL</w:t>
      </w:r>
      <w:r w:rsidR="002566AE">
        <w:rPr>
          <w:rFonts w:ascii="Avenir Next" w:hAnsi="Avenir Next"/>
          <w:b/>
          <w:bCs/>
          <w:color w:val="000000" w:themeColor="text1"/>
        </w:rPr>
        <w:t>O</w:t>
      </w:r>
      <w:r w:rsidRPr="000A225E">
        <w:rPr>
          <w:rFonts w:ascii="Avenir Next" w:hAnsi="Avenir Next"/>
          <w:b/>
          <w:bCs/>
          <w:color w:val="000000" w:themeColor="text1"/>
        </w:rPr>
        <w:t>RNETWORK</w:t>
      </w:r>
      <w:r w:rsidRPr="000A225E">
        <w:rPr>
          <w:rFonts w:ascii="Avenir Next" w:hAnsi="Avenir Next"/>
          <w:color w:val="000000" w:themeColor="text1"/>
        </w:rPr>
        <w:t xml:space="preserve">-Fläche, denn dort </w:t>
      </w:r>
      <w:r w:rsidR="000A225E">
        <w:rPr>
          <w:rFonts w:ascii="Avenir Next" w:hAnsi="Avenir Next"/>
          <w:color w:val="000000" w:themeColor="text1"/>
        </w:rPr>
        <w:t>präsentiert</w:t>
      </w:r>
      <w:r w:rsidRPr="000A225E">
        <w:rPr>
          <w:rFonts w:ascii="Avenir Next" w:hAnsi="Avenir Next"/>
          <w:color w:val="000000" w:themeColor="text1"/>
        </w:rPr>
        <w:t xml:space="preserve"> </w:t>
      </w:r>
      <w:r w:rsidRPr="000A225E">
        <w:rPr>
          <w:rFonts w:ascii="Avenir Next" w:hAnsi="Avenir Next"/>
          <w:b/>
          <w:bCs/>
          <w:color w:val="000000" w:themeColor="text1"/>
        </w:rPr>
        <w:t>hülsta</w:t>
      </w:r>
      <w:r w:rsidRPr="000A225E">
        <w:rPr>
          <w:rFonts w:ascii="Avenir Next" w:hAnsi="Avenir Next"/>
          <w:color w:val="000000" w:themeColor="text1"/>
        </w:rPr>
        <w:t xml:space="preserve"> </w:t>
      </w:r>
      <w:r w:rsidR="00952732">
        <w:rPr>
          <w:rFonts w:ascii="Avenir Next" w:hAnsi="Avenir Next"/>
          <w:color w:val="000000" w:themeColor="text1"/>
        </w:rPr>
        <w:t xml:space="preserve">eine Variante der brandneuen hülsta </w:t>
      </w:r>
      <w:r w:rsidRPr="000A225E">
        <w:rPr>
          <w:rFonts w:ascii="Avenir Next" w:hAnsi="Avenir Next"/>
          <w:color w:val="000000" w:themeColor="text1"/>
        </w:rPr>
        <w:t>Küche im Farbton „come closer</w:t>
      </w:r>
      <w:r w:rsidR="000A225E">
        <w:rPr>
          <w:rFonts w:ascii="Avenir Next" w:hAnsi="Avenir Next"/>
          <w:color w:val="000000" w:themeColor="text1"/>
        </w:rPr>
        <w:t>!</w:t>
      </w:r>
      <w:r w:rsidRPr="000A225E">
        <w:rPr>
          <w:rFonts w:ascii="Avenir Next" w:hAnsi="Avenir Next"/>
          <w:color w:val="000000" w:themeColor="text1"/>
        </w:rPr>
        <w:t>“. Bei dem Küchenmodul handelt es sich um eine</w:t>
      </w:r>
      <w:r w:rsidR="00952732">
        <w:rPr>
          <w:rFonts w:ascii="Avenir Next" w:hAnsi="Avenir Next"/>
          <w:color w:val="000000" w:themeColor="text1"/>
        </w:rPr>
        <w:t xml:space="preserve"> von</w:t>
      </w:r>
      <w:r w:rsidRPr="000A225E">
        <w:rPr>
          <w:rFonts w:ascii="Avenir Next" w:hAnsi="Avenir Next"/>
          <w:color w:val="000000" w:themeColor="text1"/>
        </w:rPr>
        <w:t xml:space="preserve"> drei </w:t>
      </w:r>
      <w:r w:rsidR="003442CC" w:rsidRPr="007C4DE1">
        <w:rPr>
          <w:rFonts w:ascii="Avenir Next" w:hAnsi="Avenir Next" w:cs="Times New Roman"/>
          <w:b/>
          <w:bCs/>
          <w:color w:val="000000" w:themeColor="text1"/>
          <w:kern w:val="0"/>
        </w:rPr>
        <w:t>hülsta</w:t>
      </w:r>
      <w:r w:rsidR="003442CC" w:rsidRPr="000A225E">
        <w:rPr>
          <w:rFonts w:ascii="Avenir Next" w:hAnsi="Avenir Next" w:cs="Times New Roman"/>
          <w:color w:val="000000" w:themeColor="text1"/>
          <w:kern w:val="0"/>
        </w:rPr>
        <w:t xml:space="preserve"> </w:t>
      </w:r>
      <w:r w:rsidR="00952732">
        <w:rPr>
          <w:rFonts w:ascii="Avenir Next" w:hAnsi="Avenir Next" w:cs="Times New Roman"/>
          <w:color w:val="000000" w:themeColor="text1"/>
          <w:kern w:val="0"/>
        </w:rPr>
        <w:t xml:space="preserve">Küchen, </w:t>
      </w:r>
      <w:r w:rsidR="003442CC" w:rsidRPr="000A225E">
        <w:rPr>
          <w:rFonts w:ascii="Avenir Next" w:hAnsi="Avenir Next" w:cs="Times New Roman"/>
          <w:color w:val="000000" w:themeColor="text1"/>
          <w:kern w:val="0"/>
        </w:rPr>
        <w:t xml:space="preserve">mit denen die Interior-Marke aus Stadtlohn </w:t>
      </w:r>
      <w:r w:rsidR="000A225E">
        <w:rPr>
          <w:rFonts w:ascii="Avenir Next" w:hAnsi="Avenir Next" w:cs="Times New Roman"/>
          <w:color w:val="000000" w:themeColor="text1"/>
          <w:kern w:val="0"/>
        </w:rPr>
        <w:t xml:space="preserve">ein </w:t>
      </w:r>
      <w:r w:rsidR="003442CC" w:rsidRPr="000A225E">
        <w:rPr>
          <w:rFonts w:ascii="Avenir Next" w:hAnsi="Avenir Next" w:cs="Times New Roman"/>
          <w:color w:val="000000" w:themeColor="text1"/>
          <w:kern w:val="0"/>
        </w:rPr>
        <w:t xml:space="preserve">ganzheitliches Einrichten </w:t>
      </w:r>
      <w:r w:rsidR="000A225E">
        <w:rPr>
          <w:rFonts w:ascii="Avenir Next" w:hAnsi="Avenir Next" w:cs="Times New Roman"/>
          <w:color w:val="000000" w:themeColor="text1"/>
          <w:kern w:val="0"/>
        </w:rPr>
        <w:t xml:space="preserve">unter dem neuen Claim </w:t>
      </w:r>
      <w:r w:rsidR="000A225E" w:rsidRPr="000A225E">
        <w:rPr>
          <w:rFonts w:ascii="Avenir Next" w:hAnsi="Avenir Next"/>
          <w:color w:val="000000" w:themeColor="text1"/>
        </w:rPr>
        <w:t>#tasteofmotion</w:t>
      </w:r>
      <w:r w:rsidR="000A225E">
        <w:rPr>
          <w:rFonts w:ascii="Avenir Next" w:hAnsi="Avenir Next"/>
          <w:color w:val="000000" w:themeColor="text1"/>
        </w:rPr>
        <w:t xml:space="preserve"> </w:t>
      </w:r>
      <w:r w:rsidR="003442CC" w:rsidRPr="000A225E">
        <w:rPr>
          <w:rFonts w:ascii="Avenir Next" w:hAnsi="Avenir Next" w:cs="Times New Roman"/>
          <w:color w:val="000000" w:themeColor="text1"/>
          <w:kern w:val="0"/>
        </w:rPr>
        <w:t xml:space="preserve">ermöglicht. </w:t>
      </w:r>
      <w:r w:rsidR="006B61E9">
        <w:rPr>
          <w:rFonts w:ascii="Avenir Next" w:hAnsi="Avenir Next" w:cs="Times New Roman"/>
          <w:color w:val="000000" w:themeColor="text1"/>
          <w:kern w:val="0"/>
        </w:rPr>
        <w:t xml:space="preserve">Seitdem der Premium-Küchen-Hersteller </w:t>
      </w:r>
      <w:r w:rsidR="006B61E9" w:rsidRPr="000A225E">
        <w:rPr>
          <w:rFonts w:ascii="Avenir Next" w:hAnsi="Avenir Next" w:cs="Times New Roman"/>
          <w:color w:val="000000" w:themeColor="text1"/>
          <w:kern w:val="0"/>
        </w:rPr>
        <w:t>Warendorf</w:t>
      </w:r>
      <w:r w:rsidR="006B61E9">
        <w:rPr>
          <w:rFonts w:ascii="Avenir Next" w:hAnsi="Avenir Next" w:cs="Times New Roman"/>
          <w:color w:val="000000" w:themeColor="text1"/>
          <w:kern w:val="0"/>
        </w:rPr>
        <w:t xml:space="preserve"> </w:t>
      </w:r>
      <w:r w:rsidR="002566AE">
        <w:rPr>
          <w:rFonts w:ascii="Avenir Next" w:hAnsi="Avenir Next" w:cs="Times New Roman"/>
          <w:color w:val="000000" w:themeColor="text1"/>
          <w:kern w:val="0"/>
        </w:rPr>
        <w:t>zur</w:t>
      </w:r>
      <w:r w:rsidR="003442CC" w:rsidRPr="000A225E">
        <w:rPr>
          <w:rFonts w:ascii="Avenir Next" w:hAnsi="Avenir Next" w:cs="Times New Roman"/>
          <w:color w:val="000000" w:themeColor="text1"/>
          <w:kern w:val="0"/>
        </w:rPr>
        <w:t xml:space="preserve"> Unternehmensgruppe </w:t>
      </w:r>
      <w:r w:rsidR="002566AE">
        <w:rPr>
          <w:rFonts w:ascii="Avenir Next" w:hAnsi="Avenir Next" w:cs="Times New Roman"/>
          <w:color w:val="000000" w:themeColor="text1"/>
          <w:kern w:val="0"/>
        </w:rPr>
        <w:t>gehört</w:t>
      </w:r>
      <w:r w:rsidR="003442CC" w:rsidRPr="000A225E">
        <w:rPr>
          <w:rFonts w:ascii="Avenir Next" w:hAnsi="Avenir Next" w:cs="Times New Roman"/>
          <w:color w:val="000000" w:themeColor="text1"/>
          <w:kern w:val="0"/>
        </w:rPr>
        <w:t xml:space="preserve">, </w:t>
      </w:r>
      <w:r w:rsidR="002566AE">
        <w:rPr>
          <w:rFonts w:ascii="Avenir Next" w:hAnsi="Avenir Next" w:cs="Times New Roman"/>
          <w:color w:val="000000" w:themeColor="text1"/>
          <w:kern w:val="0"/>
        </w:rPr>
        <w:t>ist</w:t>
      </w:r>
      <w:r w:rsidR="003442CC" w:rsidRPr="000A225E">
        <w:rPr>
          <w:rFonts w:ascii="Avenir Next" w:hAnsi="Avenir Next" w:cs="Times New Roman"/>
          <w:color w:val="000000" w:themeColor="text1"/>
          <w:kern w:val="0"/>
        </w:rPr>
        <w:t xml:space="preserve"> nun auch d</w:t>
      </w:r>
      <w:r w:rsidR="007C4DE1">
        <w:rPr>
          <w:rFonts w:ascii="Avenir Next" w:hAnsi="Avenir Next" w:cs="Times New Roman"/>
          <w:color w:val="000000" w:themeColor="text1"/>
          <w:kern w:val="0"/>
        </w:rPr>
        <w:t>er Einrichtungsbereich</w:t>
      </w:r>
      <w:r w:rsidR="003442CC" w:rsidRPr="000A225E">
        <w:rPr>
          <w:rFonts w:ascii="Avenir Next" w:hAnsi="Avenir Next" w:cs="Times New Roman"/>
          <w:color w:val="000000" w:themeColor="text1"/>
          <w:kern w:val="0"/>
        </w:rPr>
        <w:t xml:space="preserve"> Küche </w:t>
      </w:r>
      <w:r w:rsidR="003442CC" w:rsidRPr="007C4DE1">
        <w:rPr>
          <w:rFonts w:ascii="Avenir Next" w:hAnsi="Avenir Next" w:cs="Times New Roman"/>
          <w:b/>
          <w:bCs/>
          <w:color w:val="000000" w:themeColor="text1"/>
          <w:kern w:val="0"/>
        </w:rPr>
        <w:t>hülsta</w:t>
      </w:r>
      <w:r w:rsidR="003442CC" w:rsidRPr="000A225E">
        <w:rPr>
          <w:rFonts w:ascii="Avenir Next" w:hAnsi="Avenir Next" w:cs="Times New Roman"/>
          <w:color w:val="000000" w:themeColor="text1"/>
          <w:kern w:val="0"/>
        </w:rPr>
        <w:t>-Domäne</w:t>
      </w:r>
      <w:r w:rsidR="007C4DE1">
        <w:rPr>
          <w:rFonts w:ascii="Avenir Next" w:hAnsi="Avenir Next" w:cs="Times New Roman"/>
          <w:color w:val="000000" w:themeColor="text1"/>
          <w:kern w:val="0"/>
        </w:rPr>
        <w:t>.</w:t>
      </w:r>
      <w:r w:rsidR="00215B7E" w:rsidRPr="000A225E">
        <w:rPr>
          <w:rFonts w:ascii="Avenir Next" w:hAnsi="Avenir Next" w:cs="Times New Roman"/>
          <w:color w:val="000000" w:themeColor="text1"/>
          <w:kern w:val="0"/>
        </w:rPr>
        <w:t xml:space="preserve"> </w:t>
      </w:r>
    </w:p>
    <w:p w14:paraId="6BCDB685" w14:textId="77777777" w:rsidR="003442CC" w:rsidRPr="000A225E" w:rsidRDefault="003442CC">
      <w:pPr>
        <w:rPr>
          <w:rFonts w:ascii="Avenir Next" w:hAnsi="Avenir Next" w:cs="Times New Roman"/>
          <w:color w:val="000000" w:themeColor="text1"/>
          <w:kern w:val="0"/>
        </w:rPr>
      </w:pPr>
    </w:p>
    <w:p w14:paraId="4E4FEA8C" w14:textId="738B2149" w:rsidR="007C4DE1" w:rsidRDefault="003442CC">
      <w:pPr>
        <w:rPr>
          <w:rFonts w:ascii="Avenir Next" w:hAnsi="Avenir Next" w:cs="Times New Roman"/>
          <w:color w:val="000000" w:themeColor="text1"/>
          <w:kern w:val="0"/>
        </w:rPr>
      </w:pPr>
      <w:r w:rsidRPr="000A225E">
        <w:rPr>
          <w:rFonts w:ascii="Avenir Next" w:hAnsi="Avenir Next" w:cs="Times New Roman"/>
          <w:color w:val="000000" w:themeColor="text1"/>
          <w:kern w:val="0"/>
        </w:rPr>
        <w:t xml:space="preserve">Seit Herbst 2022 ist </w:t>
      </w:r>
      <w:r w:rsidRPr="007C4DE1">
        <w:rPr>
          <w:rFonts w:ascii="Avenir Next" w:hAnsi="Avenir Next" w:cs="Times New Roman"/>
          <w:b/>
          <w:bCs/>
          <w:color w:val="000000" w:themeColor="text1"/>
          <w:kern w:val="0"/>
        </w:rPr>
        <w:t>hülsta</w:t>
      </w:r>
      <w:r w:rsidRPr="000A225E">
        <w:rPr>
          <w:rFonts w:ascii="Avenir Next" w:hAnsi="Avenir Next" w:cs="Times New Roman"/>
          <w:color w:val="000000" w:themeColor="text1"/>
          <w:kern w:val="0"/>
        </w:rPr>
        <w:t xml:space="preserve"> Mitglied im </w:t>
      </w:r>
      <w:r w:rsidRPr="007C4DE1">
        <w:rPr>
          <w:rFonts w:ascii="Avenir Next" w:hAnsi="Avenir Next" w:cs="Times New Roman"/>
          <w:b/>
          <w:bCs/>
          <w:color w:val="000000" w:themeColor="text1"/>
          <w:kern w:val="0"/>
        </w:rPr>
        <w:t>COLORNETWORK</w:t>
      </w:r>
      <w:r w:rsidRPr="000A225E">
        <w:rPr>
          <w:rFonts w:ascii="Avenir Next" w:hAnsi="Avenir Next" w:cs="Times New Roman"/>
          <w:color w:val="000000" w:themeColor="text1"/>
          <w:kern w:val="0"/>
        </w:rPr>
        <w:t xml:space="preserve">. Die </w:t>
      </w:r>
      <w:r w:rsidR="007C4DE1">
        <w:rPr>
          <w:rFonts w:ascii="Avenir Next" w:hAnsi="Avenir Next" w:cs="Times New Roman"/>
          <w:color w:val="000000" w:themeColor="text1"/>
          <w:kern w:val="0"/>
        </w:rPr>
        <w:t>Ausstellungs-Dependance</w:t>
      </w:r>
      <w:r w:rsidRPr="000A225E">
        <w:rPr>
          <w:rFonts w:ascii="Avenir Next" w:hAnsi="Avenir Next" w:cs="Times New Roman"/>
          <w:color w:val="000000" w:themeColor="text1"/>
          <w:kern w:val="0"/>
        </w:rPr>
        <w:t xml:space="preserve"> im </w:t>
      </w:r>
      <w:r w:rsidRPr="007C4DE1">
        <w:rPr>
          <w:rFonts w:ascii="Avenir Next" w:hAnsi="Avenir Next" w:cs="Times New Roman"/>
          <w:b/>
          <w:bCs/>
          <w:color w:val="000000" w:themeColor="text1"/>
          <w:kern w:val="0"/>
        </w:rPr>
        <w:t>Furniture Future Forum</w:t>
      </w:r>
      <w:r w:rsidRPr="000A225E">
        <w:rPr>
          <w:rFonts w:ascii="Avenir Next" w:hAnsi="Avenir Next" w:cs="Times New Roman"/>
          <w:color w:val="000000" w:themeColor="text1"/>
          <w:kern w:val="0"/>
        </w:rPr>
        <w:t xml:space="preserve"> ist der nächste Schritt in der </w:t>
      </w:r>
      <w:r w:rsidR="002566AE">
        <w:rPr>
          <w:rFonts w:ascii="Avenir Next" w:hAnsi="Avenir Next" w:cs="Times New Roman"/>
          <w:color w:val="000000" w:themeColor="text1"/>
          <w:kern w:val="0"/>
        </w:rPr>
        <w:t xml:space="preserve">engen </w:t>
      </w:r>
      <w:r w:rsidRPr="000A225E">
        <w:rPr>
          <w:rFonts w:ascii="Avenir Next" w:hAnsi="Avenir Next" w:cs="Times New Roman"/>
          <w:color w:val="000000" w:themeColor="text1"/>
          <w:kern w:val="0"/>
        </w:rPr>
        <w:t>Zusammenarbeit</w:t>
      </w:r>
      <w:r w:rsidR="002566AE">
        <w:rPr>
          <w:rFonts w:ascii="Avenir Next" w:hAnsi="Avenir Next" w:cs="Times New Roman"/>
          <w:color w:val="000000" w:themeColor="text1"/>
          <w:kern w:val="0"/>
        </w:rPr>
        <w:t xml:space="preserve"> zwischen dem Farbverbund und der renommierten Marke</w:t>
      </w:r>
      <w:r w:rsidRPr="000A225E">
        <w:rPr>
          <w:rFonts w:ascii="Avenir Next" w:hAnsi="Avenir Next" w:cs="Times New Roman"/>
          <w:color w:val="000000" w:themeColor="text1"/>
          <w:kern w:val="0"/>
        </w:rPr>
        <w:t xml:space="preserve">. </w:t>
      </w:r>
      <w:r w:rsidR="002566AE">
        <w:rPr>
          <w:rFonts w:ascii="Avenir Next" w:hAnsi="Avenir Next" w:cs="Times New Roman"/>
          <w:color w:val="000000" w:themeColor="text1"/>
          <w:kern w:val="0"/>
        </w:rPr>
        <w:t xml:space="preserve">Die </w:t>
      </w:r>
      <w:r w:rsidR="002566AE" w:rsidRPr="007C4DE1">
        <w:rPr>
          <w:rFonts w:ascii="Avenir Next" w:hAnsi="Avenir Next" w:cs="Times New Roman"/>
          <w:b/>
          <w:bCs/>
          <w:color w:val="000000" w:themeColor="text1"/>
          <w:kern w:val="0"/>
        </w:rPr>
        <w:t>COLORNETWORK</w:t>
      </w:r>
      <w:r w:rsidR="002566AE" w:rsidRPr="000A225E">
        <w:rPr>
          <w:rFonts w:ascii="Avenir Next" w:hAnsi="Avenir Next" w:cs="Times New Roman"/>
          <w:color w:val="000000" w:themeColor="text1"/>
          <w:kern w:val="0"/>
        </w:rPr>
        <w:t>-Initiatorin</w:t>
      </w:r>
      <w:r w:rsidR="002566AE">
        <w:rPr>
          <w:rFonts w:ascii="Avenir Next" w:hAnsi="Avenir Next" w:cs="Times New Roman"/>
          <w:color w:val="000000" w:themeColor="text1"/>
          <w:kern w:val="0"/>
        </w:rPr>
        <w:t>,</w:t>
      </w:r>
      <w:r w:rsidR="002566AE" w:rsidRPr="000A225E">
        <w:rPr>
          <w:rFonts w:ascii="Avenir Next" w:hAnsi="Avenir Next" w:cs="Times New Roman"/>
          <w:color w:val="000000" w:themeColor="text1"/>
          <w:kern w:val="0"/>
        </w:rPr>
        <w:t xml:space="preserve"> Katrin de Louw</w:t>
      </w:r>
      <w:r w:rsidR="002566AE">
        <w:rPr>
          <w:rFonts w:ascii="Avenir Next" w:hAnsi="Avenir Next" w:cs="Times New Roman"/>
          <w:color w:val="000000" w:themeColor="text1"/>
          <w:kern w:val="0"/>
        </w:rPr>
        <w:t xml:space="preserve">, erklärt: </w:t>
      </w:r>
      <w:r w:rsidRPr="000A225E">
        <w:rPr>
          <w:rFonts w:ascii="Avenir Next" w:hAnsi="Avenir Next" w:cs="Times New Roman"/>
          <w:color w:val="000000" w:themeColor="text1"/>
          <w:kern w:val="0"/>
        </w:rPr>
        <w:t>„hülsta teilt unsere Philosophie des ganzheitlichen Einrichtens. Deshalb entwickelt sich die Kooperation so positiv und wir sind stolz darauf, dass das</w:t>
      </w:r>
      <w:r w:rsidRPr="007C4DE1">
        <w:rPr>
          <w:rFonts w:ascii="Avenir Next" w:hAnsi="Avenir Next" w:cs="Times New Roman"/>
          <w:b/>
          <w:bCs/>
          <w:color w:val="000000" w:themeColor="text1"/>
          <w:kern w:val="0"/>
        </w:rPr>
        <w:t xml:space="preserve"> COLORNETWORK</w:t>
      </w:r>
      <w:r w:rsidRPr="000A225E">
        <w:rPr>
          <w:rFonts w:ascii="Avenir Next" w:hAnsi="Avenir Next" w:cs="Times New Roman"/>
          <w:color w:val="000000" w:themeColor="text1"/>
          <w:kern w:val="0"/>
        </w:rPr>
        <w:t xml:space="preserve"> mit dem Küchen-Launch von </w:t>
      </w:r>
      <w:r w:rsidRPr="006925B3">
        <w:rPr>
          <w:rFonts w:ascii="Avenir Next" w:hAnsi="Avenir Next" w:cs="Times New Roman"/>
          <w:b/>
          <w:bCs/>
          <w:color w:val="000000" w:themeColor="text1"/>
          <w:kern w:val="0"/>
        </w:rPr>
        <w:t>hülsta</w:t>
      </w:r>
      <w:r w:rsidRPr="000A225E">
        <w:rPr>
          <w:rFonts w:ascii="Avenir Next" w:hAnsi="Avenir Next" w:cs="Times New Roman"/>
          <w:color w:val="000000" w:themeColor="text1"/>
          <w:kern w:val="0"/>
        </w:rPr>
        <w:t xml:space="preserve"> </w:t>
      </w:r>
      <w:r w:rsidR="007C4DE1">
        <w:rPr>
          <w:rFonts w:ascii="Avenir Next" w:hAnsi="Avenir Next" w:cs="Times New Roman"/>
          <w:color w:val="000000" w:themeColor="text1"/>
          <w:kern w:val="0"/>
        </w:rPr>
        <w:t xml:space="preserve">und den zahlreichen Produkten unserer anderen Netzwerkpartner </w:t>
      </w:r>
      <w:r w:rsidRPr="000A225E">
        <w:rPr>
          <w:rFonts w:ascii="Avenir Next" w:hAnsi="Avenir Next" w:cs="Times New Roman"/>
          <w:color w:val="000000" w:themeColor="text1"/>
          <w:kern w:val="0"/>
        </w:rPr>
        <w:t>auf Anhieb eine Rolle in der Herbstmesselandschaft spielt</w:t>
      </w:r>
      <w:r w:rsidR="002566AE">
        <w:rPr>
          <w:rFonts w:ascii="Avenir Next" w:hAnsi="Avenir Next" w:cs="Times New Roman"/>
          <w:color w:val="000000" w:themeColor="text1"/>
          <w:kern w:val="0"/>
        </w:rPr>
        <w:t>.</w:t>
      </w:r>
      <w:r w:rsidRPr="000A225E">
        <w:rPr>
          <w:rFonts w:ascii="Avenir Next" w:hAnsi="Avenir Next" w:cs="Times New Roman"/>
          <w:color w:val="000000" w:themeColor="text1"/>
          <w:kern w:val="0"/>
        </w:rPr>
        <w:t>“</w:t>
      </w:r>
    </w:p>
    <w:p w14:paraId="12E6D753" w14:textId="77777777" w:rsidR="007C4DE1" w:rsidRPr="006925B3" w:rsidRDefault="007C4DE1" w:rsidP="007C4DE1">
      <w:pPr>
        <w:pStyle w:val="Default"/>
        <w:rPr>
          <w:rFonts w:ascii="Avenir Next" w:hAnsi="Avenir Next"/>
          <w:b/>
          <w:bCs/>
          <w:color w:val="000000" w:themeColor="text1"/>
        </w:rPr>
      </w:pPr>
    </w:p>
    <w:p w14:paraId="5DA2FEF1" w14:textId="55A5046F" w:rsidR="007C4DE1" w:rsidRPr="007C4DE1" w:rsidRDefault="002566AE" w:rsidP="007C4DE1">
      <w:pPr>
        <w:rPr>
          <w:rFonts w:ascii="Avenir Next" w:eastAsia="Times New Roman" w:hAnsi="Avenir Next" w:cs="Calibri"/>
          <w:color w:val="000000" w:themeColor="text1"/>
          <w:kern w:val="0"/>
          <w:lang w:eastAsia="de-DE"/>
          <w14:ligatures w14:val="none"/>
        </w:rPr>
      </w:pPr>
      <w:r w:rsidRPr="006925B3">
        <w:rPr>
          <w:rFonts w:ascii="Avenir Next" w:eastAsia="Times New Roman" w:hAnsi="Avenir Next" w:cs="Calibri"/>
          <w:color w:val="000000" w:themeColor="text1"/>
          <w:kern w:val="0"/>
          <w:lang w:eastAsia="de-DE"/>
          <w14:ligatures w14:val="none"/>
        </w:rPr>
        <w:t>Anika Lechtenberg,</w:t>
      </w:r>
      <w:r w:rsidRPr="000A225E">
        <w:rPr>
          <w:rFonts w:ascii="Avenir Next" w:eastAsia="Times New Roman" w:hAnsi="Avenir Next" w:cs="Calibri"/>
          <w:color w:val="000000" w:themeColor="text1"/>
          <w:kern w:val="0"/>
          <w:lang w:eastAsia="de-DE"/>
          <w14:ligatures w14:val="none"/>
        </w:rPr>
        <w:t xml:space="preserve"> Leitung Sortiment </w:t>
      </w:r>
      <w:r>
        <w:rPr>
          <w:rFonts w:ascii="Avenir Next" w:eastAsia="Times New Roman" w:hAnsi="Avenir Next" w:cs="Calibri"/>
          <w:color w:val="000000" w:themeColor="text1"/>
          <w:kern w:val="0"/>
          <w:lang w:eastAsia="de-DE"/>
          <w14:ligatures w14:val="none"/>
        </w:rPr>
        <w:t xml:space="preserve">&amp; </w:t>
      </w:r>
      <w:r w:rsidRPr="000A225E">
        <w:rPr>
          <w:rFonts w:ascii="Avenir Next" w:eastAsia="Times New Roman" w:hAnsi="Avenir Next" w:cs="Calibri"/>
          <w:color w:val="000000" w:themeColor="text1"/>
          <w:kern w:val="0"/>
          <w:lang w:eastAsia="de-DE"/>
          <w14:ligatures w14:val="none"/>
        </w:rPr>
        <w:t>Head of Design</w:t>
      </w:r>
      <w:r w:rsidR="00952732">
        <w:rPr>
          <w:rFonts w:ascii="Avenir Next" w:eastAsia="Times New Roman" w:hAnsi="Avenir Next" w:cs="Calibri"/>
          <w:color w:val="000000" w:themeColor="text1"/>
          <w:kern w:val="0"/>
          <w:lang w:eastAsia="de-DE"/>
          <w14:ligatures w14:val="none"/>
        </w:rPr>
        <w:t xml:space="preserve"> bei </w:t>
      </w:r>
      <w:r w:rsidR="00952732" w:rsidRPr="006925B3">
        <w:rPr>
          <w:rFonts w:ascii="Avenir Next" w:eastAsia="Times New Roman" w:hAnsi="Avenir Next" w:cs="Calibri"/>
          <w:b/>
          <w:bCs/>
          <w:color w:val="000000" w:themeColor="text1"/>
          <w:kern w:val="0"/>
          <w:lang w:eastAsia="de-DE"/>
          <w14:ligatures w14:val="none"/>
        </w:rPr>
        <w:t>hülsta</w:t>
      </w:r>
      <w:r w:rsidR="00952732">
        <w:rPr>
          <w:rFonts w:ascii="Avenir Next" w:eastAsia="Times New Roman" w:hAnsi="Avenir Next" w:cs="Calibri"/>
          <w:color w:val="000000" w:themeColor="text1"/>
          <w:kern w:val="0"/>
          <w:lang w:eastAsia="de-DE"/>
          <w14:ligatures w14:val="none"/>
        </w:rPr>
        <w:t xml:space="preserve">, </w:t>
      </w:r>
      <w:r>
        <w:rPr>
          <w:rFonts w:ascii="Avenir Next" w:eastAsia="Times New Roman" w:hAnsi="Avenir Next" w:cs="Calibri"/>
          <w:color w:val="000000" w:themeColor="text1"/>
          <w:kern w:val="0"/>
          <w:lang w:eastAsia="de-DE"/>
          <w14:ligatures w14:val="none"/>
        </w:rPr>
        <w:t xml:space="preserve">sagt über die Kooperation: </w:t>
      </w:r>
      <w:r w:rsidR="007C4DE1" w:rsidRPr="000A225E">
        <w:rPr>
          <w:rFonts w:ascii="Avenir Next" w:hAnsi="Avenir Next"/>
          <w:color w:val="000000" w:themeColor="text1"/>
        </w:rPr>
        <w:t xml:space="preserve">„Wir optimieren die Raumatmosphäre nachhaltig, indem wir die </w:t>
      </w:r>
      <w:r w:rsidR="007C4DE1" w:rsidRPr="000A225E">
        <w:rPr>
          <w:rFonts w:ascii="Avenir Next" w:hAnsi="Avenir Next"/>
          <w:color w:val="000000" w:themeColor="text1"/>
        </w:rPr>
        <w:lastRenderedPageBreak/>
        <w:t xml:space="preserve">verschiedenen Wohnbereiche individuell und gestalterisch miteinander verbinden und eine perfekte Harmonie in Farbe, Form und Material schaffen. Die Farben des </w:t>
      </w:r>
      <w:r w:rsidR="007C4DE1" w:rsidRPr="007C4DE1">
        <w:rPr>
          <w:rFonts w:ascii="Avenir Next" w:hAnsi="Avenir Next"/>
          <w:b/>
          <w:bCs/>
          <w:color w:val="000000" w:themeColor="text1"/>
        </w:rPr>
        <w:t>COLORNETWORK</w:t>
      </w:r>
      <w:r w:rsidR="007C4DE1" w:rsidRPr="000A225E">
        <w:rPr>
          <w:rFonts w:ascii="Avenir Next" w:hAnsi="Avenir Next"/>
          <w:color w:val="000000" w:themeColor="text1"/>
        </w:rPr>
        <w:t xml:space="preserve"> sind deshalb eine zusätzliche</w:t>
      </w:r>
      <w:r w:rsidR="007C4DE1">
        <w:rPr>
          <w:rFonts w:ascii="Avenir Next" w:hAnsi="Avenir Next"/>
          <w:color w:val="000000" w:themeColor="text1"/>
        </w:rPr>
        <w:t>, reichhaltige</w:t>
      </w:r>
      <w:r w:rsidR="007C4DE1" w:rsidRPr="000A225E">
        <w:rPr>
          <w:rFonts w:ascii="Avenir Next" w:hAnsi="Avenir Next"/>
          <w:color w:val="000000" w:themeColor="text1"/>
        </w:rPr>
        <w:t xml:space="preserve"> Energiequelle für uns</w:t>
      </w:r>
      <w:r>
        <w:rPr>
          <w:rFonts w:ascii="Avenir Next" w:hAnsi="Avenir Next"/>
          <w:color w:val="000000" w:themeColor="text1"/>
        </w:rPr>
        <w:t>.</w:t>
      </w:r>
      <w:r w:rsidR="007C4DE1" w:rsidRPr="000A225E">
        <w:rPr>
          <w:rFonts w:ascii="Avenir Next" w:hAnsi="Avenir Next"/>
          <w:color w:val="000000" w:themeColor="text1"/>
        </w:rPr>
        <w:t>“</w:t>
      </w:r>
    </w:p>
    <w:p w14:paraId="5E22DABB" w14:textId="77777777" w:rsidR="003442CC" w:rsidRPr="000A225E" w:rsidRDefault="003442CC">
      <w:pPr>
        <w:rPr>
          <w:rFonts w:ascii="Avenir Next" w:hAnsi="Avenir Next" w:cs="Times New Roman"/>
          <w:color w:val="000000" w:themeColor="text1"/>
          <w:kern w:val="0"/>
        </w:rPr>
      </w:pPr>
    </w:p>
    <w:p w14:paraId="58521DB9" w14:textId="69CD64FA" w:rsidR="003442CC" w:rsidRPr="000A225E" w:rsidRDefault="003442CC">
      <w:pPr>
        <w:rPr>
          <w:rFonts w:ascii="Avenir Next" w:hAnsi="Avenir Next" w:cs="Times New Roman"/>
          <w:color w:val="000000" w:themeColor="text1"/>
          <w:kern w:val="0"/>
        </w:rPr>
      </w:pPr>
      <w:r w:rsidRPr="000A225E">
        <w:rPr>
          <w:rFonts w:ascii="Avenir Next" w:hAnsi="Avenir Next" w:cs="Times New Roman"/>
          <w:color w:val="000000" w:themeColor="text1"/>
          <w:kern w:val="0"/>
        </w:rPr>
        <w:t xml:space="preserve">Im </w:t>
      </w:r>
      <w:r w:rsidR="007C4DE1" w:rsidRPr="007C4DE1">
        <w:rPr>
          <w:rFonts w:ascii="Avenir Next" w:hAnsi="Avenir Next" w:cs="Times New Roman"/>
          <w:b/>
          <w:bCs/>
          <w:color w:val="000000" w:themeColor="text1"/>
          <w:kern w:val="0"/>
        </w:rPr>
        <w:t>hülsta</w:t>
      </w:r>
      <w:r w:rsidR="007C4DE1">
        <w:rPr>
          <w:rFonts w:ascii="Avenir Next" w:hAnsi="Avenir Next" w:cs="Times New Roman"/>
          <w:color w:val="000000" w:themeColor="text1"/>
          <w:kern w:val="0"/>
        </w:rPr>
        <w:t>-</w:t>
      </w:r>
      <w:r w:rsidRPr="000A225E">
        <w:rPr>
          <w:rFonts w:ascii="Avenir Next" w:hAnsi="Avenir Next" w:cs="Times New Roman"/>
          <w:color w:val="000000" w:themeColor="text1"/>
          <w:kern w:val="0"/>
        </w:rPr>
        <w:t xml:space="preserve">Showroom </w:t>
      </w:r>
      <w:r w:rsidR="007C4DE1">
        <w:rPr>
          <w:rFonts w:ascii="Avenir Next" w:hAnsi="Avenir Next" w:cs="Times New Roman"/>
          <w:color w:val="000000" w:themeColor="text1"/>
          <w:kern w:val="0"/>
        </w:rPr>
        <w:t>in</w:t>
      </w:r>
      <w:r w:rsidRPr="000A225E">
        <w:rPr>
          <w:rFonts w:ascii="Avenir Next" w:hAnsi="Avenir Next" w:cs="Times New Roman"/>
          <w:color w:val="000000" w:themeColor="text1"/>
          <w:kern w:val="0"/>
        </w:rPr>
        <w:t xml:space="preserve"> Stadtlohn </w:t>
      </w:r>
      <w:r w:rsidR="00215B7E" w:rsidRPr="000A225E">
        <w:rPr>
          <w:rFonts w:ascii="Avenir Next" w:hAnsi="Avenir Next" w:cs="Times New Roman"/>
          <w:color w:val="000000" w:themeColor="text1"/>
          <w:kern w:val="0"/>
        </w:rPr>
        <w:t>wird</w:t>
      </w:r>
      <w:r w:rsidRPr="000A225E">
        <w:rPr>
          <w:rFonts w:ascii="Avenir Next" w:hAnsi="Avenir Next" w:cs="Times New Roman"/>
          <w:color w:val="000000" w:themeColor="text1"/>
          <w:kern w:val="0"/>
        </w:rPr>
        <w:t xml:space="preserve"> </w:t>
      </w:r>
      <w:r w:rsidR="00952732">
        <w:rPr>
          <w:rFonts w:ascii="Avenir Next" w:hAnsi="Avenir Next" w:cs="Times New Roman"/>
          <w:color w:val="000000" w:themeColor="text1"/>
          <w:kern w:val="0"/>
        </w:rPr>
        <w:t xml:space="preserve">während der Hausmesse ab dem 14. September </w:t>
      </w:r>
      <w:r w:rsidR="00B014F6">
        <w:rPr>
          <w:rFonts w:ascii="Avenir Next" w:hAnsi="Avenir Next" w:cs="Times New Roman"/>
          <w:color w:val="000000" w:themeColor="text1"/>
          <w:kern w:val="0"/>
        </w:rPr>
        <w:t xml:space="preserve">2023 </w:t>
      </w:r>
      <w:r w:rsidRPr="000A225E">
        <w:rPr>
          <w:rFonts w:ascii="Avenir Next" w:hAnsi="Avenir Next" w:cs="Times New Roman"/>
          <w:color w:val="000000" w:themeColor="text1"/>
          <w:kern w:val="0"/>
        </w:rPr>
        <w:t>die gesamte Kü</w:t>
      </w:r>
      <w:r w:rsidR="00215B7E" w:rsidRPr="000A225E">
        <w:rPr>
          <w:rFonts w:ascii="Avenir Next" w:hAnsi="Avenir Next" w:cs="Times New Roman"/>
          <w:color w:val="000000" w:themeColor="text1"/>
          <w:kern w:val="0"/>
        </w:rPr>
        <w:t>c</w:t>
      </w:r>
      <w:r w:rsidRPr="000A225E">
        <w:rPr>
          <w:rFonts w:ascii="Avenir Next" w:hAnsi="Avenir Next" w:cs="Times New Roman"/>
          <w:color w:val="000000" w:themeColor="text1"/>
          <w:kern w:val="0"/>
        </w:rPr>
        <w:t xml:space="preserve">henkollektion </w:t>
      </w:r>
      <w:r w:rsidR="00215B7E" w:rsidRPr="000A225E">
        <w:rPr>
          <w:rFonts w:ascii="Avenir Next" w:hAnsi="Avenir Next" w:cs="Times New Roman"/>
          <w:color w:val="000000" w:themeColor="text1"/>
          <w:kern w:val="0"/>
        </w:rPr>
        <w:t>zu sehen sein</w:t>
      </w:r>
      <w:r w:rsidRPr="000A225E">
        <w:rPr>
          <w:rFonts w:ascii="Avenir Next" w:hAnsi="Avenir Next" w:cs="Times New Roman"/>
          <w:color w:val="000000" w:themeColor="text1"/>
          <w:kern w:val="0"/>
        </w:rPr>
        <w:t xml:space="preserve"> – die „come closer!“-Küche gibt es allerdings </w:t>
      </w:r>
      <w:r w:rsidR="007C4DE1">
        <w:rPr>
          <w:rFonts w:ascii="Avenir Next" w:hAnsi="Avenir Next" w:cs="Times New Roman"/>
          <w:color w:val="000000" w:themeColor="text1"/>
          <w:kern w:val="0"/>
        </w:rPr>
        <w:t>ausschließlich</w:t>
      </w:r>
      <w:r w:rsidRPr="000A225E">
        <w:rPr>
          <w:rFonts w:ascii="Avenir Next" w:hAnsi="Avenir Next" w:cs="Times New Roman"/>
          <w:color w:val="000000" w:themeColor="text1"/>
          <w:kern w:val="0"/>
        </w:rPr>
        <w:t xml:space="preserve"> im </w:t>
      </w:r>
      <w:r w:rsidRPr="007C4DE1">
        <w:rPr>
          <w:rFonts w:ascii="Avenir Next" w:hAnsi="Avenir Next" w:cs="Times New Roman"/>
          <w:b/>
          <w:bCs/>
          <w:color w:val="000000" w:themeColor="text1"/>
          <w:kern w:val="0"/>
        </w:rPr>
        <w:t xml:space="preserve">Furniture Future Forum </w:t>
      </w:r>
      <w:r w:rsidRPr="000A225E">
        <w:rPr>
          <w:rFonts w:ascii="Avenir Next" w:hAnsi="Avenir Next" w:cs="Times New Roman"/>
          <w:color w:val="000000" w:themeColor="text1"/>
          <w:kern w:val="0"/>
        </w:rPr>
        <w:t xml:space="preserve">zu bewundern. </w:t>
      </w:r>
    </w:p>
    <w:p w14:paraId="4DB7F263" w14:textId="77777777" w:rsidR="00215B7E" w:rsidRPr="000A225E" w:rsidRDefault="00215B7E" w:rsidP="00215B7E">
      <w:pPr>
        <w:rPr>
          <w:rFonts w:ascii="Avenir Next" w:eastAsia="Times New Roman" w:hAnsi="Avenir Next" w:cs="Calibri"/>
          <w:color w:val="000000" w:themeColor="text1"/>
          <w:kern w:val="0"/>
          <w:lang w:eastAsia="de-DE"/>
          <w14:ligatures w14:val="none"/>
        </w:rPr>
      </w:pPr>
    </w:p>
    <w:p w14:paraId="0AD3D051" w14:textId="7B20A8C5" w:rsidR="007C4DE1" w:rsidRDefault="00215B7E" w:rsidP="007C4DE1">
      <w:pPr>
        <w:pBdr>
          <w:bottom w:val="single" w:sz="4" w:space="1" w:color="auto"/>
        </w:pBdr>
        <w:rPr>
          <w:rStyle w:val="lrzxr"/>
          <w:rFonts w:ascii="Avenir Next" w:hAnsi="Avenir Next"/>
          <w:color w:val="000000" w:themeColor="text1"/>
        </w:rPr>
      </w:pPr>
      <w:r w:rsidRPr="000A225E">
        <w:rPr>
          <w:rFonts w:ascii="Avenir Next" w:eastAsia="Times New Roman" w:hAnsi="Avenir Next" w:cs="Calibri"/>
          <w:color w:val="000000" w:themeColor="text1"/>
          <w:kern w:val="0"/>
          <w:lang w:eastAsia="de-DE"/>
          <w14:ligatures w14:val="none"/>
        </w:rPr>
        <w:t xml:space="preserve">Die </w:t>
      </w:r>
      <w:r w:rsidRPr="007C4DE1">
        <w:rPr>
          <w:rFonts w:ascii="Avenir Next" w:eastAsia="Times New Roman" w:hAnsi="Avenir Next" w:cs="Calibri"/>
          <w:b/>
          <w:bCs/>
          <w:color w:val="000000" w:themeColor="text1"/>
          <w:kern w:val="0"/>
          <w:lang w:eastAsia="de-DE"/>
          <w14:ligatures w14:val="none"/>
        </w:rPr>
        <w:t>COLORNETWORK</w:t>
      </w:r>
      <w:r w:rsidRPr="000A225E">
        <w:rPr>
          <w:rFonts w:ascii="Avenir Next" w:eastAsia="Times New Roman" w:hAnsi="Avenir Next" w:cs="Calibri"/>
          <w:color w:val="000000" w:themeColor="text1"/>
          <w:kern w:val="0"/>
          <w:lang w:eastAsia="de-DE"/>
          <w14:ligatures w14:val="none"/>
        </w:rPr>
        <w:t xml:space="preserve">-Präsentation in Bünde wird handelsnah gestaltet sein, denn ab sofort können auch Händler die </w:t>
      </w:r>
      <w:r w:rsidRPr="007C4DE1">
        <w:rPr>
          <w:rFonts w:ascii="Avenir Next" w:eastAsia="Times New Roman" w:hAnsi="Avenir Next" w:cs="Calibri"/>
          <w:b/>
          <w:bCs/>
          <w:color w:val="000000" w:themeColor="text1"/>
          <w:kern w:val="0"/>
          <w:lang w:eastAsia="de-DE"/>
          <w14:ligatures w14:val="none"/>
        </w:rPr>
        <w:t>COLORNETWORK</w:t>
      </w:r>
      <w:r w:rsidR="007C4DE1">
        <w:rPr>
          <w:rFonts w:ascii="Avenir Next" w:eastAsia="Times New Roman" w:hAnsi="Avenir Next" w:cs="Calibri"/>
          <w:color w:val="000000" w:themeColor="text1"/>
          <w:kern w:val="0"/>
          <w:lang w:eastAsia="de-DE"/>
          <w14:ligatures w14:val="none"/>
        </w:rPr>
        <w:t>-Lizenz</w:t>
      </w:r>
      <w:r w:rsidRPr="000A225E">
        <w:rPr>
          <w:rFonts w:ascii="Avenir Next" w:eastAsia="Times New Roman" w:hAnsi="Avenir Next" w:cs="Calibri"/>
          <w:color w:val="000000" w:themeColor="text1"/>
          <w:kern w:val="0"/>
          <w:lang w:eastAsia="de-DE"/>
          <w14:ligatures w14:val="none"/>
        </w:rPr>
        <w:t xml:space="preserve"> erwerben – für eine </w:t>
      </w:r>
      <w:r w:rsidR="007C4DE1">
        <w:rPr>
          <w:rFonts w:ascii="Avenir Next" w:eastAsia="Times New Roman" w:hAnsi="Avenir Next" w:cs="Calibri"/>
          <w:color w:val="000000" w:themeColor="text1"/>
          <w:kern w:val="0"/>
          <w:lang w:eastAsia="de-DE"/>
          <w14:ligatures w14:val="none"/>
        </w:rPr>
        <w:t>Schutz</w:t>
      </w:r>
      <w:r w:rsidRPr="000A225E">
        <w:rPr>
          <w:rFonts w:ascii="Avenir Next" w:eastAsia="Times New Roman" w:hAnsi="Avenir Next" w:cs="Calibri"/>
          <w:color w:val="000000" w:themeColor="text1"/>
          <w:kern w:val="0"/>
          <w:lang w:eastAsia="de-DE"/>
          <w14:ligatures w14:val="none"/>
        </w:rPr>
        <w:t>gebühr von 250 Euro pro Jahr und Standort. Wie sich die Farbe</w:t>
      </w:r>
      <w:r w:rsidR="007C4DE1">
        <w:rPr>
          <w:rFonts w:ascii="Avenir Next" w:eastAsia="Times New Roman" w:hAnsi="Avenir Next" w:cs="Calibri"/>
          <w:color w:val="000000" w:themeColor="text1"/>
          <w:kern w:val="0"/>
          <w:lang w:eastAsia="de-DE"/>
          <w14:ligatures w14:val="none"/>
        </w:rPr>
        <w:t xml:space="preserve"> „come closer“</w:t>
      </w:r>
      <w:r w:rsidRPr="000A225E">
        <w:rPr>
          <w:rFonts w:ascii="Avenir Next" w:eastAsia="Times New Roman" w:hAnsi="Avenir Next" w:cs="Calibri"/>
          <w:color w:val="000000" w:themeColor="text1"/>
          <w:kern w:val="0"/>
          <w:lang w:eastAsia="de-DE"/>
          <w14:ligatures w14:val="none"/>
        </w:rPr>
        <w:t xml:space="preserve"> im Möbel- und Küchenhandel elegant </w:t>
      </w:r>
      <w:r w:rsidR="007C4DE1">
        <w:rPr>
          <w:rFonts w:ascii="Avenir Next" w:eastAsia="Times New Roman" w:hAnsi="Avenir Next" w:cs="Calibri"/>
          <w:color w:val="000000" w:themeColor="text1"/>
          <w:kern w:val="0"/>
          <w:lang w:eastAsia="de-DE"/>
          <w14:ligatures w14:val="none"/>
        </w:rPr>
        <w:t xml:space="preserve">und emotional </w:t>
      </w:r>
      <w:r w:rsidRPr="000A225E">
        <w:rPr>
          <w:rFonts w:ascii="Avenir Next" w:eastAsia="Times New Roman" w:hAnsi="Avenir Next" w:cs="Calibri"/>
          <w:color w:val="000000" w:themeColor="text1"/>
          <w:kern w:val="0"/>
          <w:lang w:eastAsia="de-DE"/>
          <w14:ligatures w14:val="none"/>
        </w:rPr>
        <w:t>einsetzen lässt, können die Besucherinnnen und Besucher in wenigen Tagen</w:t>
      </w:r>
      <w:r w:rsidRPr="003B2E37">
        <w:rPr>
          <w:rFonts w:ascii="Avenir Next" w:eastAsia="Times New Roman" w:hAnsi="Avenir Next" w:cs="Calibri"/>
          <w:color w:val="000000" w:themeColor="text1"/>
          <w:kern w:val="0"/>
          <w:lang w:eastAsia="de-DE"/>
          <w14:ligatures w14:val="none"/>
        </w:rPr>
        <w:t xml:space="preserve"> im</w:t>
      </w:r>
      <w:r w:rsidRPr="007C4DE1">
        <w:rPr>
          <w:rFonts w:ascii="Avenir Next" w:eastAsia="Times New Roman" w:hAnsi="Avenir Next" w:cs="Calibri"/>
          <w:b/>
          <w:bCs/>
          <w:color w:val="000000" w:themeColor="text1"/>
          <w:kern w:val="0"/>
          <w:lang w:eastAsia="de-DE"/>
          <w14:ligatures w14:val="none"/>
        </w:rPr>
        <w:t xml:space="preserve"> Furni</w:t>
      </w:r>
      <w:r w:rsidR="000A225E" w:rsidRPr="007C4DE1">
        <w:rPr>
          <w:rFonts w:ascii="Avenir Next" w:eastAsia="Times New Roman" w:hAnsi="Avenir Next" w:cs="Calibri"/>
          <w:b/>
          <w:bCs/>
          <w:color w:val="000000" w:themeColor="text1"/>
          <w:kern w:val="0"/>
          <w:lang w:eastAsia="de-DE"/>
          <w14:ligatures w14:val="none"/>
        </w:rPr>
        <w:t>ture Future Forum</w:t>
      </w:r>
      <w:r w:rsidR="000A225E" w:rsidRPr="000A225E">
        <w:rPr>
          <w:rFonts w:ascii="Avenir Next" w:eastAsia="Times New Roman" w:hAnsi="Avenir Next" w:cs="Calibri"/>
          <w:color w:val="000000" w:themeColor="text1"/>
          <w:kern w:val="0"/>
          <w:lang w:eastAsia="de-DE"/>
          <w14:ligatures w14:val="none"/>
        </w:rPr>
        <w:t xml:space="preserve"> in </w:t>
      </w:r>
      <w:r w:rsidRPr="000A225E">
        <w:rPr>
          <w:rFonts w:ascii="Avenir Next" w:eastAsia="Times New Roman" w:hAnsi="Avenir Next" w:cs="Calibri"/>
          <w:color w:val="000000" w:themeColor="text1"/>
          <w:kern w:val="0"/>
          <w:lang w:eastAsia="de-DE"/>
          <w14:ligatures w14:val="none"/>
        </w:rPr>
        <w:t xml:space="preserve">der </w:t>
      </w:r>
      <w:r w:rsidRPr="000A225E">
        <w:rPr>
          <w:rStyle w:val="lrzxr"/>
          <w:rFonts w:ascii="Avenir Next" w:hAnsi="Avenir Next"/>
          <w:color w:val="000000" w:themeColor="text1"/>
        </w:rPr>
        <w:t>Uhlendiekstraße 88, 32257 Bünde</w:t>
      </w:r>
      <w:r w:rsidR="000A225E" w:rsidRPr="000A225E">
        <w:rPr>
          <w:rStyle w:val="lrzxr"/>
          <w:rFonts w:ascii="Avenir Next" w:hAnsi="Avenir Next"/>
          <w:color w:val="000000" w:themeColor="text1"/>
        </w:rPr>
        <w:t xml:space="preserve"> erleben.</w:t>
      </w:r>
      <w:r w:rsidR="007C4DE1">
        <w:rPr>
          <w:rStyle w:val="lrzxr"/>
          <w:rFonts w:ascii="Avenir Next" w:hAnsi="Avenir Next"/>
          <w:color w:val="000000" w:themeColor="text1"/>
        </w:rPr>
        <w:t xml:space="preserve"> Denn</w:t>
      </w:r>
      <w:r w:rsidR="002566AE">
        <w:rPr>
          <w:rStyle w:val="lrzxr"/>
          <w:rFonts w:ascii="Avenir Next" w:hAnsi="Avenir Next"/>
          <w:color w:val="000000" w:themeColor="text1"/>
        </w:rPr>
        <w:t xml:space="preserve"> eins ist klar</w:t>
      </w:r>
      <w:r w:rsidR="007C4DE1">
        <w:rPr>
          <w:rStyle w:val="lrzxr"/>
          <w:rFonts w:ascii="Avenir Next" w:hAnsi="Avenir Next"/>
          <w:color w:val="000000" w:themeColor="text1"/>
        </w:rPr>
        <w:t xml:space="preserve">: Der Farbton „come closer!“ berührt und </w:t>
      </w:r>
      <w:r w:rsidR="002566AE">
        <w:rPr>
          <w:rStyle w:val="lrzxr"/>
          <w:rFonts w:ascii="Avenir Next" w:hAnsi="Avenir Next"/>
          <w:color w:val="000000" w:themeColor="text1"/>
        </w:rPr>
        <w:t>entwickelt eine unvergleichliche Raumwirkung. Das bietet für den Einrichtungshandel völlig neue Möglichkeiten für die Ausstellungsdramaturgie und die Sortimentsgestaltung.</w:t>
      </w:r>
    </w:p>
    <w:p w14:paraId="39F6BED4" w14:textId="77777777" w:rsidR="002566AE" w:rsidRPr="00215B7E" w:rsidRDefault="002566AE" w:rsidP="007C4DE1">
      <w:pPr>
        <w:pBdr>
          <w:bottom w:val="single" w:sz="4" w:space="1" w:color="auto"/>
        </w:pBdr>
        <w:rPr>
          <w:rFonts w:ascii="Avenir Next" w:hAnsi="Avenir Next"/>
          <w:color w:val="000000" w:themeColor="text1"/>
        </w:rPr>
      </w:pPr>
    </w:p>
    <w:p w14:paraId="615E983A" w14:textId="6AF05CD5" w:rsidR="00215B7E" w:rsidRPr="000A225E" w:rsidRDefault="00215B7E" w:rsidP="00215B7E">
      <w:pPr>
        <w:pStyle w:val="Default"/>
        <w:rPr>
          <w:rFonts w:ascii="Avenir Next" w:hAnsi="Avenir Next" w:cstheme="minorBidi"/>
          <w:color w:val="000000" w:themeColor="text1"/>
        </w:rPr>
      </w:pPr>
    </w:p>
    <w:p w14:paraId="2C990F50" w14:textId="5F41F33F" w:rsidR="000A225E" w:rsidRPr="000A225E" w:rsidRDefault="000A225E" w:rsidP="00215B7E">
      <w:pPr>
        <w:pStyle w:val="Default"/>
        <w:rPr>
          <w:rFonts w:ascii="Avenir Next" w:hAnsi="Avenir Next" w:cstheme="minorBidi"/>
          <w:color w:val="000000" w:themeColor="text1"/>
        </w:rPr>
      </w:pPr>
      <w:r w:rsidRPr="000A225E">
        <w:rPr>
          <w:rFonts w:ascii="Avenir Next" w:hAnsi="Avenir Next" w:cstheme="minorBidi"/>
          <w:color w:val="000000" w:themeColor="text1"/>
        </w:rPr>
        <w:t xml:space="preserve">Über das </w:t>
      </w:r>
      <w:r w:rsidRPr="007C4DE1">
        <w:rPr>
          <w:rFonts w:ascii="Avenir Next" w:hAnsi="Avenir Next" w:cstheme="minorBidi"/>
          <w:b/>
          <w:bCs/>
          <w:color w:val="000000" w:themeColor="text1"/>
        </w:rPr>
        <w:t>COLORNETWORK</w:t>
      </w:r>
    </w:p>
    <w:p w14:paraId="54A026FE" w14:textId="1B334136" w:rsidR="000A225E" w:rsidRDefault="000A225E" w:rsidP="000A225E">
      <w:pPr>
        <w:pStyle w:val="StandardWeb"/>
        <w:rPr>
          <w:rFonts w:ascii="Avenir Next" w:hAnsi="Avenir Next"/>
          <w:color w:val="000000" w:themeColor="text1"/>
        </w:rPr>
      </w:pPr>
      <w:r w:rsidRPr="000A225E">
        <w:rPr>
          <w:rFonts w:ascii="Avenir Next" w:hAnsi="Avenir Next"/>
          <w:color w:val="000000" w:themeColor="text1"/>
        </w:rPr>
        <w:t xml:space="preserve">Das </w:t>
      </w:r>
      <w:r w:rsidRPr="007C4DE1">
        <w:rPr>
          <w:rFonts w:ascii="Avenir Next" w:hAnsi="Avenir Next"/>
          <w:b/>
          <w:bCs/>
          <w:color w:val="000000" w:themeColor="text1"/>
        </w:rPr>
        <w:t>COLORNETWORK</w:t>
      </w:r>
      <w:r w:rsidRPr="000A225E">
        <w:rPr>
          <w:rFonts w:ascii="Avenir Next" w:hAnsi="Avenir Next"/>
          <w:color w:val="000000" w:themeColor="text1"/>
        </w:rPr>
        <w:t xml:space="preserve"> ist ein schnell wachsendes Netzwerk namhafter Hersteller, die jedes Jahr einen neuen (weiteren) Farbton über viele verschiedene Produkte der Einrichtung hinweg entwickeln und sich dabei gleichzeitig Transparenz entlang der Wertschöpfungskette verpflichten. Die Wahl der jährlichen „Sustained Color“ durch ein unabhängiges, hochkarätiges und wechselndes Expertengremium aus Innenarchitekten, Produktdesignern und Trendexperten gewährleistet, dass die Farbe zeitlos ist und immer wieder neu kombiniert werden kann, sodass de</w:t>
      </w:r>
      <w:r w:rsidR="002566AE">
        <w:rPr>
          <w:rFonts w:ascii="Avenir Next" w:hAnsi="Avenir Next"/>
          <w:color w:val="000000" w:themeColor="text1"/>
        </w:rPr>
        <w:t>n</w:t>
      </w:r>
      <w:r w:rsidRPr="000A225E">
        <w:rPr>
          <w:rFonts w:ascii="Avenir Next" w:hAnsi="Avenir Next"/>
          <w:color w:val="000000" w:themeColor="text1"/>
        </w:rPr>
        <w:t xml:space="preserve"> Innenarchitekten und Einrichter</w:t>
      </w:r>
      <w:r w:rsidR="002566AE">
        <w:rPr>
          <w:rFonts w:ascii="Avenir Next" w:hAnsi="Avenir Next"/>
          <w:color w:val="000000" w:themeColor="text1"/>
        </w:rPr>
        <w:t>n</w:t>
      </w:r>
      <w:r w:rsidRPr="000A225E">
        <w:rPr>
          <w:rFonts w:ascii="Avenir Next" w:hAnsi="Avenir Next"/>
          <w:color w:val="000000" w:themeColor="text1"/>
        </w:rPr>
        <w:t xml:space="preserve"> viel Freiraum für </w:t>
      </w:r>
      <w:r w:rsidR="002566AE">
        <w:rPr>
          <w:rFonts w:ascii="Avenir Next" w:hAnsi="Avenir Next"/>
          <w:color w:val="000000" w:themeColor="text1"/>
        </w:rPr>
        <w:t xml:space="preserve">die </w:t>
      </w:r>
      <w:r w:rsidRPr="000A225E">
        <w:rPr>
          <w:rFonts w:ascii="Avenir Next" w:hAnsi="Avenir Next"/>
          <w:color w:val="000000" w:themeColor="text1"/>
        </w:rPr>
        <w:t>gestalterische Vision bleibt: Heute und in Zukunft. Die Farben bleiben attraktiv und schaffen so nachhaltige Werte in der Innenarchitektur. </w:t>
      </w:r>
    </w:p>
    <w:p w14:paraId="35494588" w14:textId="4F29849F" w:rsidR="00952732" w:rsidRPr="000A225E" w:rsidRDefault="00952732" w:rsidP="000A225E">
      <w:pPr>
        <w:pStyle w:val="StandardWeb"/>
        <w:rPr>
          <w:rFonts w:ascii="Avenir Next" w:hAnsi="Avenir Next"/>
          <w:color w:val="000000" w:themeColor="text1"/>
        </w:rPr>
      </w:pPr>
      <w:r>
        <w:rPr>
          <w:rFonts w:ascii="Avenir Next" w:hAnsi="Avenir Next"/>
          <w:color w:val="000000" w:themeColor="text1"/>
        </w:rPr>
        <w:t xml:space="preserve">Über </w:t>
      </w:r>
      <w:r w:rsidRPr="00B014F6">
        <w:rPr>
          <w:rFonts w:ascii="Avenir Next" w:hAnsi="Avenir Next"/>
          <w:b/>
          <w:bCs/>
          <w:color w:val="000000" w:themeColor="text1"/>
        </w:rPr>
        <w:t>hülsta</w:t>
      </w:r>
    </w:p>
    <w:p w14:paraId="079AD30A" w14:textId="77777777" w:rsidR="00212608" w:rsidRDefault="00212608" w:rsidP="00212608">
      <w:pPr>
        <w:rPr>
          <w:rFonts w:ascii="Avenir Next" w:hAnsi="Avenir Next"/>
          <w:color w:val="000000" w:themeColor="text1"/>
        </w:rPr>
      </w:pPr>
      <w:r w:rsidRPr="00212608">
        <w:rPr>
          <w:rFonts w:ascii="Avenir Next" w:hAnsi="Avenir Next"/>
          <w:color w:val="000000" w:themeColor="text1"/>
        </w:rPr>
        <w:t xml:space="preserve">1940 im münsterländischen Stadtlohn gegründet ist hülsta unangefochten die bekannteste Herstellermöbelmarke Deutschlands. Das Unternehmen hält mehr als 220 Patente und steht für höchste Qualität und exklusives Design „Made in Germany“. Bekannt ist hülsta für innovative Einrichtungskonzepte in den Segmenten Wohnen, Schlafen, Speisen, Diele </w:t>
      </w:r>
      <w:r>
        <w:rPr>
          <w:rFonts w:ascii="Avenir Next" w:hAnsi="Avenir Next"/>
          <w:color w:val="000000" w:themeColor="text1"/>
        </w:rPr>
        <w:t xml:space="preserve">sowie </w:t>
      </w:r>
      <w:r w:rsidRPr="00212608">
        <w:rPr>
          <w:rFonts w:ascii="Avenir Next" w:hAnsi="Avenir Next"/>
          <w:color w:val="000000" w:themeColor="text1"/>
        </w:rPr>
        <w:t xml:space="preserve">für individuelle Schlafsysteme. </w:t>
      </w:r>
      <w:r>
        <w:rPr>
          <w:rFonts w:ascii="Avenir Next" w:hAnsi="Avenir Next"/>
          <w:color w:val="000000" w:themeColor="text1"/>
        </w:rPr>
        <w:t xml:space="preserve">Ab Herbst 2023 komplettiert die hülsta Küche das Angebot. </w:t>
      </w:r>
    </w:p>
    <w:p w14:paraId="3DD77935" w14:textId="77777777" w:rsidR="00212608" w:rsidRDefault="00212608" w:rsidP="00212608">
      <w:pPr>
        <w:rPr>
          <w:rFonts w:ascii="Avenir Next" w:hAnsi="Avenir Next"/>
          <w:color w:val="000000" w:themeColor="text1"/>
        </w:rPr>
      </w:pPr>
    </w:p>
    <w:p w14:paraId="0EE6E8E0" w14:textId="0E51B7B4" w:rsidR="002801C7" w:rsidRPr="000A225E" w:rsidRDefault="00212608" w:rsidP="00212608">
      <w:pPr>
        <w:rPr>
          <w:rFonts w:ascii="Avenir Next" w:hAnsi="Avenir Next"/>
          <w:color w:val="000000" w:themeColor="text1"/>
        </w:rPr>
      </w:pPr>
      <w:r w:rsidRPr="00212608">
        <w:rPr>
          <w:rFonts w:ascii="Avenir Next" w:hAnsi="Avenir Next"/>
          <w:color w:val="000000" w:themeColor="text1"/>
        </w:rPr>
        <w:lastRenderedPageBreak/>
        <w:t xml:space="preserve">Mensch und Umwelt zu schützen und Ressourcen zu schonen, gehört seit jeher zur Philosophie des Hauses. Für herausragende Leistungen in Design, Funktionalität und Nachhaltigkeit wurde hülsta bereits vielfach ausgezeichnet. </w:t>
      </w:r>
    </w:p>
    <w:sectPr w:rsidR="002801C7" w:rsidRPr="000A22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A1"/>
    <w:rsid w:val="000A225E"/>
    <w:rsid w:val="001B29A1"/>
    <w:rsid w:val="00212608"/>
    <w:rsid w:val="00215B7E"/>
    <w:rsid w:val="002566AE"/>
    <w:rsid w:val="002801C7"/>
    <w:rsid w:val="003442CC"/>
    <w:rsid w:val="003B2E37"/>
    <w:rsid w:val="00473107"/>
    <w:rsid w:val="0059614B"/>
    <w:rsid w:val="005B75B6"/>
    <w:rsid w:val="006925B3"/>
    <w:rsid w:val="006A1E85"/>
    <w:rsid w:val="006B61E9"/>
    <w:rsid w:val="00747623"/>
    <w:rsid w:val="007C4DE1"/>
    <w:rsid w:val="0087097B"/>
    <w:rsid w:val="00952732"/>
    <w:rsid w:val="009C6B6B"/>
    <w:rsid w:val="00A213C5"/>
    <w:rsid w:val="00B014F6"/>
    <w:rsid w:val="00B65EE9"/>
    <w:rsid w:val="00B86E9E"/>
    <w:rsid w:val="00CA068F"/>
    <w:rsid w:val="00DF6C00"/>
    <w:rsid w:val="00E57D6A"/>
    <w:rsid w:val="00EC0D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609C"/>
  <w15:chartTrackingRefBased/>
  <w15:docId w15:val="{90DF4A4A-3868-194C-BA90-7AE14416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5B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15B7E"/>
    <w:pPr>
      <w:autoSpaceDE w:val="0"/>
      <w:autoSpaceDN w:val="0"/>
      <w:adjustRightInd w:val="0"/>
    </w:pPr>
    <w:rPr>
      <w:rFonts w:ascii="Arial Narrow" w:hAnsi="Arial Narrow" w:cs="Arial Narrow"/>
      <w:color w:val="000000"/>
      <w:kern w:val="0"/>
    </w:rPr>
  </w:style>
  <w:style w:type="character" w:customStyle="1" w:styleId="apple-converted-space">
    <w:name w:val="apple-converted-space"/>
    <w:basedOn w:val="Absatz-Standardschriftart"/>
    <w:rsid w:val="00215B7E"/>
  </w:style>
  <w:style w:type="character" w:customStyle="1" w:styleId="lrzxr">
    <w:name w:val="lrzxr"/>
    <w:basedOn w:val="Absatz-Standardschriftart"/>
    <w:rsid w:val="00215B7E"/>
  </w:style>
  <w:style w:type="paragraph" w:styleId="StandardWeb">
    <w:name w:val="Normal (Web)"/>
    <w:basedOn w:val="Standard"/>
    <w:uiPriority w:val="99"/>
    <w:semiHidden/>
    <w:unhideWhenUsed/>
    <w:rsid w:val="000A225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Kommentarzeichen">
    <w:name w:val="annotation reference"/>
    <w:basedOn w:val="Absatz-Standardschriftart"/>
    <w:uiPriority w:val="99"/>
    <w:semiHidden/>
    <w:unhideWhenUsed/>
    <w:rsid w:val="00952732"/>
    <w:rPr>
      <w:sz w:val="16"/>
      <w:szCs w:val="16"/>
    </w:rPr>
  </w:style>
  <w:style w:type="paragraph" w:styleId="Kommentartext">
    <w:name w:val="annotation text"/>
    <w:basedOn w:val="Standard"/>
    <w:link w:val="KommentartextZchn"/>
    <w:uiPriority w:val="99"/>
    <w:semiHidden/>
    <w:unhideWhenUsed/>
    <w:rsid w:val="00952732"/>
    <w:rPr>
      <w:sz w:val="20"/>
      <w:szCs w:val="20"/>
    </w:rPr>
  </w:style>
  <w:style w:type="character" w:customStyle="1" w:styleId="KommentartextZchn">
    <w:name w:val="Kommentartext Zchn"/>
    <w:basedOn w:val="Absatz-Standardschriftart"/>
    <w:link w:val="Kommentartext"/>
    <w:uiPriority w:val="99"/>
    <w:semiHidden/>
    <w:rsid w:val="00952732"/>
    <w:rPr>
      <w:sz w:val="20"/>
      <w:szCs w:val="20"/>
    </w:rPr>
  </w:style>
  <w:style w:type="paragraph" w:styleId="Kommentarthema">
    <w:name w:val="annotation subject"/>
    <w:basedOn w:val="Kommentartext"/>
    <w:next w:val="Kommentartext"/>
    <w:link w:val="KommentarthemaZchn"/>
    <w:uiPriority w:val="99"/>
    <w:semiHidden/>
    <w:unhideWhenUsed/>
    <w:rsid w:val="00952732"/>
    <w:rPr>
      <w:b/>
      <w:bCs/>
    </w:rPr>
  </w:style>
  <w:style w:type="character" w:customStyle="1" w:styleId="KommentarthemaZchn">
    <w:name w:val="Kommentarthema Zchn"/>
    <w:basedOn w:val="KommentartextZchn"/>
    <w:link w:val="Kommentarthema"/>
    <w:uiPriority w:val="99"/>
    <w:semiHidden/>
    <w:rsid w:val="00952732"/>
    <w:rPr>
      <w:b/>
      <w:bCs/>
      <w:sz w:val="20"/>
      <w:szCs w:val="20"/>
    </w:rPr>
  </w:style>
  <w:style w:type="paragraph" w:styleId="Sprechblasentext">
    <w:name w:val="Balloon Text"/>
    <w:basedOn w:val="Standard"/>
    <w:link w:val="SprechblasentextZchn"/>
    <w:uiPriority w:val="99"/>
    <w:semiHidden/>
    <w:unhideWhenUsed/>
    <w:rsid w:val="0095273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52732"/>
    <w:rPr>
      <w:rFonts w:ascii="Times New Roman" w:hAnsi="Times New Roman" w:cs="Times New Roman"/>
      <w:sz w:val="18"/>
      <w:szCs w:val="18"/>
    </w:rPr>
  </w:style>
  <w:style w:type="paragraph" w:styleId="berarbeitung">
    <w:name w:val="Revision"/>
    <w:hidden/>
    <w:uiPriority w:val="99"/>
    <w:semiHidden/>
    <w:rsid w:val="00E5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64506">
      <w:bodyDiv w:val="1"/>
      <w:marLeft w:val="0"/>
      <w:marRight w:val="0"/>
      <w:marTop w:val="0"/>
      <w:marBottom w:val="0"/>
      <w:divBdr>
        <w:top w:val="none" w:sz="0" w:space="0" w:color="auto"/>
        <w:left w:val="none" w:sz="0" w:space="0" w:color="auto"/>
        <w:bottom w:val="none" w:sz="0" w:space="0" w:color="auto"/>
        <w:right w:val="none" w:sz="0" w:space="0" w:color="auto"/>
      </w:divBdr>
    </w:div>
    <w:div w:id="7385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22AD66EEA856418236066028E89DCF" ma:contentTypeVersion="14" ma:contentTypeDescription="Ein neues Dokument erstellen." ma:contentTypeScope="" ma:versionID="67690dc149c701d9b9ab08975df96b02">
  <xsd:schema xmlns:xsd="http://www.w3.org/2001/XMLSchema" xmlns:xs="http://www.w3.org/2001/XMLSchema" xmlns:p="http://schemas.microsoft.com/office/2006/metadata/properties" xmlns:ns2="c746de34-3f72-494c-bd65-8f2d698f19c4" xmlns:ns3="7f08174d-26a0-4399-a5bc-738d20793d48" targetNamespace="http://schemas.microsoft.com/office/2006/metadata/properties" ma:root="true" ma:fieldsID="2048e0efcec70d7462c7ecd8623f2fe5" ns2:_="" ns3:_="">
    <xsd:import namespace="c746de34-3f72-494c-bd65-8f2d698f19c4"/>
    <xsd:import namespace="7f08174d-26a0-4399-a5bc-738d20793d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6de34-3f72-494c-bd65-8f2d698f1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5b697bc-252d-4382-826f-d3414d3d9d9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8174d-26a0-4399-a5bc-738d20793d4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114601-6de2-4ede-9bca-4ba99a85ae4c}" ma:internalName="TaxCatchAll" ma:showField="CatchAllData" ma:web="7f08174d-26a0-4399-a5bc-738d20793d4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46de34-3f72-494c-bd65-8f2d698f19c4">
      <Terms xmlns="http://schemas.microsoft.com/office/infopath/2007/PartnerControls"/>
    </lcf76f155ced4ddcb4097134ff3c332f>
    <TaxCatchAll xmlns="7f08174d-26a0-4399-a5bc-738d20793d48" xsi:nil="true"/>
  </documentManagement>
</p:properties>
</file>

<file path=customXml/itemProps1.xml><?xml version="1.0" encoding="utf-8"?>
<ds:datastoreItem xmlns:ds="http://schemas.openxmlformats.org/officeDocument/2006/customXml" ds:itemID="{E3B1AA1C-0E5B-42B7-A573-03408055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6de34-3f72-494c-bd65-8f2d698f19c4"/>
    <ds:schemaRef ds:uri="7f08174d-26a0-4399-a5bc-738d20793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1EAEA-EFCD-4184-B450-900808BA0B50}">
  <ds:schemaRefs>
    <ds:schemaRef ds:uri="http://schemas.microsoft.com/sharepoint/v3/contenttype/forms"/>
  </ds:schemaRefs>
</ds:datastoreItem>
</file>

<file path=customXml/itemProps3.xml><?xml version="1.0" encoding="utf-8"?>
<ds:datastoreItem xmlns:ds="http://schemas.openxmlformats.org/officeDocument/2006/customXml" ds:itemID="{E6F17862-4806-4605-80DD-D1F2F36EFC72}">
  <ds:schemaRefs>
    <ds:schemaRef ds:uri="http://schemas.microsoft.com/office/2006/metadata/properties"/>
    <ds:schemaRef ds:uri="http://schemas.microsoft.com/office/infopath/2007/PartnerControls"/>
    <ds:schemaRef ds:uri="c746de34-3f72-494c-bd65-8f2d698f19c4"/>
    <ds:schemaRef ds:uri="7f08174d-26a0-4399-a5bc-738d20793d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3880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Sascha Tapken</cp:lastModifiedBy>
  <cp:revision>8</cp:revision>
  <dcterms:created xsi:type="dcterms:W3CDTF">2023-08-15T18:57:00Z</dcterms:created>
  <dcterms:modified xsi:type="dcterms:W3CDTF">2023-08-17T12:31:00Z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0x0101009C22AD66EEA856418236066028E89DCF</vt:lpwstr>
  </property>
</Properties>
</file>