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530B7A">
        <w:rPr>
          <w:rFonts w:eastAsia="SimSun" w:cstheme="minorHAnsi"/>
          <w:noProof/>
          <w:kern w:val="1"/>
          <w:lang w:eastAsia="hi-IN" w:bidi="hi-IN"/>
        </w:rPr>
        <w:t>24. Oktober 2024</w:t>
      </w:r>
      <w:r w:rsidRPr="008C5893">
        <w:rPr>
          <w:rFonts w:eastAsia="SimSun" w:cstheme="minorHAnsi"/>
          <w:kern w:val="1"/>
          <w:lang w:eastAsia="hi-IN" w:bidi="hi-IN"/>
        </w:rPr>
        <w:fldChar w:fldCharType="end"/>
      </w:r>
    </w:p>
    <w:p w:rsidR="00C83189" w:rsidRPr="00C83189" w:rsidRDefault="006F66E6" w:rsidP="00C83189">
      <w:pPr>
        <w:pStyle w:val="berschrift1"/>
        <w:rPr>
          <w:lang w:eastAsia="hi-IN" w:bidi="hi-IN"/>
        </w:rPr>
      </w:pPr>
      <w:r>
        <w:rPr>
          <w:noProof/>
        </w:rPr>
        <w:t>Familiensamstag im StadtMusem</w:t>
      </w:r>
    </w:p>
    <w:p w:rsidR="006F66E6" w:rsidRDefault="006F66E6" w:rsidP="006F66E6">
      <w:pPr>
        <w:rPr>
          <w:b/>
          <w:sz w:val="24"/>
          <w:szCs w:val="24"/>
        </w:rPr>
      </w:pPr>
      <w:r w:rsidRPr="00CA7E86">
        <w:rPr>
          <w:b/>
          <w:sz w:val="24"/>
          <w:szCs w:val="24"/>
        </w:rPr>
        <w:t xml:space="preserve">Glänzende Idee in der dunklen Jahreszeit: Kleine </w:t>
      </w:r>
      <w:proofErr w:type="spellStart"/>
      <w:r w:rsidRPr="00CA7E86">
        <w:rPr>
          <w:b/>
          <w:sz w:val="24"/>
          <w:szCs w:val="24"/>
        </w:rPr>
        <w:t>Vergolderwerkstatt</w:t>
      </w:r>
      <w:proofErr w:type="spellEnd"/>
      <w:r w:rsidR="00494207" w:rsidRPr="00CA7E86">
        <w:rPr>
          <w:b/>
          <w:sz w:val="24"/>
          <w:szCs w:val="24"/>
        </w:rPr>
        <w:t xml:space="preserve"> im Einbecker </w:t>
      </w:r>
      <w:proofErr w:type="spellStart"/>
      <w:r w:rsidR="00494207" w:rsidRPr="00CA7E86">
        <w:rPr>
          <w:b/>
          <w:sz w:val="24"/>
          <w:szCs w:val="24"/>
        </w:rPr>
        <w:t>StadtMuseum</w:t>
      </w:r>
      <w:proofErr w:type="spellEnd"/>
      <w:r w:rsidR="00494207" w:rsidRPr="00CA7E86">
        <w:rPr>
          <w:b/>
          <w:sz w:val="24"/>
          <w:szCs w:val="24"/>
        </w:rPr>
        <w:t xml:space="preserve"> am 2</w:t>
      </w:r>
      <w:r w:rsidR="00CA7E86" w:rsidRPr="00CA7E86">
        <w:rPr>
          <w:b/>
          <w:sz w:val="24"/>
          <w:szCs w:val="24"/>
        </w:rPr>
        <w:t>. November von 10 bis 11:30 Uhr, Eintritt 3 €.</w:t>
      </w:r>
    </w:p>
    <w:p w:rsidR="00FE2C6D" w:rsidRPr="00CA7E86" w:rsidRDefault="00FE2C6D" w:rsidP="006F66E6">
      <w:pPr>
        <w:rPr>
          <w:b/>
          <w:sz w:val="24"/>
          <w:szCs w:val="24"/>
        </w:rPr>
      </w:pPr>
    </w:p>
    <w:p w:rsidR="00CA7E86" w:rsidRDefault="006F66E6" w:rsidP="00CA7E86">
      <w:pPr>
        <w:spacing w:line="360" w:lineRule="auto"/>
        <w:rPr>
          <w:sz w:val="24"/>
          <w:szCs w:val="24"/>
        </w:rPr>
      </w:pPr>
      <w:r>
        <w:rPr>
          <w:sz w:val="24"/>
          <w:szCs w:val="24"/>
        </w:rPr>
        <w:t xml:space="preserve">Mit Blattmetall lassen sich einfache Dinge wie Bilderrahmen, Weihnachtskugeln oder Tannenzapfen in echte Hingucker verwandeln. Wer lieber malt, kann auch ein eigenes Bild oder eine Weihnachtskarte entwerfen und mit leuchtendem Gold verzieren. Der Phantasie sind keine Grenzen </w:t>
      </w:r>
      <w:r w:rsidR="00CA7E86">
        <w:rPr>
          <w:sz w:val="24"/>
          <w:szCs w:val="24"/>
        </w:rPr>
        <w:t>gesetzt.</w:t>
      </w:r>
      <w:r w:rsidR="00CA7E86" w:rsidRPr="00CA7E86">
        <w:rPr>
          <w:sz w:val="24"/>
          <w:szCs w:val="24"/>
        </w:rPr>
        <w:t xml:space="preserve"> </w:t>
      </w:r>
    </w:p>
    <w:p w:rsidR="006F66E6" w:rsidRDefault="00CA7E86" w:rsidP="00CA7E86">
      <w:pPr>
        <w:spacing w:line="360" w:lineRule="auto"/>
        <w:rPr>
          <w:sz w:val="24"/>
          <w:szCs w:val="24"/>
        </w:rPr>
      </w:pPr>
      <w:r>
        <w:rPr>
          <w:sz w:val="24"/>
          <w:szCs w:val="24"/>
        </w:rPr>
        <w:t xml:space="preserve">Bei der </w:t>
      </w:r>
      <w:proofErr w:type="spellStart"/>
      <w:r>
        <w:rPr>
          <w:sz w:val="24"/>
          <w:szCs w:val="24"/>
        </w:rPr>
        <w:t>Vergolderwerkstatt</w:t>
      </w:r>
      <w:proofErr w:type="spellEnd"/>
      <w:r>
        <w:rPr>
          <w:sz w:val="24"/>
          <w:szCs w:val="24"/>
        </w:rPr>
        <w:t xml:space="preserve"> sind Kinder im Grundschulalter, Eltern und Großeltern willkommen. </w:t>
      </w:r>
      <w:r w:rsidR="00494207" w:rsidRPr="00077C34">
        <w:rPr>
          <w:sz w:val="24"/>
          <w:szCs w:val="24"/>
        </w:rPr>
        <w:t xml:space="preserve">Das </w:t>
      </w:r>
      <w:proofErr w:type="spellStart"/>
      <w:r w:rsidR="00494207" w:rsidRPr="00077C34">
        <w:rPr>
          <w:sz w:val="24"/>
          <w:szCs w:val="24"/>
        </w:rPr>
        <w:t>StadtMuseum</w:t>
      </w:r>
      <w:proofErr w:type="spellEnd"/>
      <w:r w:rsidR="00494207" w:rsidRPr="00077C34">
        <w:rPr>
          <w:sz w:val="24"/>
          <w:szCs w:val="24"/>
        </w:rPr>
        <w:t xml:space="preserve"> bittet um eine Anmeldung </w:t>
      </w:r>
      <w:r w:rsidR="006F66E6" w:rsidRPr="00077C34">
        <w:rPr>
          <w:sz w:val="24"/>
          <w:szCs w:val="24"/>
        </w:rPr>
        <w:t>bis zum 30.</w:t>
      </w:r>
      <w:r w:rsidR="00077C34" w:rsidRPr="00077C34">
        <w:rPr>
          <w:sz w:val="24"/>
          <w:szCs w:val="24"/>
        </w:rPr>
        <w:t xml:space="preserve"> Oktober</w:t>
      </w:r>
      <w:r w:rsidR="00FE2C6D">
        <w:rPr>
          <w:sz w:val="24"/>
          <w:szCs w:val="24"/>
        </w:rPr>
        <w:t>. Entweder</w:t>
      </w:r>
      <w:r w:rsidR="006F66E6" w:rsidRPr="00077C34">
        <w:rPr>
          <w:sz w:val="24"/>
          <w:szCs w:val="24"/>
        </w:rPr>
        <w:t xml:space="preserve"> telefonisch </w:t>
      </w:r>
      <w:r w:rsidR="00077C34" w:rsidRPr="00077C34">
        <w:rPr>
          <w:sz w:val="24"/>
          <w:szCs w:val="24"/>
        </w:rPr>
        <w:t xml:space="preserve">unter 05561 / 916 </w:t>
      </w:r>
      <w:r w:rsidR="006F66E6" w:rsidRPr="00077C34">
        <w:rPr>
          <w:sz w:val="24"/>
          <w:szCs w:val="24"/>
        </w:rPr>
        <w:t>504 oder</w:t>
      </w:r>
      <w:r w:rsidR="00FE2C6D">
        <w:rPr>
          <w:sz w:val="24"/>
          <w:szCs w:val="24"/>
        </w:rPr>
        <w:t xml:space="preserve"> via E-Mail an</w:t>
      </w:r>
      <w:r w:rsidR="006F66E6" w:rsidRPr="00077C34">
        <w:rPr>
          <w:sz w:val="24"/>
          <w:szCs w:val="24"/>
        </w:rPr>
        <w:t xml:space="preserve"> </w:t>
      </w:r>
      <w:hyperlink r:id="rId7" w:history="1">
        <w:r w:rsidRPr="00FE012D">
          <w:rPr>
            <w:rStyle w:val="Hyperlink"/>
            <w:sz w:val="24"/>
            <w:szCs w:val="24"/>
          </w:rPr>
          <w:t>stadtmuseum@einbeck.de</w:t>
        </w:r>
      </w:hyperlink>
      <w:r>
        <w:rPr>
          <w:sz w:val="24"/>
          <w:szCs w:val="24"/>
        </w:rPr>
        <w:t>.</w:t>
      </w:r>
    </w:p>
    <w:p w:rsidR="006F66E6" w:rsidRDefault="006F66E6" w:rsidP="006F66E6">
      <w:pPr>
        <w:rPr>
          <w:b/>
          <w:sz w:val="24"/>
          <w:szCs w:val="24"/>
        </w:rPr>
      </w:pPr>
    </w:p>
    <w:p w:rsidR="00CA7E86" w:rsidRPr="00CA7E86" w:rsidRDefault="00FE2C6D" w:rsidP="00CA7E86">
      <w:pPr>
        <w:jc w:val="right"/>
        <w:rPr>
          <w:sz w:val="24"/>
          <w:szCs w:val="24"/>
        </w:rPr>
      </w:pPr>
      <w:bookmarkStart w:id="0" w:name="_GoBack"/>
      <w:r>
        <w:rPr>
          <w:sz w:val="24"/>
          <w:szCs w:val="24"/>
        </w:rPr>
        <w:t>525</w:t>
      </w:r>
      <w:r w:rsidR="00CA7E86" w:rsidRPr="00CA7E86">
        <w:rPr>
          <w:sz w:val="24"/>
          <w:szCs w:val="24"/>
        </w:rPr>
        <w:t xml:space="preserve"> Zeichen (mit Leerzeichen)</w:t>
      </w:r>
    </w:p>
    <w:bookmarkEnd w:id="0"/>
    <w:p w:rsidR="00BC1052" w:rsidRDefault="00BC1052" w:rsidP="00BD1281">
      <w:pPr>
        <w:rPr>
          <w:rFonts w:eastAsia="SimSun"/>
          <w:lang w:eastAsia="hi-IN" w:bidi="hi-IN"/>
        </w:rPr>
      </w:pPr>
    </w:p>
    <w:p w:rsidR="00892553" w:rsidRPr="00B613D2" w:rsidRDefault="00892553" w:rsidP="00767447"/>
    <w:sectPr w:rsidR="00892553" w:rsidRPr="00B613D2" w:rsidSect="00892553">
      <w:headerReference w:type="even" r:id="rId8"/>
      <w:headerReference w:type="default" r:id="rId9"/>
      <w:headerReference w:type="first" r:id="rId10"/>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6E6" w:rsidRDefault="006F66E6" w:rsidP="001C2BFC">
      <w:r>
        <w:separator/>
      </w:r>
    </w:p>
  </w:endnote>
  <w:endnote w:type="continuationSeparator" w:id="0">
    <w:p w:rsidR="006F66E6" w:rsidRDefault="006F66E6"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6E6" w:rsidRDefault="006F66E6" w:rsidP="001C2BFC">
      <w:r>
        <w:separator/>
      </w:r>
    </w:p>
  </w:footnote>
  <w:footnote w:type="continuationSeparator" w:id="0">
    <w:p w:rsidR="006F66E6" w:rsidRDefault="006F66E6"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530B7A">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530B7A">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6E6"/>
    <w:rsid w:val="00077C34"/>
    <w:rsid w:val="001C2BFC"/>
    <w:rsid w:val="002F59D2"/>
    <w:rsid w:val="0048413D"/>
    <w:rsid w:val="00494207"/>
    <w:rsid w:val="004B1AF0"/>
    <w:rsid w:val="004F0A92"/>
    <w:rsid w:val="00530B7A"/>
    <w:rsid w:val="006F66E6"/>
    <w:rsid w:val="00734A51"/>
    <w:rsid w:val="00767447"/>
    <w:rsid w:val="00892553"/>
    <w:rsid w:val="008C5893"/>
    <w:rsid w:val="00B613D2"/>
    <w:rsid w:val="00BC1052"/>
    <w:rsid w:val="00BD1281"/>
    <w:rsid w:val="00C83189"/>
    <w:rsid w:val="00CA3699"/>
    <w:rsid w:val="00CA7E86"/>
    <w:rsid w:val="00E84EEB"/>
    <w:rsid w:val="00EA4569"/>
    <w:rsid w:val="00FD4D82"/>
    <w:rsid w:val="00FE2C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A694FCE"/>
  <w15:chartTrackingRefBased/>
  <w15:docId w15:val="{BA6CE744-7E9A-4BF0-A88E-65332CF98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F66E6"/>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character" w:styleId="Hyperlink">
    <w:name w:val="Hyperlink"/>
    <w:basedOn w:val="Absatz-Standardschriftart"/>
    <w:uiPriority w:val="99"/>
    <w:unhideWhenUsed/>
    <w:rsid w:val="00CA7E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tadtmuseum@einbeck.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49CF6-4B48-442B-B92F-147C38B28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116</Words>
  <Characters>736</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2</cp:revision>
  <cp:lastPrinted>2024-10-24T06:49:00Z</cp:lastPrinted>
  <dcterms:created xsi:type="dcterms:W3CDTF">2024-10-24T05:46:00Z</dcterms:created>
  <dcterms:modified xsi:type="dcterms:W3CDTF">2024-10-24T06:49:00Z</dcterms:modified>
</cp:coreProperties>
</file>