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A9463" w14:textId="6EAB8875" w:rsidR="004E4988" w:rsidRDefault="00336CF5" w:rsidP="00694D1E">
      <w:pPr>
        <w:spacing w:line="360" w:lineRule="auto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PRESSEINFORMATION</w:t>
      </w:r>
    </w:p>
    <w:p w14:paraId="340BD821" w14:textId="77777777" w:rsidR="00393900" w:rsidRDefault="00393900" w:rsidP="00F70740">
      <w:pPr>
        <w:spacing w:line="320" w:lineRule="atLeast"/>
        <w:rPr>
          <w:rFonts w:ascii="Verdana" w:hAnsi="Verdana"/>
          <w:b/>
          <w:bCs/>
          <w:sz w:val="22"/>
        </w:rPr>
      </w:pPr>
    </w:p>
    <w:p w14:paraId="63BEA6D0" w14:textId="1B7E7F0C" w:rsidR="00F32193" w:rsidRDefault="00F32193" w:rsidP="00393900">
      <w:pPr>
        <w:spacing w:line="360" w:lineRule="auto"/>
        <w:rPr>
          <w:rFonts w:ascii="Verdana" w:hAnsi="Verdana"/>
          <w:b/>
          <w:sz w:val="22"/>
        </w:rPr>
      </w:pPr>
      <w:bookmarkStart w:id="0" w:name="_Hlk121995877"/>
      <w:r>
        <w:rPr>
          <w:rFonts w:ascii="Verdana" w:hAnsi="Verdana"/>
          <w:b/>
          <w:sz w:val="22"/>
        </w:rPr>
        <w:t>Neue Schaumprodukte von Caramba für eine Autowäsche, die überzeugt</w:t>
      </w:r>
    </w:p>
    <w:bookmarkEnd w:id="0"/>
    <w:p w14:paraId="6F8C1746" w14:textId="3A04BD2B" w:rsidR="00F32193" w:rsidRPr="00F32193" w:rsidRDefault="00187FC3" w:rsidP="00F32193">
      <w:pPr>
        <w:spacing w:line="360" w:lineRule="auto"/>
        <w:rPr>
          <w:rFonts w:ascii="Verdana" w:hAnsi="Verdana"/>
          <w:sz w:val="22"/>
          <w:szCs w:val="22"/>
        </w:rPr>
      </w:pPr>
      <w:r w:rsidRPr="00F32193">
        <w:rPr>
          <w:rFonts w:ascii="Verdana" w:hAnsi="Verdana"/>
          <w:sz w:val="22"/>
          <w:szCs w:val="22"/>
        </w:rPr>
        <w:t xml:space="preserve">Der Pure Sensation </w:t>
      </w:r>
      <w:proofErr w:type="spellStart"/>
      <w:r w:rsidRPr="00F32193">
        <w:rPr>
          <w:rFonts w:ascii="Verdana" w:hAnsi="Verdana"/>
          <w:sz w:val="22"/>
          <w:szCs w:val="22"/>
        </w:rPr>
        <w:t>Foam</w:t>
      </w:r>
      <w:proofErr w:type="spellEnd"/>
      <w:r w:rsidRPr="00F32193">
        <w:rPr>
          <w:rFonts w:ascii="Verdana" w:hAnsi="Verdana"/>
          <w:sz w:val="22"/>
          <w:szCs w:val="22"/>
        </w:rPr>
        <w:t xml:space="preserve"> und </w:t>
      </w:r>
      <w:r w:rsidR="00DF037F">
        <w:rPr>
          <w:rFonts w:ascii="Verdana" w:hAnsi="Verdana"/>
          <w:sz w:val="22"/>
          <w:szCs w:val="22"/>
        </w:rPr>
        <w:t>das</w:t>
      </w:r>
      <w:r w:rsidR="00F32193" w:rsidRPr="00F32193">
        <w:rPr>
          <w:rFonts w:ascii="Verdana" w:hAnsi="Verdana"/>
          <w:sz w:val="22"/>
          <w:szCs w:val="22"/>
        </w:rPr>
        <w:t xml:space="preserve"> Sommerspecial</w:t>
      </w:r>
      <w:r w:rsidR="00DF037F">
        <w:rPr>
          <w:rFonts w:ascii="Verdana" w:hAnsi="Verdana"/>
          <w:sz w:val="22"/>
          <w:szCs w:val="22"/>
        </w:rPr>
        <w:t>, der</w:t>
      </w:r>
      <w:r w:rsidRPr="00F32193">
        <w:rPr>
          <w:rFonts w:ascii="Verdana" w:hAnsi="Verdana"/>
          <w:sz w:val="22"/>
          <w:szCs w:val="22"/>
        </w:rPr>
        <w:t xml:space="preserve"> Mango Sensation </w:t>
      </w:r>
      <w:proofErr w:type="spellStart"/>
      <w:r w:rsidRPr="00F32193">
        <w:rPr>
          <w:rFonts w:ascii="Verdana" w:hAnsi="Verdana"/>
          <w:sz w:val="22"/>
          <w:szCs w:val="22"/>
        </w:rPr>
        <w:t>Foam</w:t>
      </w:r>
      <w:proofErr w:type="spellEnd"/>
      <w:r w:rsidR="00DF037F">
        <w:rPr>
          <w:rFonts w:ascii="Verdana" w:hAnsi="Verdana"/>
          <w:sz w:val="22"/>
          <w:szCs w:val="22"/>
        </w:rPr>
        <w:t>,</w:t>
      </w:r>
      <w:r w:rsidRPr="00F32193">
        <w:rPr>
          <w:rFonts w:ascii="Verdana" w:hAnsi="Verdana"/>
          <w:sz w:val="22"/>
          <w:szCs w:val="22"/>
        </w:rPr>
        <w:t xml:space="preserve"> </w:t>
      </w:r>
      <w:r w:rsidR="00F32193" w:rsidRPr="00F32193">
        <w:rPr>
          <w:rFonts w:ascii="Verdana" w:hAnsi="Verdana"/>
          <w:sz w:val="22"/>
          <w:szCs w:val="22"/>
        </w:rPr>
        <w:t>sorgen für blitzblanke Ergebnisse</w:t>
      </w:r>
      <w:r w:rsidR="00F32193">
        <w:rPr>
          <w:rFonts w:ascii="Verdana" w:hAnsi="Verdana"/>
          <w:sz w:val="22"/>
          <w:szCs w:val="22"/>
        </w:rPr>
        <w:t>.</w:t>
      </w:r>
    </w:p>
    <w:p w14:paraId="1A570F0D" w14:textId="77777777" w:rsidR="00F32193" w:rsidRDefault="00F32193" w:rsidP="00187FC3">
      <w:pPr>
        <w:rPr>
          <w:rFonts w:ascii="Verdana" w:hAnsi="Verdana"/>
        </w:rPr>
      </w:pPr>
    </w:p>
    <w:p w14:paraId="5A9485AD" w14:textId="77777777" w:rsidR="00757967" w:rsidRPr="004A3F33" w:rsidRDefault="00757967" w:rsidP="00757967">
      <w:pPr>
        <w:spacing w:line="320" w:lineRule="atLeast"/>
        <w:jc w:val="both"/>
        <w:rPr>
          <w:rFonts w:ascii="Verdana" w:hAnsi="Verdana" w:cs="Arial"/>
          <w:sz w:val="21"/>
          <w:szCs w:val="21"/>
          <w:lang w:eastAsia="en-US"/>
        </w:rPr>
      </w:pPr>
    </w:p>
    <w:p w14:paraId="2146CAAD" w14:textId="0098EF68" w:rsidR="00F32193" w:rsidRDefault="0027754B" w:rsidP="00633C27">
      <w:pPr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4A3F33">
        <w:rPr>
          <w:rFonts w:ascii="Verdana" w:hAnsi="Verdana" w:cs="Arial"/>
          <w:b/>
          <w:bCs/>
          <w:sz w:val="22"/>
          <w:szCs w:val="22"/>
        </w:rPr>
        <w:t xml:space="preserve">Duisburg, </w:t>
      </w:r>
      <w:r w:rsidR="00BC62DF">
        <w:rPr>
          <w:rFonts w:ascii="Verdana" w:hAnsi="Verdana" w:cs="Arial"/>
          <w:b/>
          <w:bCs/>
          <w:sz w:val="22"/>
          <w:szCs w:val="22"/>
        </w:rPr>
        <w:t>25</w:t>
      </w:r>
      <w:r w:rsidR="00336CF5" w:rsidRPr="004A3F33">
        <w:rPr>
          <w:rFonts w:ascii="Verdana" w:hAnsi="Verdana" w:cs="Arial"/>
          <w:b/>
          <w:bCs/>
          <w:sz w:val="22"/>
          <w:szCs w:val="22"/>
        </w:rPr>
        <w:t>.</w:t>
      </w:r>
      <w:r w:rsidR="00391EFC" w:rsidRPr="004A3F33">
        <w:rPr>
          <w:rFonts w:ascii="Verdana" w:hAnsi="Verdana" w:cs="Arial"/>
          <w:b/>
          <w:bCs/>
          <w:sz w:val="22"/>
          <w:szCs w:val="22"/>
        </w:rPr>
        <w:t>0</w:t>
      </w:r>
      <w:r w:rsidR="00F32193">
        <w:rPr>
          <w:rFonts w:ascii="Verdana" w:hAnsi="Verdana" w:cs="Arial"/>
          <w:b/>
          <w:bCs/>
          <w:sz w:val="22"/>
          <w:szCs w:val="22"/>
        </w:rPr>
        <w:t>5</w:t>
      </w:r>
      <w:r w:rsidR="002A1620" w:rsidRPr="004A3F33">
        <w:rPr>
          <w:rFonts w:ascii="Verdana" w:hAnsi="Verdana" w:cs="Arial"/>
          <w:b/>
          <w:bCs/>
          <w:sz w:val="22"/>
          <w:szCs w:val="22"/>
        </w:rPr>
        <w:t>.</w:t>
      </w:r>
      <w:r w:rsidRPr="004A3F33">
        <w:rPr>
          <w:rFonts w:ascii="Verdana" w:hAnsi="Verdana" w:cs="Arial"/>
          <w:b/>
          <w:bCs/>
          <w:sz w:val="22"/>
          <w:szCs w:val="22"/>
        </w:rPr>
        <w:t>202</w:t>
      </w:r>
      <w:r w:rsidR="00391EFC" w:rsidRPr="004A3F33">
        <w:rPr>
          <w:rFonts w:ascii="Verdana" w:hAnsi="Verdana" w:cs="Arial"/>
          <w:b/>
          <w:bCs/>
          <w:sz w:val="22"/>
          <w:szCs w:val="22"/>
        </w:rPr>
        <w:t>3</w:t>
      </w:r>
      <w:r w:rsidR="0011059B" w:rsidRPr="004A3F33">
        <w:rPr>
          <w:rFonts w:ascii="Verdana" w:hAnsi="Verdana" w:cs="Arial"/>
          <w:b/>
          <w:bCs/>
          <w:sz w:val="22"/>
          <w:szCs w:val="22"/>
        </w:rPr>
        <w:t>.</w:t>
      </w:r>
      <w:r w:rsidR="00D37C5E" w:rsidRPr="004A3F33">
        <w:rPr>
          <w:rFonts w:ascii="Verdana" w:hAnsi="Verdana" w:cs="Arial"/>
          <w:b/>
          <w:bCs/>
          <w:sz w:val="22"/>
          <w:szCs w:val="22"/>
        </w:rPr>
        <w:t xml:space="preserve"> </w:t>
      </w:r>
      <w:r w:rsidR="00F32193" w:rsidRPr="00F32193">
        <w:rPr>
          <w:rFonts w:ascii="Verdana" w:hAnsi="Verdana" w:cs="Arial"/>
          <w:sz w:val="22"/>
          <w:szCs w:val="22"/>
        </w:rPr>
        <w:t xml:space="preserve">Gleich </w:t>
      </w:r>
      <w:r w:rsidR="00F32193">
        <w:rPr>
          <w:rFonts w:ascii="Verdana" w:hAnsi="Verdana" w:cs="Arial"/>
          <w:sz w:val="22"/>
          <w:szCs w:val="22"/>
        </w:rPr>
        <w:t xml:space="preserve">zwei neue Produkte bringt der Chemiespezialist in diesem Frühjahr auf den Markt. </w:t>
      </w:r>
      <w:r w:rsidR="00A47EF2">
        <w:rPr>
          <w:rFonts w:ascii="Verdana" w:hAnsi="Verdana" w:cs="Arial"/>
          <w:sz w:val="22"/>
          <w:szCs w:val="22"/>
        </w:rPr>
        <w:t>Der</w:t>
      </w:r>
      <w:r w:rsidR="00A47EF2" w:rsidRPr="00F32193">
        <w:rPr>
          <w:rFonts w:ascii="Verdana" w:hAnsi="Verdana" w:cs="Arial"/>
          <w:sz w:val="22"/>
          <w:szCs w:val="22"/>
        </w:rPr>
        <w:t xml:space="preserve"> </w:t>
      </w:r>
      <w:r w:rsidR="00A47EF2">
        <w:rPr>
          <w:rFonts w:ascii="Verdana" w:hAnsi="Verdana" w:cs="Arial"/>
          <w:sz w:val="22"/>
          <w:szCs w:val="22"/>
        </w:rPr>
        <w:t xml:space="preserve">Pure Sensation </w:t>
      </w:r>
      <w:proofErr w:type="spellStart"/>
      <w:r w:rsidR="00A47EF2">
        <w:rPr>
          <w:rFonts w:ascii="Verdana" w:hAnsi="Verdana" w:cs="Arial"/>
          <w:sz w:val="22"/>
          <w:szCs w:val="22"/>
        </w:rPr>
        <w:t>Foam</w:t>
      </w:r>
      <w:proofErr w:type="spellEnd"/>
      <w:r w:rsidR="00A47EF2">
        <w:rPr>
          <w:rFonts w:ascii="Verdana" w:hAnsi="Verdana" w:cs="Arial"/>
          <w:sz w:val="22"/>
          <w:szCs w:val="22"/>
        </w:rPr>
        <w:t xml:space="preserve"> </w:t>
      </w:r>
      <w:r w:rsidR="004038F8">
        <w:rPr>
          <w:rFonts w:ascii="Verdana" w:hAnsi="Verdana" w:cs="Arial"/>
          <w:sz w:val="22"/>
          <w:szCs w:val="22"/>
        </w:rPr>
        <w:t xml:space="preserve">sorgt für eine intensive Reinigungsleistung und </w:t>
      </w:r>
      <w:r w:rsidR="00A47EF2">
        <w:rPr>
          <w:rFonts w:ascii="Verdana" w:hAnsi="Verdana" w:cs="Arial"/>
          <w:sz w:val="22"/>
          <w:szCs w:val="22"/>
        </w:rPr>
        <w:t>mit seiner</w:t>
      </w:r>
      <w:r w:rsidR="00F32193" w:rsidRPr="00F32193">
        <w:rPr>
          <w:rFonts w:ascii="Verdana" w:hAnsi="Verdana" w:cs="Arial"/>
          <w:sz w:val="22"/>
          <w:szCs w:val="22"/>
        </w:rPr>
        <w:t xml:space="preserve"> voluminöse</w:t>
      </w:r>
      <w:r w:rsidR="00A47EF2">
        <w:rPr>
          <w:rFonts w:ascii="Verdana" w:hAnsi="Verdana" w:cs="Arial"/>
          <w:sz w:val="22"/>
          <w:szCs w:val="22"/>
        </w:rPr>
        <w:t>n</w:t>
      </w:r>
      <w:r w:rsidR="00F32193" w:rsidRPr="00F32193">
        <w:rPr>
          <w:rFonts w:ascii="Verdana" w:hAnsi="Verdana" w:cs="Arial"/>
          <w:sz w:val="22"/>
          <w:szCs w:val="22"/>
        </w:rPr>
        <w:t xml:space="preserve"> Schaumbildung </w:t>
      </w:r>
      <w:r w:rsidR="000943E2">
        <w:rPr>
          <w:rFonts w:ascii="Verdana" w:hAnsi="Verdana" w:cs="Arial"/>
          <w:sz w:val="22"/>
          <w:szCs w:val="22"/>
        </w:rPr>
        <w:t xml:space="preserve">und </w:t>
      </w:r>
      <w:r w:rsidR="00A47EF2">
        <w:rPr>
          <w:rFonts w:ascii="Verdana" w:hAnsi="Verdana" w:cs="Arial"/>
          <w:sz w:val="22"/>
          <w:szCs w:val="22"/>
        </w:rPr>
        <w:t>einer</w:t>
      </w:r>
      <w:r w:rsidR="000943E2">
        <w:rPr>
          <w:rFonts w:ascii="Verdana" w:hAnsi="Verdana" w:cs="Arial"/>
          <w:sz w:val="22"/>
          <w:szCs w:val="22"/>
        </w:rPr>
        <w:t xml:space="preserve"> lange</w:t>
      </w:r>
      <w:r w:rsidR="00A47EF2">
        <w:rPr>
          <w:rFonts w:ascii="Verdana" w:hAnsi="Verdana" w:cs="Arial"/>
          <w:sz w:val="22"/>
          <w:szCs w:val="22"/>
        </w:rPr>
        <w:t>n</w:t>
      </w:r>
      <w:r w:rsidR="000943E2">
        <w:rPr>
          <w:rFonts w:ascii="Verdana" w:hAnsi="Verdana" w:cs="Arial"/>
          <w:sz w:val="22"/>
          <w:szCs w:val="22"/>
        </w:rPr>
        <w:t xml:space="preserve"> Standzeit</w:t>
      </w:r>
      <w:r w:rsidR="00AC79F5">
        <w:rPr>
          <w:rFonts w:ascii="Verdana" w:hAnsi="Verdana" w:cs="Arial"/>
          <w:sz w:val="22"/>
          <w:szCs w:val="22"/>
        </w:rPr>
        <w:t xml:space="preserve"> </w:t>
      </w:r>
      <w:r w:rsidR="004038F8">
        <w:rPr>
          <w:rFonts w:ascii="Verdana" w:hAnsi="Verdana" w:cs="Arial"/>
          <w:sz w:val="22"/>
          <w:szCs w:val="22"/>
        </w:rPr>
        <w:t xml:space="preserve">auch für ein </w:t>
      </w:r>
      <w:proofErr w:type="gramStart"/>
      <w:r w:rsidR="004038F8">
        <w:rPr>
          <w:rFonts w:ascii="Verdana" w:hAnsi="Verdana" w:cs="Arial"/>
          <w:sz w:val="22"/>
          <w:szCs w:val="22"/>
        </w:rPr>
        <w:t>tolles</w:t>
      </w:r>
      <w:proofErr w:type="gramEnd"/>
      <w:r w:rsidR="004038F8">
        <w:rPr>
          <w:rFonts w:ascii="Verdana" w:hAnsi="Verdana" w:cs="Arial"/>
          <w:sz w:val="22"/>
          <w:szCs w:val="22"/>
        </w:rPr>
        <w:t xml:space="preserve"> Kundenerlebnis bei der Wäsche</w:t>
      </w:r>
      <w:r w:rsidR="00F32193" w:rsidRPr="00F32193">
        <w:rPr>
          <w:rFonts w:ascii="Verdana" w:hAnsi="Verdana" w:cs="Arial"/>
          <w:sz w:val="22"/>
          <w:szCs w:val="22"/>
        </w:rPr>
        <w:t>.</w:t>
      </w:r>
      <w:r w:rsidR="00F32193">
        <w:rPr>
          <w:rFonts w:ascii="Verdana" w:hAnsi="Verdana" w:cs="Arial"/>
          <w:sz w:val="22"/>
          <w:szCs w:val="22"/>
        </w:rPr>
        <w:t xml:space="preserve"> </w:t>
      </w:r>
      <w:bookmarkStart w:id="1" w:name="_Hlk135633761"/>
      <w:r w:rsidR="000943E2">
        <w:rPr>
          <w:rFonts w:ascii="Verdana" w:hAnsi="Verdana" w:cs="Arial"/>
          <w:sz w:val="22"/>
          <w:szCs w:val="22"/>
        </w:rPr>
        <w:t xml:space="preserve">Von April bis Oktober </w:t>
      </w:r>
      <w:r w:rsidR="00A47EF2" w:rsidRPr="00143750">
        <w:rPr>
          <w:rFonts w:ascii="Verdana" w:hAnsi="Verdana" w:cs="Arial"/>
          <w:sz w:val="22"/>
          <w:szCs w:val="22"/>
        </w:rPr>
        <w:t xml:space="preserve">bietet </w:t>
      </w:r>
      <w:r w:rsidR="000943E2" w:rsidRPr="00143750">
        <w:rPr>
          <w:rFonts w:ascii="Verdana" w:hAnsi="Verdana" w:cs="Arial"/>
          <w:sz w:val="22"/>
          <w:szCs w:val="22"/>
        </w:rPr>
        <w:t xml:space="preserve">Caramba zudem mit dem Mango Sensation </w:t>
      </w:r>
      <w:proofErr w:type="spellStart"/>
      <w:r w:rsidR="000943E2" w:rsidRPr="00143750">
        <w:rPr>
          <w:rFonts w:ascii="Verdana" w:hAnsi="Verdana" w:cs="Arial"/>
          <w:sz w:val="22"/>
          <w:szCs w:val="22"/>
        </w:rPr>
        <w:t>Foam</w:t>
      </w:r>
      <w:proofErr w:type="spellEnd"/>
      <w:r w:rsidR="000943E2" w:rsidRPr="00143750">
        <w:rPr>
          <w:rFonts w:ascii="Verdana" w:hAnsi="Verdana" w:cs="Arial"/>
          <w:sz w:val="22"/>
          <w:szCs w:val="22"/>
        </w:rPr>
        <w:t xml:space="preserve"> ein</w:t>
      </w:r>
      <w:r w:rsidR="00143750">
        <w:rPr>
          <w:rFonts w:ascii="Verdana" w:hAnsi="Verdana" w:cs="Arial"/>
          <w:sz w:val="22"/>
          <w:szCs w:val="22"/>
        </w:rPr>
        <w:t>en</w:t>
      </w:r>
      <w:r w:rsidR="000943E2" w:rsidRPr="00143750">
        <w:rPr>
          <w:rFonts w:ascii="Verdana" w:hAnsi="Verdana" w:cs="Arial"/>
          <w:sz w:val="22"/>
          <w:szCs w:val="22"/>
        </w:rPr>
        <w:t xml:space="preserve"> frische</w:t>
      </w:r>
      <w:r w:rsidR="00143750">
        <w:rPr>
          <w:rFonts w:ascii="Verdana" w:hAnsi="Verdana" w:cs="Arial"/>
          <w:sz w:val="22"/>
          <w:szCs w:val="22"/>
        </w:rPr>
        <w:t>n</w:t>
      </w:r>
      <w:r w:rsidR="000943E2" w:rsidRPr="00143750">
        <w:rPr>
          <w:rFonts w:ascii="Verdana" w:hAnsi="Verdana" w:cs="Arial"/>
          <w:sz w:val="22"/>
          <w:szCs w:val="22"/>
        </w:rPr>
        <w:t>, fruchtige</w:t>
      </w:r>
      <w:r w:rsidR="00143750">
        <w:rPr>
          <w:rFonts w:ascii="Verdana" w:hAnsi="Verdana" w:cs="Arial"/>
          <w:sz w:val="22"/>
          <w:szCs w:val="22"/>
        </w:rPr>
        <w:t>n</w:t>
      </w:r>
      <w:r w:rsidR="000943E2" w:rsidRPr="00143750">
        <w:rPr>
          <w:rFonts w:ascii="Verdana" w:hAnsi="Verdana" w:cs="Arial"/>
          <w:sz w:val="22"/>
          <w:szCs w:val="22"/>
        </w:rPr>
        <w:t xml:space="preserve"> Duft</w:t>
      </w:r>
      <w:r w:rsidR="00143750">
        <w:rPr>
          <w:rFonts w:ascii="Verdana" w:hAnsi="Verdana" w:cs="Arial"/>
          <w:sz w:val="22"/>
          <w:szCs w:val="22"/>
        </w:rPr>
        <w:t>reiniger</w:t>
      </w:r>
      <w:r w:rsidR="00143750" w:rsidRPr="00143750">
        <w:rPr>
          <w:rFonts w:ascii="Verdana" w:hAnsi="Verdana" w:cs="Arial"/>
          <w:sz w:val="22"/>
          <w:szCs w:val="22"/>
        </w:rPr>
        <w:t xml:space="preserve"> für den Erlebniseffekt in der Waschanlage</w:t>
      </w:r>
      <w:r w:rsidR="001B2A86">
        <w:rPr>
          <w:rFonts w:ascii="Verdana" w:hAnsi="Verdana" w:cs="Arial"/>
          <w:sz w:val="22"/>
          <w:szCs w:val="22"/>
        </w:rPr>
        <w:t xml:space="preserve"> an</w:t>
      </w:r>
      <w:r w:rsidR="00DF037F">
        <w:rPr>
          <w:rFonts w:ascii="Verdana" w:hAnsi="Verdana" w:cs="Arial"/>
          <w:sz w:val="22"/>
          <w:szCs w:val="22"/>
        </w:rPr>
        <w:t>.</w:t>
      </w:r>
    </w:p>
    <w:bookmarkEnd w:id="1"/>
    <w:p w14:paraId="4FC7F7BB" w14:textId="77777777" w:rsidR="000943E2" w:rsidRDefault="000943E2" w:rsidP="00F32193">
      <w:pPr>
        <w:spacing w:line="360" w:lineRule="auto"/>
        <w:jc w:val="both"/>
        <w:rPr>
          <w:rFonts w:ascii="Verdana" w:hAnsi="Verdana" w:cs="Arial"/>
          <w:sz w:val="22"/>
          <w:szCs w:val="22"/>
        </w:rPr>
      </w:pPr>
    </w:p>
    <w:p w14:paraId="662ACCBD" w14:textId="5DFB54BB" w:rsidR="000943E2" w:rsidRPr="000943E2" w:rsidRDefault="000943E2" w:rsidP="00F32193">
      <w:pPr>
        <w:spacing w:line="360" w:lineRule="auto"/>
        <w:jc w:val="both"/>
        <w:rPr>
          <w:rFonts w:ascii="Verdana" w:hAnsi="Verdana" w:cs="Arial"/>
          <w:b/>
          <w:bCs/>
          <w:sz w:val="22"/>
          <w:szCs w:val="22"/>
        </w:rPr>
      </w:pPr>
      <w:r w:rsidRPr="000943E2">
        <w:rPr>
          <w:rFonts w:ascii="Verdana" w:hAnsi="Verdana" w:cs="Arial"/>
          <w:b/>
          <w:bCs/>
          <w:sz w:val="22"/>
          <w:szCs w:val="22"/>
        </w:rPr>
        <w:t>Waschleistung, die sich sehen lässt</w:t>
      </w:r>
    </w:p>
    <w:p w14:paraId="7151179B" w14:textId="762676AB" w:rsidR="00DC6323" w:rsidRPr="00F205BF" w:rsidRDefault="00F32193" w:rsidP="00633C27">
      <w:pPr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F32193">
        <w:rPr>
          <w:rFonts w:ascii="Verdana" w:hAnsi="Verdana" w:cs="Arial"/>
          <w:sz w:val="22"/>
          <w:szCs w:val="22"/>
        </w:rPr>
        <w:t>„Bei Produktauftrag bildet</w:t>
      </w:r>
      <w:r>
        <w:rPr>
          <w:rFonts w:ascii="Verdana" w:hAnsi="Verdana" w:cs="Arial"/>
          <w:sz w:val="22"/>
          <w:szCs w:val="22"/>
        </w:rPr>
        <w:t xml:space="preserve"> </w:t>
      </w:r>
      <w:r w:rsidRPr="00F32193">
        <w:rPr>
          <w:rFonts w:ascii="Verdana" w:hAnsi="Verdana" w:cs="Arial"/>
          <w:sz w:val="22"/>
          <w:szCs w:val="22"/>
        </w:rPr>
        <w:t>sich ein schöner, sahniger</w:t>
      </w:r>
      <w:r w:rsidR="000943E2">
        <w:rPr>
          <w:rFonts w:ascii="Verdana" w:hAnsi="Verdana" w:cs="Arial"/>
          <w:sz w:val="22"/>
          <w:szCs w:val="22"/>
        </w:rPr>
        <w:t xml:space="preserve"> </w:t>
      </w:r>
      <w:r w:rsidRPr="00F32193">
        <w:rPr>
          <w:rFonts w:ascii="Verdana" w:hAnsi="Verdana" w:cs="Arial"/>
          <w:sz w:val="22"/>
          <w:szCs w:val="22"/>
        </w:rPr>
        <w:t>Schaum</w:t>
      </w:r>
      <w:r w:rsidR="00F63864">
        <w:rPr>
          <w:rFonts w:ascii="Verdana" w:hAnsi="Verdana" w:cs="Arial"/>
          <w:sz w:val="22"/>
          <w:szCs w:val="22"/>
        </w:rPr>
        <w:t>, der sich leicht und rückstandslos abspülen lässt</w:t>
      </w:r>
      <w:r w:rsidR="00403F50">
        <w:rPr>
          <w:rFonts w:ascii="Verdana" w:hAnsi="Verdana" w:cs="Arial"/>
          <w:sz w:val="22"/>
          <w:szCs w:val="22"/>
        </w:rPr>
        <w:t>“</w:t>
      </w:r>
      <w:r w:rsidR="00F63864">
        <w:rPr>
          <w:rFonts w:ascii="Verdana" w:hAnsi="Verdana" w:cs="Arial"/>
          <w:sz w:val="22"/>
          <w:szCs w:val="22"/>
        </w:rPr>
        <w:t>,</w:t>
      </w:r>
      <w:r w:rsidR="00F63864" w:rsidRPr="00F63864">
        <w:rPr>
          <w:rFonts w:ascii="Verdana" w:hAnsi="Verdana" w:cs="Arial"/>
          <w:sz w:val="22"/>
          <w:szCs w:val="22"/>
        </w:rPr>
        <w:t xml:space="preserve"> </w:t>
      </w:r>
      <w:r w:rsidR="00F63864">
        <w:rPr>
          <w:rFonts w:ascii="Verdana" w:hAnsi="Verdana" w:cs="Arial"/>
          <w:sz w:val="22"/>
          <w:szCs w:val="22"/>
        </w:rPr>
        <w:t xml:space="preserve">erklärt </w:t>
      </w:r>
      <w:r w:rsidR="00F63864" w:rsidRPr="00287345">
        <w:rPr>
          <w:rFonts w:ascii="Verdana" w:hAnsi="Verdana" w:cs="Arial"/>
          <w:sz w:val="22"/>
          <w:szCs w:val="22"/>
        </w:rPr>
        <w:t>Andree Bode</w:t>
      </w:r>
      <w:r w:rsidR="00F63864">
        <w:rPr>
          <w:rFonts w:ascii="Verdana" w:hAnsi="Verdana" w:cs="Arial"/>
          <w:sz w:val="22"/>
          <w:szCs w:val="22"/>
        </w:rPr>
        <w:t>, Anwendungstechniker bei Caramba. „</w:t>
      </w:r>
      <w:r w:rsidRPr="00F32193">
        <w:rPr>
          <w:rFonts w:ascii="Verdana" w:hAnsi="Verdana" w:cs="Arial"/>
          <w:sz w:val="22"/>
          <w:szCs w:val="22"/>
        </w:rPr>
        <w:t>Die</w:t>
      </w:r>
      <w:r w:rsidR="000943E2">
        <w:rPr>
          <w:rFonts w:ascii="Verdana" w:hAnsi="Verdana" w:cs="Arial"/>
          <w:sz w:val="22"/>
          <w:szCs w:val="22"/>
        </w:rPr>
        <w:t xml:space="preserve"> </w:t>
      </w:r>
      <w:r w:rsidRPr="00F32193">
        <w:rPr>
          <w:rFonts w:ascii="Verdana" w:hAnsi="Verdana" w:cs="Arial"/>
          <w:sz w:val="22"/>
          <w:szCs w:val="22"/>
        </w:rPr>
        <w:t>anschließende Trocknung</w:t>
      </w:r>
      <w:r w:rsidR="000943E2">
        <w:rPr>
          <w:rFonts w:ascii="Verdana" w:hAnsi="Verdana" w:cs="Arial"/>
          <w:sz w:val="22"/>
          <w:szCs w:val="22"/>
        </w:rPr>
        <w:t xml:space="preserve"> </w:t>
      </w:r>
      <w:r w:rsidRPr="00F32193">
        <w:rPr>
          <w:rFonts w:ascii="Verdana" w:hAnsi="Verdana" w:cs="Arial"/>
          <w:sz w:val="22"/>
          <w:szCs w:val="22"/>
        </w:rPr>
        <w:t>funktioniert einwandfrei und</w:t>
      </w:r>
      <w:r w:rsidR="000943E2">
        <w:rPr>
          <w:rFonts w:ascii="Verdana" w:hAnsi="Verdana" w:cs="Arial"/>
          <w:sz w:val="22"/>
          <w:szCs w:val="22"/>
        </w:rPr>
        <w:t xml:space="preserve"> </w:t>
      </w:r>
      <w:r w:rsidRPr="00F32193">
        <w:rPr>
          <w:rFonts w:ascii="Verdana" w:hAnsi="Verdana" w:cs="Arial"/>
          <w:sz w:val="22"/>
          <w:szCs w:val="22"/>
        </w:rPr>
        <w:t xml:space="preserve">der Pure Sensation </w:t>
      </w:r>
      <w:proofErr w:type="spellStart"/>
      <w:r w:rsidRPr="00F32193">
        <w:rPr>
          <w:rFonts w:ascii="Verdana" w:hAnsi="Verdana" w:cs="Arial"/>
          <w:sz w:val="22"/>
          <w:szCs w:val="22"/>
        </w:rPr>
        <w:t>Foam</w:t>
      </w:r>
      <w:proofErr w:type="spellEnd"/>
      <w:r w:rsidR="000943E2">
        <w:rPr>
          <w:rFonts w:ascii="Verdana" w:hAnsi="Verdana" w:cs="Arial"/>
          <w:sz w:val="22"/>
          <w:szCs w:val="22"/>
        </w:rPr>
        <w:t xml:space="preserve"> </w:t>
      </w:r>
      <w:r w:rsidRPr="00F32193">
        <w:rPr>
          <w:rFonts w:ascii="Verdana" w:hAnsi="Verdana" w:cs="Arial"/>
          <w:sz w:val="22"/>
          <w:szCs w:val="22"/>
        </w:rPr>
        <w:t>führt zu keinerlei</w:t>
      </w:r>
      <w:r w:rsidR="000943E2">
        <w:rPr>
          <w:rFonts w:ascii="Verdana" w:hAnsi="Verdana" w:cs="Arial"/>
          <w:sz w:val="22"/>
          <w:szCs w:val="22"/>
        </w:rPr>
        <w:t xml:space="preserve"> </w:t>
      </w:r>
      <w:r w:rsidRPr="00F32193">
        <w:rPr>
          <w:rFonts w:ascii="Verdana" w:hAnsi="Verdana" w:cs="Arial"/>
          <w:sz w:val="22"/>
          <w:szCs w:val="22"/>
        </w:rPr>
        <w:t>Schaumbildung im</w:t>
      </w:r>
      <w:r w:rsidR="000943E2">
        <w:rPr>
          <w:rFonts w:ascii="Verdana" w:hAnsi="Verdana" w:cs="Arial"/>
          <w:sz w:val="22"/>
          <w:szCs w:val="22"/>
        </w:rPr>
        <w:t xml:space="preserve"> </w:t>
      </w:r>
      <w:r w:rsidRPr="00F32193">
        <w:rPr>
          <w:rFonts w:ascii="Verdana" w:hAnsi="Verdana" w:cs="Arial"/>
          <w:sz w:val="22"/>
          <w:szCs w:val="22"/>
        </w:rPr>
        <w:t>Belebungs</w:t>
      </w:r>
      <w:r w:rsidR="000943E2">
        <w:rPr>
          <w:rFonts w:ascii="Verdana" w:hAnsi="Verdana" w:cs="Arial"/>
          <w:sz w:val="22"/>
          <w:szCs w:val="22"/>
        </w:rPr>
        <w:t>-</w:t>
      </w:r>
      <w:r w:rsidRPr="00F32193">
        <w:rPr>
          <w:rFonts w:ascii="Verdana" w:hAnsi="Verdana" w:cs="Arial"/>
          <w:sz w:val="22"/>
          <w:szCs w:val="22"/>
        </w:rPr>
        <w:t xml:space="preserve"> oder</w:t>
      </w:r>
      <w:r w:rsidR="000943E2">
        <w:rPr>
          <w:rFonts w:ascii="Verdana" w:hAnsi="Verdana" w:cs="Arial"/>
          <w:sz w:val="22"/>
          <w:szCs w:val="22"/>
        </w:rPr>
        <w:t xml:space="preserve"> </w:t>
      </w:r>
      <w:r w:rsidRPr="00F32193">
        <w:rPr>
          <w:rFonts w:ascii="Verdana" w:hAnsi="Verdana" w:cs="Arial"/>
          <w:sz w:val="22"/>
          <w:szCs w:val="22"/>
        </w:rPr>
        <w:t>Vorlagebecken</w:t>
      </w:r>
      <w:r w:rsidR="00F63864">
        <w:rPr>
          <w:rFonts w:ascii="Verdana" w:hAnsi="Verdana" w:cs="Arial"/>
          <w:sz w:val="22"/>
          <w:szCs w:val="22"/>
        </w:rPr>
        <w:t>.</w:t>
      </w:r>
      <w:r w:rsidRPr="00F32193">
        <w:rPr>
          <w:rFonts w:ascii="Verdana" w:hAnsi="Verdana" w:cs="Arial"/>
          <w:sz w:val="22"/>
          <w:szCs w:val="22"/>
        </w:rPr>
        <w:t>“</w:t>
      </w:r>
    </w:p>
    <w:p w14:paraId="3DB75428" w14:textId="3D2463CA" w:rsidR="0011059B" w:rsidRDefault="0011059B" w:rsidP="00DF037F">
      <w:pPr>
        <w:spacing w:line="360" w:lineRule="auto"/>
        <w:jc w:val="both"/>
        <w:rPr>
          <w:rFonts w:ascii="Verdana" w:hAnsi="Verdana" w:cs="Arial"/>
          <w:sz w:val="22"/>
          <w:szCs w:val="22"/>
        </w:rPr>
      </w:pPr>
    </w:p>
    <w:p w14:paraId="23CD00BF" w14:textId="28A6A606" w:rsidR="000943E2" w:rsidRPr="00DF037F" w:rsidRDefault="000943E2" w:rsidP="00A56419">
      <w:pPr>
        <w:pStyle w:val="Default"/>
        <w:spacing w:line="360" w:lineRule="auto"/>
        <w:jc w:val="both"/>
        <w:rPr>
          <w:rFonts w:ascii="Segoe UI" w:hAnsi="Segoe UI" w:cs="Segoe UI"/>
        </w:rPr>
      </w:pPr>
      <w:r>
        <w:rPr>
          <w:rFonts w:cs="Arial"/>
          <w:sz w:val="22"/>
          <w:szCs w:val="22"/>
        </w:rPr>
        <w:t xml:space="preserve">Beide </w:t>
      </w:r>
      <w:r w:rsidR="00A47EF2">
        <w:rPr>
          <w:rFonts w:cs="Arial"/>
          <w:sz w:val="22"/>
          <w:szCs w:val="22"/>
        </w:rPr>
        <w:t>Reinigungss</w:t>
      </w:r>
      <w:r>
        <w:rPr>
          <w:rFonts w:cs="Arial"/>
          <w:sz w:val="22"/>
          <w:szCs w:val="22"/>
        </w:rPr>
        <w:t xml:space="preserve">chäume </w:t>
      </w:r>
      <w:r w:rsidR="00DF037F">
        <w:rPr>
          <w:rFonts w:cs="Arial"/>
          <w:sz w:val="22"/>
          <w:szCs w:val="22"/>
        </w:rPr>
        <w:t>wurden</w:t>
      </w:r>
      <w:r>
        <w:rPr>
          <w:rFonts w:cs="Arial"/>
          <w:sz w:val="22"/>
          <w:szCs w:val="22"/>
        </w:rPr>
        <w:t xml:space="preserve"> </w:t>
      </w:r>
      <w:r w:rsidR="004038F8">
        <w:rPr>
          <w:rFonts w:cs="Arial"/>
          <w:sz w:val="22"/>
          <w:szCs w:val="22"/>
        </w:rPr>
        <w:t xml:space="preserve">speziell so entwickelt, dass sie universell </w:t>
      </w:r>
      <w:r>
        <w:rPr>
          <w:rFonts w:cs="Arial"/>
          <w:sz w:val="22"/>
          <w:szCs w:val="22"/>
        </w:rPr>
        <w:t xml:space="preserve">in Waschstraßen, Portalen und SB-Anlagen </w:t>
      </w:r>
      <w:r w:rsidR="004038F8">
        <w:rPr>
          <w:rFonts w:cs="Arial"/>
          <w:sz w:val="22"/>
          <w:szCs w:val="22"/>
        </w:rPr>
        <w:t>eingesetzt werden können. Trotz großer Schaummenge lässt sich das Produkt s</w:t>
      </w:r>
      <w:r w:rsidR="00862FAA">
        <w:rPr>
          <w:rFonts w:cs="Arial"/>
          <w:sz w:val="22"/>
          <w:szCs w:val="22"/>
        </w:rPr>
        <w:t>ehr gut</w:t>
      </w:r>
      <w:r w:rsidR="004038F8">
        <w:rPr>
          <w:rFonts w:cs="Arial"/>
          <w:sz w:val="22"/>
          <w:szCs w:val="22"/>
        </w:rPr>
        <w:t xml:space="preserve"> abspülen und zerfällt schnell im Brauchwasser. Daher sind </w:t>
      </w:r>
      <w:r w:rsidR="00AC79F5">
        <w:rPr>
          <w:rFonts w:cs="Arial"/>
          <w:sz w:val="22"/>
          <w:szCs w:val="22"/>
        </w:rPr>
        <w:t>beide</w:t>
      </w:r>
      <w:r w:rsidR="004038F8">
        <w:rPr>
          <w:rFonts w:cs="Arial"/>
          <w:sz w:val="22"/>
          <w:szCs w:val="22"/>
        </w:rPr>
        <w:t xml:space="preserve"> </w:t>
      </w:r>
      <w:r w:rsidR="00DF037F">
        <w:rPr>
          <w:rFonts w:cs="Arial"/>
          <w:sz w:val="22"/>
          <w:szCs w:val="22"/>
        </w:rPr>
        <w:t xml:space="preserve">bestens </w:t>
      </w:r>
      <w:r w:rsidR="004038F8">
        <w:rPr>
          <w:rFonts w:cs="Arial"/>
          <w:sz w:val="22"/>
          <w:szCs w:val="22"/>
        </w:rPr>
        <w:t xml:space="preserve">sowohl für den Einsatz in </w:t>
      </w:r>
      <w:r w:rsidR="00862FAA">
        <w:rPr>
          <w:rFonts w:cs="Arial"/>
          <w:sz w:val="22"/>
          <w:szCs w:val="22"/>
        </w:rPr>
        <w:t>Waschboxen</w:t>
      </w:r>
      <w:r w:rsidR="004038F8">
        <w:rPr>
          <w:rFonts w:cs="Arial"/>
          <w:sz w:val="22"/>
          <w:szCs w:val="22"/>
        </w:rPr>
        <w:t xml:space="preserve"> als auch für eine Nutzung im Lavabogen bzw. der Wall </w:t>
      </w:r>
      <w:proofErr w:type="spellStart"/>
      <w:r w:rsidR="004038F8">
        <w:rPr>
          <w:rFonts w:cs="Arial"/>
          <w:sz w:val="22"/>
          <w:szCs w:val="22"/>
        </w:rPr>
        <w:t>of</w:t>
      </w:r>
      <w:proofErr w:type="spellEnd"/>
      <w:r w:rsidR="004038F8">
        <w:rPr>
          <w:rFonts w:cs="Arial"/>
          <w:sz w:val="22"/>
          <w:szCs w:val="22"/>
        </w:rPr>
        <w:t xml:space="preserve"> </w:t>
      </w:r>
      <w:proofErr w:type="spellStart"/>
      <w:r w:rsidR="004038F8">
        <w:rPr>
          <w:rFonts w:cs="Arial"/>
          <w:sz w:val="22"/>
          <w:szCs w:val="22"/>
        </w:rPr>
        <w:t>Foam</w:t>
      </w:r>
      <w:proofErr w:type="spellEnd"/>
      <w:r w:rsidR="004038F8">
        <w:rPr>
          <w:rFonts w:cs="Arial"/>
          <w:sz w:val="22"/>
          <w:szCs w:val="22"/>
        </w:rPr>
        <w:t xml:space="preserve"> geeignet</w:t>
      </w:r>
      <w:r w:rsidR="00DF037F">
        <w:rPr>
          <w:rFonts w:cs="Arial"/>
          <w:sz w:val="22"/>
          <w:szCs w:val="22"/>
        </w:rPr>
        <w:t xml:space="preserve">. Die leistungsstarken Produkte sind zudem </w:t>
      </w:r>
      <w:r>
        <w:rPr>
          <w:rFonts w:cs="Arial"/>
          <w:sz w:val="22"/>
          <w:szCs w:val="22"/>
        </w:rPr>
        <w:t xml:space="preserve">kompatibel mit allen Wasserhärten und Wasseraufbereitungsanlagen. </w:t>
      </w:r>
    </w:p>
    <w:p w14:paraId="770A8C67" w14:textId="77777777" w:rsidR="001A6CF3" w:rsidRPr="001A6CF3" w:rsidRDefault="001A6CF3" w:rsidP="00393900">
      <w:pPr>
        <w:spacing w:line="360" w:lineRule="auto"/>
        <w:jc w:val="both"/>
        <w:rPr>
          <w:rFonts w:ascii="Verdana" w:hAnsi="Verdana" w:cs="Arial"/>
          <w:b/>
          <w:bCs/>
          <w:sz w:val="22"/>
          <w:szCs w:val="22"/>
        </w:rPr>
      </w:pPr>
    </w:p>
    <w:p w14:paraId="1A16ECBE" w14:textId="1C3C0F85" w:rsidR="003B1B19" w:rsidRDefault="009B4E75" w:rsidP="00393900">
      <w:pPr>
        <w:spacing w:line="360" w:lineRule="auto"/>
        <w:jc w:val="both"/>
        <w:rPr>
          <w:rFonts w:ascii="Verdana" w:hAnsi="Verdana" w:cs="Arial"/>
          <w:sz w:val="21"/>
          <w:szCs w:val="21"/>
          <w:lang w:eastAsia="en-US"/>
        </w:rPr>
      </w:pPr>
      <w:r w:rsidRPr="009B4E75">
        <w:rPr>
          <w:rFonts w:ascii="Verdana" w:hAnsi="Verdana"/>
          <w:sz w:val="22"/>
          <w:szCs w:val="22"/>
        </w:rPr>
        <w:t xml:space="preserve">Das Konzentrat wird im </w:t>
      </w:r>
      <w:r w:rsidR="00AC79F5" w:rsidRPr="001B2A86">
        <w:rPr>
          <w:rFonts w:ascii="Verdana" w:hAnsi="Verdana"/>
          <w:sz w:val="22"/>
          <w:szCs w:val="22"/>
        </w:rPr>
        <w:t>25</w:t>
      </w:r>
      <w:r w:rsidRPr="001B2A86">
        <w:rPr>
          <w:rFonts w:ascii="Verdana" w:hAnsi="Verdana"/>
          <w:sz w:val="22"/>
          <w:szCs w:val="22"/>
        </w:rPr>
        <w:t>-</w:t>
      </w:r>
      <w:r w:rsidRPr="009B4E75">
        <w:rPr>
          <w:rFonts w:ascii="Verdana" w:hAnsi="Verdana"/>
          <w:sz w:val="22"/>
          <w:szCs w:val="22"/>
        </w:rPr>
        <w:t>Liter-</w:t>
      </w:r>
      <w:r>
        <w:rPr>
          <w:rFonts w:ascii="Verdana" w:hAnsi="Verdana"/>
          <w:sz w:val="22"/>
          <w:szCs w:val="22"/>
        </w:rPr>
        <w:t>G</w:t>
      </w:r>
      <w:r w:rsidRPr="009B4E75">
        <w:rPr>
          <w:rFonts w:ascii="Verdana" w:hAnsi="Verdana"/>
          <w:sz w:val="22"/>
          <w:szCs w:val="22"/>
        </w:rPr>
        <w:t xml:space="preserve">ebinde geliefert. </w:t>
      </w:r>
    </w:p>
    <w:p w14:paraId="667483BF" w14:textId="77777777" w:rsidR="003B1B19" w:rsidRPr="009B4E75" w:rsidRDefault="003B1B19" w:rsidP="00393900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7E19B817" w14:textId="43F5B8B5" w:rsidR="001A6CF3" w:rsidRPr="00B87509" w:rsidRDefault="008B08CB" w:rsidP="00B87509">
      <w:pPr>
        <w:spacing w:line="360" w:lineRule="auto"/>
        <w:jc w:val="both"/>
        <w:rPr>
          <w:rFonts w:ascii="Verdana" w:hAnsi="Verdana" w:cs="Arial"/>
          <w:sz w:val="22"/>
          <w:szCs w:val="22"/>
          <w:lang w:eastAsia="en-US"/>
        </w:rPr>
      </w:pPr>
      <w:r w:rsidRPr="00B87509">
        <w:rPr>
          <w:rFonts w:ascii="Verdana" w:hAnsi="Verdana" w:cs="Arial"/>
          <w:sz w:val="22"/>
          <w:szCs w:val="22"/>
          <w:lang w:eastAsia="en-US"/>
        </w:rPr>
        <w:lastRenderedPageBreak/>
        <w:t xml:space="preserve">Weitere Informationen </w:t>
      </w:r>
      <w:r w:rsidR="00F80CF5">
        <w:rPr>
          <w:rFonts w:ascii="Verdana" w:hAnsi="Verdana" w:cs="Arial"/>
          <w:sz w:val="22"/>
          <w:szCs w:val="22"/>
          <w:lang w:eastAsia="en-US"/>
        </w:rPr>
        <w:t xml:space="preserve">zu den Caramba Schaumprodukten </w:t>
      </w:r>
      <w:r w:rsidRPr="00B87509">
        <w:rPr>
          <w:rFonts w:ascii="Verdana" w:hAnsi="Verdana" w:cs="Arial"/>
          <w:sz w:val="22"/>
          <w:szCs w:val="22"/>
          <w:lang w:eastAsia="en-US"/>
        </w:rPr>
        <w:t>gibt es unter</w:t>
      </w:r>
      <w:r w:rsidR="003B1B19" w:rsidRPr="00B87509">
        <w:rPr>
          <w:rFonts w:ascii="Verdana" w:hAnsi="Verdana" w:cs="Arial"/>
          <w:sz w:val="22"/>
          <w:szCs w:val="22"/>
          <w:lang w:eastAsia="en-US"/>
        </w:rPr>
        <w:t>:</w:t>
      </w:r>
    </w:p>
    <w:p w14:paraId="00E781ED" w14:textId="2E820006" w:rsidR="00600434" w:rsidRPr="00287345" w:rsidRDefault="00DD5E53" w:rsidP="00DE2FB9">
      <w:pPr>
        <w:spacing w:line="320" w:lineRule="atLeast"/>
        <w:rPr>
          <w:rFonts w:ascii="Verdana" w:hAnsi="Verdana" w:cs="Arial"/>
          <w:sz w:val="22"/>
          <w:szCs w:val="22"/>
          <w:lang w:eastAsia="en-US"/>
        </w:rPr>
      </w:pPr>
      <w:hyperlink r:id="rId8" w:history="1">
        <w:r w:rsidR="00BC62DF" w:rsidRPr="00E3382F">
          <w:rPr>
            <w:rStyle w:val="Hyperlink"/>
            <w:rFonts w:ascii="Verdana" w:hAnsi="Verdana" w:cs="Arial"/>
            <w:sz w:val="22"/>
            <w:szCs w:val="22"/>
            <w:lang w:eastAsia="en-US"/>
          </w:rPr>
          <w:t>https://www.caramba.eu/schaumwaesche-autoshampoo/</w:t>
        </w:r>
      </w:hyperlink>
      <w:r w:rsidR="00BC62DF">
        <w:rPr>
          <w:rFonts w:ascii="Verdana" w:hAnsi="Verdana" w:cs="Arial"/>
          <w:sz w:val="22"/>
          <w:szCs w:val="22"/>
          <w:lang w:eastAsia="en-US"/>
        </w:rPr>
        <w:t xml:space="preserve"> </w:t>
      </w:r>
    </w:p>
    <w:p w14:paraId="62388737" w14:textId="77777777" w:rsidR="003573E9" w:rsidRDefault="003573E9" w:rsidP="00DE2FB9">
      <w:pPr>
        <w:spacing w:line="320" w:lineRule="atLeast"/>
        <w:rPr>
          <w:rFonts w:ascii="Verdana" w:hAnsi="Verdana" w:cs="Arial"/>
          <w:b/>
          <w:bCs/>
          <w:sz w:val="24"/>
          <w:szCs w:val="24"/>
          <w:u w:val="single"/>
          <w:lang w:eastAsia="en-US"/>
        </w:rPr>
      </w:pPr>
    </w:p>
    <w:p w14:paraId="037035F7" w14:textId="66902E5F" w:rsidR="00600434" w:rsidRPr="003573E9" w:rsidRDefault="003573E9" w:rsidP="00DF037F">
      <w:pPr>
        <w:rPr>
          <w:rFonts w:ascii="Verdana" w:hAnsi="Verdana" w:cs="Arial"/>
          <w:b/>
          <w:bCs/>
          <w:sz w:val="24"/>
          <w:szCs w:val="24"/>
          <w:u w:val="single"/>
          <w:lang w:eastAsia="en-US"/>
        </w:rPr>
      </w:pPr>
      <w:r w:rsidRPr="003573E9">
        <w:rPr>
          <w:rFonts w:ascii="Verdana" w:hAnsi="Verdana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832A9F" wp14:editId="09CBF9DC">
                <wp:simplePos x="0" y="0"/>
                <wp:positionH relativeFrom="column">
                  <wp:posOffset>2852420</wp:posOffset>
                </wp:positionH>
                <wp:positionV relativeFrom="paragraph">
                  <wp:posOffset>313690</wp:posOffset>
                </wp:positionV>
                <wp:extent cx="2752725" cy="1404620"/>
                <wp:effectExtent l="0" t="0" r="28575" b="2540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1B650" w14:textId="40D82E81" w:rsidR="003573E9" w:rsidRPr="003573E9" w:rsidRDefault="003573E9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7832A9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24.6pt;margin-top:24.7pt;width:216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" strokecolor="white [3212]">
                <v:textbox style="mso-fit-shape-to-text:t">
                  <w:txbxContent>
                    <w:p w14:paraId="62A1B650" w14:textId="40D82E81" w:rsidR="003573E9" w:rsidRPr="003573E9" w:rsidRDefault="003573E9">
                      <w:pPr>
                        <w:rPr>
                          <w:rFonts w:ascii="Verdana" w:hAnsi="Verdan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573E9">
        <w:rPr>
          <w:rFonts w:ascii="Verdana" w:hAnsi="Verdana" w:cs="Arial"/>
          <w:b/>
          <w:bCs/>
          <w:sz w:val="24"/>
          <w:szCs w:val="24"/>
          <w:u w:val="single"/>
          <w:lang w:eastAsia="en-US"/>
        </w:rPr>
        <w:t>Bild</w:t>
      </w:r>
      <w:r w:rsidR="0015649F">
        <w:rPr>
          <w:rFonts w:ascii="Verdana" w:hAnsi="Verdana" w:cs="Arial"/>
          <w:b/>
          <w:bCs/>
          <w:sz w:val="24"/>
          <w:szCs w:val="24"/>
          <w:u w:val="single"/>
          <w:lang w:eastAsia="en-US"/>
        </w:rPr>
        <w:t>material</w:t>
      </w:r>
    </w:p>
    <w:p w14:paraId="172BDC92" w14:textId="44469146" w:rsidR="00C90E29" w:rsidRDefault="00C90E29" w:rsidP="00DE2FB9">
      <w:pPr>
        <w:spacing w:line="320" w:lineRule="atLeast"/>
        <w:rPr>
          <w:rFonts w:ascii="Verdana" w:hAnsi="Verdana" w:cs="Arial"/>
          <w:lang w:eastAsia="en-US"/>
        </w:rPr>
      </w:pPr>
    </w:p>
    <w:p w14:paraId="12123CA2" w14:textId="2E27E68F" w:rsidR="00600434" w:rsidRDefault="00600434" w:rsidP="00DE2FB9">
      <w:pPr>
        <w:spacing w:line="320" w:lineRule="atLeast"/>
        <w:rPr>
          <w:rFonts w:ascii="Verdana" w:hAnsi="Verdana" w:cs="Arial"/>
          <w:lang w:eastAsia="en-US"/>
        </w:rPr>
      </w:pPr>
    </w:p>
    <w:p w14:paraId="22893CF0" w14:textId="77777777" w:rsidR="00B947EB" w:rsidRDefault="001A6CF3" w:rsidP="00DE2FB9">
      <w:pPr>
        <w:spacing w:line="320" w:lineRule="atLeast"/>
        <w:rPr>
          <w:rFonts w:ascii="Verdana" w:hAnsi="Verdana" w:cs="Arial"/>
          <w:lang w:eastAsia="en-US"/>
        </w:rPr>
      </w:pPr>
      <w:r>
        <w:rPr>
          <w:rFonts w:ascii="Verdana" w:hAnsi="Verdana" w:cs="Arial"/>
          <w:noProof/>
          <w:lang w:eastAsia="en-US"/>
        </w:rPr>
        <w:drawing>
          <wp:inline distT="0" distB="0" distL="0" distR="0" wp14:anchorId="6A353D08" wp14:editId="79DC9C7F">
            <wp:extent cx="2243335" cy="1495557"/>
            <wp:effectExtent l="0" t="0" r="508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3335" cy="149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9D0E6" w14:textId="77777777" w:rsidR="00B947EB" w:rsidRDefault="00B947EB" w:rsidP="00DE2FB9">
      <w:pPr>
        <w:spacing w:line="320" w:lineRule="atLeast"/>
        <w:rPr>
          <w:rFonts w:ascii="Verdana" w:hAnsi="Verdana" w:cs="Arial"/>
          <w:lang w:eastAsia="en-US"/>
        </w:rPr>
      </w:pPr>
    </w:p>
    <w:p w14:paraId="1D6A396E" w14:textId="4C47A006" w:rsidR="00DF037F" w:rsidRPr="00BC62DF" w:rsidRDefault="001A6CF3" w:rsidP="001A6CF3">
      <w:pPr>
        <w:spacing w:line="320" w:lineRule="atLeast"/>
        <w:rPr>
          <w:rFonts w:ascii="Verdana" w:hAnsi="Verdana" w:cs="Arial"/>
          <w:lang w:eastAsia="en-US"/>
        </w:rPr>
      </w:pPr>
      <w:r w:rsidRPr="001A6CF3">
        <w:rPr>
          <w:rFonts w:ascii="Verdana" w:hAnsi="Verdana" w:cs="Arial"/>
          <w:b/>
          <w:bCs/>
          <w:lang w:eastAsia="en-US"/>
        </w:rPr>
        <w:t>B</w:t>
      </w:r>
      <w:r w:rsidR="003B1B19">
        <w:rPr>
          <w:rFonts w:ascii="Verdana" w:hAnsi="Verdana" w:cs="Arial"/>
          <w:b/>
          <w:bCs/>
          <w:lang w:eastAsia="en-US"/>
        </w:rPr>
        <w:t>ildunterzeile</w:t>
      </w:r>
      <w:r>
        <w:rPr>
          <w:rFonts w:ascii="Verdana" w:hAnsi="Verdana" w:cs="Arial"/>
          <w:lang w:eastAsia="en-US"/>
        </w:rPr>
        <w:t xml:space="preserve">: Mit seinem hohen </w:t>
      </w:r>
      <w:r w:rsidRPr="001A6CF3">
        <w:rPr>
          <w:rFonts w:ascii="Verdana" w:hAnsi="Verdana" w:cs="Arial"/>
          <w:lang w:eastAsia="en-US"/>
        </w:rPr>
        <w:t>Schaumbildungsvermögen und d</w:t>
      </w:r>
      <w:r>
        <w:rPr>
          <w:rFonts w:ascii="Verdana" w:hAnsi="Verdana" w:cs="Arial"/>
          <w:lang w:eastAsia="en-US"/>
        </w:rPr>
        <w:t>er</w:t>
      </w:r>
      <w:r w:rsidRPr="001A6CF3">
        <w:rPr>
          <w:rFonts w:ascii="Verdana" w:hAnsi="Verdana" w:cs="Arial"/>
          <w:lang w:eastAsia="en-US"/>
        </w:rPr>
        <w:t xml:space="preserve"> lange</w:t>
      </w:r>
      <w:r>
        <w:rPr>
          <w:rFonts w:ascii="Verdana" w:hAnsi="Verdana" w:cs="Arial"/>
          <w:lang w:eastAsia="en-US"/>
        </w:rPr>
        <w:t>n</w:t>
      </w:r>
      <w:r w:rsidRPr="001A6CF3">
        <w:rPr>
          <w:rFonts w:ascii="Verdana" w:hAnsi="Verdana" w:cs="Arial"/>
          <w:lang w:eastAsia="en-US"/>
        </w:rPr>
        <w:t xml:space="preserve"> Standzeit sorg</w:t>
      </w:r>
      <w:r w:rsidR="00DF037F">
        <w:rPr>
          <w:rFonts w:ascii="Verdana" w:hAnsi="Verdana" w:cs="Arial"/>
          <w:lang w:eastAsia="en-US"/>
        </w:rPr>
        <w:t>en</w:t>
      </w:r>
      <w:r>
        <w:rPr>
          <w:rFonts w:ascii="Verdana" w:hAnsi="Verdana" w:cs="Arial"/>
          <w:lang w:eastAsia="en-US"/>
        </w:rPr>
        <w:t xml:space="preserve"> der </w:t>
      </w:r>
      <w:r w:rsidR="00DF037F">
        <w:rPr>
          <w:rFonts w:ascii="Verdana" w:hAnsi="Verdana" w:cs="Arial"/>
          <w:lang w:eastAsia="en-US"/>
        </w:rPr>
        <w:t xml:space="preserve">Pure </w:t>
      </w:r>
      <w:r>
        <w:rPr>
          <w:rFonts w:ascii="Verdana" w:hAnsi="Verdana" w:cs="Arial"/>
          <w:lang w:eastAsia="en-US"/>
        </w:rPr>
        <w:t xml:space="preserve">Sensation </w:t>
      </w:r>
      <w:proofErr w:type="spellStart"/>
      <w:r>
        <w:rPr>
          <w:rFonts w:ascii="Verdana" w:hAnsi="Verdana" w:cs="Arial"/>
          <w:lang w:eastAsia="en-US"/>
        </w:rPr>
        <w:t>Foam</w:t>
      </w:r>
      <w:proofErr w:type="spellEnd"/>
      <w:r>
        <w:rPr>
          <w:rFonts w:ascii="Verdana" w:hAnsi="Verdana" w:cs="Arial"/>
          <w:lang w:eastAsia="en-US"/>
        </w:rPr>
        <w:t xml:space="preserve"> </w:t>
      </w:r>
      <w:r w:rsidR="00DF037F">
        <w:rPr>
          <w:rFonts w:ascii="Verdana" w:hAnsi="Verdana" w:cs="Arial"/>
          <w:lang w:eastAsia="en-US"/>
        </w:rPr>
        <w:t xml:space="preserve">und der Mango Sensation </w:t>
      </w:r>
      <w:proofErr w:type="spellStart"/>
      <w:r w:rsidR="00DF037F">
        <w:rPr>
          <w:rFonts w:ascii="Verdana" w:hAnsi="Verdana" w:cs="Arial"/>
          <w:lang w:eastAsia="en-US"/>
        </w:rPr>
        <w:t>Foam</w:t>
      </w:r>
      <w:proofErr w:type="spellEnd"/>
      <w:r w:rsidR="00DF037F">
        <w:rPr>
          <w:rFonts w:ascii="Verdana" w:hAnsi="Verdana" w:cs="Arial"/>
          <w:lang w:eastAsia="en-US"/>
        </w:rPr>
        <w:t xml:space="preserve"> </w:t>
      </w:r>
      <w:r>
        <w:rPr>
          <w:rFonts w:ascii="Verdana" w:hAnsi="Verdana" w:cs="Arial"/>
          <w:lang w:eastAsia="en-US"/>
        </w:rPr>
        <w:t>von Caramba</w:t>
      </w:r>
      <w:r w:rsidRPr="001A6CF3">
        <w:rPr>
          <w:rFonts w:ascii="Verdana" w:hAnsi="Verdana" w:cs="Arial"/>
          <w:lang w:eastAsia="en-US"/>
        </w:rPr>
        <w:t xml:space="preserve"> für eine leistungsstarke Reinigun</w:t>
      </w:r>
      <w:r w:rsidR="00A47EF2">
        <w:rPr>
          <w:rFonts w:ascii="Verdana" w:hAnsi="Verdana" w:cs="Arial"/>
          <w:lang w:eastAsia="en-US"/>
        </w:rPr>
        <w:t>g</w:t>
      </w:r>
      <w:r w:rsidRPr="001A6CF3">
        <w:rPr>
          <w:rFonts w:ascii="Verdana" w:hAnsi="Verdana" w:cs="Arial"/>
          <w:lang w:eastAsia="en-US"/>
        </w:rPr>
        <w:t>.</w:t>
      </w:r>
    </w:p>
    <w:p w14:paraId="4A6C9826" w14:textId="5FB19C8B" w:rsidR="001A6CF3" w:rsidRDefault="001A6CF3" w:rsidP="001A6CF3">
      <w:pPr>
        <w:spacing w:line="320" w:lineRule="atLeast"/>
        <w:rPr>
          <w:rFonts w:ascii="Verdana" w:hAnsi="Verdana" w:cs="Arial"/>
          <w:lang w:eastAsia="en-US"/>
        </w:rPr>
      </w:pPr>
      <w:r w:rsidRPr="003B1B19">
        <w:rPr>
          <w:rFonts w:ascii="Verdana" w:hAnsi="Verdana" w:cs="Arial"/>
          <w:b/>
          <w:bCs/>
          <w:lang w:eastAsia="en-US"/>
        </w:rPr>
        <w:t>Quelle</w:t>
      </w:r>
      <w:r w:rsidRPr="00B87509">
        <w:rPr>
          <w:rFonts w:ascii="Verdana" w:hAnsi="Verdana" w:cs="Arial"/>
          <w:b/>
          <w:bCs/>
          <w:lang w:eastAsia="en-US"/>
        </w:rPr>
        <w:t>: Caramba</w:t>
      </w:r>
      <w:r w:rsidR="003B1B19">
        <w:rPr>
          <w:rFonts w:ascii="Verdana" w:hAnsi="Verdana" w:cs="Arial"/>
          <w:lang w:eastAsia="en-US"/>
        </w:rPr>
        <w:br/>
      </w:r>
      <w:r w:rsidR="003B1B19">
        <w:rPr>
          <w:rFonts w:ascii="Verdana" w:hAnsi="Verdana" w:cs="Arial"/>
          <w:lang w:eastAsia="en-US"/>
        </w:rPr>
        <w:br/>
      </w:r>
      <w:r w:rsidR="003B1B19" w:rsidRPr="00B87509">
        <w:rPr>
          <w:rFonts w:ascii="Verdana" w:hAnsi="Verdana" w:cs="Arial"/>
          <w:b/>
          <w:bCs/>
          <w:lang w:eastAsia="en-US"/>
        </w:rPr>
        <w:t>Zeichen:</w:t>
      </w:r>
      <w:r w:rsidR="003B1B19" w:rsidRPr="0015649F">
        <w:rPr>
          <w:rFonts w:ascii="Verdana" w:hAnsi="Verdana" w:cs="Arial"/>
          <w:lang w:eastAsia="en-US"/>
        </w:rPr>
        <w:t xml:space="preserve"> </w:t>
      </w:r>
      <w:r w:rsidR="00287345">
        <w:rPr>
          <w:rFonts w:ascii="Verdana" w:hAnsi="Verdana" w:cs="Arial"/>
          <w:lang w:eastAsia="en-US"/>
        </w:rPr>
        <w:t>1.319</w:t>
      </w:r>
      <w:r w:rsidR="003B1B19" w:rsidRPr="0015649F">
        <w:rPr>
          <w:rFonts w:ascii="Verdana" w:hAnsi="Verdana" w:cs="Arial"/>
          <w:lang w:eastAsia="en-US"/>
        </w:rPr>
        <w:t xml:space="preserve"> (mit Leerzeichen</w:t>
      </w:r>
      <w:r w:rsidR="003B1B19">
        <w:rPr>
          <w:rFonts w:ascii="Verdana" w:hAnsi="Verdana" w:cs="Arial"/>
          <w:lang w:eastAsia="en-US"/>
        </w:rPr>
        <w:t>)</w:t>
      </w:r>
    </w:p>
    <w:p w14:paraId="2F2FE4DF" w14:textId="0FD45D2C" w:rsidR="001A6CF3" w:rsidRDefault="00857FB1" w:rsidP="008B08CB">
      <w:pPr>
        <w:spacing w:after="120"/>
        <w:ind w:right="-994"/>
        <w:jc w:val="both"/>
        <w:rPr>
          <w:rFonts w:ascii="Verdana" w:hAnsi="Verdana" w:cs="Arial"/>
          <w:b/>
          <w:sz w:val="18"/>
          <w:szCs w:val="22"/>
          <w:lang w:eastAsia="en-US"/>
        </w:rPr>
      </w:pPr>
      <w:r w:rsidRPr="003B1B19">
        <w:rPr>
          <w:rFonts w:ascii="Verdana" w:hAnsi="Verdana" w:cs="Arial"/>
          <w:b/>
          <w:bCs/>
          <w:sz w:val="18"/>
          <w:szCs w:val="22"/>
          <w:lang w:eastAsia="en-US"/>
        </w:rPr>
        <w:t>Keywords:</w:t>
      </w:r>
      <w:r w:rsidRPr="00056FFF">
        <w:rPr>
          <w:rFonts w:ascii="Verdana" w:hAnsi="Verdana" w:cs="Arial"/>
          <w:sz w:val="18"/>
          <w:szCs w:val="22"/>
          <w:lang w:eastAsia="en-US"/>
        </w:rPr>
        <w:t xml:space="preserve"> Caramba, Chemie, Chemie-Unternehmen, </w:t>
      </w:r>
      <w:r>
        <w:rPr>
          <w:rFonts w:ascii="Verdana" w:hAnsi="Verdana" w:cs="Arial"/>
          <w:sz w:val="18"/>
          <w:szCs w:val="22"/>
          <w:lang w:eastAsia="en-US"/>
        </w:rPr>
        <w:t>Autowäsche, Schaumreinigung</w:t>
      </w:r>
    </w:p>
    <w:p w14:paraId="10A76781" w14:textId="77777777" w:rsidR="00857FB1" w:rsidRDefault="00857FB1" w:rsidP="008B08CB">
      <w:pPr>
        <w:spacing w:after="120"/>
        <w:ind w:right="-994"/>
        <w:jc w:val="both"/>
        <w:rPr>
          <w:rFonts w:ascii="Verdana" w:hAnsi="Verdana" w:cs="Arial"/>
          <w:b/>
          <w:sz w:val="18"/>
          <w:szCs w:val="22"/>
          <w:lang w:eastAsia="en-US"/>
        </w:rPr>
      </w:pPr>
    </w:p>
    <w:p w14:paraId="140CE4C3" w14:textId="53D79622" w:rsidR="008B08CB" w:rsidRPr="007A7288" w:rsidRDefault="008B08CB" w:rsidP="008B08CB">
      <w:pPr>
        <w:spacing w:after="120"/>
        <w:ind w:right="-994"/>
        <w:jc w:val="both"/>
        <w:rPr>
          <w:rFonts w:ascii="Verdana" w:hAnsi="Verdana" w:cs="Arial"/>
          <w:b/>
          <w:sz w:val="18"/>
          <w:szCs w:val="22"/>
          <w:lang w:eastAsia="en-US"/>
        </w:rPr>
      </w:pPr>
      <w:r w:rsidRPr="007A7288">
        <w:rPr>
          <w:rFonts w:ascii="Verdana" w:hAnsi="Verdana" w:cs="Arial"/>
          <w:b/>
          <w:sz w:val="18"/>
          <w:szCs w:val="22"/>
          <w:lang w:eastAsia="en-US"/>
        </w:rPr>
        <w:t>Bei Abdruck bitten wir um ein Belegexemplar. Vielen Dank.</w:t>
      </w:r>
    </w:p>
    <w:p w14:paraId="4DB0CBC7" w14:textId="77777777" w:rsidR="008B08CB" w:rsidRPr="00B7352A" w:rsidRDefault="008B08CB" w:rsidP="008B08CB">
      <w:pPr>
        <w:spacing w:line="360" w:lineRule="auto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b/>
          <w:sz w:val="22"/>
          <w:szCs w:val="22"/>
          <w:lang w:eastAsia="en-US"/>
        </w:rPr>
        <w:t>________________________________________</w:t>
      </w:r>
    </w:p>
    <w:p w14:paraId="12868150" w14:textId="77777777" w:rsidR="008B08CB" w:rsidRPr="00B87509" w:rsidRDefault="008B08CB" w:rsidP="008B08CB">
      <w:pPr>
        <w:ind w:right="-397"/>
        <w:jc w:val="both"/>
        <w:rPr>
          <w:rFonts w:ascii="Verdana" w:hAnsi="Verdana" w:cs="Arial"/>
          <w:b/>
          <w:sz w:val="18"/>
          <w:szCs w:val="18"/>
          <w:lang w:eastAsia="en-US"/>
        </w:rPr>
      </w:pPr>
      <w:r w:rsidRPr="00B87509">
        <w:rPr>
          <w:rFonts w:ascii="Verdana" w:hAnsi="Verdana" w:cs="Arial"/>
          <w:b/>
          <w:sz w:val="18"/>
          <w:szCs w:val="18"/>
          <w:lang w:eastAsia="en-US"/>
        </w:rPr>
        <w:t>Caramba Chemie</w:t>
      </w:r>
    </w:p>
    <w:p w14:paraId="1D737F60" w14:textId="77777777" w:rsidR="00336CF5" w:rsidRPr="00B87509" w:rsidRDefault="00336CF5" w:rsidP="00336CF5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Arial"/>
          <w:sz w:val="18"/>
          <w:szCs w:val="18"/>
          <w:lang w:eastAsia="en-US"/>
        </w:rPr>
      </w:pPr>
      <w:r w:rsidRPr="00B87509">
        <w:rPr>
          <w:rFonts w:ascii="Verdana" w:hAnsi="Verdana" w:cs="Arial"/>
          <w:sz w:val="18"/>
          <w:szCs w:val="18"/>
          <w:lang w:eastAsia="en-US"/>
        </w:rPr>
        <w:t xml:space="preserve">Caramba, ausgezeichnet als „Marke des Jahrhunderts“, ist einer der führenden Hersteller innovativer chemischer Spezialprodukte für Reinigungsprozesse sowie die Behandlung, Veränderung und den Schutz von Materialoberflächen. </w:t>
      </w:r>
    </w:p>
    <w:p w14:paraId="141ED380" w14:textId="1287C64D" w:rsidR="00336CF5" w:rsidRPr="00B87509" w:rsidRDefault="00336CF5" w:rsidP="00336CF5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Arial"/>
          <w:sz w:val="18"/>
          <w:szCs w:val="18"/>
          <w:lang w:eastAsia="en-US"/>
        </w:rPr>
      </w:pPr>
      <w:r w:rsidRPr="00B87509">
        <w:rPr>
          <w:rFonts w:ascii="Verdana" w:hAnsi="Verdana" w:cs="Arial"/>
          <w:sz w:val="18"/>
          <w:szCs w:val="18"/>
          <w:lang w:eastAsia="en-US"/>
        </w:rPr>
        <w:t>Das Traditionsunternehmen mit drei Produktions- und Entwicklungs</w:t>
      </w:r>
      <w:r w:rsidR="001A6CF3" w:rsidRPr="00B87509">
        <w:rPr>
          <w:rFonts w:ascii="Verdana" w:hAnsi="Verdana" w:cs="Arial"/>
          <w:sz w:val="18"/>
          <w:szCs w:val="18"/>
          <w:lang w:eastAsia="en-US"/>
        </w:rPr>
        <w:t>s</w:t>
      </w:r>
      <w:r w:rsidRPr="00B87509">
        <w:rPr>
          <w:rFonts w:ascii="Verdana" w:hAnsi="Verdana" w:cs="Arial"/>
          <w:sz w:val="18"/>
          <w:szCs w:val="18"/>
          <w:lang w:eastAsia="en-US"/>
        </w:rPr>
        <w:t>tandorten in Deutschland bietet maßgeschneiderte Lösungen für Automobilhersteller, Betreiber von Fahrzeugwaschanlagen, Industriedienstleister und Logistikunternehmen sowie industrielle Produzenten von Metall-, Glas- und Kunststoffbauteilen.</w:t>
      </w:r>
      <w:r w:rsidR="009B4E75" w:rsidRPr="00B87509">
        <w:rPr>
          <w:rFonts w:ascii="Verdana" w:hAnsi="Verdana" w:cs="Arial"/>
          <w:sz w:val="18"/>
          <w:szCs w:val="18"/>
          <w:lang w:eastAsia="en-US"/>
        </w:rPr>
        <w:t xml:space="preserve"> Caramba </w:t>
      </w:r>
      <w:r w:rsidRPr="00B87509">
        <w:rPr>
          <w:rFonts w:ascii="Verdana" w:hAnsi="Verdana" w:cs="Arial"/>
          <w:sz w:val="18"/>
          <w:szCs w:val="18"/>
          <w:lang w:eastAsia="en-US"/>
        </w:rPr>
        <w:t xml:space="preserve">ist </w:t>
      </w:r>
      <w:r w:rsidR="00BA60F7" w:rsidRPr="00B87509">
        <w:rPr>
          <w:rFonts w:ascii="Verdana" w:hAnsi="Verdana" w:cs="Arial"/>
          <w:sz w:val="18"/>
          <w:szCs w:val="18"/>
          <w:lang w:eastAsia="en-US"/>
        </w:rPr>
        <w:t>Teil der internationalen Berner Group.</w:t>
      </w:r>
    </w:p>
    <w:p w14:paraId="63D377DC" w14:textId="77777777" w:rsidR="008B08CB" w:rsidRPr="00ED581E" w:rsidRDefault="008B08CB" w:rsidP="008B08CB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Verdana" w:hAnsi="Verdana" w:cs="Arial"/>
          <w:sz w:val="22"/>
          <w:szCs w:val="22"/>
          <w:lang w:eastAsia="en-US"/>
        </w:rPr>
      </w:pPr>
    </w:p>
    <w:p w14:paraId="6CBCE3BE" w14:textId="77777777" w:rsidR="00286360" w:rsidRPr="00287345" w:rsidRDefault="00286360" w:rsidP="00286360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Arial"/>
          <w:sz w:val="16"/>
          <w:szCs w:val="16"/>
          <w:lang w:eastAsia="en-US"/>
        </w:rPr>
      </w:pPr>
      <w:r>
        <w:rPr>
          <w:rFonts w:ascii="Verdana" w:hAnsi="Verdana" w:cs="Arial"/>
          <w:b/>
          <w:bCs/>
          <w:sz w:val="16"/>
          <w:szCs w:val="16"/>
          <w:lang w:eastAsia="en-US"/>
        </w:rPr>
        <w:t xml:space="preserve">Pressekontakt </w:t>
      </w:r>
      <w:r>
        <w:rPr>
          <w:rFonts w:ascii="Verdana" w:hAnsi="Verdana" w:cs="Arial"/>
          <w:b/>
          <w:bCs/>
          <w:sz w:val="16"/>
          <w:szCs w:val="16"/>
          <w:lang w:eastAsia="en-US"/>
        </w:rPr>
        <w:br/>
      </w:r>
      <w:r w:rsidRPr="00287345">
        <w:rPr>
          <w:rFonts w:ascii="Verdana" w:hAnsi="Verdana" w:cs="Arial"/>
          <w:sz w:val="16"/>
          <w:szCs w:val="16"/>
          <w:lang w:eastAsia="en-US"/>
        </w:rPr>
        <w:t>Stefany Krath</w:t>
      </w:r>
    </w:p>
    <w:p w14:paraId="2579E5AA" w14:textId="77777777" w:rsidR="00286360" w:rsidRDefault="00286360" w:rsidP="00286360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Arial"/>
          <w:sz w:val="16"/>
          <w:szCs w:val="16"/>
          <w:lang w:eastAsia="en-US"/>
        </w:rPr>
      </w:pPr>
      <w:r w:rsidRPr="00287345">
        <w:rPr>
          <w:rFonts w:ascii="Verdana" w:hAnsi="Verdana" w:cs="Arial"/>
          <w:sz w:val="16"/>
          <w:szCs w:val="16"/>
          <w:lang w:eastAsia="en-US"/>
        </w:rPr>
        <w:t>Tel.: +49 172 290 21 15</w:t>
      </w:r>
    </w:p>
    <w:p w14:paraId="42AA2C28" w14:textId="64BA5364" w:rsidR="008B08CB" w:rsidRPr="00336CF5" w:rsidRDefault="008B08CB" w:rsidP="00286360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Arial"/>
          <w:sz w:val="16"/>
          <w:szCs w:val="16"/>
          <w:lang w:eastAsia="en-US"/>
        </w:rPr>
      </w:pPr>
    </w:p>
    <w:sectPr w:rsidR="008B08CB" w:rsidRPr="00336CF5" w:rsidSect="00C43DB1">
      <w:headerReference w:type="default" r:id="rId10"/>
      <w:footerReference w:type="default" r:id="rId11"/>
      <w:pgSz w:w="11907" w:h="16840"/>
      <w:pgMar w:top="1701" w:right="2552" w:bottom="1276" w:left="1418" w:header="720" w:footer="5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B11ED" w14:textId="77777777" w:rsidR="00F45377" w:rsidRDefault="00F45377">
      <w:r>
        <w:separator/>
      </w:r>
    </w:p>
  </w:endnote>
  <w:endnote w:type="continuationSeparator" w:id="0">
    <w:p w14:paraId="403B875E" w14:textId="77777777" w:rsidR="00F45377" w:rsidRDefault="00F45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lV2Li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axPro-Bold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2182996"/>
      <w:docPartObj>
        <w:docPartGallery w:val="Page Numbers (Bottom of Page)"/>
        <w:docPartUnique/>
      </w:docPartObj>
    </w:sdtPr>
    <w:sdtEndPr/>
    <w:sdtContent>
      <w:p w14:paraId="203B2642" w14:textId="77777777" w:rsidR="00226B5D" w:rsidRDefault="005926DB" w:rsidP="00324F75">
        <w:pPr>
          <w:pStyle w:val="Fuzeile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E6062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8377950" w14:textId="77777777" w:rsidR="00226B5D" w:rsidRPr="00C92473" w:rsidRDefault="00226B5D" w:rsidP="00877085">
    <w:pPr>
      <w:pStyle w:val="Fuzeile"/>
      <w:tabs>
        <w:tab w:val="clear" w:pos="4536"/>
        <w:tab w:val="clear" w:pos="9072"/>
        <w:tab w:val="right" w:pos="9781"/>
      </w:tabs>
      <w:ind w:right="-1135"/>
      <w:rPr>
        <w:rFonts w:ascii="Verdana" w:hAnsi="Verdana"/>
        <w:b/>
        <w:color w:val="000000"/>
        <w:sz w:val="16"/>
      </w:rPr>
    </w:pPr>
    <w:r>
      <w:rPr>
        <w:rFonts w:ascii="Verdana" w:hAnsi="Verdana"/>
        <w:b/>
        <w:color w:val="000000"/>
        <w:sz w:val="16"/>
      </w:rPr>
      <w:t>www.caramba.eu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A17B8" w14:textId="77777777" w:rsidR="00F45377" w:rsidRDefault="00F45377">
      <w:r>
        <w:separator/>
      </w:r>
    </w:p>
  </w:footnote>
  <w:footnote w:type="continuationSeparator" w:id="0">
    <w:p w14:paraId="14A57135" w14:textId="77777777" w:rsidR="00F45377" w:rsidRDefault="00F453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5CA20" w14:textId="77777777" w:rsidR="00226B5D" w:rsidRDefault="00226B5D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F1FDC9A" wp14:editId="545EBF2F">
          <wp:simplePos x="0" y="0"/>
          <wp:positionH relativeFrom="column">
            <wp:posOffset>4956175</wp:posOffset>
          </wp:positionH>
          <wp:positionV relativeFrom="paragraph">
            <wp:posOffset>-288925</wp:posOffset>
          </wp:positionV>
          <wp:extent cx="1529715" cy="1064260"/>
          <wp:effectExtent l="0" t="0" r="0" b="2540"/>
          <wp:wrapNone/>
          <wp:docPr id="3" name="Bild 4" descr="CAR_C_flach_RGB_Schut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AR_C_flach_RGB_Schut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715" cy="1064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677E24D" w14:textId="77777777" w:rsidR="00226B5D" w:rsidRDefault="00226B5D">
    <w:pPr>
      <w:pStyle w:val="Kopfzeile"/>
    </w:pPr>
  </w:p>
  <w:p w14:paraId="1031720D" w14:textId="77777777" w:rsidR="00226B5D" w:rsidRDefault="00226B5D">
    <w:pPr>
      <w:pStyle w:val="Kopfzeile"/>
    </w:pPr>
  </w:p>
  <w:p w14:paraId="53F11A8A" w14:textId="77777777" w:rsidR="00226B5D" w:rsidRDefault="00226B5D">
    <w:pPr>
      <w:pStyle w:val="Kopfzeile"/>
    </w:pPr>
  </w:p>
  <w:p w14:paraId="6393F45A" w14:textId="77777777" w:rsidR="00226B5D" w:rsidRDefault="00226B5D">
    <w:pPr>
      <w:pStyle w:val="Kopfzeile"/>
    </w:pPr>
  </w:p>
  <w:p w14:paraId="3E1200D4" w14:textId="77777777" w:rsidR="00226B5D" w:rsidRDefault="00226B5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9399E"/>
    <w:multiLevelType w:val="hybridMultilevel"/>
    <w:tmpl w:val="BDEA5F1C"/>
    <w:lvl w:ilvl="0" w:tplc="EDCA0D9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C0177E"/>
    <w:multiLevelType w:val="multilevel"/>
    <w:tmpl w:val="F880F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773045"/>
    <w:multiLevelType w:val="hybridMultilevel"/>
    <w:tmpl w:val="0CE8A324"/>
    <w:lvl w:ilvl="0" w:tplc="062C08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9222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686D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A86B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960C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FEDA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F281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F418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E4C9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5636664"/>
    <w:multiLevelType w:val="multilevel"/>
    <w:tmpl w:val="B6743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315994">
    <w:abstractNumId w:val="0"/>
  </w:num>
  <w:num w:numId="2" w16cid:durableId="1624195522">
    <w:abstractNumId w:val="2"/>
  </w:num>
  <w:num w:numId="3" w16cid:durableId="1499661114">
    <w:abstractNumId w:val="3"/>
  </w:num>
  <w:num w:numId="4" w16cid:durableId="177024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proofState w:spelling="clean" w:grammar="clean"/>
  <w:attachedTemplate r:id="rId1"/>
  <w:documentProtection w:edit="readOnly" w:formatting="1" w:enforcement="1" w:cryptProviderType="rsaAES" w:cryptAlgorithmClass="hash" w:cryptAlgorithmType="typeAny" w:cryptAlgorithmSid="14" w:cryptSpinCount="100000" w:hash="+rl003SWzb2Iuk01BERA3WlPLf8UII+uMhdgjqxgHh3L42GuZLR3JOxUfkqPTMZmsAJqqDlvva/4LyyQS24bZg==" w:salt="uutAxFEvUIvyMXWWYYogOg=="/>
  <w:defaultTabStop w:val="708"/>
  <w:autoHyphenation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ShowDynamicGuides" w:val="0"/>
    <w:docVar w:name="ShowMarginGuides" w:val="0"/>
  </w:docVars>
  <w:rsids>
    <w:rsidRoot w:val="009D0C1B"/>
    <w:rsid w:val="00001C70"/>
    <w:rsid w:val="00003753"/>
    <w:rsid w:val="00005C09"/>
    <w:rsid w:val="000061FD"/>
    <w:rsid w:val="00007632"/>
    <w:rsid w:val="00007788"/>
    <w:rsid w:val="00013B8C"/>
    <w:rsid w:val="00013DBB"/>
    <w:rsid w:val="000157F2"/>
    <w:rsid w:val="00015FB9"/>
    <w:rsid w:val="00020B3D"/>
    <w:rsid w:val="000242B5"/>
    <w:rsid w:val="0003145B"/>
    <w:rsid w:val="00036D39"/>
    <w:rsid w:val="00041E05"/>
    <w:rsid w:val="00043345"/>
    <w:rsid w:val="000452D7"/>
    <w:rsid w:val="000466A9"/>
    <w:rsid w:val="00046FC9"/>
    <w:rsid w:val="00052C16"/>
    <w:rsid w:val="00053622"/>
    <w:rsid w:val="0005654D"/>
    <w:rsid w:val="0006025B"/>
    <w:rsid w:val="00070553"/>
    <w:rsid w:val="00072599"/>
    <w:rsid w:val="00073F51"/>
    <w:rsid w:val="00075630"/>
    <w:rsid w:val="00075B2E"/>
    <w:rsid w:val="00084DDC"/>
    <w:rsid w:val="00091517"/>
    <w:rsid w:val="00091FCA"/>
    <w:rsid w:val="000924BA"/>
    <w:rsid w:val="000941DB"/>
    <w:rsid w:val="000943E2"/>
    <w:rsid w:val="0009722F"/>
    <w:rsid w:val="000A25DC"/>
    <w:rsid w:val="000A347A"/>
    <w:rsid w:val="000B16CB"/>
    <w:rsid w:val="000B3599"/>
    <w:rsid w:val="000B5CE3"/>
    <w:rsid w:val="000C4574"/>
    <w:rsid w:val="000D1537"/>
    <w:rsid w:val="000D1650"/>
    <w:rsid w:val="000F099F"/>
    <w:rsid w:val="000F1AA9"/>
    <w:rsid w:val="000F41E8"/>
    <w:rsid w:val="000F5D75"/>
    <w:rsid w:val="000F64E2"/>
    <w:rsid w:val="000F7FBA"/>
    <w:rsid w:val="00100F9B"/>
    <w:rsid w:val="00102012"/>
    <w:rsid w:val="001048E3"/>
    <w:rsid w:val="001056D4"/>
    <w:rsid w:val="0011059B"/>
    <w:rsid w:val="00111451"/>
    <w:rsid w:val="001118AD"/>
    <w:rsid w:val="00112C0F"/>
    <w:rsid w:val="00112D32"/>
    <w:rsid w:val="00114FA6"/>
    <w:rsid w:val="00115ACF"/>
    <w:rsid w:val="0011692B"/>
    <w:rsid w:val="00116B09"/>
    <w:rsid w:val="0012043E"/>
    <w:rsid w:val="001249E8"/>
    <w:rsid w:val="0012584E"/>
    <w:rsid w:val="00130A43"/>
    <w:rsid w:val="00131F69"/>
    <w:rsid w:val="001354A9"/>
    <w:rsid w:val="00135C27"/>
    <w:rsid w:val="00136E78"/>
    <w:rsid w:val="0013726C"/>
    <w:rsid w:val="00137372"/>
    <w:rsid w:val="00137BC7"/>
    <w:rsid w:val="00143750"/>
    <w:rsid w:val="00143854"/>
    <w:rsid w:val="00143E0B"/>
    <w:rsid w:val="00143E48"/>
    <w:rsid w:val="0015429A"/>
    <w:rsid w:val="00154C14"/>
    <w:rsid w:val="0015649F"/>
    <w:rsid w:val="00156637"/>
    <w:rsid w:val="001576FD"/>
    <w:rsid w:val="001613D0"/>
    <w:rsid w:val="00161586"/>
    <w:rsid w:val="00162404"/>
    <w:rsid w:val="00165B82"/>
    <w:rsid w:val="00165E9D"/>
    <w:rsid w:val="00170666"/>
    <w:rsid w:val="00170A96"/>
    <w:rsid w:val="00170E41"/>
    <w:rsid w:val="0017118A"/>
    <w:rsid w:val="001743B9"/>
    <w:rsid w:val="00175A3A"/>
    <w:rsid w:val="00182B9E"/>
    <w:rsid w:val="0018458D"/>
    <w:rsid w:val="001872B0"/>
    <w:rsid w:val="00187FC3"/>
    <w:rsid w:val="001927DC"/>
    <w:rsid w:val="00193EBE"/>
    <w:rsid w:val="001941C5"/>
    <w:rsid w:val="00196737"/>
    <w:rsid w:val="001977B0"/>
    <w:rsid w:val="001A178E"/>
    <w:rsid w:val="001A253E"/>
    <w:rsid w:val="001A4E3F"/>
    <w:rsid w:val="001A6CF3"/>
    <w:rsid w:val="001A73B7"/>
    <w:rsid w:val="001A77FC"/>
    <w:rsid w:val="001B0C48"/>
    <w:rsid w:val="001B2A86"/>
    <w:rsid w:val="001C188E"/>
    <w:rsid w:val="001C1BA1"/>
    <w:rsid w:val="001C1CC5"/>
    <w:rsid w:val="001C1DF6"/>
    <w:rsid w:val="001C40E9"/>
    <w:rsid w:val="001C4BAD"/>
    <w:rsid w:val="001C5C27"/>
    <w:rsid w:val="001C63C9"/>
    <w:rsid w:val="001D13BF"/>
    <w:rsid w:val="001D3A3C"/>
    <w:rsid w:val="001D40A4"/>
    <w:rsid w:val="001D4F4F"/>
    <w:rsid w:val="001D5888"/>
    <w:rsid w:val="001D6447"/>
    <w:rsid w:val="001D6CDA"/>
    <w:rsid w:val="001D77A3"/>
    <w:rsid w:val="001F0D21"/>
    <w:rsid w:val="001F18A4"/>
    <w:rsid w:val="001F5A95"/>
    <w:rsid w:val="001F5E9E"/>
    <w:rsid w:val="001F785D"/>
    <w:rsid w:val="00200560"/>
    <w:rsid w:val="002013D1"/>
    <w:rsid w:val="00201475"/>
    <w:rsid w:val="00204769"/>
    <w:rsid w:val="0020499B"/>
    <w:rsid w:val="002078A3"/>
    <w:rsid w:val="002115ED"/>
    <w:rsid w:val="00212BB1"/>
    <w:rsid w:val="002144F4"/>
    <w:rsid w:val="00222B25"/>
    <w:rsid w:val="00226B5D"/>
    <w:rsid w:val="00230697"/>
    <w:rsid w:val="00230960"/>
    <w:rsid w:val="00236736"/>
    <w:rsid w:val="0024764C"/>
    <w:rsid w:val="002511B4"/>
    <w:rsid w:val="00254F52"/>
    <w:rsid w:val="00257D36"/>
    <w:rsid w:val="00257E72"/>
    <w:rsid w:val="00261F05"/>
    <w:rsid w:val="002641B4"/>
    <w:rsid w:val="0026421C"/>
    <w:rsid w:val="00265E9D"/>
    <w:rsid w:val="00272A8F"/>
    <w:rsid w:val="00272DB1"/>
    <w:rsid w:val="0027340B"/>
    <w:rsid w:val="00274375"/>
    <w:rsid w:val="002757F8"/>
    <w:rsid w:val="0027754B"/>
    <w:rsid w:val="00280E93"/>
    <w:rsid w:val="00281AC3"/>
    <w:rsid w:val="00283D83"/>
    <w:rsid w:val="002842E6"/>
    <w:rsid w:val="00284C72"/>
    <w:rsid w:val="00284D5A"/>
    <w:rsid w:val="00286360"/>
    <w:rsid w:val="002867BF"/>
    <w:rsid w:val="00286FF7"/>
    <w:rsid w:val="00287014"/>
    <w:rsid w:val="00287345"/>
    <w:rsid w:val="0029303F"/>
    <w:rsid w:val="0029488F"/>
    <w:rsid w:val="002A1620"/>
    <w:rsid w:val="002A461A"/>
    <w:rsid w:val="002A5942"/>
    <w:rsid w:val="002A7E50"/>
    <w:rsid w:val="002B06F5"/>
    <w:rsid w:val="002B0D10"/>
    <w:rsid w:val="002B2318"/>
    <w:rsid w:val="002B28AE"/>
    <w:rsid w:val="002B39ED"/>
    <w:rsid w:val="002B3FCE"/>
    <w:rsid w:val="002B476D"/>
    <w:rsid w:val="002B49FB"/>
    <w:rsid w:val="002B646F"/>
    <w:rsid w:val="002C1B64"/>
    <w:rsid w:val="002C2FE7"/>
    <w:rsid w:val="002D0353"/>
    <w:rsid w:val="002D0B9C"/>
    <w:rsid w:val="002D0F96"/>
    <w:rsid w:val="002D120A"/>
    <w:rsid w:val="002D1692"/>
    <w:rsid w:val="002D25CE"/>
    <w:rsid w:val="002D5624"/>
    <w:rsid w:val="002D59C6"/>
    <w:rsid w:val="002D5EE3"/>
    <w:rsid w:val="002E24A9"/>
    <w:rsid w:val="002E5E8D"/>
    <w:rsid w:val="002E6A6D"/>
    <w:rsid w:val="002F0473"/>
    <w:rsid w:val="002F04ED"/>
    <w:rsid w:val="002F0AB0"/>
    <w:rsid w:val="002F24DF"/>
    <w:rsid w:val="002F3076"/>
    <w:rsid w:val="002F39A3"/>
    <w:rsid w:val="002F5A2E"/>
    <w:rsid w:val="0030197F"/>
    <w:rsid w:val="00301C93"/>
    <w:rsid w:val="00302621"/>
    <w:rsid w:val="003029F1"/>
    <w:rsid w:val="0030347D"/>
    <w:rsid w:val="003100B1"/>
    <w:rsid w:val="00312F45"/>
    <w:rsid w:val="00320A9A"/>
    <w:rsid w:val="00321D4F"/>
    <w:rsid w:val="00324F75"/>
    <w:rsid w:val="00332E5C"/>
    <w:rsid w:val="00333630"/>
    <w:rsid w:val="00336CF5"/>
    <w:rsid w:val="00340795"/>
    <w:rsid w:val="003417DA"/>
    <w:rsid w:val="003434D9"/>
    <w:rsid w:val="0034467E"/>
    <w:rsid w:val="00350300"/>
    <w:rsid w:val="003518F7"/>
    <w:rsid w:val="0035233D"/>
    <w:rsid w:val="00353FFE"/>
    <w:rsid w:val="003573E9"/>
    <w:rsid w:val="003600E7"/>
    <w:rsid w:val="003620F7"/>
    <w:rsid w:val="0036369B"/>
    <w:rsid w:val="00365B64"/>
    <w:rsid w:val="00365C41"/>
    <w:rsid w:val="00371ADB"/>
    <w:rsid w:val="00375185"/>
    <w:rsid w:val="003755E7"/>
    <w:rsid w:val="003760FE"/>
    <w:rsid w:val="00377A0D"/>
    <w:rsid w:val="003814A8"/>
    <w:rsid w:val="00381657"/>
    <w:rsid w:val="00384B2F"/>
    <w:rsid w:val="00386EFD"/>
    <w:rsid w:val="00390AB9"/>
    <w:rsid w:val="00391EFC"/>
    <w:rsid w:val="00393900"/>
    <w:rsid w:val="00396D06"/>
    <w:rsid w:val="00396F2F"/>
    <w:rsid w:val="003A769A"/>
    <w:rsid w:val="003B02EF"/>
    <w:rsid w:val="003B1B19"/>
    <w:rsid w:val="003B2033"/>
    <w:rsid w:val="003B721A"/>
    <w:rsid w:val="003B7388"/>
    <w:rsid w:val="003B7F19"/>
    <w:rsid w:val="003C0D25"/>
    <w:rsid w:val="003C38C9"/>
    <w:rsid w:val="003C51CD"/>
    <w:rsid w:val="003C5B64"/>
    <w:rsid w:val="003C7AFA"/>
    <w:rsid w:val="003D6A67"/>
    <w:rsid w:val="003D7192"/>
    <w:rsid w:val="003E092C"/>
    <w:rsid w:val="003F13AA"/>
    <w:rsid w:val="00400287"/>
    <w:rsid w:val="004038F8"/>
    <w:rsid w:val="00403E01"/>
    <w:rsid w:val="00403F50"/>
    <w:rsid w:val="004040D6"/>
    <w:rsid w:val="004044C5"/>
    <w:rsid w:val="0041106C"/>
    <w:rsid w:val="00415131"/>
    <w:rsid w:val="004167FE"/>
    <w:rsid w:val="00416850"/>
    <w:rsid w:val="00417CBC"/>
    <w:rsid w:val="004204B0"/>
    <w:rsid w:val="00421CC9"/>
    <w:rsid w:val="004224ED"/>
    <w:rsid w:val="00422A87"/>
    <w:rsid w:val="004303C9"/>
    <w:rsid w:val="004306CF"/>
    <w:rsid w:val="00434FA9"/>
    <w:rsid w:val="004403F1"/>
    <w:rsid w:val="00441452"/>
    <w:rsid w:val="004415B3"/>
    <w:rsid w:val="00442E38"/>
    <w:rsid w:val="00443524"/>
    <w:rsid w:val="00443E71"/>
    <w:rsid w:val="004440CC"/>
    <w:rsid w:val="00445C3F"/>
    <w:rsid w:val="0044629E"/>
    <w:rsid w:val="004477F6"/>
    <w:rsid w:val="00447A9F"/>
    <w:rsid w:val="00451162"/>
    <w:rsid w:val="00452EA0"/>
    <w:rsid w:val="00453857"/>
    <w:rsid w:val="004600AA"/>
    <w:rsid w:val="004604D8"/>
    <w:rsid w:val="00460A0F"/>
    <w:rsid w:val="00461083"/>
    <w:rsid w:val="00461E70"/>
    <w:rsid w:val="00461F4F"/>
    <w:rsid w:val="004626E6"/>
    <w:rsid w:val="004628ED"/>
    <w:rsid w:val="00463B8D"/>
    <w:rsid w:val="00466148"/>
    <w:rsid w:val="004676BA"/>
    <w:rsid w:val="00467FA2"/>
    <w:rsid w:val="00475A36"/>
    <w:rsid w:val="004816C3"/>
    <w:rsid w:val="00487045"/>
    <w:rsid w:val="004929CA"/>
    <w:rsid w:val="00493A52"/>
    <w:rsid w:val="00496198"/>
    <w:rsid w:val="0049696D"/>
    <w:rsid w:val="00497D84"/>
    <w:rsid w:val="004A033F"/>
    <w:rsid w:val="004A1020"/>
    <w:rsid w:val="004A1FC1"/>
    <w:rsid w:val="004A3F33"/>
    <w:rsid w:val="004B02FC"/>
    <w:rsid w:val="004B31AD"/>
    <w:rsid w:val="004B5FA7"/>
    <w:rsid w:val="004B6A72"/>
    <w:rsid w:val="004C0B12"/>
    <w:rsid w:val="004C2092"/>
    <w:rsid w:val="004C30C2"/>
    <w:rsid w:val="004C50D5"/>
    <w:rsid w:val="004C55E6"/>
    <w:rsid w:val="004C5BFA"/>
    <w:rsid w:val="004C6099"/>
    <w:rsid w:val="004C6466"/>
    <w:rsid w:val="004C717A"/>
    <w:rsid w:val="004C7EBC"/>
    <w:rsid w:val="004D1986"/>
    <w:rsid w:val="004D248E"/>
    <w:rsid w:val="004D766D"/>
    <w:rsid w:val="004E1C86"/>
    <w:rsid w:val="004E4350"/>
    <w:rsid w:val="004E4988"/>
    <w:rsid w:val="004E5922"/>
    <w:rsid w:val="004E771A"/>
    <w:rsid w:val="004E7835"/>
    <w:rsid w:val="004E79F3"/>
    <w:rsid w:val="004F4EC4"/>
    <w:rsid w:val="004F5719"/>
    <w:rsid w:val="004F7638"/>
    <w:rsid w:val="00505E19"/>
    <w:rsid w:val="00506CCA"/>
    <w:rsid w:val="00507884"/>
    <w:rsid w:val="00512CE4"/>
    <w:rsid w:val="005138E5"/>
    <w:rsid w:val="00520A30"/>
    <w:rsid w:val="005224A3"/>
    <w:rsid w:val="00524FF0"/>
    <w:rsid w:val="00526C89"/>
    <w:rsid w:val="005272F1"/>
    <w:rsid w:val="0052744C"/>
    <w:rsid w:val="00530ED4"/>
    <w:rsid w:val="005354A4"/>
    <w:rsid w:val="00536106"/>
    <w:rsid w:val="00537124"/>
    <w:rsid w:val="00540610"/>
    <w:rsid w:val="00540ED1"/>
    <w:rsid w:val="00541E7B"/>
    <w:rsid w:val="005439D8"/>
    <w:rsid w:val="005476B1"/>
    <w:rsid w:val="00550DD8"/>
    <w:rsid w:val="00553CA7"/>
    <w:rsid w:val="005556C3"/>
    <w:rsid w:val="00555D73"/>
    <w:rsid w:val="005573F5"/>
    <w:rsid w:val="005579B3"/>
    <w:rsid w:val="00561DA6"/>
    <w:rsid w:val="00562309"/>
    <w:rsid w:val="005632F6"/>
    <w:rsid w:val="00573F00"/>
    <w:rsid w:val="005747CE"/>
    <w:rsid w:val="00575F13"/>
    <w:rsid w:val="005761D8"/>
    <w:rsid w:val="00576990"/>
    <w:rsid w:val="00577106"/>
    <w:rsid w:val="00586971"/>
    <w:rsid w:val="0058784B"/>
    <w:rsid w:val="00587C88"/>
    <w:rsid w:val="00590ED0"/>
    <w:rsid w:val="005926DB"/>
    <w:rsid w:val="005A2662"/>
    <w:rsid w:val="005A665A"/>
    <w:rsid w:val="005A79C7"/>
    <w:rsid w:val="005B3D7F"/>
    <w:rsid w:val="005B5437"/>
    <w:rsid w:val="005B5556"/>
    <w:rsid w:val="005B633E"/>
    <w:rsid w:val="005B7593"/>
    <w:rsid w:val="005C0142"/>
    <w:rsid w:val="005C0F8C"/>
    <w:rsid w:val="005C51AE"/>
    <w:rsid w:val="005C51B4"/>
    <w:rsid w:val="005C697C"/>
    <w:rsid w:val="005C6F89"/>
    <w:rsid w:val="005D034A"/>
    <w:rsid w:val="005D0D44"/>
    <w:rsid w:val="005D2569"/>
    <w:rsid w:val="005D2B17"/>
    <w:rsid w:val="005D6106"/>
    <w:rsid w:val="005E0BEF"/>
    <w:rsid w:val="005E1BB4"/>
    <w:rsid w:val="005E21CD"/>
    <w:rsid w:val="005E3522"/>
    <w:rsid w:val="005E443E"/>
    <w:rsid w:val="005E4CB5"/>
    <w:rsid w:val="005F2D54"/>
    <w:rsid w:val="005F7F7D"/>
    <w:rsid w:val="00600434"/>
    <w:rsid w:val="00600CCA"/>
    <w:rsid w:val="0060235A"/>
    <w:rsid w:val="00604400"/>
    <w:rsid w:val="006101FA"/>
    <w:rsid w:val="00612492"/>
    <w:rsid w:val="0061337C"/>
    <w:rsid w:val="006133F7"/>
    <w:rsid w:val="00613568"/>
    <w:rsid w:val="00615912"/>
    <w:rsid w:val="0062031E"/>
    <w:rsid w:val="00626625"/>
    <w:rsid w:val="00630524"/>
    <w:rsid w:val="00630651"/>
    <w:rsid w:val="0063087C"/>
    <w:rsid w:val="00633C27"/>
    <w:rsid w:val="00637F30"/>
    <w:rsid w:val="00643D3D"/>
    <w:rsid w:val="00650823"/>
    <w:rsid w:val="00650C2F"/>
    <w:rsid w:val="00654C9D"/>
    <w:rsid w:val="0065543A"/>
    <w:rsid w:val="00657AC1"/>
    <w:rsid w:val="00671336"/>
    <w:rsid w:val="006715AD"/>
    <w:rsid w:val="0067388A"/>
    <w:rsid w:val="00676A08"/>
    <w:rsid w:val="006773ED"/>
    <w:rsid w:val="0068097F"/>
    <w:rsid w:val="00682BA9"/>
    <w:rsid w:val="00692B77"/>
    <w:rsid w:val="0069487A"/>
    <w:rsid w:val="00694D1E"/>
    <w:rsid w:val="00695BE5"/>
    <w:rsid w:val="00695CB9"/>
    <w:rsid w:val="006A2213"/>
    <w:rsid w:val="006A2330"/>
    <w:rsid w:val="006B093E"/>
    <w:rsid w:val="006B2664"/>
    <w:rsid w:val="006B33A3"/>
    <w:rsid w:val="006B45E4"/>
    <w:rsid w:val="006B4633"/>
    <w:rsid w:val="006B49A9"/>
    <w:rsid w:val="006B5BE2"/>
    <w:rsid w:val="006B7246"/>
    <w:rsid w:val="006C1D9D"/>
    <w:rsid w:val="006C3052"/>
    <w:rsid w:val="006C3DD9"/>
    <w:rsid w:val="006C65D4"/>
    <w:rsid w:val="006C6E34"/>
    <w:rsid w:val="006D1D96"/>
    <w:rsid w:val="006D37E2"/>
    <w:rsid w:val="006D473C"/>
    <w:rsid w:val="006D63F4"/>
    <w:rsid w:val="006E0CAE"/>
    <w:rsid w:val="006E2AFA"/>
    <w:rsid w:val="006E33FA"/>
    <w:rsid w:val="006E464A"/>
    <w:rsid w:val="006E502F"/>
    <w:rsid w:val="006E519B"/>
    <w:rsid w:val="006F3B2E"/>
    <w:rsid w:val="006F3EF4"/>
    <w:rsid w:val="006F6AD0"/>
    <w:rsid w:val="00702D58"/>
    <w:rsid w:val="00704C05"/>
    <w:rsid w:val="00710D98"/>
    <w:rsid w:val="00711F0A"/>
    <w:rsid w:val="007140B2"/>
    <w:rsid w:val="00715AB1"/>
    <w:rsid w:val="0072016C"/>
    <w:rsid w:val="00722A17"/>
    <w:rsid w:val="00724BE0"/>
    <w:rsid w:val="00727BB3"/>
    <w:rsid w:val="007300DC"/>
    <w:rsid w:val="0073242A"/>
    <w:rsid w:val="007365B3"/>
    <w:rsid w:val="00736EBD"/>
    <w:rsid w:val="00740DD6"/>
    <w:rsid w:val="00741EFB"/>
    <w:rsid w:val="00742F14"/>
    <w:rsid w:val="00745174"/>
    <w:rsid w:val="00745971"/>
    <w:rsid w:val="00745C54"/>
    <w:rsid w:val="00746411"/>
    <w:rsid w:val="0074751E"/>
    <w:rsid w:val="007529FB"/>
    <w:rsid w:val="00757967"/>
    <w:rsid w:val="00760552"/>
    <w:rsid w:val="0076436B"/>
    <w:rsid w:val="0076581B"/>
    <w:rsid w:val="00767712"/>
    <w:rsid w:val="00773F54"/>
    <w:rsid w:val="00774A14"/>
    <w:rsid w:val="007761F1"/>
    <w:rsid w:val="007823CC"/>
    <w:rsid w:val="00783BCA"/>
    <w:rsid w:val="0078663F"/>
    <w:rsid w:val="00790D8E"/>
    <w:rsid w:val="007A226E"/>
    <w:rsid w:val="007A2524"/>
    <w:rsid w:val="007A7288"/>
    <w:rsid w:val="007B2BB8"/>
    <w:rsid w:val="007B6CF8"/>
    <w:rsid w:val="007C541E"/>
    <w:rsid w:val="007D4374"/>
    <w:rsid w:val="007E0705"/>
    <w:rsid w:val="007E1D56"/>
    <w:rsid w:val="007E2468"/>
    <w:rsid w:val="007E5B58"/>
    <w:rsid w:val="007E6D4F"/>
    <w:rsid w:val="007F5372"/>
    <w:rsid w:val="007F59B2"/>
    <w:rsid w:val="0080212F"/>
    <w:rsid w:val="00803BDC"/>
    <w:rsid w:val="00804491"/>
    <w:rsid w:val="008071DC"/>
    <w:rsid w:val="00812D5D"/>
    <w:rsid w:val="00821601"/>
    <w:rsid w:val="00822D99"/>
    <w:rsid w:val="00823879"/>
    <w:rsid w:val="00823A2E"/>
    <w:rsid w:val="00824318"/>
    <w:rsid w:val="00824E76"/>
    <w:rsid w:val="00825D94"/>
    <w:rsid w:val="00827501"/>
    <w:rsid w:val="008326C4"/>
    <w:rsid w:val="00833EEC"/>
    <w:rsid w:val="0083597B"/>
    <w:rsid w:val="008401C8"/>
    <w:rsid w:val="0084148E"/>
    <w:rsid w:val="008423AA"/>
    <w:rsid w:val="0084350D"/>
    <w:rsid w:val="00850F9A"/>
    <w:rsid w:val="00851DC6"/>
    <w:rsid w:val="00852FFA"/>
    <w:rsid w:val="0085425D"/>
    <w:rsid w:val="008545B0"/>
    <w:rsid w:val="00856E62"/>
    <w:rsid w:val="00857FB1"/>
    <w:rsid w:val="008601BF"/>
    <w:rsid w:val="00862D22"/>
    <w:rsid w:val="00862FAA"/>
    <w:rsid w:val="00863268"/>
    <w:rsid w:val="00864D67"/>
    <w:rsid w:val="00870DC0"/>
    <w:rsid w:val="00877085"/>
    <w:rsid w:val="008805AB"/>
    <w:rsid w:val="00884792"/>
    <w:rsid w:val="008929E5"/>
    <w:rsid w:val="00893BF1"/>
    <w:rsid w:val="008940E8"/>
    <w:rsid w:val="00894940"/>
    <w:rsid w:val="00895797"/>
    <w:rsid w:val="00895BA4"/>
    <w:rsid w:val="00895F77"/>
    <w:rsid w:val="008A41EC"/>
    <w:rsid w:val="008A4B64"/>
    <w:rsid w:val="008A646C"/>
    <w:rsid w:val="008B08CB"/>
    <w:rsid w:val="008B150C"/>
    <w:rsid w:val="008B1B68"/>
    <w:rsid w:val="008B37FA"/>
    <w:rsid w:val="008B6C61"/>
    <w:rsid w:val="008C0798"/>
    <w:rsid w:val="008C48F3"/>
    <w:rsid w:val="008C7A3E"/>
    <w:rsid w:val="008D4AB9"/>
    <w:rsid w:val="008D7B35"/>
    <w:rsid w:val="008E513B"/>
    <w:rsid w:val="008E556D"/>
    <w:rsid w:val="008F000A"/>
    <w:rsid w:val="008F58C1"/>
    <w:rsid w:val="008F7677"/>
    <w:rsid w:val="00903817"/>
    <w:rsid w:val="00904AD9"/>
    <w:rsid w:val="0090550A"/>
    <w:rsid w:val="009058FA"/>
    <w:rsid w:val="00906E4B"/>
    <w:rsid w:val="00911A14"/>
    <w:rsid w:val="00913105"/>
    <w:rsid w:val="00913911"/>
    <w:rsid w:val="00914478"/>
    <w:rsid w:val="0092049F"/>
    <w:rsid w:val="00921BF2"/>
    <w:rsid w:val="00924A2B"/>
    <w:rsid w:val="00927568"/>
    <w:rsid w:val="00930607"/>
    <w:rsid w:val="00931472"/>
    <w:rsid w:val="0093298A"/>
    <w:rsid w:val="009350CC"/>
    <w:rsid w:val="0094427F"/>
    <w:rsid w:val="00947AEC"/>
    <w:rsid w:val="0095112E"/>
    <w:rsid w:val="00961901"/>
    <w:rsid w:val="0096351D"/>
    <w:rsid w:val="009637FE"/>
    <w:rsid w:val="009662B0"/>
    <w:rsid w:val="00967763"/>
    <w:rsid w:val="00970048"/>
    <w:rsid w:val="00971FD2"/>
    <w:rsid w:val="00975151"/>
    <w:rsid w:val="0097555F"/>
    <w:rsid w:val="0097612C"/>
    <w:rsid w:val="00977356"/>
    <w:rsid w:val="009774CD"/>
    <w:rsid w:val="009775B2"/>
    <w:rsid w:val="00981304"/>
    <w:rsid w:val="00981423"/>
    <w:rsid w:val="00984152"/>
    <w:rsid w:val="0098475A"/>
    <w:rsid w:val="009865EF"/>
    <w:rsid w:val="00991412"/>
    <w:rsid w:val="00992E3F"/>
    <w:rsid w:val="00995274"/>
    <w:rsid w:val="00997164"/>
    <w:rsid w:val="00997D59"/>
    <w:rsid w:val="009B0E74"/>
    <w:rsid w:val="009B12CE"/>
    <w:rsid w:val="009B31CF"/>
    <w:rsid w:val="009B4E75"/>
    <w:rsid w:val="009C091A"/>
    <w:rsid w:val="009C253F"/>
    <w:rsid w:val="009D0C1B"/>
    <w:rsid w:val="009D0E89"/>
    <w:rsid w:val="009D2796"/>
    <w:rsid w:val="009D3FEF"/>
    <w:rsid w:val="009E0113"/>
    <w:rsid w:val="009E0368"/>
    <w:rsid w:val="009E1EA3"/>
    <w:rsid w:val="009E7787"/>
    <w:rsid w:val="009F3AB7"/>
    <w:rsid w:val="009F3B4E"/>
    <w:rsid w:val="009F6E6C"/>
    <w:rsid w:val="009F7158"/>
    <w:rsid w:val="009F7513"/>
    <w:rsid w:val="009F7F3C"/>
    <w:rsid w:val="00A03F35"/>
    <w:rsid w:val="00A04E2D"/>
    <w:rsid w:val="00A055EC"/>
    <w:rsid w:val="00A06582"/>
    <w:rsid w:val="00A06655"/>
    <w:rsid w:val="00A12397"/>
    <w:rsid w:val="00A13EE2"/>
    <w:rsid w:val="00A15B02"/>
    <w:rsid w:val="00A20411"/>
    <w:rsid w:val="00A23A86"/>
    <w:rsid w:val="00A24840"/>
    <w:rsid w:val="00A25BDA"/>
    <w:rsid w:val="00A2623A"/>
    <w:rsid w:val="00A26AB6"/>
    <w:rsid w:val="00A31BFF"/>
    <w:rsid w:val="00A330F0"/>
    <w:rsid w:val="00A33E58"/>
    <w:rsid w:val="00A34962"/>
    <w:rsid w:val="00A40A38"/>
    <w:rsid w:val="00A41B13"/>
    <w:rsid w:val="00A42EB7"/>
    <w:rsid w:val="00A45B12"/>
    <w:rsid w:val="00A47EF2"/>
    <w:rsid w:val="00A50D3C"/>
    <w:rsid w:val="00A51A12"/>
    <w:rsid w:val="00A533A9"/>
    <w:rsid w:val="00A55739"/>
    <w:rsid w:val="00A56419"/>
    <w:rsid w:val="00A57B31"/>
    <w:rsid w:val="00A61FB3"/>
    <w:rsid w:val="00A631DB"/>
    <w:rsid w:val="00A64951"/>
    <w:rsid w:val="00A65571"/>
    <w:rsid w:val="00A669A0"/>
    <w:rsid w:val="00A74390"/>
    <w:rsid w:val="00A83950"/>
    <w:rsid w:val="00A863B3"/>
    <w:rsid w:val="00A865F8"/>
    <w:rsid w:val="00A86F37"/>
    <w:rsid w:val="00A95DCE"/>
    <w:rsid w:val="00AA0BBD"/>
    <w:rsid w:val="00AA1601"/>
    <w:rsid w:val="00AA30C7"/>
    <w:rsid w:val="00AA3D52"/>
    <w:rsid w:val="00AA46BE"/>
    <w:rsid w:val="00AA63BC"/>
    <w:rsid w:val="00AA6CE3"/>
    <w:rsid w:val="00AA716A"/>
    <w:rsid w:val="00AB1839"/>
    <w:rsid w:val="00AB1891"/>
    <w:rsid w:val="00AB2995"/>
    <w:rsid w:val="00AB5E14"/>
    <w:rsid w:val="00AC3EEF"/>
    <w:rsid w:val="00AC4896"/>
    <w:rsid w:val="00AC4B02"/>
    <w:rsid w:val="00AC4E12"/>
    <w:rsid w:val="00AC5A85"/>
    <w:rsid w:val="00AC6ED8"/>
    <w:rsid w:val="00AC79F5"/>
    <w:rsid w:val="00AD152D"/>
    <w:rsid w:val="00AE2655"/>
    <w:rsid w:val="00AE458A"/>
    <w:rsid w:val="00AE74CB"/>
    <w:rsid w:val="00AF0FB6"/>
    <w:rsid w:val="00AF502A"/>
    <w:rsid w:val="00B0143A"/>
    <w:rsid w:val="00B05908"/>
    <w:rsid w:val="00B07F10"/>
    <w:rsid w:val="00B12955"/>
    <w:rsid w:val="00B13A79"/>
    <w:rsid w:val="00B13F88"/>
    <w:rsid w:val="00B13F95"/>
    <w:rsid w:val="00B1626F"/>
    <w:rsid w:val="00B16C34"/>
    <w:rsid w:val="00B234F1"/>
    <w:rsid w:val="00B30412"/>
    <w:rsid w:val="00B32B5D"/>
    <w:rsid w:val="00B34040"/>
    <w:rsid w:val="00B34D7A"/>
    <w:rsid w:val="00B3616F"/>
    <w:rsid w:val="00B40961"/>
    <w:rsid w:val="00B4356B"/>
    <w:rsid w:val="00B43D08"/>
    <w:rsid w:val="00B445FE"/>
    <w:rsid w:val="00B47912"/>
    <w:rsid w:val="00B47A52"/>
    <w:rsid w:val="00B47FB9"/>
    <w:rsid w:val="00B50495"/>
    <w:rsid w:val="00B52AC8"/>
    <w:rsid w:val="00B67BDA"/>
    <w:rsid w:val="00B719DE"/>
    <w:rsid w:val="00B722D9"/>
    <w:rsid w:val="00B7352A"/>
    <w:rsid w:val="00B73E63"/>
    <w:rsid w:val="00B766DE"/>
    <w:rsid w:val="00B77A5C"/>
    <w:rsid w:val="00B80494"/>
    <w:rsid w:val="00B80AF7"/>
    <w:rsid w:val="00B82D8D"/>
    <w:rsid w:val="00B82E7F"/>
    <w:rsid w:val="00B870A0"/>
    <w:rsid w:val="00B871D2"/>
    <w:rsid w:val="00B87509"/>
    <w:rsid w:val="00B92661"/>
    <w:rsid w:val="00B947EB"/>
    <w:rsid w:val="00B94EB3"/>
    <w:rsid w:val="00BA1228"/>
    <w:rsid w:val="00BA1E57"/>
    <w:rsid w:val="00BA305F"/>
    <w:rsid w:val="00BA3C6A"/>
    <w:rsid w:val="00BA60F7"/>
    <w:rsid w:val="00BB0034"/>
    <w:rsid w:val="00BB0D67"/>
    <w:rsid w:val="00BB5A26"/>
    <w:rsid w:val="00BB7DC5"/>
    <w:rsid w:val="00BC2E95"/>
    <w:rsid w:val="00BC3DA0"/>
    <w:rsid w:val="00BC62DF"/>
    <w:rsid w:val="00BC7252"/>
    <w:rsid w:val="00BD22A7"/>
    <w:rsid w:val="00BD2A7F"/>
    <w:rsid w:val="00BD3036"/>
    <w:rsid w:val="00BD378E"/>
    <w:rsid w:val="00BD753A"/>
    <w:rsid w:val="00BE0F4B"/>
    <w:rsid w:val="00BE1E91"/>
    <w:rsid w:val="00BE27BC"/>
    <w:rsid w:val="00BE4CE2"/>
    <w:rsid w:val="00BE78D0"/>
    <w:rsid w:val="00BF0F3F"/>
    <w:rsid w:val="00C00C1B"/>
    <w:rsid w:val="00C01850"/>
    <w:rsid w:val="00C01A8D"/>
    <w:rsid w:val="00C03408"/>
    <w:rsid w:val="00C0370E"/>
    <w:rsid w:val="00C04782"/>
    <w:rsid w:val="00C049FF"/>
    <w:rsid w:val="00C07FA8"/>
    <w:rsid w:val="00C102AD"/>
    <w:rsid w:val="00C10702"/>
    <w:rsid w:val="00C116BB"/>
    <w:rsid w:val="00C117E8"/>
    <w:rsid w:val="00C12E10"/>
    <w:rsid w:val="00C1454A"/>
    <w:rsid w:val="00C151F9"/>
    <w:rsid w:val="00C15B53"/>
    <w:rsid w:val="00C16E84"/>
    <w:rsid w:val="00C17D30"/>
    <w:rsid w:val="00C202A1"/>
    <w:rsid w:val="00C20F61"/>
    <w:rsid w:val="00C2112B"/>
    <w:rsid w:val="00C23D20"/>
    <w:rsid w:val="00C26908"/>
    <w:rsid w:val="00C279C0"/>
    <w:rsid w:val="00C309D0"/>
    <w:rsid w:val="00C31312"/>
    <w:rsid w:val="00C31FB9"/>
    <w:rsid w:val="00C3252E"/>
    <w:rsid w:val="00C32F7A"/>
    <w:rsid w:val="00C3467E"/>
    <w:rsid w:val="00C412A7"/>
    <w:rsid w:val="00C43DB1"/>
    <w:rsid w:val="00C45669"/>
    <w:rsid w:val="00C45EA3"/>
    <w:rsid w:val="00C4726E"/>
    <w:rsid w:val="00C47563"/>
    <w:rsid w:val="00C508E9"/>
    <w:rsid w:val="00C51431"/>
    <w:rsid w:val="00C55B15"/>
    <w:rsid w:val="00C61C13"/>
    <w:rsid w:val="00C62D27"/>
    <w:rsid w:val="00C62E65"/>
    <w:rsid w:val="00C63636"/>
    <w:rsid w:val="00C63ADC"/>
    <w:rsid w:val="00C64199"/>
    <w:rsid w:val="00C671F0"/>
    <w:rsid w:val="00C70344"/>
    <w:rsid w:val="00C71E2B"/>
    <w:rsid w:val="00C731A4"/>
    <w:rsid w:val="00C73B1B"/>
    <w:rsid w:val="00C750F4"/>
    <w:rsid w:val="00C75DA1"/>
    <w:rsid w:val="00C77111"/>
    <w:rsid w:val="00C7750B"/>
    <w:rsid w:val="00C809C7"/>
    <w:rsid w:val="00C82A75"/>
    <w:rsid w:val="00C84E0A"/>
    <w:rsid w:val="00C8640A"/>
    <w:rsid w:val="00C90667"/>
    <w:rsid w:val="00C90E29"/>
    <w:rsid w:val="00C92473"/>
    <w:rsid w:val="00C967E9"/>
    <w:rsid w:val="00C97795"/>
    <w:rsid w:val="00CA598F"/>
    <w:rsid w:val="00CA738A"/>
    <w:rsid w:val="00CB3D3A"/>
    <w:rsid w:val="00CB5BF0"/>
    <w:rsid w:val="00CC1827"/>
    <w:rsid w:val="00CC251F"/>
    <w:rsid w:val="00CC5F3F"/>
    <w:rsid w:val="00CC79BB"/>
    <w:rsid w:val="00CD20F2"/>
    <w:rsid w:val="00CD3EEE"/>
    <w:rsid w:val="00CD5C4F"/>
    <w:rsid w:val="00CD6542"/>
    <w:rsid w:val="00CD6BB1"/>
    <w:rsid w:val="00CE1805"/>
    <w:rsid w:val="00CE3B94"/>
    <w:rsid w:val="00CE4604"/>
    <w:rsid w:val="00CE678B"/>
    <w:rsid w:val="00CF0158"/>
    <w:rsid w:val="00CF0B23"/>
    <w:rsid w:val="00CF0CBC"/>
    <w:rsid w:val="00CF29A5"/>
    <w:rsid w:val="00CF35C9"/>
    <w:rsid w:val="00CF3FCA"/>
    <w:rsid w:val="00CF3FEC"/>
    <w:rsid w:val="00CF601E"/>
    <w:rsid w:val="00CF6F3D"/>
    <w:rsid w:val="00CF7978"/>
    <w:rsid w:val="00D01A7E"/>
    <w:rsid w:val="00D0326C"/>
    <w:rsid w:val="00D13D32"/>
    <w:rsid w:val="00D16D0C"/>
    <w:rsid w:val="00D1797F"/>
    <w:rsid w:val="00D17B71"/>
    <w:rsid w:val="00D20123"/>
    <w:rsid w:val="00D21D14"/>
    <w:rsid w:val="00D236B8"/>
    <w:rsid w:val="00D34D2C"/>
    <w:rsid w:val="00D366F4"/>
    <w:rsid w:val="00D36A54"/>
    <w:rsid w:val="00D37C5E"/>
    <w:rsid w:val="00D37D8D"/>
    <w:rsid w:val="00D403F1"/>
    <w:rsid w:val="00D43020"/>
    <w:rsid w:val="00D43236"/>
    <w:rsid w:val="00D45C4F"/>
    <w:rsid w:val="00D46B68"/>
    <w:rsid w:val="00D50C22"/>
    <w:rsid w:val="00D51DC2"/>
    <w:rsid w:val="00D52814"/>
    <w:rsid w:val="00D54633"/>
    <w:rsid w:val="00D57B34"/>
    <w:rsid w:val="00D601AE"/>
    <w:rsid w:val="00D63DE3"/>
    <w:rsid w:val="00D77222"/>
    <w:rsid w:val="00D779AD"/>
    <w:rsid w:val="00D82141"/>
    <w:rsid w:val="00D832AB"/>
    <w:rsid w:val="00D83CC7"/>
    <w:rsid w:val="00D8727C"/>
    <w:rsid w:val="00D87684"/>
    <w:rsid w:val="00DA7990"/>
    <w:rsid w:val="00DB067D"/>
    <w:rsid w:val="00DB7AFE"/>
    <w:rsid w:val="00DC1C4A"/>
    <w:rsid w:val="00DC2D40"/>
    <w:rsid w:val="00DC5053"/>
    <w:rsid w:val="00DC6323"/>
    <w:rsid w:val="00DD5E53"/>
    <w:rsid w:val="00DE28DF"/>
    <w:rsid w:val="00DE2FB9"/>
    <w:rsid w:val="00DE6B25"/>
    <w:rsid w:val="00DF037F"/>
    <w:rsid w:val="00DF0C3E"/>
    <w:rsid w:val="00DF5FBC"/>
    <w:rsid w:val="00E01043"/>
    <w:rsid w:val="00E068BA"/>
    <w:rsid w:val="00E06E48"/>
    <w:rsid w:val="00E07A96"/>
    <w:rsid w:val="00E14887"/>
    <w:rsid w:val="00E1579A"/>
    <w:rsid w:val="00E169BB"/>
    <w:rsid w:val="00E170D7"/>
    <w:rsid w:val="00E22313"/>
    <w:rsid w:val="00E252A7"/>
    <w:rsid w:val="00E260EE"/>
    <w:rsid w:val="00E2634C"/>
    <w:rsid w:val="00E26DBE"/>
    <w:rsid w:val="00E26E6F"/>
    <w:rsid w:val="00E31EF1"/>
    <w:rsid w:val="00E33CC6"/>
    <w:rsid w:val="00E34CD5"/>
    <w:rsid w:val="00E35A0F"/>
    <w:rsid w:val="00E36403"/>
    <w:rsid w:val="00E3725C"/>
    <w:rsid w:val="00E4162E"/>
    <w:rsid w:val="00E51543"/>
    <w:rsid w:val="00E526B9"/>
    <w:rsid w:val="00E52C2B"/>
    <w:rsid w:val="00E60622"/>
    <w:rsid w:val="00E63625"/>
    <w:rsid w:val="00E64537"/>
    <w:rsid w:val="00E64AC7"/>
    <w:rsid w:val="00E64DD1"/>
    <w:rsid w:val="00E65865"/>
    <w:rsid w:val="00E66D8F"/>
    <w:rsid w:val="00E714C6"/>
    <w:rsid w:val="00E748F6"/>
    <w:rsid w:val="00E76CF8"/>
    <w:rsid w:val="00E80411"/>
    <w:rsid w:val="00E80CD4"/>
    <w:rsid w:val="00E815C5"/>
    <w:rsid w:val="00E82694"/>
    <w:rsid w:val="00E83835"/>
    <w:rsid w:val="00E85BE3"/>
    <w:rsid w:val="00E86CBC"/>
    <w:rsid w:val="00E87718"/>
    <w:rsid w:val="00E91935"/>
    <w:rsid w:val="00E951AF"/>
    <w:rsid w:val="00E952EB"/>
    <w:rsid w:val="00EA0327"/>
    <w:rsid w:val="00EA0C29"/>
    <w:rsid w:val="00EA68F6"/>
    <w:rsid w:val="00EB1D1D"/>
    <w:rsid w:val="00EB2D50"/>
    <w:rsid w:val="00EB40A8"/>
    <w:rsid w:val="00EB7AC3"/>
    <w:rsid w:val="00EC19B8"/>
    <w:rsid w:val="00EC4C16"/>
    <w:rsid w:val="00ED0A0A"/>
    <w:rsid w:val="00ED121A"/>
    <w:rsid w:val="00ED453E"/>
    <w:rsid w:val="00ED4865"/>
    <w:rsid w:val="00ED56B3"/>
    <w:rsid w:val="00ED6590"/>
    <w:rsid w:val="00EE12DB"/>
    <w:rsid w:val="00EF7664"/>
    <w:rsid w:val="00F00150"/>
    <w:rsid w:val="00F002A3"/>
    <w:rsid w:val="00F002E1"/>
    <w:rsid w:val="00F04A61"/>
    <w:rsid w:val="00F12D8A"/>
    <w:rsid w:val="00F13A10"/>
    <w:rsid w:val="00F15F59"/>
    <w:rsid w:val="00F20512"/>
    <w:rsid w:val="00F205BF"/>
    <w:rsid w:val="00F2128D"/>
    <w:rsid w:val="00F24055"/>
    <w:rsid w:val="00F250A5"/>
    <w:rsid w:val="00F27DFF"/>
    <w:rsid w:val="00F32193"/>
    <w:rsid w:val="00F32F7F"/>
    <w:rsid w:val="00F34E65"/>
    <w:rsid w:val="00F45377"/>
    <w:rsid w:val="00F45F1C"/>
    <w:rsid w:val="00F50280"/>
    <w:rsid w:val="00F52A5F"/>
    <w:rsid w:val="00F52E84"/>
    <w:rsid w:val="00F55949"/>
    <w:rsid w:val="00F57C78"/>
    <w:rsid w:val="00F63864"/>
    <w:rsid w:val="00F63F49"/>
    <w:rsid w:val="00F643B0"/>
    <w:rsid w:val="00F667E0"/>
    <w:rsid w:val="00F66A2E"/>
    <w:rsid w:val="00F70740"/>
    <w:rsid w:val="00F70A62"/>
    <w:rsid w:val="00F73235"/>
    <w:rsid w:val="00F7443E"/>
    <w:rsid w:val="00F7616C"/>
    <w:rsid w:val="00F761F8"/>
    <w:rsid w:val="00F80CF5"/>
    <w:rsid w:val="00F81ADC"/>
    <w:rsid w:val="00F84B0B"/>
    <w:rsid w:val="00F8627C"/>
    <w:rsid w:val="00F87F8A"/>
    <w:rsid w:val="00F92452"/>
    <w:rsid w:val="00F94A44"/>
    <w:rsid w:val="00F960A1"/>
    <w:rsid w:val="00F9694A"/>
    <w:rsid w:val="00FA1BB2"/>
    <w:rsid w:val="00FA334A"/>
    <w:rsid w:val="00FA3416"/>
    <w:rsid w:val="00FA49EA"/>
    <w:rsid w:val="00FA5EED"/>
    <w:rsid w:val="00FA79CC"/>
    <w:rsid w:val="00FB557A"/>
    <w:rsid w:val="00FB5896"/>
    <w:rsid w:val="00FC556A"/>
    <w:rsid w:val="00FC605E"/>
    <w:rsid w:val="00FC6586"/>
    <w:rsid w:val="00FC78B2"/>
    <w:rsid w:val="00FD31B7"/>
    <w:rsid w:val="00FD5A26"/>
    <w:rsid w:val="00FD6EC8"/>
    <w:rsid w:val="00FE38B3"/>
    <w:rsid w:val="00FE39B9"/>
    <w:rsid w:val="00FE4B84"/>
    <w:rsid w:val="00FF01D9"/>
    <w:rsid w:val="00FF1974"/>
    <w:rsid w:val="00FF2D08"/>
    <w:rsid w:val="00FF3186"/>
    <w:rsid w:val="00FF4EF6"/>
    <w:rsid w:val="00FF70E7"/>
    <w:rsid w:val="00FF7B9A"/>
    <w:rsid w:val="00FF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691982"/>
  <w15:docId w15:val="{8379940A-C354-4435-B5B1-CF16D8F9E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D6590"/>
    <w:rPr>
      <w:sz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ED6590"/>
    <w:pPr>
      <w:keepNext/>
      <w:outlineLvl w:val="0"/>
    </w:pPr>
    <w:rPr>
      <w:rFonts w:ascii="Century Gothic" w:hAnsi="Century Gothic"/>
      <w:b/>
      <w:sz w:val="24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ED6590"/>
    <w:pPr>
      <w:keepNext/>
      <w:jc w:val="center"/>
      <w:outlineLvl w:val="1"/>
    </w:pPr>
    <w:rPr>
      <w:rFonts w:ascii="Century Gothic" w:hAnsi="Century Gothic"/>
      <w:b/>
      <w:spacing w:val="18"/>
      <w:sz w:val="1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FF4EF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FF4EF6"/>
    <w:rPr>
      <w:rFonts w:ascii="Cambria" w:hAnsi="Cambria" w:cs="Times New Roman"/>
      <w:b/>
      <w:bCs/>
      <w:i/>
      <w:iCs/>
      <w:sz w:val="28"/>
      <w:szCs w:val="28"/>
    </w:rPr>
  </w:style>
  <w:style w:type="paragraph" w:styleId="Kopfzeile">
    <w:name w:val="header"/>
    <w:basedOn w:val="Standard"/>
    <w:link w:val="KopfzeileZchn"/>
    <w:uiPriority w:val="99"/>
    <w:rsid w:val="00ED659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FF4EF6"/>
    <w:rPr>
      <w:rFonts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rsid w:val="00ED659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FF4EF6"/>
    <w:rPr>
      <w:rFonts w:cs="Times New Roman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rsid w:val="00ED6590"/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F4EF6"/>
    <w:rPr>
      <w:rFonts w:cs="Times New Roman"/>
      <w:sz w:val="2"/>
    </w:rPr>
  </w:style>
  <w:style w:type="paragraph" w:styleId="Blocktext">
    <w:name w:val="Block Text"/>
    <w:basedOn w:val="Standard"/>
    <w:uiPriority w:val="99"/>
    <w:rsid w:val="00ED6590"/>
    <w:pPr>
      <w:ind w:left="3969" w:right="425" w:hanging="3969"/>
      <w:jc w:val="both"/>
    </w:pPr>
    <w:rPr>
      <w:rFonts w:ascii="Arial" w:hAnsi="Arial"/>
      <w:b/>
      <w:sz w:val="24"/>
    </w:rPr>
  </w:style>
  <w:style w:type="paragraph" w:styleId="Textkrper">
    <w:name w:val="Body Text"/>
    <w:basedOn w:val="Standard"/>
    <w:link w:val="TextkrperZchn"/>
    <w:uiPriority w:val="99"/>
    <w:rsid w:val="00ED6590"/>
    <w:pPr>
      <w:tabs>
        <w:tab w:val="left" w:pos="192"/>
      </w:tabs>
      <w:jc w:val="both"/>
    </w:pPr>
    <w:rPr>
      <w:rFonts w:ascii="Arial" w:hAnsi="Arial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FF4EF6"/>
    <w:rPr>
      <w:rFonts w:cs="Times New Roman"/>
      <w:sz w:val="20"/>
      <w:szCs w:val="20"/>
    </w:rPr>
  </w:style>
  <w:style w:type="paragraph" w:customStyle="1" w:styleId="AralFooter">
    <w:name w:val="Aral_Footer"/>
    <w:uiPriority w:val="99"/>
    <w:rsid w:val="00ED6590"/>
    <w:pPr>
      <w:spacing w:line="180" w:lineRule="exact"/>
    </w:pPr>
    <w:rPr>
      <w:rFonts w:ascii="AralV2Lig" w:hAnsi="AralV2Lig"/>
      <w:sz w:val="13"/>
      <w:szCs w:val="20"/>
      <w:lang w:val="en-GB" w:eastAsia="en-US"/>
    </w:rPr>
  </w:style>
  <w:style w:type="paragraph" w:customStyle="1" w:styleId="KeinAbsatzformat">
    <w:name w:val="[Kein Absatzformat]"/>
    <w:uiPriority w:val="99"/>
    <w:rsid w:val="00ED659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Headline24blau">
    <w:name w:val="Headline 24 blau"/>
    <w:uiPriority w:val="99"/>
    <w:rsid w:val="00ED6590"/>
    <w:rPr>
      <w:rFonts w:ascii="DaxPro-Bold" w:hAnsi="DaxPro-Bold"/>
      <w:b/>
      <w:color w:val="D80038"/>
      <w:sz w:val="40"/>
    </w:rPr>
  </w:style>
  <w:style w:type="paragraph" w:customStyle="1" w:styleId="EinfacherAbsatz">
    <w:name w:val="[Einfacher Absatz]"/>
    <w:basedOn w:val="KeinAbsatzformat"/>
    <w:uiPriority w:val="99"/>
    <w:rsid w:val="00ED6590"/>
  </w:style>
  <w:style w:type="character" w:styleId="Hyperlink">
    <w:name w:val="Hyperlink"/>
    <w:basedOn w:val="Absatz-Standardschriftart"/>
    <w:uiPriority w:val="99"/>
    <w:rsid w:val="00877085"/>
    <w:rPr>
      <w:rFonts w:cs="Times New Roman"/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4B6A7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locked/>
    <w:rsid w:val="007E0705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814A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14A8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814A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814A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814A8"/>
    <w:rPr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14478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43DB1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403E01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991412"/>
    <w:rPr>
      <w:sz w:val="20"/>
      <w:szCs w:val="20"/>
    </w:rPr>
  </w:style>
  <w:style w:type="paragraph" w:customStyle="1" w:styleId="Default">
    <w:name w:val="Default"/>
    <w:rsid w:val="00DC6323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A6CF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F03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2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4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318671">
              <w:marLeft w:val="0"/>
              <w:marRight w:val="0"/>
              <w:marTop w:val="0"/>
              <w:marBottom w:val="0"/>
              <w:divBdr>
                <w:top w:val="none" w:sz="0" w:space="0" w:color="E1E1E1"/>
                <w:left w:val="none" w:sz="0" w:space="0" w:color="E1E1E1"/>
                <w:bottom w:val="none" w:sz="0" w:space="0" w:color="E1E1E1"/>
                <w:right w:val="none" w:sz="0" w:space="0" w:color="E1E1E1"/>
              </w:divBdr>
              <w:divsChild>
                <w:div w:id="21179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4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1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631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078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26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7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30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9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9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9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9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ramba.eu/schaumwaesche-autoshampoo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Vorlagen\Eigene%20Vorlagen\T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83263-B825-4A3F-819E-7594FED97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</Template>
  <TotalTime>0</TotalTime>
  <Pages>2</Pages>
  <Words>334</Words>
  <Characters>2484</Characters>
  <Application>Microsoft Office Word</Application>
  <DocSecurity>8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TM-Vorlagen</vt:lpstr>
    </vt:vector>
  </TitlesOfParts>
  <Company>CARAMBA-CHEMIE Duisburg</Company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TM-Vorlagen</dc:title>
  <dc:subject>Technisches Merkblatt</dc:subject>
  <dc:creator>*</dc:creator>
  <cp:lastModifiedBy>Mareike Hengstermann | agentur05</cp:lastModifiedBy>
  <cp:revision>10</cp:revision>
  <cp:lastPrinted>2023-05-25T13:25:00Z</cp:lastPrinted>
  <dcterms:created xsi:type="dcterms:W3CDTF">2023-05-25T11:11:00Z</dcterms:created>
  <dcterms:modified xsi:type="dcterms:W3CDTF">2023-05-25T13:25:00Z</dcterms:modified>
</cp:coreProperties>
</file>