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F79BF" w14:textId="2EB56C2D" w:rsidR="00A50576" w:rsidRPr="00A50576" w:rsidRDefault="00202B7E" w:rsidP="00A50576">
      <w:pPr>
        <w:widowControl w:val="0"/>
        <w:spacing w:after="240" w:line="360" w:lineRule="atLeast"/>
        <w:ind w:right="2160"/>
        <w:jc w:val="both"/>
        <w:rPr>
          <w:rFonts w:ascii="Arial" w:hAnsi="Arial" w:cs="Arial"/>
          <w:b/>
          <w:bCs/>
          <w:color w:val="000000" w:themeColor="text1"/>
          <w:sz w:val="24"/>
          <w:szCs w:val="24"/>
        </w:rPr>
      </w:pPr>
      <w:r w:rsidRPr="00202B7E">
        <w:rPr>
          <w:rFonts w:ascii="Arial" w:hAnsi="Arial" w:cs="Arial"/>
          <w:b/>
          <w:bCs/>
          <w:color w:val="000000" w:themeColor="text1"/>
          <w:sz w:val="24"/>
          <w:szCs w:val="24"/>
        </w:rPr>
        <w:t xml:space="preserve">ABUS verlängert Partnerschaft mit </w:t>
      </w:r>
      <w:r w:rsidR="00B80FAC">
        <w:rPr>
          <w:rFonts w:ascii="Arial" w:hAnsi="Arial" w:cs="Arial"/>
          <w:b/>
          <w:bCs/>
          <w:color w:val="000000" w:themeColor="text1"/>
          <w:sz w:val="24"/>
          <w:szCs w:val="24"/>
        </w:rPr>
        <w:t xml:space="preserve">Aubenhausen um </w:t>
      </w:r>
      <w:r w:rsidRPr="00202B7E">
        <w:rPr>
          <w:rFonts w:ascii="Arial" w:hAnsi="Arial" w:cs="Arial"/>
          <w:b/>
          <w:bCs/>
          <w:color w:val="000000" w:themeColor="text1"/>
          <w:sz w:val="24"/>
          <w:szCs w:val="24"/>
        </w:rPr>
        <w:t xml:space="preserve">Jessica von Bredow-Werndl und Benjamin Werndl </w:t>
      </w:r>
    </w:p>
    <w:p w14:paraId="10A51455" w14:textId="26368F9C" w:rsidR="00202B7E" w:rsidRPr="00202B7E" w:rsidRDefault="00A658EB" w:rsidP="00202B7E">
      <w:pPr>
        <w:widowControl w:val="0"/>
        <w:spacing w:after="240" w:line="360" w:lineRule="atLeast"/>
        <w:ind w:right="2160"/>
        <w:jc w:val="both"/>
        <w:rPr>
          <w:rFonts w:ascii="Arial" w:hAnsi="Arial" w:cs="Arial"/>
          <w:b/>
          <w:bCs/>
          <w:iCs/>
          <w:sz w:val="20"/>
          <w:szCs w:val="20"/>
        </w:rPr>
      </w:pPr>
      <w:r w:rsidRPr="00682CC7">
        <w:rPr>
          <w:rFonts w:ascii="Arial" w:hAnsi="Arial" w:cs="Arial"/>
          <w:b/>
          <w:bCs/>
          <w:noProof/>
          <w:color w:val="000000" w:themeColor="text1"/>
          <w:sz w:val="20"/>
          <w:szCs w:val="20"/>
        </w:rPr>
        <mc:AlternateContent>
          <mc:Choice Requires="wps">
            <w:drawing>
              <wp:anchor distT="0" distB="0" distL="114300" distR="114300" simplePos="0" relativeHeight="251659264" behindDoc="0" locked="0" layoutInCell="1" allowOverlap="1" wp14:anchorId="4392D25A" wp14:editId="31721BAB">
                <wp:simplePos x="0" y="0"/>
                <wp:positionH relativeFrom="column">
                  <wp:posOffset>4889500</wp:posOffset>
                </wp:positionH>
                <wp:positionV relativeFrom="paragraph">
                  <wp:posOffset>53211</wp:posOffset>
                </wp:positionV>
                <wp:extent cx="1397000" cy="2286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286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14:paraId="4D172E55" w14:textId="77777777" w:rsidR="00F82F21" w:rsidRPr="00E0200B" w:rsidRDefault="00F82F21" w:rsidP="00F82F21">
                            <w:pPr>
                              <w:autoSpaceDE w:val="0"/>
                              <w:autoSpaceDN w:val="0"/>
                              <w:adjustRightInd w:val="0"/>
                              <w:spacing w:after="0" w:line="240" w:lineRule="auto"/>
                              <w:rPr>
                                <w:rFonts w:ascii="Arial" w:hAnsi="Arial" w:cs="Arial"/>
                                <w:b/>
                                <w:color w:val="5A5A5A"/>
                                <w:sz w:val="13"/>
                                <w:szCs w:val="13"/>
                              </w:rPr>
                            </w:pPr>
                            <w:r w:rsidRPr="00E0200B">
                              <w:rPr>
                                <w:rFonts w:ascii="Arial" w:hAnsi="Arial" w:cs="Arial"/>
                                <w:b/>
                                <w:color w:val="5A5A5A"/>
                                <w:sz w:val="13"/>
                                <w:szCs w:val="13"/>
                              </w:rPr>
                              <w:t xml:space="preserve">Kontakt </w:t>
                            </w:r>
                          </w:p>
                          <w:p w14:paraId="0D595F9B" w14:textId="77777777" w:rsidR="00F82F21" w:rsidRDefault="00F82F21" w:rsidP="00F82F21">
                            <w:pPr>
                              <w:autoSpaceDE w:val="0"/>
                              <w:autoSpaceDN w:val="0"/>
                              <w:adjustRightInd w:val="0"/>
                              <w:spacing w:after="0" w:line="240" w:lineRule="auto"/>
                              <w:rPr>
                                <w:rFonts w:ascii="Arial" w:hAnsi="Arial" w:cs="Arial"/>
                                <w:color w:val="5A5A5A"/>
                                <w:sz w:val="13"/>
                                <w:szCs w:val="13"/>
                              </w:rPr>
                            </w:pPr>
                          </w:p>
                          <w:p w14:paraId="38B576EE" w14:textId="77777777" w:rsidR="00F82F21" w:rsidRPr="001247DB" w:rsidRDefault="00F82F21" w:rsidP="00F82F21">
                            <w:pPr>
                              <w:autoSpaceDE w:val="0"/>
                              <w:autoSpaceDN w:val="0"/>
                              <w:adjustRightInd w:val="0"/>
                              <w:spacing w:after="0" w:line="240" w:lineRule="auto"/>
                              <w:rPr>
                                <w:rFonts w:ascii="Arial" w:hAnsi="Arial" w:cs="Arial"/>
                                <w:b/>
                                <w:color w:val="5A5A5A"/>
                                <w:sz w:val="13"/>
                                <w:szCs w:val="13"/>
                              </w:rPr>
                            </w:pPr>
                          </w:p>
                          <w:p w14:paraId="24A05617" w14:textId="77777777" w:rsidR="00F82F21" w:rsidRPr="00E0200B" w:rsidRDefault="00F82F21" w:rsidP="00F82F21">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7E886969" w14:textId="77777777" w:rsidR="00F82F21" w:rsidRPr="009F267E" w:rsidRDefault="00F82F21" w:rsidP="00F82F21">
                            <w:pPr>
                              <w:autoSpaceDE w:val="0"/>
                              <w:autoSpaceDN w:val="0"/>
                              <w:adjustRightInd w:val="0"/>
                              <w:spacing w:after="0" w:line="240" w:lineRule="auto"/>
                              <w:rPr>
                                <w:rFonts w:ascii="Arial" w:hAnsi="Arial" w:cs="Arial"/>
                                <w:color w:val="5A5A5A"/>
                                <w:sz w:val="13"/>
                                <w:szCs w:val="13"/>
                              </w:rPr>
                            </w:pPr>
                            <w:r w:rsidRPr="009F267E">
                              <w:rPr>
                                <w:rFonts w:ascii="Arial" w:hAnsi="Arial" w:cs="Arial"/>
                                <w:color w:val="5A5A5A"/>
                                <w:sz w:val="13"/>
                                <w:szCs w:val="13"/>
                              </w:rPr>
                              <w:t xml:space="preserve">Altenhofer Weg 25 </w:t>
                            </w:r>
                          </w:p>
                          <w:p w14:paraId="5240E88A" w14:textId="77777777" w:rsidR="00F82F21" w:rsidRPr="001247DB" w:rsidRDefault="00F82F21" w:rsidP="00F82F21">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1F25D8AA" w14:textId="77777777" w:rsidR="00F82F21" w:rsidRPr="001247DB" w:rsidRDefault="00F82F21" w:rsidP="00F82F21">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28B0FA3F" w14:textId="5BC4C9DF" w:rsidR="00815C6C" w:rsidRDefault="00815C6C" w:rsidP="0045406A">
                            <w:pPr>
                              <w:autoSpaceDE w:val="0"/>
                              <w:autoSpaceDN w:val="0"/>
                              <w:adjustRightInd w:val="0"/>
                              <w:spacing w:after="0" w:line="240" w:lineRule="auto"/>
                              <w:rPr>
                                <w:rFonts w:ascii="Arial" w:hAnsi="Arial" w:cs="Arial"/>
                                <w:color w:val="5A5A5A"/>
                                <w:sz w:val="13"/>
                                <w:szCs w:val="13"/>
                              </w:rPr>
                            </w:pPr>
                            <w:r w:rsidRPr="00815C6C">
                              <w:rPr>
                                <w:rFonts w:ascii="Arial" w:hAnsi="Arial" w:cs="Arial"/>
                                <w:color w:val="5A5A5A"/>
                                <w:sz w:val="13"/>
                                <w:szCs w:val="13"/>
                              </w:rPr>
                              <w:t>www.abus.com</w:t>
                            </w:r>
                          </w:p>
                          <w:p w14:paraId="570AA5B3" w14:textId="16E569C2" w:rsidR="0045406A" w:rsidRDefault="00815C6C" w:rsidP="0045406A">
                            <w:pPr>
                              <w:autoSpaceDE w:val="0"/>
                              <w:autoSpaceDN w:val="0"/>
                              <w:adjustRightInd w:val="0"/>
                              <w:spacing w:after="0" w:line="240" w:lineRule="auto"/>
                              <w:rPr>
                                <w:rFonts w:ascii="Arial" w:hAnsi="Arial" w:cs="Arial"/>
                                <w:color w:val="5A5A5A"/>
                                <w:sz w:val="13"/>
                                <w:szCs w:val="13"/>
                              </w:rPr>
                            </w:pPr>
                            <w:r>
                              <w:rPr>
                                <w:rFonts w:ascii="Arial" w:hAnsi="Arial" w:cs="Arial"/>
                                <w:color w:val="5A5A5A"/>
                                <w:sz w:val="13"/>
                                <w:szCs w:val="13"/>
                              </w:rPr>
                              <w:t>presse@abus.de</w:t>
                            </w:r>
                            <w:r w:rsidR="0045406A">
                              <w:rPr>
                                <w:rFonts w:ascii="Arial" w:hAnsi="Arial" w:cs="Arial"/>
                                <w:color w:val="5A5A5A"/>
                                <w:sz w:val="13"/>
                                <w:szCs w:val="13"/>
                              </w:rPr>
                              <w:br/>
                            </w:r>
                          </w:p>
                          <w:p w14:paraId="1961DECA" w14:textId="545FC6CD" w:rsidR="00F82F21" w:rsidRPr="0045406A" w:rsidRDefault="00E90C58" w:rsidP="00F82F21">
                            <w:pPr>
                              <w:autoSpaceDE w:val="0"/>
                              <w:autoSpaceDN w:val="0"/>
                              <w:adjustRightInd w:val="0"/>
                              <w:spacing w:after="0" w:line="240" w:lineRule="auto"/>
                              <w:rPr>
                                <w:rFonts w:ascii="Arial" w:hAnsi="Arial" w:cs="Arial"/>
                                <w:color w:val="5A5A5A"/>
                                <w:sz w:val="13"/>
                                <w:szCs w:val="13"/>
                                <w:lang w:val="en-US"/>
                              </w:rPr>
                            </w:pPr>
                            <w:r>
                              <w:rPr>
                                <w:rFonts w:ascii="Arial" w:hAnsi="Arial" w:cs="Arial"/>
                                <w:color w:val="5A5A5A"/>
                                <w:sz w:val="13"/>
                                <w:szCs w:val="13"/>
                                <w:lang w:val="en-US"/>
                              </w:rPr>
                              <w:t>Torsten Mendel</w:t>
                            </w:r>
                            <w:r w:rsidR="0045406A" w:rsidRPr="00815C6C">
                              <w:rPr>
                                <w:rFonts w:ascii="Arial" w:hAnsi="Arial" w:cs="Arial"/>
                                <w:color w:val="5A5A5A"/>
                                <w:sz w:val="13"/>
                                <w:szCs w:val="13"/>
                                <w:lang w:val="en-US"/>
                              </w:rPr>
                              <w:br/>
                            </w:r>
                            <w:bdo w:val="ltr">
                              <w:r w:rsidR="0045406A" w:rsidRPr="00815C6C">
                                <w:rPr>
                                  <w:rFonts w:ascii="Arial" w:hAnsi="Arial" w:cs="Arial"/>
                                  <w:color w:val="5A5A5A"/>
                                  <w:sz w:val="13"/>
                                  <w:szCs w:val="13"/>
                                  <w:lang w:val="en-US"/>
                                </w:rPr>
                                <w:t>+49 2335 634</w:t>
                              </w:r>
                              <w:r>
                                <w:rPr>
                                  <w:rFonts w:ascii="Arial" w:hAnsi="Arial" w:cs="Arial"/>
                                  <w:color w:val="5A5A5A"/>
                                  <w:sz w:val="13"/>
                                  <w:szCs w:val="13"/>
                                  <w:lang w:val="en-US"/>
                                </w:rPr>
                                <w:t xml:space="preserve"> 268</w:t>
                              </w:r>
                              <w:r w:rsidR="0045406A" w:rsidRPr="00815C6C">
                                <w:rPr>
                                  <w:rFonts w:ascii="Arial" w:hAnsi="Arial" w:cs="Arial"/>
                                  <w:color w:val="5A5A5A"/>
                                  <w:sz w:val="13"/>
                                  <w:szCs w:val="13"/>
                                  <w:lang w:val="en-US"/>
                                </w:rPr>
                                <w:t>‬</w:t>
                              </w:r>
                              <w:r w:rsidR="0045406A" w:rsidRPr="00202B7E">
                                <w:rPr>
                                  <w:rFonts w:ascii="Arial" w:hAnsi="Arial" w:cs="Arial"/>
                                  <w:color w:val="5A5A5A"/>
                                  <w:sz w:val="13"/>
                                  <w:szCs w:val="13"/>
                                  <w:highlight w:val="yellow"/>
                                  <w:lang w:val="en-US"/>
                                </w:rPr>
                                <w:br/>
                              </w:r>
                              <w:r w:rsidR="0045406A" w:rsidRPr="00202B7E">
                                <w:rPr>
                                  <w:highlight w:val="yellow"/>
                                  <w:lang w:val="en-US"/>
                                </w:rPr>
                                <w:t>‬</w:t>
                              </w:r>
                              <w:r w:rsidR="0045406A" w:rsidRPr="00202B7E">
                                <w:rPr>
                                  <w:highlight w:val="yellow"/>
                                  <w:lang w:val="en-US"/>
                                </w:rPr>
                                <w:t>‬</w:t>
                              </w:r>
                              <w:r w:rsidR="0045406A" w:rsidRPr="00202B7E">
                                <w:rPr>
                                  <w:highlight w:val="yellow"/>
                                  <w:lang w:val="en-US"/>
                                </w:rPr>
                                <w:t>‬</w:t>
                              </w:r>
                              <w:r w:rsidR="0045406A" w:rsidRPr="00202B7E">
                                <w:rPr>
                                  <w:highlight w:val="yellow"/>
                                  <w:lang w:val="en-US"/>
                                </w:rPr>
                                <w:t>‬</w:t>
                              </w:r>
                              <w:r w:rsidR="0045406A" w:rsidRPr="00BC47EB">
                                <w:rPr>
                                  <w:highlight w:val="yellow"/>
                                  <w:lang w:val="en-US"/>
                                </w:rPr>
                                <w:t>‬</w:t>
                              </w:r>
                              <w:r w:rsidR="0045406A" w:rsidRPr="00BC47EB">
                                <w:rPr>
                                  <w:lang w:val="en-US"/>
                                </w:rPr>
                                <w:t>‬</w:t>
                              </w:r>
                              <w:r w:rsidR="0045406A" w:rsidRPr="00BC47EB">
                                <w:rPr>
                                  <w:lang w:val="en-US"/>
                                </w:rPr>
                                <w:t>‬</w:t>
                              </w:r>
                              <w:r w:rsidR="0045406A" w:rsidRPr="00BC47EB">
                                <w:rPr>
                                  <w:lang w:val="en-US"/>
                                </w:rPr>
                                <w:t>‬</w:t>
                              </w:r>
                              <w:r w:rsidR="0045406A" w:rsidRPr="00BC47EB">
                                <w:rPr>
                                  <w:lang w:val="en-US"/>
                                </w:rPr>
                                <w:t>‬</w:t>
                              </w:r>
                              <w:r w:rsidR="0045406A" w:rsidRPr="00BC47EB">
                                <w:rPr>
                                  <w:lang w:val="en-US"/>
                                </w:rPr>
                                <w:t>‬</w:t>
                              </w:r>
                              <w:r w:rsidR="0045406A" w:rsidRPr="00BC47EB">
                                <w:rPr>
                                  <w:lang w:val="en-US"/>
                                </w:rPr>
                                <w:t>‬</w:t>
                              </w:r>
                              <w:r w:rsidR="0045406A" w:rsidRPr="00BC47EB">
                                <w:rPr>
                                  <w:lang w:val="en-US"/>
                                </w:rPr>
                                <w:t>‬</w:t>
                              </w:r>
                              <w:r w:rsidR="0045406A" w:rsidRPr="00BC47EB">
                                <w:rPr>
                                  <w:lang w:val="en-US"/>
                                </w:rPr>
                                <w:t>‬</w:t>
                              </w:r>
                              <w:r w:rsidR="0045406A" w:rsidRPr="00DE1446">
                                <w:rPr>
                                  <w:lang w:val="en-US"/>
                                </w:rPr>
                                <w:t>‬</w:t>
                              </w:r>
                              <w:r w:rsidR="0045406A" w:rsidRPr="006427C4">
                                <w:rPr>
                                  <w:lang w:val="en-US"/>
                                </w:rPr>
                                <w:t>‬</w:t>
                              </w:r>
                              <w:r w:rsidR="0045406A" w:rsidRPr="00E96BC5">
                                <w:rPr>
                                  <w:lang w:val="en-US"/>
                                </w:rPr>
                                <w:t>‬</w:t>
                              </w:r>
                              <w:r w:rsidR="0045406A" w:rsidRPr="00815C6C">
                                <w:rPr>
                                  <w:lang w:val="en-US"/>
                                </w:rPr>
                                <w:t>‬</w:t>
                              </w:r>
                              <w:r w:rsidR="0045406A">
                                <w:t>‬</w:t>
                              </w:r>
                              <w:r>
                                <w:t>‬</w:t>
                              </w:r>
                              <w:r>
                                <w:t>‬</w:t>
                              </w:r>
                              <w:r w:rsidR="00000000">
                                <w:t>‬</w:t>
                              </w:r>
                            </w:bdo>
                          </w:p>
                          <w:p w14:paraId="5AACABAC" w14:textId="77777777" w:rsidR="00F82F21" w:rsidRPr="0045406A" w:rsidRDefault="00F82F21" w:rsidP="00F82F21">
                            <w:pPr>
                              <w:autoSpaceDE w:val="0"/>
                              <w:autoSpaceDN w:val="0"/>
                              <w:adjustRightInd w:val="0"/>
                              <w:spacing w:after="0" w:line="240" w:lineRule="auto"/>
                              <w:rPr>
                                <w:rFonts w:ascii="Arial" w:hAnsi="Arial" w:cs="Arial"/>
                                <w:color w:val="5A5A5A"/>
                                <w:sz w:val="13"/>
                                <w:szCs w:val="13"/>
                                <w:lang w:val="en-US"/>
                              </w:rPr>
                            </w:pPr>
                            <w:r w:rsidRPr="0045406A">
                              <w:rPr>
                                <w:rFonts w:ascii="Arial" w:hAnsi="Arial" w:cs="Arial"/>
                                <w:color w:val="5A5A5A"/>
                                <w:sz w:val="13"/>
                                <w:szCs w:val="13"/>
                                <w:lang w:val="en-US"/>
                              </w:rPr>
                              <w:br/>
                            </w:r>
                          </w:p>
                          <w:p w14:paraId="2D42B97B" w14:textId="77777777" w:rsidR="00F82F21" w:rsidRPr="0045406A" w:rsidRDefault="00F82F21" w:rsidP="00F82F21">
                            <w:pPr>
                              <w:autoSpaceDE w:val="0"/>
                              <w:autoSpaceDN w:val="0"/>
                              <w:adjustRightInd w:val="0"/>
                              <w:spacing w:after="0" w:line="240" w:lineRule="auto"/>
                              <w:rPr>
                                <w:rFonts w:ascii="Arial" w:hAnsi="Arial" w:cs="Arial"/>
                                <w:color w:val="5A5A5A"/>
                                <w:sz w:val="13"/>
                                <w:szCs w:val="13"/>
                                <w:lang w:val="en-US"/>
                              </w:rPr>
                            </w:pPr>
                          </w:p>
                          <w:p w14:paraId="73D26EE9" w14:textId="77777777" w:rsidR="00F82F21" w:rsidRPr="0045406A" w:rsidRDefault="00F82F21" w:rsidP="00F82F21">
                            <w:pPr>
                              <w:rPr>
                                <w:szCs w:val="13"/>
                                <w:lang w:val="en-US"/>
                              </w:rPr>
                            </w:pPr>
                          </w:p>
                          <w:p w14:paraId="6AF5C891" w14:textId="77777777" w:rsidR="00F82F21" w:rsidRPr="0045406A" w:rsidRDefault="00F82F21" w:rsidP="00F82F21">
                            <w:pPr>
                              <w:rPr>
                                <w:rFonts w:ascii="Arial" w:hAnsi="Arial" w:cs="Arial"/>
                                <w:sz w:val="13"/>
                                <w:szCs w:val="13"/>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2D25A" id="_x0000_t202" coordsize="21600,21600" o:spt="202" path="m,l,21600r21600,l21600,xe">
                <v:stroke joinstyle="miter"/>
                <v:path gradientshapeok="t" o:connecttype="rect"/>
              </v:shapetype>
              <v:shape id="Text Box 2" o:spid="_x0000_s1026" type="#_x0000_t202" style="position:absolute;left:0;text-align:left;margin-left:385pt;margin-top:4.2pt;width:110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" filled="f" stroked="f">
                <v:textbox>
                  <w:txbxContent>
                    <w:p w14:paraId="4D172E55" w14:textId="77777777" w:rsidR="00F82F21" w:rsidRPr="00E0200B" w:rsidRDefault="00F82F21" w:rsidP="00F82F21">
                      <w:pPr>
                        <w:autoSpaceDE w:val="0"/>
                        <w:autoSpaceDN w:val="0"/>
                        <w:adjustRightInd w:val="0"/>
                        <w:spacing w:after="0" w:line="240" w:lineRule="auto"/>
                        <w:rPr>
                          <w:rFonts w:ascii="Arial" w:hAnsi="Arial" w:cs="Arial"/>
                          <w:b/>
                          <w:color w:val="5A5A5A"/>
                          <w:sz w:val="13"/>
                          <w:szCs w:val="13"/>
                        </w:rPr>
                      </w:pPr>
                      <w:r w:rsidRPr="00E0200B">
                        <w:rPr>
                          <w:rFonts w:ascii="Arial" w:hAnsi="Arial" w:cs="Arial"/>
                          <w:b/>
                          <w:color w:val="5A5A5A"/>
                          <w:sz w:val="13"/>
                          <w:szCs w:val="13"/>
                        </w:rPr>
                        <w:t xml:space="preserve">Kontakt </w:t>
                      </w:r>
                    </w:p>
                    <w:p w14:paraId="0D595F9B" w14:textId="77777777" w:rsidR="00F82F21" w:rsidRDefault="00F82F21" w:rsidP="00F82F21">
                      <w:pPr>
                        <w:autoSpaceDE w:val="0"/>
                        <w:autoSpaceDN w:val="0"/>
                        <w:adjustRightInd w:val="0"/>
                        <w:spacing w:after="0" w:line="240" w:lineRule="auto"/>
                        <w:rPr>
                          <w:rFonts w:ascii="Arial" w:hAnsi="Arial" w:cs="Arial"/>
                          <w:color w:val="5A5A5A"/>
                          <w:sz w:val="13"/>
                          <w:szCs w:val="13"/>
                        </w:rPr>
                      </w:pPr>
                    </w:p>
                    <w:p w14:paraId="38B576EE" w14:textId="77777777" w:rsidR="00F82F21" w:rsidRPr="001247DB" w:rsidRDefault="00F82F21" w:rsidP="00F82F21">
                      <w:pPr>
                        <w:autoSpaceDE w:val="0"/>
                        <w:autoSpaceDN w:val="0"/>
                        <w:adjustRightInd w:val="0"/>
                        <w:spacing w:after="0" w:line="240" w:lineRule="auto"/>
                        <w:rPr>
                          <w:rFonts w:ascii="Arial" w:hAnsi="Arial" w:cs="Arial"/>
                          <w:b/>
                          <w:color w:val="5A5A5A"/>
                          <w:sz w:val="13"/>
                          <w:szCs w:val="13"/>
                        </w:rPr>
                      </w:pPr>
                    </w:p>
                    <w:p w14:paraId="24A05617" w14:textId="77777777" w:rsidR="00F82F21" w:rsidRPr="00E0200B" w:rsidRDefault="00F82F21" w:rsidP="00F82F21">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7E886969" w14:textId="77777777" w:rsidR="00F82F21" w:rsidRPr="009F267E" w:rsidRDefault="00F82F21" w:rsidP="00F82F21">
                      <w:pPr>
                        <w:autoSpaceDE w:val="0"/>
                        <w:autoSpaceDN w:val="0"/>
                        <w:adjustRightInd w:val="0"/>
                        <w:spacing w:after="0" w:line="240" w:lineRule="auto"/>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5240E88A" w14:textId="77777777" w:rsidR="00F82F21" w:rsidRPr="001247DB" w:rsidRDefault="00F82F21" w:rsidP="00F82F21">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1F25D8AA" w14:textId="77777777" w:rsidR="00F82F21" w:rsidRPr="001247DB" w:rsidRDefault="00F82F21" w:rsidP="00F82F21">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28B0FA3F" w14:textId="5BC4C9DF" w:rsidR="00815C6C" w:rsidRDefault="00815C6C" w:rsidP="0045406A">
                      <w:pPr>
                        <w:autoSpaceDE w:val="0"/>
                        <w:autoSpaceDN w:val="0"/>
                        <w:adjustRightInd w:val="0"/>
                        <w:spacing w:after="0" w:line="240" w:lineRule="auto"/>
                        <w:rPr>
                          <w:rFonts w:ascii="Arial" w:hAnsi="Arial" w:cs="Arial"/>
                          <w:color w:val="5A5A5A"/>
                          <w:sz w:val="13"/>
                          <w:szCs w:val="13"/>
                        </w:rPr>
                      </w:pPr>
                      <w:r w:rsidRPr="00815C6C">
                        <w:rPr>
                          <w:rFonts w:ascii="Arial" w:hAnsi="Arial" w:cs="Arial"/>
                          <w:color w:val="5A5A5A"/>
                          <w:sz w:val="13"/>
                          <w:szCs w:val="13"/>
                        </w:rPr>
                        <w:t>www.abus.com</w:t>
                      </w:r>
                    </w:p>
                    <w:p w14:paraId="570AA5B3" w14:textId="16E569C2" w:rsidR="0045406A" w:rsidRDefault="00815C6C" w:rsidP="0045406A">
                      <w:pPr>
                        <w:autoSpaceDE w:val="0"/>
                        <w:autoSpaceDN w:val="0"/>
                        <w:adjustRightInd w:val="0"/>
                        <w:spacing w:after="0" w:line="240" w:lineRule="auto"/>
                        <w:rPr>
                          <w:rFonts w:ascii="Arial" w:hAnsi="Arial" w:cs="Arial"/>
                          <w:color w:val="5A5A5A"/>
                          <w:sz w:val="13"/>
                          <w:szCs w:val="13"/>
                        </w:rPr>
                      </w:pPr>
                      <w:r>
                        <w:rPr>
                          <w:rFonts w:ascii="Arial" w:hAnsi="Arial" w:cs="Arial"/>
                          <w:color w:val="5A5A5A"/>
                          <w:sz w:val="13"/>
                          <w:szCs w:val="13"/>
                        </w:rPr>
                        <w:t>presse@abus.de</w:t>
                      </w:r>
                      <w:r w:rsidR="0045406A">
                        <w:rPr>
                          <w:rFonts w:ascii="Arial" w:hAnsi="Arial" w:cs="Arial"/>
                          <w:color w:val="5A5A5A"/>
                          <w:sz w:val="13"/>
                          <w:szCs w:val="13"/>
                        </w:rPr>
                        <w:br/>
                      </w:r>
                    </w:p>
                    <w:p w14:paraId="1961DECA" w14:textId="545FC6CD" w:rsidR="00F82F21" w:rsidRPr="0045406A" w:rsidRDefault="00E90C58" w:rsidP="00F82F21">
                      <w:pPr>
                        <w:autoSpaceDE w:val="0"/>
                        <w:autoSpaceDN w:val="0"/>
                        <w:adjustRightInd w:val="0"/>
                        <w:spacing w:after="0" w:line="240" w:lineRule="auto"/>
                        <w:rPr>
                          <w:rFonts w:ascii="Arial" w:hAnsi="Arial" w:cs="Arial"/>
                          <w:color w:val="5A5A5A"/>
                          <w:sz w:val="13"/>
                          <w:szCs w:val="13"/>
                          <w:lang w:val="en-US"/>
                        </w:rPr>
                      </w:pPr>
                      <w:r>
                        <w:rPr>
                          <w:rFonts w:ascii="Arial" w:hAnsi="Arial" w:cs="Arial"/>
                          <w:color w:val="5A5A5A"/>
                          <w:sz w:val="13"/>
                          <w:szCs w:val="13"/>
                          <w:lang w:val="en-US"/>
                        </w:rPr>
                        <w:t>Torsten Mendel</w:t>
                      </w:r>
                      <w:r w:rsidR="0045406A" w:rsidRPr="00815C6C">
                        <w:rPr>
                          <w:rFonts w:ascii="Arial" w:hAnsi="Arial" w:cs="Arial"/>
                          <w:color w:val="5A5A5A"/>
                          <w:sz w:val="13"/>
                          <w:szCs w:val="13"/>
                          <w:lang w:val="en-US"/>
                        </w:rPr>
                        <w:br/>
                      </w:r>
                      <w:bdo w:val="ltr">
                        <w:r w:rsidR="0045406A" w:rsidRPr="00815C6C">
                          <w:rPr>
                            <w:rFonts w:ascii="Arial" w:hAnsi="Arial" w:cs="Arial"/>
                            <w:color w:val="5A5A5A"/>
                            <w:sz w:val="13"/>
                            <w:szCs w:val="13"/>
                            <w:lang w:val="en-US"/>
                          </w:rPr>
                          <w:t>+49 2335 634</w:t>
                        </w:r>
                        <w:r>
                          <w:rPr>
                            <w:rFonts w:ascii="Arial" w:hAnsi="Arial" w:cs="Arial"/>
                            <w:color w:val="5A5A5A"/>
                            <w:sz w:val="13"/>
                            <w:szCs w:val="13"/>
                            <w:lang w:val="en-US"/>
                          </w:rPr>
                          <w:t xml:space="preserve"> 268</w:t>
                        </w:r>
                        <w:r w:rsidR="0045406A" w:rsidRPr="00815C6C">
                          <w:rPr>
                            <w:rFonts w:ascii="Arial" w:hAnsi="Arial" w:cs="Arial"/>
                            <w:color w:val="5A5A5A"/>
                            <w:sz w:val="13"/>
                            <w:szCs w:val="13"/>
                            <w:lang w:val="en-US"/>
                          </w:rPr>
                          <w:t>‬</w:t>
                        </w:r>
                        <w:r w:rsidR="0045406A" w:rsidRPr="00202B7E">
                          <w:rPr>
                            <w:rFonts w:ascii="Arial" w:hAnsi="Arial" w:cs="Arial"/>
                            <w:color w:val="5A5A5A"/>
                            <w:sz w:val="13"/>
                            <w:szCs w:val="13"/>
                            <w:highlight w:val="yellow"/>
                            <w:lang w:val="en-US"/>
                          </w:rPr>
                          <w:br/>
                        </w:r>
                        <w:r w:rsidR="0045406A" w:rsidRPr="00202B7E">
                          <w:rPr>
                            <w:highlight w:val="yellow"/>
                            <w:lang w:val="en-US"/>
                          </w:rPr>
                          <w:t>‬</w:t>
                        </w:r>
                        <w:r w:rsidR="0045406A" w:rsidRPr="00202B7E">
                          <w:rPr>
                            <w:highlight w:val="yellow"/>
                            <w:lang w:val="en-US"/>
                          </w:rPr>
                          <w:t>‬</w:t>
                        </w:r>
                        <w:r w:rsidR="0045406A" w:rsidRPr="00202B7E">
                          <w:rPr>
                            <w:highlight w:val="yellow"/>
                            <w:lang w:val="en-US"/>
                          </w:rPr>
                          <w:t>‬</w:t>
                        </w:r>
                        <w:r w:rsidR="0045406A" w:rsidRPr="00202B7E">
                          <w:rPr>
                            <w:highlight w:val="yellow"/>
                            <w:lang w:val="en-US"/>
                          </w:rPr>
                          <w:t>‬</w:t>
                        </w:r>
                        <w:r w:rsidR="0045406A" w:rsidRPr="00BC47EB">
                          <w:rPr>
                            <w:highlight w:val="yellow"/>
                            <w:lang w:val="en-US"/>
                          </w:rPr>
                          <w:t>‬</w:t>
                        </w:r>
                        <w:r w:rsidR="0045406A" w:rsidRPr="00BC47EB">
                          <w:rPr>
                            <w:lang w:val="en-US"/>
                          </w:rPr>
                          <w:t>‬</w:t>
                        </w:r>
                        <w:r w:rsidR="0045406A" w:rsidRPr="00BC47EB">
                          <w:rPr>
                            <w:lang w:val="en-US"/>
                          </w:rPr>
                          <w:t>‬</w:t>
                        </w:r>
                        <w:r w:rsidR="0045406A" w:rsidRPr="00BC47EB">
                          <w:rPr>
                            <w:lang w:val="en-US"/>
                          </w:rPr>
                          <w:t>‬</w:t>
                        </w:r>
                        <w:r w:rsidR="0045406A" w:rsidRPr="00BC47EB">
                          <w:rPr>
                            <w:lang w:val="en-US"/>
                          </w:rPr>
                          <w:t>‬</w:t>
                        </w:r>
                        <w:r w:rsidR="0045406A" w:rsidRPr="00BC47EB">
                          <w:rPr>
                            <w:lang w:val="en-US"/>
                          </w:rPr>
                          <w:t>‬</w:t>
                        </w:r>
                        <w:r w:rsidR="0045406A" w:rsidRPr="00BC47EB">
                          <w:rPr>
                            <w:lang w:val="en-US"/>
                          </w:rPr>
                          <w:t>‬</w:t>
                        </w:r>
                        <w:r w:rsidR="0045406A" w:rsidRPr="00BC47EB">
                          <w:rPr>
                            <w:lang w:val="en-US"/>
                          </w:rPr>
                          <w:t>‬</w:t>
                        </w:r>
                        <w:r w:rsidR="0045406A" w:rsidRPr="00BC47EB">
                          <w:rPr>
                            <w:lang w:val="en-US"/>
                          </w:rPr>
                          <w:t>‬</w:t>
                        </w:r>
                        <w:r w:rsidR="0045406A" w:rsidRPr="00DE1446">
                          <w:rPr>
                            <w:lang w:val="en-US"/>
                          </w:rPr>
                          <w:t>‬</w:t>
                        </w:r>
                        <w:r w:rsidR="0045406A" w:rsidRPr="006427C4">
                          <w:rPr>
                            <w:lang w:val="en-US"/>
                          </w:rPr>
                          <w:t>‬</w:t>
                        </w:r>
                        <w:r w:rsidR="0045406A" w:rsidRPr="00E96BC5">
                          <w:rPr>
                            <w:lang w:val="en-US"/>
                          </w:rPr>
                          <w:t>‬</w:t>
                        </w:r>
                        <w:r w:rsidR="0045406A" w:rsidRPr="00815C6C">
                          <w:rPr>
                            <w:lang w:val="en-US"/>
                          </w:rPr>
                          <w:t>‬</w:t>
                        </w:r>
                        <w:r w:rsidR="0045406A">
                          <w:t>‬</w:t>
                        </w:r>
                        <w:r>
                          <w:t>‬</w:t>
                        </w:r>
                        <w:r w:rsidR="00000000">
                          <w:t>‬</w:t>
                        </w:r>
                      </w:bdo>
                    </w:p>
                    <w:p w14:paraId="5AACABAC" w14:textId="77777777" w:rsidR="00F82F21" w:rsidRPr="0045406A" w:rsidRDefault="00F82F21" w:rsidP="00F82F21">
                      <w:pPr>
                        <w:autoSpaceDE w:val="0"/>
                        <w:autoSpaceDN w:val="0"/>
                        <w:adjustRightInd w:val="0"/>
                        <w:spacing w:after="0" w:line="240" w:lineRule="auto"/>
                        <w:rPr>
                          <w:rFonts w:ascii="Arial" w:hAnsi="Arial" w:cs="Arial"/>
                          <w:color w:val="5A5A5A"/>
                          <w:sz w:val="13"/>
                          <w:szCs w:val="13"/>
                          <w:lang w:val="en-US"/>
                        </w:rPr>
                      </w:pPr>
                      <w:r w:rsidRPr="0045406A">
                        <w:rPr>
                          <w:rFonts w:ascii="Arial" w:hAnsi="Arial" w:cs="Arial"/>
                          <w:color w:val="5A5A5A"/>
                          <w:sz w:val="13"/>
                          <w:szCs w:val="13"/>
                          <w:lang w:val="en-US"/>
                        </w:rPr>
                        <w:br/>
                      </w:r>
                    </w:p>
                    <w:p w14:paraId="2D42B97B" w14:textId="77777777" w:rsidR="00F82F21" w:rsidRPr="0045406A" w:rsidRDefault="00F82F21" w:rsidP="00F82F21">
                      <w:pPr>
                        <w:autoSpaceDE w:val="0"/>
                        <w:autoSpaceDN w:val="0"/>
                        <w:adjustRightInd w:val="0"/>
                        <w:spacing w:after="0" w:line="240" w:lineRule="auto"/>
                        <w:rPr>
                          <w:rFonts w:ascii="Arial" w:hAnsi="Arial" w:cs="Arial"/>
                          <w:color w:val="5A5A5A"/>
                          <w:sz w:val="13"/>
                          <w:szCs w:val="13"/>
                          <w:lang w:val="en-US"/>
                        </w:rPr>
                      </w:pPr>
                    </w:p>
                    <w:p w14:paraId="73D26EE9" w14:textId="77777777" w:rsidR="00F82F21" w:rsidRPr="0045406A" w:rsidRDefault="00F82F21" w:rsidP="00F82F21">
                      <w:pPr>
                        <w:rPr>
                          <w:szCs w:val="13"/>
                          <w:lang w:val="en-US"/>
                        </w:rPr>
                      </w:pPr>
                    </w:p>
                    <w:p w14:paraId="6AF5C891" w14:textId="77777777" w:rsidR="00F82F21" w:rsidRPr="0045406A" w:rsidRDefault="00F82F21" w:rsidP="00F82F21">
                      <w:pPr>
                        <w:rPr>
                          <w:rFonts w:ascii="Arial" w:hAnsi="Arial" w:cs="Arial"/>
                          <w:sz w:val="13"/>
                          <w:szCs w:val="13"/>
                          <w:lang w:val="en-US"/>
                        </w:rPr>
                      </w:pPr>
                    </w:p>
                  </w:txbxContent>
                </v:textbox>
              </v:shape>
            </w:pict>
          </mc:Fallback>
        </mc:AlternateContent>
      </w:r>
      <w:r w:rsidR="002614D5" w:rsidRPr="00682CC7">
        <w:rPr>
          <w:rFonts w:ascii="Arial" w:hAnsi="Arial" w:cs="Arial"/>
          <w:b/>
          <w:bCs/>
          <w:iCs/>
          <w:sz w:val="20"/>
          <w:szCs w:val="20"/>
        </w:rPr>
        <w:t xml:space="preserve">Wetter/Ruhr – </w:t>
      </w:r>
      <w:r w:rsidR="00E90C58">
        <w:rPr>
          <w:rFonts w:ascii="Arial" w:hAnsi="Arial" w:cs="Arial"/>
          <w:b/>
          <w:bCs/>
          <w:iCs/>
          <w:sz w:val="20"/>
          <w:szCs w:val="20"/>
        </w:rPr>
        <w:t>2</w:t>
      </w:r>
      <w:r w:rsidR="00376A4A">
        <w:rPr>
          <w:rFonts w:ascii="Arial" w:hAnsi="Arial" w:cs="Arial"/>
          <w:b/>
          <w:bCs/>
          <w:iCs/>
          <w:sz w:val="20"/>
          <w:szCs w:val="20"/>
        </w:rPr>
        <w:t>3</w:t>
      </w:r>
      <w:r w:rsidR="002614D5" w:rsidRPr="00682CC7">
        <w:rPr>
          <w:rFonts w:ascii="Arial" w:hAnsi="Arial" w:cs="Arial"/>
          <w:b/>
          <w:bCs/>
          <w:iCs/>
          <w:sz w:val="20"/>
          <w:szCs w:val="20"/>
        </w:rPr>
        <w:t xml:space="preserve">. </w:t>
      </w:r>
      <w:r w:rsidR="00581723">
        <w:rPr>
          <w:rFonts w:ascii="Arial" w:hAnsi="Arial" w:cs="Arial"/>
          <w:b/>
          <w:bCs/>
          <w:iCs/>
          <w:sz w:val="20"/>
          <w:szCs w:val="20"/>
        </w:rPr>
        <w:t xml:space="preserve">Juli </w:t>
      </w:r>
      <w:r w:rsidR="002614D5" w:rsidRPr="00682CC7">
        <w:rPr>
          <w:rFonts w:ascii="Arial" w:hAnsi="Arial" w:cs="Arial"/>
          <w:b/>
          <w:bCs/>
          <w:iCs/>
          <w:sz w:val="20"/>
          <w:szCs w:val="20"/>
        </w:rPr>
        <w:t>2025 –</w:t>
      </w:r>
      <w:r w:rsidR="001B2A1C">
        <w:rPr>
          <w:rFonts w:ascii="Arial" w:hAnsi="Arial" w:cs="Arial"/>
          <w:b/>
          <w:bCs/>
          <w:iCs/>
          <w:sz w:val="20"/>
          <w:szCs w:val="20"/>
        </w:rPr>
        <w:t xml:space="preserve"> </w:t>
      </w:r>
      <w:r w:rsidR="00202B7E" w:rsidRPr="00202B7E">
        <w:rPr>
          <w:rFonts w:ascii="Arial" w:hAnsi="Arial" w:cs="Arial"/>
          <w:b/>
          <w:bCs/>
          <w:iCs/>
          <w:sz w:val="20"/>
          <w:szCs w:val="20"/>
        </w:rPr>
        <w:t>ABUS setzt seine erfolgreiche Partnerschaft mit den international renommierten Dressurreitern Jessica von Bredow-Werndl und Benjamin Werndl fort. Die Zusammenarbeit mit den beiden Ausnahmeathleten</w:t>
      </w:r>
      <w:r w:rsidR="009F224C">
        <w:rPr>
          <w:rFonts w:ascii="Arial" w:hAnsi="Arial" w:cs="Arial"/>
          <w:b/>
          <w:bCs/>
          <w:iCs/>
          <w:sz w:val="20"/>
          <w:szCs w:val="20"/>
        </w:rPr>
        <w:t xml:space="preserve"> aus Aubenhausen</w:t>
      </w:r>
      <w:r w:rsidR="00202B7E" w:rsidRPr="00202B7E">
        <w:rPr>
          <w:rFonts w:ascii="Arial" w:hAnsi="Arial" w:cs="Arial"/>
          <w:b/>
          <w:bCs/>
          <w:iCs/>
          <w:sz w:val="20"/>
          <w:szCs w:val="20"/>
        </w:rPr>
        <w:t xml:space="preserve">, die seit mehreren Jahren </w:t>
      </w:r>
      <w:r w:rsidR="00D558DA">
        <w:rPr>
          <w:rFonts w:ascii="Arial" w:hAnsi="Arial" w:cs="Arial"/>
          <w:b/>
          <w:bCs/>
          <w:iCs/>
          <w:sz w:val="20"/>
          <w:szCs w:val="20"/>
        </w:rPr>
        <w:t xml:space="preserve">unter anderem </w:t>
      </w:r>
      <w:r w:rsidR="00202B7E" w:rsidRPr="00202B7E">
        <w:rPr>
          <w:rFonts w:ascii="Arial" w:hAnsi="Arial" w:cs="Arial"/>
          <w:b/>
          <w:bCs/>
          <w:iCs/>
          <w:sz w:val="20"/>
          <w:szCs w:val="20"/>
        </w:rPr>
        <w:t xml:space="preserve">aktiv in die Entwicklung der Reithelme von ABUS eingebunden sind, wird verlängert. </w:t>
      </w:r>
    </w:p>
    <w:p w14:paraId="2809C178" w14:textId="69B3BFF9" w:rsidR="00202B7E" w:rsidRPr="00202B7E" w:rsidRDefault="00202B7E" w:rsidP="00202B7E">
      <w:pPr>
        <w:widowControl w:val="0"/>
        <w:spacing w:after="240" w:line="360" w:lineRule="atLeast"/>
        <w:ind w:right="2160"/>
        <w:jc w:val="both"/>
        <w:rPr>
          <w:rFonts w:ascii="Arial" w:hAnsi="Arial" w:cs="Arial"/>
          <w:iCs/>
          <w:sz w:val="20"/>
          <w:szCs w:val="20"/>
        </w:rPr>
      </w:pPr>
      <w:r w:rsidRPr="00202B7E">
        <w:rPr>
          <w:rFonts w:ascii="Arial" w:hAnsi="Arial" w:cs="Arial"/>
          <w:iCs/>
          <w:sz w:val="20"/>
          <w:szCs w:val="20"/>
        </w:rPr>
        <w:t xml:space="preserve">Jessica von Bredow-Werndl, </w:t>
      </w:r>
      <w:r w:rsidR="009B0544">
        <w:rPr>
          <w:rFonts w:ascii="Arial" w:hAnsi="Arial" w:cs="Arial"/>
          <w:iCs/>
          <w:sz w:val="20"/>
          <w:szCs w:val="20"/>
        </w:rPr>
        <w:t xml:space="preserve">mehrfache </w:t>
      </w:r>
      <w:r w:rsidRPr="00202B7E">
        <w:rPr>
          <w:rFonts w:ascii="Arial" w:hAnsi="Arial" w:cs="Arial"/>
          <w:iCs/>
          <w:sz w:val="20"/>
          <w:szCs w:val="20"/>
        </w:rPr>
        <w:t xml:space="preserve">Olympiasiegerin </w:t>
      </w:r>
      <w:r w:rsidR="009F224C">
        <w:rPr>
          <w:rFonts w:ascii="Arial" w:hAnsi="Arial" w:cs="Arial"/>
          <w:iCs/>
          <w:sz w:val="20"/>
          <w:szCs w:val="20"/>
        </w:rPr>
        <w:t xml:space="preserve">sowie </w:t>
      </w:r>
      <w:r w:rsidRPr="00202B7E">
        <w:rPr>
          <w:rFonts w:ascii="Arial" w:hAnsi="Arial" w:cs="Arial"/>
          <w:iCs/>
          <w:sz w:val="20"/>
          <w:szCs w:val="20"/>
        </w:rPr>
        <w:t>Welt</w:t>
      </w:r>
      <w:r w:rsidR="00C05B35">
        <w:rPr>
          <w:rFonts w:ascii="Arial" w:hAnsi="Arial" w:cs="Arial"/>
          <w:iCs/>
          <w:sz w:val="20"/>
          <w:szCs w:val="20"/>
        </w:rPr>
        <w:t>- und Europa</w:t>
      </w:r>
      <w:r w:rsidRPr="00202B7E">
        <w:rPr>
          <w:rFonts w:ascii="Arial" w:hAnsi="Arial" w:cs="Arial"/>
          <w:iCs/>
          <w:sz w:val="20"/>
          <w:szCs w:val="20"/>
        </w:rPr>
        <w:t>meisterin und ihr Bruder Benjamin Werndl</w:t>
      </w:r>
      <w:r w:rsidR="00B80FAC">
        <w:rPr>
          <w:rFonts w:ascii="Arial" w:hAnsi="Arial" w:cs="Arial"/>
          <w:iCs/>
          <w:sz w:val="20"/>
          <w:szCs w:val="20"/>
        </w:rPr>
        <w:t xml:space="preserve"> </w:t>
      </w:r>
      <w:r w:rsidRPr="00202B7E">
        <w:rPr>
          <w:rFonts w:ascii="Arial" w:hAnsi="Arial" w:cs="Arial"/>
          <w:iCs/>
          <w:sz w:val="20"/>
          <w:szCs w:val="20"/>
        </w:rPr>
        <w:t>stehen nicht nur für sportliche Exzellenz, sondern auch für Verantwortungsbewusstsein und Sicherheit im Reitsport</w:t>
      </w:r>
      <w:r w:rsidR="00B80FAC">
        <w:rPr>
          <w:rFonts w:ascii="Arial" w:hAnsi="Arial" w:cs="Arial"/>
          <w:iCs/>
          <w:sz w:val="20"/>
          <w:szCs w:val="20"/>
        </w:rPr>
        <w:t>. W</w:t>
      </w:r>
      <w:r w:rsidRPr="00202B7E">
        <w:rPr>
          <w:rFonts w:ascii="Arial" w:hAnsi="Arial" w:cs="Arial"/>
          <w:iCs/>
          <w:sz w:val="20"/>
          <w:szCs w:val="20"/>
        </w:rPr>
        <w:t>erte, die perfekt zu ABUS passen.</w:t>
      </w:r>
    </w:p>
    <w:p w14:paraId="194FE21A" w14:textId="6DBC500B" w:rsidR="00202B7E" w:rsidRPr="00202B7E" w:rsidRDefault="00202B7E" w:rsidP="00202B7E">
      <w:pPr>
        <w:widowControl w:val="0"/>
        <w:spacing w:after="240" w:line="360" w:lineRule="atLeast"/>
        <w:ind w:right="2160"/>
        <w:jc w:val="both"/>
        <w:rPr>
          <w:rFonts w:ascii="Arial" w:hAnsi="Arial" w:cs="Arial"/>
          <w:iCs/>
          <w:sz w:val="20"/>
          <w:szCs w:val="20"/>
        </w:rPr>
      </w:pPr>
      <w:r w:rsidRPr="00202B7E">
        <w:rPr>
          <w:rFonts w:ascii="Arial" w:hAnsi="Arial" w:cs="Arial"/>
          <w:iCs/>
          <w:sz w:val="20"/>
          <w:szCs w:val="20"/>
        </w:rPr>
        <w:t xml:space="preserve">„Jessica und Benjamin bringen eine außergewöhnliche Kombination aus Know-how, Erfahrung und Anspruch mit“, sagt </w:t>
      </w:r>
      <w:r w:rsidRPr="00285B48">
        <w:rPr>
          <w:rFonts w:ascii="Arial" w:hAnsi="Arial" w:cs="Arial"/>
          <w:iCs/>
          <w:sz w:val="20"/>
          <w:szCs w:val="20"/>
        </w:rPr>
        <w:t xml:space="preserve">Christian Rothe, </w:t>
      </w:r>
      <w:r w:rsidR="00285B48" w:rsidRPr="00BC47EB">
        <w:rPr>
          <w:rFonts w:ascii="Arial" w:hAnsi="Arial" w:cs="Arial"/>
          <w:color w:val="000000"/>
          <w:sz w:val="20"/>
          <w:szCs w:val="20"/>
        </w:rPr>
        <w:t xml:space="preserve">Mitglied der Geschäftsführung (CMO) von </w:t>
      </w:r>
      <w:r w:rsidRPr="00285B48">
        <w:rPr>
          <w:rFonts w:ascii="Arial" w:hAnsi="Arial" w:cs="Arial"/>
          <w:iCs/>
          <w:sz w:val="20"/>
          <w:szCs w:val="20"/>
        </w:rPr>
        <w:t>ABUS. „</w:t>
      </w:r>
      <w:r w:rsidR="00913250">
        <w:rPr>
          <w:rFonts w:ascii="Arial" w:hAnsi="Arial" w:cs="Arial"/>
          <w:iCs/>
          <w:sz w:val="20"/>
          <w:szCs w:val="20"/>
        </w:rPr>
        <w:t xml:space="preserve">Als langjährige Partner sind Sie wichtige Markenbotschafter, insbesondere natürlich für unsere Reithelme. Dabei </w:t>
      </w:r>
      <w:r w:rsidRPr="00285B48">
        <w:rPr>
          <w:rFonts w:ascii="Arial" w:hAnsi="Arial" w:cs="Arial"/>
          <w:iCs/>
          <w:sz w:val="20"/>
          <w:szCs w:val="20"/>
        </w:rPr>
        <w:t xml:space="preserve">fließt </w:t>
      </w:r>
      <w:r w:rsidR="00913250">
        <w:rPr>
          <w:rFonts w:ascii="Arial" w:hAnsi="Arial" w:cs="Arial"/>
          <w:iCs/>
          <w:sz w:val="20"/>
          <w:szCs w:val="20"/>
        </w:rPr>
        <w:t xml:space="preserve">ihr Input auch </w:t>
      </w:r>
      <w:r w:rsidRPr="00285B48">
        <w:rPr>
          <w:rFonts w:ascii="Arial" w:hAnsi="Arial" w:cs="Arial"/>
          <w:iCs/>
          <w:sz w:val="20"/>
          <w:szCs w:val="20"/>
        </w:rPr>
        <w:t xml:space="preserve">direkt in die Entwicklung </w:t>
      </w:r>
      <w:r w:rsidR="00913250">
        <w:rPr>
          <w:rFonts w:ascii="Arial" w:hAnsi="Arial" w:cs="Arial"/>
          <w:iCs/>
          <w:sz w:val="20"/>
          <w:szCs w:val="20"/>
        </w:rPr>
        <w:t xml:space="preserve">dieser Helme </w:t>
      </w:r>
      <w:r w:rsidRPr="00285B48">
        <w:rPr>
          <w:rFonts w:ascii="Arial" w:hAnsi="Arial" w:cs="Arial"/>
          <w:iCs/>
          <w:sz w:val="20"/>
          <w:szCs w:val="20"/>
        </w:rPr>
        <w:t>ein</w:t>
      </w:r>
      <w:r w:rsidR="00913250">
        <w:rPr>
          <w:rFonts w:ascii="Arial" w:hAnsi="Arial" w:cs="Arial"/>
          <w:iCs/>
          <w:sz w:val="20"/>
          <w:szCs w:val="20"/>
        </w:rPr>
        <w:t xml:space="preserve">. </w:t>
      </w:r>
      <w:r w:rsidRPr="00202B7E">
        <w:rPr>
          <w:rFonts w:ascii="Arial" w:hAnsi="Arial" w:cs="Arial"/>
          <w:iCs/>
          <w:sz w:val="20"/>
          <w:szCs w:val="20"/>
        </w:rPr>
        <w:t xml:space="preserve">Daneben sind die beiden </w:t>
      </w:r>
      <w:r w:rsidR="00913250">
        <w:rPr>
          <w:rFonts w:ascii="Arial" w:hAnsi="Arial" w:cs="Arial"/>
          <w:iCs/>
          <w:sz w:val="20"/>
          <w:szCs w:val="20"/>
        </w:rPr>
        <w:t xml:space="preserve">einfach </w:t>
      </w:r>
      <w:r w:rsidRPr="00202B7E">
        <w:rPr>
          <w:rFonts w:ascii="Arial" w:hAnsi="Arial" w:cs="Arial"/>
          <w:iCs/>
          <w:sz w:val="20"/>
          <w:szCs w:val="20"/>
        </w:rPr>
        <w:t>herausragende Persönlichkeiten</w:t>
      </w:r>
      <w:r w:rsidR="00913250">
        <w:rPr>
          <w:rFonts w:ascii="Arial" w:hAnsi="Arial" w:cs="Arial"/>
          <w:iCs/>
          <w:sz w:val="20"/>
          <w:szCs w:val="20"/>
        </w:rPr>
        <w:t xml:space="preserve"> und </w:t>
      </w:r>
      <w:r w:rsidRPr="00202B7E">
        <w:rPr>
          <w:rFonts w:ascii="Arial" w:hAnsi="Arial" w:cs="Arial"/>
          <w:iCs/>
          <w:sz w:val="20"/>
          <w:szCs w:val="20"/>
        </w:rPr>
        <w:t>auch auf persönlicher Ebene ideale Partner für uns</w:t>
      </w:r>
      <w:r w:rsidR="00913250">
        <w:rPr>
          <w:rFonts w:ascii="Arial" w:hAnsi="Arial" w:cs="Arial"/>
          <w:iCs/>
          <w:sz w:val="20"/>
          <w:szCs w:val="20"/>
        </w:rPr>
        <w:t>.</w:t>
      </w:r>
      <w:r w:rsidRPr="00202B7E">
        <w:rPr>
          <w:rFonts w:ascii="Arial" w:hAnsi="Arial" w:cs="Arial"/>
          <w:iCs/>
          <w:sz w:val="20"/>
          <w:szCs w:val="20"/>
        </w:rPr>
        <w:t xml:space="preserve">“ </w:t>
      </w:r>
    </w:p>
    <w:p w14:paraId="28A1BA31" w14:textId="1A5A1D07" w:rsidR="00202B7E" w:rsidRPr="00202B7E" w:rsidRDefault="00202B7E" w:rsidP="00202B7E">
      <w:pPr>
        <w:widowControl w:val="0"/>
        <w:spacing w:after="240" w:line="360" w:lineRule="atLeast"/>
        <w:ind w:right="2160"/>
        <w:jc w:val="both"/>
        <w:rPr>
          <w:rFonts w:ascii="Arial" w:hAnsi="Arial" w:cs="Arial"/>
          <w:iCs/>
          <w:sz w:val="20"/>
          <w:szCs w:val="20"/>
        </w:rPr>
      </w:pPr>
      <w:r>
        <w:rPr>
          <w:rFonts w:ascii="Arial" w:hAnsi="Arial" w:cs="Arial"/>
          <w:iCs/>
          <w:sz w:val="20"/>
          <w:szCs w:val="20"/>
        </w:rPr>
        <w:t>G</w:t>
      </w:r>
      <w:r w:rsidRPr="00202B7E">
        <w:rPr>
          <w:rFonts w:ascii="Arial" w:hAnsi="Arial" w:cs="Arial"/>
          <w:iCs/>
          <w:sz w:val="20"/>
          <w:szCs w:val="20"/>
        </w:rPr>
        <w:t>emeinsam mit de</w:t>
      </w:r>
      <w:r w:rsidR="006427C4">
        <w:rPr>
          <w:rFonts w:ascii="Arial" w:hAnsi="Arial" w:cs="Arial"/>
          <w:iCs/>
          <w:sz w:val="20"/>
          <w:szCs w:val="20"/>
        </w:rPr>
        <w:t>m</w:t>
      </w:r>
      <w:r w:rsidRPr="00202B7E">
        <w:rPr>
          <w:rFonts w:ascii="Arial" w:hAnsi="Arial" w:cs="Arial"/>
          <w:iCs/>
          <w:sz w:val="20"/>
          <w:szCs w:val="20"/>
        </w:rPr>
        <w:t xml:space="preserve"> Geschwister</w:t>
      </w:r>
      <w:r w:rsidR="006427C4">
        <w:rPr>
          <w:rFonts w:ascii="Arial" w:hAnsi="Arial" w:cs="Arial"/>
          <w:iCs/>
          <w:sz w:val="20"/>
          <w:szCs w:val="20"/>
        </w:rPr>
        <w:t>paar</w:t>
      </w:r>
      <w:r w:rsidRPr="00202B7E">
        <w:rPr>
          <w:rFonts w:ascii="Arial" w:hAnsi="Arial" w:cs="Arial"/>
          <w:iCs/>
          <w:sz w:val="20"/>
          <w:szCs w:val="20"/>
        </w:rPr>
        <w:t xml:space="preserve"> </w:t>
      </w:r>
      <w:r>
        <w:rPr>
          <w:rFonts w:ascii="Arial" w:hAnsi="Arial" w:cs="Arial"/>
          <w:iCs/>
          <w:sz w:val="20"/>
          <w:szCs w:val="20"/>
        </w:rPr>
        <w:t xml:space="preserve">wurde beispielsweise </w:t>
      </w:r>
      <w:r w:rsidRPr="00202B7E">
        <w:rPr>
          <w:rFonts w:ascii="Arial" w:hAnsi="Arial" w:cs="Arial"/>
          <w:iCs/>
          <w:sz w:val="20"/>
          <w:szCs w:val="20"/>
        </w:rPr>
        <w:t>der Reithelm ABUS PIKEUR AirLuxe entwickelt. Dieser verbindet höchste Sicherheitsstandards mit elegantem Design und optimalem Tragekomfort – Anforderungen, die gerade im Spitzensport unerlässlich sind.</w:t>
      </w:r>
      <w:r w:rsidR="00913250">
        <w:rPr>
          <w:rFonts w:ascii="Arial" w:hAnsi="Arial" w:cs="Arial"/>
          <w:iCs/>
          <w:sz w:val="20"/>
          <w:szCs w:val="20"/>
        </w:rPr>
        <w:t xml:space="preserve"> Auch bei der Vermarktung unterstützen die beiden ABUS wo immer möglich – sei es im Social Media Bereich</w:t>
      </w:r>
      <w:r w:rsidR="00BC47EB">
        <w:rPr>
          <w:rFonts w:ascii="Arial" w:hAnsi="Arial" w:cs="Arial"/>
          <w:iCs/>
          <w:sz w:val="20"/>
          <w:szCs w:val="20"/>
        </w:rPr>
        <w:t>, als Markenbotschafter</w:t>
      </w:r>
      <w:r w:rsidR="00913250">
        <w:rPr>
          <w:rFonts w:ascii="Arial" w:hAnsi="Arial" w:cs="Arial"/>
          <w:iCs/>
          <w:sz w:val="20"/>
          <w:szCs w:val="20"/>
        </w:rPr>
        <w:t xml:space="preserve"> oder bei Fotoshootings.</w:t>
      </w:r>
    </w:p>
    <w:p w14:paraId="625D61EC" w14:textId="77777777" w:rsidR="00913250" w:rsidRDefault="00913250" w:rsidP="00202B7E">
      <w:pPr>
        <w:widowControl w:val="0"/>
        <w:spacing w:after="240" w:line="360" w:lineRule="atLeast"/>
        <w:ind w:right="2160"/>
        <w:jc w:val="both"/>
        <w:rPr>
          <w:rFonts w:ascii="Arial" w:hAnsi="Arial" w:cs="Arial"/>
          <w:iCs/>
          <w:sz w:val="20"/>
          <w:szCs w:val="20"/>
        </w:rPr>
      </w:pPr>
    </w:p>
    <w:p w14:paraId="5F70ACDC" w14:textId="3382838F" w:rsidR="00202B7E" w:rsidRPr="00202B7E" w:rsidRDefault="00202B7E" w:rsidP="00202B7E">
      <w:pPr>
        <w:widowControl w:val="0"/>
        <w:spacing w:after="240" w:line="360" w:lineRule="atLeast"/>
        <w:ind w:right="2160"/>
        <w:jc w:val="both"/>
        <w:rPr>
          <w:rFonts w:ascii="Arial" w:hAnsi="Arial" w:cs="Arial"/>
          <w:iCs/>
          <w:sz w:val="20"/>
          <w:szCs w:val="20"/>
        </w:rPr>
      </w:pPr>
      <w:r w:rsidRPr="00202B7E">
        <w:rPr>
          <w:rFonts w:ascii="Arial" w:hAnsi="Arial" w:cs="Arial"/>
          <w:iCs/>
          <w:sz w:val="20"/>
          <w:szCs w:val="20"/>
        </w:rPr>
        <w:lastRenderedPageBreak/>
        <w:t>Jessica von Bredow-Werndl erklärt: „Wir wissen, wie wichtig Vertrauen in die eigene Ausrüstung ist. Mit ABUS haben wir einen Partner, der unsere Ansprüche an Qualität, Sicherheit und Ästhetik hundertprozentig teilt.“ Auch Benjamin Werndl betont: „Diese Partnerschaft ist für uns mehr als eine klassische Kooperation – wir gestalten aktiv mit und wissen, dass unsere Ideen gehört und umgesetzt werden.“</w:t>
      </w:r>
    </w:p>
    <w:p w14:paraId="00A46392" w14:textId="696FEE83" w:rsidR="00202B7E" w:rsidRPr="00202B7E" w:rsidRDefault="00202B7E" w:rsidP="00202B7E">
      <w:pPr>
        <w:widowControl w:val="0"/>
        <w:spacing w:after="240" w:line="360" w:lineRule="atLeast"/>
        <w:ind w:right="2160"/>
        <w:jc w:val="both"/>
        <w:rPr>
          <w:rFonts w:ascii="Arial" w:hAnsi="Arial" w:cs="Arial"/>
          <w:iCs/>
          <w:sz w:val="20"/>
          <w:szCs w:val="20"/>
        </w:rPr>
      </w:pPr>
      <w:r w:rsidRPr="00202B7E">
        <w:rPr>
          <w:rFonts w:ascii="Arial" w:hAnsi="Arial" w:cs="Arial"/>
          <w:iCs/>
          <w:sz w:val="20"/>
          <w:szCs w:val="20"/>
        </w:rPr>
        <w:t>Heimat der beiden ist Aubenhausen in Bayern. Auch hier wird die Kooperation zwischen Familie Werndl und ABUS sichtbar</w:t>
      </w:r>
      <w:r w:rsidR="009F224C">
        <w:rPr>
          <w:rFonts w:ascii="Arial" w:hAnsi="Arial" w:cs="Arial"/>
          <w:iCs/>
          <w:sz w:val="20"/>
          <w:szCs w:val="20"/>
        </w:rPr>
        <w:t>. A</w:t>
      </w:r>
      <w:r w:rsidRPr="00202B7E">
        <w:rPr>
          <w:rFonts w:ascii="Arial" w:hAnsi="Arial" w:cs="Arial"/>
          <w:iCs/>
          <w:sz w:val="20"/>
          <w:szCs w:val="20"/>
        </w:rPr>
        <w:t xml:space="preserve">uf dem Gelände, wo die </w:t>
      </w:r>
      <w:r w:rsidR="009F224C">
        <w:rPr>
          <w:rFonts w:ascii="Arial" w:hAnsi="Arial" w:cs="Arial"/>
          <w:iCs/>
          <w:sz w:val="20"/>
          <w:szCs w:val="20"/>
        </w:rPr>
        <w:t xml:space="preserve">artgerechte </w:t>
      </w:r>
      <w:r w:rsidRPr="00202B7E">
        <w:rPr>
          <w:rFonts w:ascii="Arial" w:hAnsi="Arial" w:cs="Arial"/>
          <w:iCs/>
          <w:sz w:val="20"/>
          <w:szCs w:val="20"/>
        </w:rPr>
        <w:t xml:space="preserve">Ausbildung junger Dressurpferde bis </w:t>
      </w:r>
      <w:r w:rsidR="009F224C">
        <w:rPr>
          <w:rFonts w:ascii="Arial" w:hAnsi="Arial" w:cs="Arial"/>
          <w:iCs/>
          <w:sz w:val="20"/>
          <w:szCs w:val="20"/>
        </w:rPr>
        <w:t xml:space="preserve">hin zu </w:t>
      </w:r>
      <w:r w:rsidRPr="00202B7E">
        <w:rPr>
          <w:rFonts w:ascii="Arial" w:hAnsi="Arial" w:cs="Arial"/>
          <w:iCs/>
          <w:sz w:val="20"/>
          <w:szCs w:val="20"/>
        </w:rPr>
        <w:t>internationale</w:t>
      </w:r>
      <w:r w:rsidR="009F224C">
        <w:rPr>
          <w:rFonts w:ascii="Arial" w:hAnsi="Arial" w:cs="Arial"/>
          <w:iCs/>
          <w:sz w:val="20"/>
          <w:szCs w:val="20"/>
        </w:rPr>
        <w:t>m</w:t>
      </w:r>
      <w:r w:rsidRPr="00202B7E">
        <w:rPr>
          <w:rFonts w:ascii="Arial" w:hAnsi="Arial" w:cs="Arial"/>
          <w:iCs/>
          <w:sz w:val="20"/>
          <w:szCs w:val="20"/>
        </w:rPr>
        <w:t xml:space="preserve"> Grand-Prix-Niveau im Fokus steht, sorgt Videoüberwachung</w:t>
      </w:r>
      <w:r w:rsidR="00B80FAC">
        <w:rPr>
          <w:rFonts w:ascii="Arial" w:hAnsi="Arial" w:cs="Arial"/>
          <w:iCs/>
          <w:sz w:val="20"/>
          <w:szCs w:val="20"/>
        </w:rPr>
        <w:t>stechnik</w:t>
      </w:r>
      <w:r w:rsidRPr="00202B7E">
        <w:rPr>
          <w:rFonts w:ascii="Arial" w:hAnsi="Arial" w:cs="Arial"/>
          <w:iCs/>
          <w:sz w:val="20"/>
          <w:szCs w:val="20"/>
        </w:rPr>
        <w:t xml:space="preserve"> </w:t>
      </w:r>
      <w:r w:rsidR="009F224C">
        <w:rPr>
          <w:rFonts w:ascii="Arial" w:hAnsi="Arial" w:cs="Arial"/>
          <w:iCs/>
          <w:sz w:val="20"/>
          <w:szCs w:val="20"/>
        </w:rPr>
        <w:t xml:space="preserve">von ABUS </w:t>
      </w:r>
      <w:r w:rsidRPr="00202B7E">
        <w:rPr>
          <w:rFonts w:ascii="Arial" w:hAnsi="Arial" w:cs="Arial"/>
          <w:iCs/>
          <w:sz w:val="20"/>
          <w:szCs w:val="20"/>
        </w:rPr>
        <w:t xml:space="preserve">für das Plus an Sicherheit. Diese dient nicht nur zur Absicherung des Geländes, sondern zur gezielten Unterstützung in der täglichen Betreuung. </w:t>
      </w:r>
      <w:r w:rsidR="009F224C">
        <w:rPr>
          <w:rFonts w:ascii="Arial" w:hAnsi="Arial" w:cs="Arial"/>
          <w:iCs/>
          <w:sz w:val="20"/>
          <w:szCs w:val="20"/>
        </w:rPr>
        <w:t xml:space="preserve">Seit jeher wird In Aubenhausen viel Wert auf </w:t>
      </w:r>
      <w:r w:rsidRPr="00202B7E">
        <w:rPr>
          <w:rFonts w:ascii="Arial" w:hAnsi="Arial" w:cs="Arial"/>
          <w:iCs/>
          <w:sz w:val="20"/>
          <w:szCs w:val="20"/>
        </w:rPr>
        <w:t xml:space="preserve">beste Pferdegesundheit und </w:t>
      </w:r>
      <w:r w:rsidR="009F224C">
        <w:rPr>
          <w:rFonts w:ascii="Arial" w:hAnsi="Arial" w:cs="Arial"/>
          <w:iCs/>
          <w:sz w:val="20"/>
          <w:szCs w:val="20"/>
        </w:rPr>
        <w:t xml:space="preserve">das </w:t>
      </w:r>
      <w:r w:rsidRPr="00202B7E">
        <w:rPr>
          <w:rFonts w:ascii="Arial" w:hAnsi="Arial" w:cs="Arial"/>
          <w:iCs/>
          <w:sz w:val="20"/>
          <w:szCs w:val="20"/>
        </w:rPr>
        <w:t>Wohlbefinden der Vierbeiner</w:t>
      </w:r>
      <w:r w:rsidR="009F224C">
        <w:rPr>
          <w:rFonts w:ascii="Arial" w:hAnsi="Arial" w:cs="Arial"/>
          <w:iCs/>
          <w:sz w:val="20"/>
          <w:szCs w:val="20"/>
        </w:rPr>
        <w:t xml:space="preserve"> gelegt</w:t>
      </w:r>
      <w:r w:rsidRPr="00202B7E">
        <w:rPr>
          <w:rFonts w:ascii="Arial" w:hAnsi="Arial" w:cs="Arial"/>
          <w:iCs/>
          <w:sz w:val="20"/>
          <w:szCs w:val="20"/>
        </w:rPr>
        <w:t>.</w:t>
      </w:r>
    </w:p>
    <w:p w14:paraId="2E2DDC7D" w14:textId="77777777" w:rsidR="00202B7E" w:rsidRPr="00202B7E" w:rsidRDefault="00202B7E" w:rsidP="00202B7E">
      <w:pPr>
        <w:widowControl w:val="0"/>
        <w:spacing w:after="240" w:line="360" w:lineRule="atLeast"/>
        <w:ind w:right="2160"/>
        <w:jc w:val="both"/>
        <w:rPr>
          <w:rFonts w:ascii="Arial" w:hAnsi="Arial" w:cs="Arial"/>
          <w:iCs/>
          <w:sz w:val="20"/>
          <w:szCs w:val="20"/>
        </w:rPr>
      </w:pPr>
      <w:r w:rsidRPr="00202B7E">
        <w:rPr>
          <w:rFonts w:ascii="Arial" w:hAnsi="Arial" w:cs="Arial"/>
          <w:iCs/>
          <w:sz w:val="20"/>
          <w:szCs w:val="20"/>
        </w:rPr>
        <w:t>Mit der Verlängerung dieser engen Zusammenarbeit unterstreicht ABUS sein Engagement für den Reitsport und seine Ambition, Produkte mit und für Reiterinnen und Reiter zu entwickeln, die keine Kompromisse bei Sicherheit und Stil machen.</w:t>
      </w:r>
    </w:p>
    <w:sectPr w:rsidR="00202B7E" w:rsidRPr="00202B7E" w:rsidSect="00572C2B">
      <w:headerReference w:type="default" r:id="rId10"/>
      <w:headerReference w:type="first" r:id="rId11"/>
      <w:footerReference w:type="first" r:id="rId12"/>
      <w:footnotePr>
        <w:pos w:val="beneathText"/>
      </w:footnotePr>
      <w:pgSz w:w="11906" w:h="16838"/>
      <w:pgMar w:top="1985" w:right="1417" w:bottom="1134" w:left="1134" w:header="59" w:footer="6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DCABC" w14:textId="77777777" w:rsidR="00C34F5E" w:rsidRDefault="00C34F5E">
      <w:pPr>
        <w:spacing w:after="0" w:line="240" w:lineRule="auto"/>
      </w:pPr>
      <w:r>
        <w:separator/>
      </w:r>
    </w:p>
  </w:endnote>
  <w:endnote w:type="continuationSeparator" w:id="0">
    <w:p w14:paraId="367C8382" w14:textId="77777777" w:rsidR="00C34F5E" w:rsidRDefault="00C34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EB11B" w14:textId="77777777" w:rsidR="00CB201C" w:rsidRDefault="00CB201C" w:rsidP="001551C2">
    <w:pPr>
      <w:spacing w:after="120" w:line="240" w:lineRule="auto"/>
      <w:rPr>
        <w:rFonts w:ascii="Arial" w:hAnsi="Arial" w:cs="Arial"/>
        <w:b/>
        <w:sz w:val="14"/>
        <w:szCs w:val="14"/>
      </w:rPr>
    </w:pPr>
  </w:p>
  <w:p w14:paraId="39FD3545" w14:textId="77777777" w:rsidR="00CB201C" w:rsidRDefault="00CB201C" w:rsidP="00703B0E">
    <w:pPr>
      <w:pStyle w:val="Fuzeile"/>
      <w:rPr>
        <w:rFonts w:ascii="Arial" w:hAnsi="Arial" w:cs="Arial"/>
        <w:b/>
        <w:bCs/>
        <w:color w:val="BCBCBC"/>
        <w:sz w:val="14"/>
        <w:szCs w:val="24"/>
      </w:rPr>
    </w:pPr>
  </w:p>
  <w:p w14:paraId="41F17773" w14:textId="77777777" w:rsidR="00CB201C" w:rsidRDefault="00F82F21" w:rsidP="00F64172">
    <w:pPr>
      <w:pStyle w:val="Fuzeile"/>
      <w:tabs>
        <w:tab w:val="clear" w:pos="9072"/>
      </w:tabs>
      <w:ind w:right="2125"/>
      <w:jc w:val="both"/>
      <w:rPr>
        <w:rFonts w:ascii="Arial" w:hAnsi="Arial" w:cs="Arial"/>
        <w:color w:val="BCBCBC"/>
        <w:sz w:val="14"/>
        <w:szCs w:val="24"/>
      </w:rPr>
    </w:pPr>
    <w:r w:rsidRPr="00AB23E9">
      <w:rPr>
        <w:rFonts w:ascii="Arial" w:hAnsi="Arial" w:cs="Arial"/>
        <w:b/>
        <w:bCs/>
        <w:color w:val="BCBCBC"/>
        <w:sz w:val="14"/>
        <w:szCs w:val="24"/>
      </w:rPr>
      <w:t>Die Marke ABUS</w:t>
    </w:r>
    <w:r>
      <w:rPr>
        <w:rFonts w:ascii="Arial" w:hAnsi="Arial" w:cs="Arial"/>
        <w:color w:val="BCBCBC"/>
        <w:sz w:val="14"/>
        <w:szCs w:val="24"/>
      </w:rPr>
      <w:t xml:space="preserve">  </w:t>
    </w:r>
  </w:p>
  <w:p w14:paraId="67805962" w14:textId="77777777" w:rsidR="00CB201C" w:rsidRPr="0004680F" w:rsidRDefault="00F82F21" w:rsidP="00F64172">
    <w:pPr>
      <w:pStyle w:val="Fuzeile"/>
      <w:tabs>
        <w:tab w:val="clear" w:pos="9072"/>
      </w:tabs>
      <w:ind w:right="2125"/>
      <w:jc w:val="both"/>
      <w:rPr>
        <w:rFonts w:ascii="Calibri" w:hAnsi="Calibri" w:cs="Times New Roman"/>
        <w:sz w:val="36"/>
        <w:szCs w:val="36"/>
      </w:rPr>
    </w:pPr>
    <w:r w:rsidRPr="00AB23E9">
      <w:rPr>
        <w:rFonts w:ascii="Arial" w:hAnsi="Arial" w:cs="Arial"/>
        <w:color w:val="BCBCBC"/>
        <w:sz w:val="14"/>
        <w:szCs w:val="24"/>
      </w:rPr>
      <w:t>Seit 1924 sorgt ABUS für das gute Gefühl der Sicherheit. Die Produkte des deutschen Qualitätsherstellers zeichnen sich durch hohe Zuverlässigkeit und Langlebigkeit bei einfachster Bedienung aus. Um den wachsenden Bedürfnissen privater und gewerblicher Nutzer gerecht zu werden, bietet ABUS in den Bereichen Haussicherheit, Objektsicherheit und Mobile Sicherheit ein breites Sortiment innovativer Sicherheitslösungen. Zur ABUS Gruppe zählen ABUS August Bremicker Söhne KG, ABUS</w:t>
    </w:r>
    <w:r>
      <w:rPr>
        <w:rFonts w:ascii="Arial" w:hAnsi="Arial" w:cs="Arial"/>
        <w:color w:val="BCBCBC"/>
        <w:sz w:val="14"/>
        <w:szCs w:val="24"/>
      </w:rPr>
      <w:t xml:space="preserve"> Security Center GmbH &amp; Co. KG und </w:t>
    </w:r>
    <w:r w:rsidRPr="00AB23E9">
      <w:rPr>
        <w:rFonts w:ascii="Arial" w:hAnsi="Arial" w:cs="Arial"/>
        <w:color w:val="BCBCBC"/>
        <w:sz w:val="14"/>
        <w:szCs w:val="24"/>
      </w:rPr>
      <w:t>ABUS Pfaffenhain GmbH. Die unabhängige Unternehmensgruppe mit Sitz in Wetter/Ruhr ist weltweit tätig.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C2D26" w14:textId="77777777" w:rsidR="00C34F5E" w:rsidRDefault="00C34F5E">
      <w:pPr>
        <w:spacing w:after="0" w:line="240" w:lineRule="auto"/>
      </w:pPr>
      <w:r>
        <w:separator/>
      </w:r>
    </w:p>
  </w:footnote>
  <w:footnote w:type="continuationSeparator" w:id="0">
    <w:p w14:paraId="1B2C0272" w14:textId="77777777" w:rsidR="00C34F5E" w:rsidRDefault="00C34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C77A7" w14:textId="77777777" w:rsidR="00CB201C" w:rsidRDefault="00F82F21" w:rsidP="00F64172">
    <w:pPr>
      <w:pStyle w:val="Kopfzeile"/>
      <w:ind w:hanging="1134"/>
    </w:pPr>
    <w:r>
      <w:rPr>
        <w:noProof/>
      </w:rPr>
      <w:drawing>
        <wp:inline distT="0" distB="0" distL="0" distR="0" wp14:anchorId="76C4E668" wp14:editId="7AC81FEF">
          <wp:extent cx="7560000" cy="1981920"/>
          <wp:effectExtent l="0" t="0" r="9525" b="0"/>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506-Pressemitteilung-AS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819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18184" w14:textId="77777777" w:rsidR="00CB201C" w:rsidRDefault="00F82F21" w:rsidP="005D03A3">
    <w:pPr>
      <w:pStyle w:val="Kopfzeile"/>
      <w:ind w:hanging="1134"/>
    </w:pPr>
    <w:r>
      <w:rPr>
        <w:noProof/>
      </w:rPr>
      <w:drawing>
        <wp:inline distT="0" distB="0" distL="0" distR="0" wp14:anchorId="6A7E1346" wp14:editId="01B66396">
          <wp:extent cx="7560000" cy="1981920"/>
          <wp:effectExtent l="0" t="0" r="9525" b="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506-Pressemitteilung-AS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81920"/>
                  </a:xfrm>
                  <a:prstGeom prst="rect">
                    <a:avLst/>
                  </a:prstGeom>
                </pic:spPr>
              </pic:pic>
            </a:graphicData>
          </a:graphic>
        </wp:inline>
      </w:drawing>
    </w:r>
  </w:p>
  <w:p w14:paraId="62D281A3" w14:textId="77777777" w:rsidR="00CB201C" w:rsidRDefault="00CB201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21"/>
    <w:rsid w:val="00004F85"/>
    <w:rsid w:val="000059A5"/>
    <w:rsid w:val="000337BF"/>
    <w:rsid w:val="00035636"/>
    <w:rsid w:val="00041093"/>
    <w:rsid w:val="000532BE"/>
    <w:rsid w:val="00061A36"/>
    <w:rsid w:val="0006347C"/>
    <w:rsid w:val="00090410"/>
    <w:rsid w:val="000A103D"/>
    <w:rsid w:val="000B7E6F"/>
    <w:rsid w:val="000D3758"/>
    <w:rsid w:val="000F08C7"/>
    <w:rsid w:val="001030DD"/>
    <w:rsid w:val="00110EA0"/>
    <w:rsid w:val="00111E7B"/>
    <w:rsid w:val="00134903"/>
    <w:rsid w:val="00134A38"/>
    <w:rsid w:val="0013687B"/>
    <w:rsid w:val="00136E55"/>
    <w:rsid w:val="00140A7A"/>
    <w:rsid w:val="0014120B"/>
    <w:rsid w:val="00154F0C"/>
    <w:rsid w:val="00160AB1"/>
    <w:rsid w:val="0016377A"/>
    <w:rsid w:val="001866B1"/>
    <w:rsid w:val="001B2A1C"/>
    <w:rsid w:val="001C2B2F"/>
    <w:rsid w:val="001C6800"/>
    <w:rsid w:val="001D3AAA"/>
    <w:rsid w:val="001D6652"/>
    <w:rsid w:val="001E230A"/>
    <w:rsid w:val="001E41E6"/>
    <w:rsid w:val="00202B7E"/>
    <w:rsid w:val="00202BED"/>
    <w:rsid w:val="0021015F"/>
    <w:rsid w:val="00223941"/>
    <w:rsid w:val="0022721D"/>
    <w:rsid w:val="00231BFB"/>
    <w:rsid w:val="0023629D"/>
    <w:rsid w:val="00242363"/>
    <w:rsid w:val="00251B32"/>
    <w:rsid w:val="0026007A"/>
    <w:rsid w:val="002614D5"/>
    <w:rsid w:val="00264C10"/>
    <w:rsid w:val="00285B48"/>
    <w:rsid w:val="0028751B"/>
    <w:rsid w:val="002A116B"/>
    <w:rsid w:val="002A285D"/>
    <w:rsid w:val="002D1EC3"/>
    <w:rsid w:val="002E7D2C"/>
    <w:rsid w:val="00302067"/>
    <w:rsid w:val="00325BEB"/>
    <w:rsid w:val="00327490"/>
    <w:rsid w:val="00331538"/>
    <w:rsid w:val="00334FAD"/>
    <w:rsid w:val="0033762B"/>
    <w:rsid w:val="00350936"/>
    <w:rsid w:val="00352594"/>
    <w:rsid w:val="00365BDE"/>
    <w:rsid w:val="00371174"/>
    <w:rsid w:val="00376A4A"/>
    <w:rsid w:val="0038482A"/>
    <w:rsid w:val="003853A1"/>
    <w:rsid w:val="0038620B"/>
    <w:rsid w:val="00396FC5"/>
    <w:rsid w:val="003A2A29"/>
    <w:rsid w:val="003B4779"/>
    <w:rsid w:val="004140F7"/>
    <w:rsid w:val="00425FBB"/>
    <w:rsid w:val="004323C7"/>
    <w:rsid w:val="0044330F"/>
    <w:rsid w:val="00444470"/>
    <w:rsid w:val="0045406A"/>
    <w:rsid w:val="00472AC6"/>
    <w:rsid w:val="004813A0"/>
    <w:rsid w:val="00492897"/>
    <w:rsid w:val="00497C13"/>
    <w:rsid w:val="004A106C"/>
    <w:rsid w:val="004A5520"/>
    <w:rsid w:val="004B19B0"/>
    <w:rsid w:val="004B34B3"/>
    <w:rsid w:val="004C046D"/>
    <w:rsid w:val="004C507F"/>
    <w:rsid w:val="004C65F4"/>
    <w:rsid w:val="004E25F1"/>
    <w:rsid w:val="004E3388"/>
    <w:rsid w:val="004F554A"/>
    <w:rsid w:val="004F6F5B"/>
    <w:rsid w:val="005035EB"/>
    <w:rsid w:val="00504241"/>
    <w:rsid w:val="00526A84"/>
    <w:rsid w:val="00541F51"/>
    <w:rsid w:val="00555C57"/>
    <w:rsid w:val="00580702"/>
    <w:rsid w:val="00581723"/>
    <w:rsid w:val="00586358"/>
    <w:rsid w:val="005A176D"/>
    <w:rsid w:val="005B3C57"/>
    <w:rsid w:val="005C17A3"/>
    <w:rsid w:val="005D00E2"/>
    <w:rsid w:val="005E5980"/>
    <w:rsid w:val="005E6E99"/>
    <w:rsid w:val="005F208F"/>
    <w:rsid w:val="005F2FC2"/>
    <w:rsid w:val="00601030"/>
    <w:rsid w:val="00603A93"/>
    <w:rsid w:val="00604AC3"/>
    <w:rsid w:val="00632A0A"/>
    <w:rsid w:val="00634FD0"/>
    <w:rsid w:val="006350F6"/>
    <w:rsid w:val="006427C4"/>
    <w:rsid w:val="00643522"/>
    <w:rsid w:val="006503AB"/>
    <w:rsid w:val="006657A2"/>
    <w:rsid w:val="0066794A"/>
    <w:rsid w:val="0066D3E4"/>
    <w:rsid w:val="00673EFD"/>
    <w:rsid w:val="006800C5"/>
    <w:rsid w:val="00682CC7"/>
    <w:rsid w:val="00696CF8"/>
    <w:rsid w:val="006A12DB"/>
    <w:rsid w:val="006A18F7"/>
    <w:rsid w:val="006A4252"/>
    <w:rsid w:val="006B58BF"/>
    <w:rsid w:val="006D1E59"/>
    <w:rsid w:val="006E14CF"/>
    <w:rsid w:val="006E58E2"/>
    <w:rsid w:val="006F2D37"/>
    <w:rsid w:val="006F653B"/>
    <w:rsid w:val="007039E2"/>
    <w:rsid w:val="00706C75"/>
    <w:rsid w:val="00717738"/>
    <w:rsid w:val="007332BA"/>
    <w:rsid w:val="00733B73"/>
    <w:rsid w:val="00742D72"/>
    <w:rsid w:val="00750C0B"/>
    <w:rsid w:val="007760E0"/>
    <w:rsid w:val="00783F04"/>
    <w:rsid w:val="007B0B2D"/>
    <w:rsid w:val="007B2286"/>
    <w:rsid w:val="007B46E0"/>
    <w:rsid w:val="007B614F"/>
    <w:rsid w:val="007D0FF9"/>
    <w:rsid w:val="007D5EA5"/>
    <w:rsid w:val="007E3BA3"/>
    <w:rsid w:val="00804FCC"/>
    <w:rsid w:val="00810198"/>
    <w:rsid w:val="0081198E"/>
    <w:rsid w:val="008120B7"/>
    <w:rsid w:val="00815C6C"/>
    <w:rsid w:val="0081676C"/>
    <w:rsid w:val="00823B60"/>
    <w:rsid w:val="00832FAB"/>
    <w:rsid w:val="00840A35"/>
    <w:rsid w:val="008504BD"/>
    <w:rsid w:val="00863738"/>
    <w:rsid w:val="0087224F"/>
    <w:rsid w:val="00884180"/>
    <w:rsid w:val="00894AB0"/>
    <w:rsid w:val="0089692E"/>
    <w:rsid w:val="008A0B38"/>
    <w:rsid w:val="008B64D8"/>
    <w:rsid w:val="008E3A34"/>
    <w:rsid w:val="008F03A9"/>
    <w:rsid w:val="008F4CAF"/>
    <w:rsid w:val="008F6B12"/>
    <w:rsid w:val="00913250"/>
    <w:rsid w:val="0092035F"/>
    <w:rsid w:val="0092388B"/>
    <w:rsid w:val="00925C07"/>
    <w:rsid w:val="00935C4C"/>
    <w:rsid w:val="00937269"/>
    <w:rsid w:val="00940AD8"/>
    <w:rsid w:val="00956A54"/>
    <w:rsid w:val="00960DEB"/>
    <w:rsid w:val="0096538F"/>
    <w:rsid w:val="009726F0"/>
    <w:rsid w:val="00974B4A"/>
    <w:rsid w:val="009774AB"/>
    <w:rsid w:val="009809C0"/>
    <w:rsid w:val="009B0544"/>
    <w:rsid w:val="009D118F"/>
    <w:rsid w:val="009D2DF3"/>
    <w:rsid w:val="009F224C"/>
    <w:rsid w:val="009F30E0"/>
    <w:rsid w:val="009F7D12"/>
    <w:rsid w:val="00A004E1"/>
    <w:rsid w:val="00A03AD3"/>
    <w:rsid w:val="00A07709"/>
    <w:rsid w:val="00A31D4C"/>
    <w:rsid w:val="00A3388B"/>
    <w:rsid w:val="00A4752B"/>
    <w:rsid w:val="00A50576"/>
    <w:rsid w:val="00A5073E"/>
    <w:rsid w:val="00A54131"/>
    <w:rsid w:val="00A658EB"/>
    <w:rsid w:val="00A72C0E"/>
    <w:rsid w:val="00A82627"/>
    <w:rsid w:val="00A968BC"/>
    <w:rsid w:val="00AA7D62"/>
    <w:rsid w:val="00AB2798"/>
    <w:rsid w:val="00AB7367"/>
    <w:rsid w:val="00AD0C06"/>
    <w:rsid w:val="00AD14BF"/>
    <w:rsid w:val="00AE18A6"/>
    <w:rsid w:val="00AE618C"/>
    <w:rsid w:val="00AE6C98"/>
    <w:rsid w:val="00AF207E"/>
    <w:rsid w:val="00B02C89"/>
    <w:rsid w:val="00B03E77"/>
    <w:rsid w:val="00B149AA"/>
    <w:rsid w:val="00B17686"/>
    <w:rsid w:val="00B278D8"/>
    <w:rsid w:val="00B5406F"/>
    <w:rsid w:val="00B54D8B"/>
    <w:rsid w:val="00B672F4"/>
    <w:rsid w:val="00B80FAC"/>
    <w:rsid w:val="00B813FC"/>
    <w:rsid w:val="00B84DE0"/>
    <w:rsid w:val="00BA6DA5"/>
    <w:rsid w:val="00BB4CC2"/>
    <w:rsid w:val="00BC47EB"/>
    <w:rsid w:val="00BD21E8"/>
    <w:rsid w:val="00BD4260"/>
    <w:rsid w:val="00BF1B8C"/>
    <w:rsid w:val="00C05B35"/>
    <w:rsid w:val="00C14E23"/>
    <w:rsid w:val="00C2020E"/>
    <w:rsid w:val="00C33F0E"/>
    <w:rsid w:val="00C34F5E"/>
    <w:rsid w:val="00C57D7E"/>
    <w:rsid w:val="00C6142F"/>
    <w:rsid w:val="00C65237"/>
    <w:rsid w:val="00C72278"/>
    <w:rsid w:val="00C81CA4"/>
    <w:rsid w:val="00C92061"/>
    <w:rsid w:val="00C95094"/>
    <w:rsid w:val="00CA06F3"/>
    <w:rsid w:val="00CB201C"/>
    <w:rsid w:val="00CB5AB0"/>
    <w:rsid w:val="00CC629D"/>
    <w:rsid w:val="00CE58C8"/>
    <w:rsid w:val="00CE5944"/>
    <w:rsid w:val="00CF2D51"/>
    <w:rsid w:val="00D00E43"/>
    <w:rsid w:val="00D01DB3"/>
    <w:rsid w:val="00D04319"/>
    <w:rsid w:val="00D06203"/>
    <w:rsid w:val="00D109A9"/>
    <w:rsid w:val="00D146EA"/>
    <w:rsid w:val="00D34462"/>
    <w:rsid w:val="00D46D5B"/>
    <w:rsid w:val="00D558DA"/>
    <w:rsid w:val="00D74F0F"/>
    <w:rsid w:val="00D911C5"/>
    <w:rsid w:val="00DA523A"/>
    <w:rsid w:val="00DB471A"/>
    <w:rsid w:val="00DC2644"/>
    <w:rsid w:val="00DD749C"/>
    <w:rsid w:val="00DE0DF6"/>
    <w:rsid w:val="00DE1446"/>
    <w:rsid w:val="00DE24DA"/>
    <w:rsid w:val="00DF0C49"/>
    <w:rsid w:val="00DF1E44"/>
    <w:rsid w:val="00DF550E"/>
    <w:rsid w:val="00DF66E6"/>
    <w:rsid w:val="00DF72E5"/>
    <w:rsid w:val="00E014FE"/>
    <w:rsid w:val="00E131B5"/>
    <w:rsid w:val="00E15162"/>
    <w:rsid w:val="00E17A27"/>
    <w:rsid w:val="00E21825"/>
    <w:rsid w:val="00E223EC"/>
    <w:rsid w:val="00E26353"/>
    <w:rsid w:val="00E31B6C"/>
    <w:rsid w:val="00E331F0"/>
    <w:rsid w:val="00E47258"/>
    <w:rsid w:val="00E4758B"/>
    <w:rsid w:val="00E51613"/>
    <w:rsid w:val="00E620D7"/>
    <w:rsid w:val="00E62292"/>
    <w:rsid w:val="00E62AC8"/>
    <w:rsid w:val="00E90C58"/>
    <w:rsid w:val="00E96BC5"/>
    <w:rsid w:val="00EA256A"/>
    <w:rsid w:val="00EA4CF5"/>
    <w:rsid w:val="00EB435B"/>
    <w:rsid w:val="00EC04F9"/>
    <w:rsid w:val="00EE559E"/>
    <w:rsid w:val="00F046DF"/>
    <w:rsid w:val="00F216EE"/>
    <w:rsid w:val="00F23A7D"/>
    <w:rsid w:val="00F5553B"/>
    <w:rsid w:val="00F82F21"/>
    <w:rsid w:val="00F86DDF"/>
    <w:rsid w:val="00F91339"/>
    <w:rsid w:val="00F9472F"/>
    <w:rsid w:val="00F948DE"/>
    <w:rsid w:val="00F970AC"/>
    <w:rsid w:val="00FA1692"/>
    <w:rsid w:val="00FA6B53"/>
    <w:rsid w:val="00FA746D"/>
    <w:rsid w:val="00FC19BE"/>
    <w:rsid w:val="00FC30CC"/>
    <w:rsid w:val="00FE5896"/>
    <w:rsid w:val="084AE75B"/>
    <w:rsid w:val="093A9058"/>
    <w:rsid w:val="0CBBD16A"/>
    <w:rsid w:val="141DB754"/>
    <w:rsid w:val="19F6B5C4"/>
    <w:rsid w:val="1B275F09"/>
    <w:rsid w:val="1D1F35AE"/>
    <w:rsid w:val="1FA04664"/>
    <w:rsid w:val="2522AF4A"/>
    <w:rsid w:val="25FAB508"/>
    <w:rsid w:val="27B2B9E8"/>
    <w:rsid w:val="293E5A79"/>
    <w:rsid w:val="2AE6C5C4"/>
    <w:rsid w:val="3057E305"/>
    <w:rsid w:val="306731EC"/>
    <w:rsid w:val="3110B61C"/>
    <w:rsid w:val="351741E6"/>
    <w:rsid w:val="35E56FC6"/>
    <w:rsid w:val="3D4CE6B0"/>
    <w:rsid w:val="3DD62C5C"/>
    <w:rsid w:val="3EEC3F72"/>
    <w:rsid w:val="40E17DFE"/>
    <w:rsid w:val="41FCB903"/>
    <w:rsid w:val="432B3D98"/>
    <w:rsid w:val="44CE9457"/>
    <w:rsid w:val="44D28A4A"/>
    <w:rsid w:val="45E9D26D"/>
    <w:rsid w:val="60CE7E16"/>
    <w:rsid w:val="614DFC38"/>
    <w:rsid w:val="6DB94327"/>
    <w:rsid w:val="6F7036AB"/>
    <w:rsid w:val="725BD9E9"/>
    <w:rsid w:val="7A857553"/>
    <w:rsid w:val="7B5CE641"/>
    <w:rsid w:val="7B94348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2D3544"/>
  <w15:docId w15:val="{F09E8295-D95A-F840-BF2A-B24432A6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2F21"/>
    <w:pPr>
      <w:spacing w:after="200" w:line="276"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2F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2F21"/>
    <w:rPr>
      <w:rFonts w:eastAsiaTheme="minorEastAsia"/>
      <w:lang w:eastAsia="de-DE"/>
    </w:rPr>
  </w:style>
  <w:style w:type="paragraph" w:styleId="Fuzeile">
    <w:name w:val="footer"/>
    <w:basedOn w:val="Standard"/>
    <w:link w:val="FuzeileZchn"/>
    <w:uiPriority w:val="99"/>
    <w:unhideWhenUsed/>
    <w:rsid w:val="00F82F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2F21"/>
    <w:rPr>
      <w:rFonts w:eastAsiaTheme="minorEastAsia"/>
      <w:lang w:eastAsia="de-DE"/>
    </w:rPr>
  </w:style>
  <w:style w:type="paragraph" w:styleId="Sprechblasentext">
    <w:name w:val="Balloon Text"/>
    <w:basedOn w:val="Standard"/>
    <w:link w:val="SprechblasentextZchn"/>
    <w:uiPriority w:val="99"/>
    <w:semiHidden/>
    <w:unhideWhenUsed/>
    <w:rsid w:val="009F7D12"/>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F7D12"/>
    <w:rPr>
      <w:rFonts w:ascii="Lucida Grande" w:eastAsiaTheme="minorEastAsia" w:hAnsi="Lucida Grande"/>
      <w:sz w:val="18"/>
      <w:szCs w:val="18"/>
      <w:lang w:eastAsia="de-DE"/>
    </w:rPr>
  </w:style>
  <w:style w:type="paragraph" w:styleId="berarbeitung">
    <w:name w:val="Revision"/>
    <w:hidden/>
    <w:uiPriority w:val="99"/>
    <w:semiHidden/>
    <w:rsid w:val="00A658EB"/>
    <w:pPr>
      <w:spacing w:after="0" w:line="240" w:lineRule="auto"/>
    </w:pPr>
    <w:rPr>
      <w:rFonts w:eastAsiaTheme="minorEastAsia"/>
      <w:lang w:eastAsia="de-DE"/>
    </w:rPr>
  </w:style>
  <w:style w:type="character" w:styleId="Hyperlink">
    <w:name w:val="Hyperlink"/>
    <w:basedOn w:val="Absatz-Standardschriftart"/>
    <w:uiPriority w:val="99"/>
    <w:unhideWhenUsed/>
    <w:rsid w:val="00586358"/>
    <w:rPr>
      <w:color w:val="0000FF"/>
      <w:u w:val="single"/>
    </w:rPr>
  </w:style>
  <w:style w:type="character" w:styleId="NichtaufgelsteErwhnung">
    <w:name w:val="Unresolved Mention"/>
    <w:basedOn w:val="Absatz-Standardschriftart"/>
    <w:uiPriority w:val="99"/>
    <w:semiHidden/>
    <w:unhideWhenUsed/>
    <w:rsid w:val="00586358"/>
    <w:rPr>
      <w:color w:val="605E5C"/>
      <w:shd w:val="clear" w:color="auto" w:fill="E1DFDD"/>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eastAsiaTheme="minorEastAsia"/>
      <w:sz w:val="20"/>
      <w:szCs w:val="20"/>
      <w:lang w:eastAsia="de-DE"/>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154F0C"/>
    <w:rPr>
      <w:b/>
      <w:bCs/>
    </w:rPr>
  </w:style>
  <w:style w:type="character" w:customStyle="1" w:styleId="KommentarthemaZchn">
    <w:name w:val="Kommentarthema Zchn"/>
    <w:basedOn w:val="KommentartextZchn"/>
    <w:link w:val="Kommentarthema"/>
    <w:uiPriority w:val="99"/>
    <w:semiHidden/>
    <w:rsid w:val="00154F0C"/>
    <w:rPr>
      <w:rFonts w:eastAsiaTheme="minorEastAsia"/>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813456">
      <w:bodyDiv w:val="1"/>
      <w:marLeft w:val="0"/>
      <w:marRight w:val="0"/>
      <w:marTop w:val="0"/>
      <w:marBottom w:val="0"/>
      <w:divBdr>
        <w:top w:val="none" w:sz="0" w:space="0" w:color="auto"/>
        <w:left w:val="none" w:sz="0" w:space="0" w:color="auto"/>
        <w:bottom w:val="none" w:sz="0" w:space="0" w:color="auto"/>
        <w:right w:val="none" w:sz="0" w:space="0" w:color="auto"/>
      </w:divBdr>
      <w:divsChild>
        <w:div w:id="148835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250253">
              <w:marLeft w:val="0"/>
              <w:marRight w:val="0"/>
              <w:marTop w:val="0"/>
              <w:marBottom w:val="0"/>
              <w:divBdr>
                <w:top w:val="none" w:sz="0" w:space="0" w:color="auto"/>
                <w:left w:val="none" w:sz="0" w:space="0" w:color="auto"/>
                <w:bottom w:val="none" w:sz="0" w:space="0" w:color="auto"/>
                <w:right w:val="none" w:sz="0" w:space="0" w:color="auto"/>
              </w:divBdr>
              <w:divsChild>
                <w:div w:id="8669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4cbc27a-f69d-4c90-95f7-4df6c08a60d0" xsi:nil="true"/>
    <lcf76f155ced4ddcb4097134ff3c332f xmlns="67e9c4ac-29cd-4445-8ce1-f8460f861c9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77F52E619299B41B88C9CC61C63B03B" ma:contentTypeVersion="12" ma:contentTypeDescription="Ein neues Dokument erstellen." ma:contentTypeScope="" ma:versionID="dbe71875eefc97a468ec58ace2952226">
  <xsd:schema xmlns:xsd="http://www.w3.org/2001/XMLSchema" xmlns:xs="http://www.w3.org/2001/XMLSchema" xmlns:p="http://schemas.microsoft.com/office/2006/metadata/properties" xmlns:ns2="67e9c4ac-29cd-4445-8ce1-f8460f861c96" xmlns:ns3="f4cbc27a-f69d-4c90-95f7-4df6c08a60d0" targetNamespace="http://schemas.microsoft.com/office/2006/metadata/properties" ma:root="true" ma:fieldsID="886d0f108e9cdf59a6e989c146d1409b" ns2:_="" ns3:_="">
    <xsd:import namespace="67e9c4ac-29cd-4445-8ce1-f8460f861c96"/>
    <xsd:import namespace="f4cbc27a-f69d-4c90-95f7-4df6c08a60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9c4ac-29cd-4445-8ce1-f8460f861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ed77e2a2-2d6a-4c80-a573-4831912f192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cbc27a-f69d-4c90-95f7-4df6c08a60d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1a9f852-c2cf-4862-8a9f-80ff7c3966c8}" ma:internalName="TaxCatchAll" ma:showField="CatchAllData" ma:web="f4cbc27a-f69d-4c90-95f7-4df6c08a60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B93DE-7F97-45DD-BC11-FB09A6197585}">
  <ds:schemaRefs>
    <ds:schemaRef ds:uri="http://schemas.microsoft.com/sharepoint/v3/contenttype/forms"/>
  </ds:schemaRefs>
</ds:datastoreItem>
</file>

<file path=customXml/itemProps2.xml><?xml version="1.0" encoding="utf-8"?>
<ds:datastoreItem xmlns:ds="http://schemas.openxmlformats.org/officeDocument/2006/customXml" ds:itemID="{8B026B47-B161-4DFE-999A-C189CDD08C5F}">
  <ds:schemaRefs>
    <ds:schemaRef ds:uri="http://schemas.microsoft.com/office/2006/metadata/properties"/>
    <ds:schemaRef ds:uri="http://schemas.microsoft.com/office/infopath/2007/PartnerControls"/>
    <ds:schemaRef ds:uri="f4cbc27a-f69d-4c90-95f7-4df6c08a60d0"/>
    <ds:schemaRef ds:uri="67e9c4ac-29cd-4445-8ce1-f8460f861c96"/>
  </ds:schemaRefs>
</ds:datastoreItem>
</file>

<file path=customXml/itemProps3.xml><?xml version="1.0" encoding="utf-8"?>
<ds:datastoreItem xmlns:ds="http://schemas.openxmlformats.org/officeDocument/2006/customXml" ds:itemID="{BBA7D37B-424F-435A-BC86-F37002E05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9c4ac-29cd-4445-8ce1-f8460f861c96"/>
    <ds:schemaRef ds:uri="f4cbc27a-f69d-4c90-95f7-4df6c08a6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4EEB10-968E-8948-95C3-83A3232AC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2413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baramundi software AG</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Wortmann</dc:creator>
  <cp:keywords/>
  <dc:description/>
  <cp:lastModifiedBy>Jorga Burri-Grisloff</cp:lastModifiedBy>
  <cp:revision>5</cp:revision>
  <cp:lastPrinted>2025-05-05T16:04:00Z</cp:lastPrinted>
  <dcterms:created xsi:type="dcterms:W3CDTF">2025-07-21T07:52:00Z</dcterms:created>
  <dcterms:modified xsi:type="dcterms:W3CDTF">2025-07-23T11:37:00Z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0x010100B77F52E619299B41B88C9CC61C63B03B</vt:lpwstr>
  </property>
  <property fmtid="{D5CDD505-2E9C-101B-9397-08002B2CF9AE}" pid="3" name="MediaServiceImageTags">
    <vt:lpwstr/>
  </property>
</Properties>
</file>