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DC3679" w:rsidRPr="00216163" w:rsidRDefault="00DC3679" w:rsidP="00216163">
      <w:pPr>
        <w:keepNext/>
        <w:outlineLvl w:val="1"/>
        <w:rPr>
          <w:rFonts w:ascii="Arial Narrow" w:hAnsi="Arial Narrow"/>
          <w:b/>
          <w:color w:val="auto"/>
          <w:sz w:val="56"/>
          <w:szCs w:val="56"/>
          <w:lang w:val="de-DE"/>
        </w:rPr>
      </w:pPr>
    </w:p>
    <w:p w:rsidR="00216163" w:rsidRPr="002F6189" w:rsidRDefault="00216163" w:rsidP="00216163">
      <w:pPr>
        <w:spacing w:line="360" w:lineRule="auto"/>
        <w:ind w:right="-112"/>
        <w:rPr>
          <w:color w:val="auto"/>
          <w:szCs w:val="24"/>
          <w:lang w:val="de-DE"/>
        </w:rPr>
      </w:pPr>
    </w:p>
    <w:p w:rsidR="00216163" w:rsidRPr="00DC3679" w:rsidRDefault="001F2312" w:rsidP="00216163">
      <w:pPr>
        <w:spacing w:line="360" w:lineRule="auto"/>
        <w:ind w:right="-112"/>
        <w:rPr>
          <w:rFonts w:ascii="Arial Narrow" w:hAnsi="Arial Narrow"/>
          <w:b/>
          <w:color w:val="auto"/>
          <w:szCs w:val="24"/>
          <w:lang w:val="de-DE"/>
        </w:rPr>
      </w:pPr>
      <w:r>
        <w:rPr>
          <w:rFonts w:ascii="Arial Narrow" w:hAnsi="Arial Narrow"/>
          <w:b/>
          <w:color w:val="auto"/>
          <w:szCs w:val="24"/>
          <w:lang w:val="de-DE"/>
        </w:rPr>
        <w:t xml:space="preserve">Schmerzen an der Fußsohle </w:t>
      </w:r>
      <w:r w:rsidR="00DC3679" w:rsidRPr="00DC3679">
        <w:rPr>
          <w:rFonts w:ascii="Arial Narrow" w:hAnsi="Arial Narrow"/>
          <w:b/>
          <w:color w:val="auto"/>
          <w:szCs w:val="24"/>
          <w:lang w:val="de-DE"/>
        </w:rPr>
        <w:t>am Tag und in der Nach</w:t>
      </w:r>
      <w:r w:rsidR="00DC3679">
        <w:rPr>
          <w:rFonts w:ascii="Arial Narrow" w:hAnsi="Arial Narrow"/>
          <w:b/>
          <w:color w:val="auto"/>
          <w:szCs w:val="24"/>
          <w:lang w:val="de-DE"/>
        </w:rPr>
        <w:t>t</w:t>
      </w:r>
      <w:r w:rsidR="00DC3679" w:rsidRPr="00DC3679">
        <w:rPr>
          <w:rFonts w:ascii="Arial Narrow" w:hAnsi="Arial Narrow"/>
          <w:b/>
          <w:color w:val="auto"/>
          <w:szCs w:val="24"/>
          <w:lang w:val="de-DE"/>
        </w:rPr>
        <w:t xml:space="preserve"> therapieren</w:t>
      </w:r>
    </w:p>
    <w:p w:rsidR="000E2F6E" w:rsidRPr="008B2A7D" w:rsidRDefault="000E2F6E">
      <w:pPr>
        <w:spacing w:line="360" w:lineRule="auto"/>
        <w:rPr>
          <w:rFonts w:ascii="Arial Narrow" w:hAnsi="Arial Narrow"/>
          <w:lang w:val="de-DE"/>
        </w:rPr>
      </w:pPr>
    </w:p>
    <w:p w:rsidR="000E2F6E" w:rsidRPr="00A51545" w:rsidRDefault="00EB16CB" w:rsidP="00014CDC">
      <w:pPr>
        <w:spacing w:line="360" w:lineRule="auto"/>
        <w:rPr>
          <w:rFonts w:ascii="Arial Narrow" w:hAnsi="Arial Narrow"/>
          <w:b/>
          <w:sz w:val="28"/>
          <w:szCs w:val="28"/>
          <w:lang w:val="de-DE"/>
        </w:rPr>
      </w:pPr>
      <w:r>
        <w:rPr>
          <w:rFonts w:ascii="Arial Narrow" w:hAnsi="Arial Narrow"/>
          <w:b/>
          <w:sz w:val="28"/>
          <w:szCs w:val="28"/>
          <w:lang w:val="de-DE"/>
        </w:rPr>
        <w:t xml:space="preserve">Neue </w:t>
      </w:r>
      <w:proofErr w:type="spellStart"/>
      <w:r>
        <w:rPr>
          <w:rFonts w:ascii="Arial Narrow" w:hAnsi="Arial Narrow"/>
          <w:b/>
          <w:sz w:val="28"/>
          <w:szCs w:val="28"/>
          <w:lang w:val="de-DE"/>
        </w:rPr>
        <w:t>Futuro</w:t>
      </w:r>
      <w:proofErr w:type="spellEnd"/>
      <w:r>
        <w:rPr>
          <w:rFonts w:ascii="Arial Narrow" w:hAnsi="Arial Narrow"/>
          <w:b/>
          <w:sz w:val="28"/>
          <w:szCs w:val="28"/>
          <w:lang w:val="de-DE"/>
        </w:rPr>
        <w:t xml:space="preserve"> B</w:t>
      </w:r>
      <w:r w:rsidR="00B7292B">
        <w:rPr>
          <w:rFonts w:ascii="Arial Narrow" w:hAnsi="Arial Narrow"/>
          <w:b/>
          <w:sz w:val="28"/>
          <w:szCs w:val="28"/>
          <w:lang w:val="de-DE"/>
        </w:rPr>
        <w:t xml:space="preserve">andagen </w:t>
      </w:r>
      <w:r w:rsidR="00DC3679">
        <w:rPr>
          <w:rFonts w:ascii="Arial Narrow" w:hAnsi="Arial Narrow"/>
          <w:b/>
          <w:sz w:val="28"/>
          <w:szCs w:val="28"/>
          <w:lang w:val="de-DE"/>
        </w:rPr>
        <w:t xml:space="preserve">zur </w:t>
      </w:r>
      <w:r w:rsidR="00B87DA9">
        <w:rPr>
          <w:rFonts w:ascii="Arial Narrow" w:hAnsi="Arial Narrow"/>
          <w:b/>
          <w:sz w:val="28"/>
          <w:szCs w:val="28"/>
          <w:lang w:val="de-DE"/>
        </w:rPr>
        <w:t>Behandlung von</w:t>
      </w:r>
      <w:r w:rsidR="00B87DA9" w:rsidRPr="009F6856">
        <w:rPr>
          <w:rFonts w:ascii="Arial Narrow" w:hAnsi="Arial Narrow"/>
          <w:b/>
          <w:color w:val="auto"/>
          <w:sz w:val="28"/>
          <w:szCs w:val="28"/>
          <w:lang w:val="de-DE"/>
        </w:rPr>
        <w:t xml:space="preserve"> </w:t>
      </w:r>
      <w:r w:rsidR="009F6856" w:rsidRPr="009F6856">
        <w:rPr>
          <w:rFonts w:ascii="Arial Narrow" w:hAnsi="Arial Narrow"/>
          <w:b/>
          <w:color w:val="auto"/>
          <w:sz w:val="28"/>
          <w:szCs w:val="28"/>
          <w:lang w:val="de-DE"/>
        </w:rPr>
        <w:t>Fußkrankheiten</w:t>
      </w:r>
    </w:p>
    <w:p w:rsidR="00014CDC" w:rsidRPr="00A51545" w:rsidRDefault="00014CDC" w:rsidP="00014CDC">
      <w:pPr>
        <w:spacing w:line="360" w:lineRule="auto"/>
        <w:rPr>
          <w:rFonts w:ascii="Arial Narrow" w:hAnsi="Arial Narrow"/>
          <w:b/>
          <w:sz w:val="28"/>
          <w:szCs w:val="28"/>
          <w:lang w:val="de-DE"/>
        </w:rPr>
      </w:pPr>
    </w:p>
    <w:p w:rsidR="00781152" w:rsidRPr="00ED3CA4" w:rsidRDefault="00DC3679" w:rsidP="00014CDC">
      <w:pPr>
        <w:spacing w:line="360" w:lineRule="auto"/>
        <w:rPr>
          <w:rStyle w:val="pagetitle"/>
          <w:b/>
          <w:lang w:val="de-DE"/>
        </w:rPr>
      </w:pPr>
      <w:r>
        <w:rPr>
          <w:rStyle w:val="pagetitle"/>
          <w:b/>
          <w:lang w:val="de-DE"/>
        </w:rPr>
        <w:t xml:space="preserve">Stechende Schmerzen in der Ferse </w:t>
      </w:r>
      <w:r w:rsidR="003C457B">
        <w:rPr>
          <w:rStyle w:val="pagetitle"/>
          <w:b/>
          <w:lang w:val="de-DE"/>
        </w:rPr>
        <w:t>können den Alltag erschweren und die Lebensqualität mindern</w:t>
      </w:r>
      <w:r>
        <w:rPr>
          <w:rStyle w:val="pagetitle"/>
          <w:b/>
          <w:lang w:val="de-DE"/>
        </w:rPr>
        <w:t xml:space="preserve">. Diese werden häufig durch </w:t>
      </w:r>
      <w:proofErr w:type="spellStart"/>
      <w:r>
        <w:rPr>
          <w:rStyle w:val="pagetitle"/>
          <w:b/>
          <w:lang w:val="de-DE"/>
        </w:rPr>
        <w:t>Pla</w:t>
      </w:r>
      <w:r w:rsidR="000D59FB">
        <w:rPr>
          <w:rStyle w:val="pagetitle"/>
          <w:b/>
          <w:lang w:val="de-DE"/>
        </w:rPr>
        <w:t>ntarfasziitis</w:t>
      </w:r>
      <w:proofErr w:type="spellEnd"/>
      <w:r w:rsidR="000D59FB">
        <w:rPr>
          <w:rStyle w:val="pagetitle"/>
          <w:b/>
          <w:lang w:val="de-DE"/>
        </w:rPr>
        <w:t>, eine</w:t>
      </w:r>
      <w:r w:rsidR="00DC326F">
        <w:rPr>
          <w:rStyle w:val="pagetitle"/>
          <w:b/>
          <w:lang w:val="de-DE"/>
        </w:rPr>
        <w:t>r</w:t>
      </w:r>
      <w:r w:rsidR="000D59FB">
        <w:rPr>
          <w:rStyle w:val="pagetitle"/>
          <w:b/>
          <w:lang w:val="de-DE"/>
        </w:rPr>
        <w:t xml:space="preserve"> Entzündung im Fuß verursacht. 3M hat zwei Bandagen entwickelt, </w:t>
      </w:r>
      <w:r w:rsidR="003C457B">
        <w:rPr>
          <w:rStyle w:val="pagetitle"/>
          <w:b/>
          <w:lang w:val="de-DE"/>
        </w:rPr>
        <w:t>die das Fußgewölbe sowohl am Tag, als a</w:t>
      </w:r>
      <w:r w:rsidR="008B73C4">
        <w:rPr>
          <w:rStyle w:val="pagetitle"/>
          <w:b/>
          <w:lang w:val="de-DE"/>
        </w:rPr>
        <w:t xml:space="preserve">uch in der Nacht stabilisieren und somit die lästigen Schmerzen lindern. </w:t>
      </w:r>
    </w:p>
    <w:p w:rsidR="001F2312" w:rsidRDefault="001F2312" w:rsidP="006B601F">
      <w:pPr>
        <w:spacing w:line="360" w:lineRule="auto"/>
        <w:rPr>
          <w:rStyle w:val="pagetitle"/>
          <w:lang w:val="de-DE"/>
        </w:rPr>
      </w:pPr>
    </w:p>
    <w:p w:rsidR="00DC326F" w:rsidRDefault="001F2312" w:rsidP="006B601F">
      <w:pPr>
        <w:spacing w:line="360" w:lineRule="auto"/>
        <w:rPr>
          <w:rStyle w:val="pagetitle"/>
          <w:lang w:val="de-DE"/>
        </w:rPr>
      </w:pPr>
      <w:r>
        <w:rPr>
          <w:rStyle w:val="pagetitle"/>
          <w:lang w:val="de-DE"/>
        </w:rPr>
        <w:t xml:space="preserve">Wenn sich die </w:t>
      </w:r>
      <w:proofErr w:type="spellStart"/>
      <w:r>
        <w:rPr>
          <w:rStyle w:val="pagetitle"/>
          <w:lang w:val="de-DE"/>
        </w:rPr>
        <w:t>Plantarfaszie</w:t>
      </w:r>
      <w:proofErr w:type="spellEnd"/>
      <w:r>
        <w:rPr>
          <w:rStyle w:val="pagetitle"/>
          <w:lang w:val="de-DE"/>
        </w:rPr>
        <w:t>, die zwischen Ferse und Zehen entlangläuft, entzündet, kann dies zu sehr unangenehmen Schmerzen an der Fußsohle führen</w:t>
      </w:r>
      <w:r w:rsidR="008B73C4">
        <w:rPr>
          <w:rStyle w:val="pagetitle"/>
          <w:lang w:val="de-DE"/>
        </w:rPr>
        <w:t>.</w:t>
      </w:r>
      <w:r>
        <w:rPr>
          <w:rStyle w:val="pagetitle"/>
          <w:lang w:val="de-DE"/>
        </w:rPr>
        <w:t xml:space="preserve"> </w:t>
      </w:r>
      <w:r w:rsidR="00D10C2A">
        <w:rPr>
          <w:rStyle w:val="pagetitle"/>
          <w:lang w:val="de-DE"/>
        </w:rPr>
        <w:t xml:space="preserve">Durchschnittlich leiden 10% der Menschen irgendwann im Leben an dieser schmerzhaften Entzündung </w:t>
      </w:r>
      <w:r w:rsidR="00595F29">
        <w:rPr>
          <w:rStyle w:val="pagetitle"/>
          <w:lang w:val="de-DE"/>
        </w:rPr>
        <w:t xml:space="preserve">im Fuß. </w:t>
      </w:r>
      <w:r w:rsidR="00DC326F">
        <w:rPr>
          <w:rStyle w:val="pagetitle"/>
          <w:lang w:val="de-DE"/>
        </w:rPr>
        <w:t xml:space="preserve">Das häufigste Symptom von </w:t>
      </w:r>
      <w:proofErr w:type="spellStart"/>
      <w:r w:rsidR="00DC326F">
        <w:rPr>
          <w:rStyle w:val="pagetitle"/>
          <w:lang w:val="de-DE"/>
        </w:rPr>
        <w:t>Plantarfasziitis</w:t>
      </w:r>
      <w:proofErr w:type="spellEnd"/>
      <w:r w:rsidR="00DC326F">
        <w:rPr>
          <w:rStyle w:val="pagetitle"/>
          <w:lang w:val="de-DE"/>
        </w:rPr>
        <w:t xml:space="preserve"> sind stechende Schmerzen in der Nähe der Ferse. Diese treten nach dem Aufstehen oder nach langem Stehen oder Sitzen verstärkt auf. Zur Behandlung werden häufig Schmerzmittel oder Physiotherapie verschrieben. Besonders wichtig ist aber auch die Unterstützung des Fußgewölbes, welche durch die neuen Futuro-Bandagen garantiert wird. </w:t>
      </w:r>
    </w:p>
    <w:p w:rsidR="00DC326F" w:rsidRDefault="00DC326F" w:rsidP="006B601F">
      <w:pPr>
        <w:spacing w:line="360" w:lineRule="auto"/>
        <w:rPr>
          <w:rStyle w:val="pagetitle"/>
          <w:lang w:val="de-DE"/>
        </w:rPr>
      </w:pPr>
    </w:p>
    <w:p w:rsidR="00B7333D" w:rsidRPr="009F1530" w:rsidRDefault="009F1530" w:rsidP="006B601F">
      <w:pPr>
        <w:spacing w:line="360" w:lineRule="auto"/>
        <w:rPr>
          <w:rStyle w:val="pagetitle"/>
          <w:b/>
          <w:lang w:val="de-DE"/>
        </w:rPr>
      </w:pPr>
      <w:r w:rsidRPr="009F1530">
        <w:rPr>
          <w:rStyle w:val="pagetitle"/>
          <w:b/>
          <w:lang w:val="de-DE"/>
        </w:rPr>
        <w:t>Tag und Nacht gut gestützt</w:t>
      </w:r>
    </w:p>
    <w:p w:rsidR="00A43582" w:rsidRDefault="00DC326F" w:rsidP="006B601F">
      <w:pPr>
        <w:spacing w:line="360" w:lineRule="auto"/>
        <w:rPr>
          <w:rStyle w:val="pagetitle"/>
          <w:lang w:val="de-DE"/>
        </w:rPr>
      </w:pPr>
      <w:r w:rsidRPr="00DC326F">
        <w:rPr>
          <w:rStyle w:val="pagetitle"/>
          <w:color w:val="auto"/>
          <w:lang w:val="de-DE"/>
        </w:rPr>
        <w:t xml:space="preserve">Die neue </w:t>
      </w:r>
      <w:proofErr w:type="spellStart"/>
      <w:r w:rsidRPr="00DC326F">
        <w:rPr>
          <w:rStyle w:val="pagetitle"/>
          <w:color w:val="auto"/>
          <w:lang w:val="de-DE"/>
        </w:rPr>
        <w:t>Futuro</w:t>
      </w:r>
      <w:proofErr w:type="spellEnd"/>
      <w:r w:rsidRPr="00DC326F">
        <w:rPr>
          <w:rStyle w:val="pagetitle"/>
          <w:color w:val="auto"/>
          <w:lang w:val="de-DE"/>
        </w:rPr>
        <w:t xml:space="preserve"> Fußgewölbestütze stützt den Fuß am Tag und wirkt somit den Schmerzen entgegen</w:t>
      </w:r>
      <w:r w:rsidRPr="00DC326F">
        <w:rPr>
          <w:rStyle w:val="pagetitle"/>
          <w:color w:val="FF0000"/>
          <w:lang w:val="de-DE"/>
        </w:rPr>
        <w:t>.</w:t>
      </w:r>
      <w:r w:rsidR="00A43582">
        <w:rPr>
          <w:rStyle w:val="pagetitle"/>
          <w:lang w:val="de-DE"/>
        </w:rPr>
        <w:t xml:space="preserve"> Dank ihres flachen Profils lässt sich die Stütze problemlos mit Socken und/oder Schuhen tragen. In die Stütze lassen sich je nach Bedarf Einlagen für einen individuellen </w:t>
      </w:r>
      <w:r w:rsidR="00A43582">
        <w:rPr>
          <w:rStyle w:val="pagetitle"/>
          <w:lang w:val="de-DE"/>
        </w:rPr>
        <w:lastRenderedPageBreak/>
        <w:t>Stützgrad einlegen: Hellblau für einen geringeren und dunkelblau für einen höheren Stützgrad.</w:t>
      </w:r>
    </w:p>
    <w:p w:rsidR="00B7333D" w:rsidRDefault="00EB16CB" w:rsidP="006B601F">
      <w:pPr>
        <w:spacing w:line="360" w:lineRule="auto"/>
        <w:rPr>
          <w:rStyle w:val="pagetitle"/>
          <w:lang w:val="de-DE"/>
        </w:rPr>
      </w:pPr>
      <w:r>
        <w:rPr>
          <w:rStyle w:val="pagetitle"/>
          <w:lang w:val="de-DE"/>
        </w:rPr>
        <w:t xml:space="preserve">Die </w:t>
      </w:r>
      <w:proofErr w:type="spellStart"/>
      <w:r>
        <w:rPr>
          <w:rStyle w:val="pagetitle"/>
          <w:lang w:val="de-DE"/>
        </w:rPr>
        <w:t>Futuro</w:t>
      </w:r>
      <w:proofErr w:type="spellEnd"/>
      <w:r>
        <w:rPr>
          <w:rStyle w:val="pagetitle"/>
          <w:lang w:val="de-DE"/>
        </w:rPr>
        <w:t xml:space="preserve"> </w:t>
      </w:r>
      <w:proofErr w:type="spellStart"/>
      <w:r w:rsidR="009D6BB5">
        <w:rPr>
          <w:rStyle w:val="pagetitle"/>
          <w:lang w:val="de-DE"/>
        </w:rPr>
        <w:t>Plantarfasziiti</w:t>
      </w:r>
      <w:r w:rsidR="00B7333D">
        <w:rPr>
          <w:rStyle w:val="pagetitle"/>
          <w:lang w:val="de-DE"/>
        </w:rPr>
        <w:t>s</w:t>
      </w:r>
      <w:proofErr w:type="spellEnd"/>
      <w:r w:rsidR="00B7333D">
        <w:rPr>
          <w:rStyle w:val="pagetitle"/>
          <w:lang w:val="de-DE"/>
        </w:rPr>
        <w:t xml:space="preserve">-Bandage für die Nacht hält den Fuß die ganze Nacht über im empfohlenen 90 Grad Winkel und stabilisiert ihn sanft. Beide Bandagen sind aus atmungsaktivem Material und überzeugen durch ihren bequemen und anpassbaren Sitz. </w:t>
      </w:r>
    </w:p>
    <w:p w:rsidR="008E4D81" w:rsidRDefault="008E4D81" w:rsidP="00BD09F2">
      <w:pPr>
        <w:spacing w:line="360" w:lineRule="auto"/>
        <w:rPr>
          <w:rStyle w:val="pagetitle"/>
          <w:lang w:val="de-DE"/>
        </w:rPr>
      </w:pPr>
    </w:p>
    <w:p w:rsidR="00F37608" w:rsidRPr="009E1DDC" w:rsidRDefault="00294EAE" w:rsidP="009E1DDC">
      <w:pPr>
        <w:rPr>
          <w:rStyle w:val="pagetitle"/>
          <w:color w:val="auto"/>
          <w:sz w:val="22"/>
          <w:lang w:val="de-DE"/>
        </w:rPr>
      </w:pPr>
      <w:r w:rsidRPr="00294EAE">
        <w:rPr>
          <w:rStyle w:val="pagetitle"/>
          <w:lang w:val="de-DE"/>
        </w:rPr>
        <w:t xml:space="preserve">Weitere Informationen unter </w:t>
      </w:r>
      <w:hyperlink r:id="rId9" w:history="1">
        <w:r w:rsidR="009E1DDC" w:rsidRPr="009E1DDC">
          <w:rPr>
            <w:rStyle w:val="Hyperlink"/>
            <w:lang w:val="de-DE"/>
          </w:rPr>
          <w:t>www.futuro.de</w:t>
        </w:r>
      </w:hyperlink>
      <w:r w:rsidR="008E4D81">
        <w:rPr>
          <w:rStyle w:val="pagetitle"/>
          <w:lang w:val="de-DE"/>
        </w:rPr>
        <w:t xml:space="preserve"> (DE), </w:t>
      </w:r>
      <w:hyperlink r:id="rId10" w:history="1">
        <w:r w:rsidR="009E1DDC" w:rsidRPr="009E1DDC">
          <w:rPr>
            <w:rStyle w:val="Hyperlink"/>
            <w:lang w:val="de-DE"/>
          </w:rPr>
          <w:t>www.futuro.at</w:t>
        </w:r>
      </w:hyperlink>
      <w:r w:rsidR="008E4D81">
        <w:rPr>
          <w:rStyle w:val="pagetitle"/>
          <w:lang w:val="de-DE"/>
        </w:rPr>
        <w:t xml:space="preserve"> (AT) und </w:t>
      </w:r>
      <w:hyperlink r:id="rId11" w:history="1">
        <w:r w:rsidR="009E1DDC" w:rsidRPr="009E1DDC">
          <w:rPr>
            <w:rStyle w:val="Hyperlink"/>
            <w:lang w:val="de-DE"/>
          </w:rPr>
          <w:t>www.futuro.ch</w:t>
        </w:r>
      </w:hyperlink>
      <w:r w:rsidR="008E4D81">
        <w:rPr>
          <w:rStyle w:val="pagetitle"/>
          <w:lang w:val="de-DE"/>
        </w:rPr>
        <w:t xml:space="preserve"> (CH)</w:t>
      </w:r>
    </w:p>
    <w:p w:rsidR="00294EAE" w:rsidRDefault="00294EAE" w:rsidP="006B601F">
      <w:pPr>
        <w:spacing w:line="360" w:lineRule="auto"/>
        <w:rPr>
          <w:rStyle w:val="pagetitle"/>
          <w:lang w:val="de-DE"/>
        </w:rPr>
      </w:pPr>
    </w:p>
    <w:p w:rsidR="00E10163" w:rsidRPr="007301D1" w:rsidRDefault="00E10163" w:rsidP="00E10163">
      <w:pPr>
        <w:rPr>
          <w:lang w:val="de-DE"/>
        </w:rPr>
      </w:pPr>
      <w:r w:rsidRPr="007301D1">
        <w:rPr>
          <w:lang w:val="de-DE"/>
        </w:rPr>
        <w:t xml:space="preserve">Neuss, den </w:t>
      </w:r>
      <w:r w:rsidR="007C5310">
        <w:rPr>
          <w:lang w:val="de-DE"/>
        </w:rPr>
        <w:t>11</w:t>
      </w:r>
      <w:r w:rsidR="009D6BB5">
        <w:rPr>
          <w:lang w:val="de-DE"/>
        </w:rPr>
        <w:t>.</w:t>
      </w:r>
      <w:r w:rsidR="00EB16CB">
        <w:rPr>
          <w:lang w:val="de-DE"/>
        </w:rPr>
        <w:t xml:space="preserve"> </w:t>
      </w:r>
      <w:r w:rsidR="009D6BB5">
        <w:rPr>
          <w:lang w:val="de-DE"/>
        </w:rPr>
        <w:t>Dezember 2018</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DC326F">
        <w:t>1.692</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proofErr w:type="spellStart"/>
      <w:r w:rsidR="009D6BB5">
        <w:rPr>
          <w:b w:val="0"/>
          <w:bCs w:val="0"/>
          <w:i/>
          <w:iCs/>
          <w:color w:val="000000"/>
          <w:lang w:val="de-DE"/>
        </w:rPr>
        <w:t>Futuro</w:t>
      </w:r>
      <w:proofErr w:type="spellEnd"/>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Default="00E10163" w:rsidP="00E10163">
      <w:pPr>
        <w:rPr>
          <w:szCs w:val="24"/>
          <w:u w:val="single"/>
          <w:lang w:val="de-DE"/>
        </w:rPr>
      </w:pPr>
      <w:r w:rsidRPr="007301D1">
        <w:rPr>
          <w:szCs w:val="24"/>
          <w:u w:val="single"/>
          <w:lang w:val="de-DE"/>
        </w:rPr>
        <w:t>Bildunterschriften:</w:t>
      </w:r>
    </w:p>
    <w:p w:rsidR="009D6BB5" w:rsidRPr="007301D1" w:rsidRDefault="009D6BB5" w:rsidP="00E10163">
      <w:pPr>
        <w:rPr>
          <w:szCs w:val="24"/>
          <w:u w:val="single"/>
          <w:lang w:val="de-DE"/>
        </w:rPr>
      </w:pPr>
    </w:p>
    <w:p w:rsidR="009D6BB5" w:rsidRDefault="009D6BB5" w:rsidP="00E50908">
      <w:pPr>
        <w:rPr>
          <w:lang w:val="de-DE"/>
        </w:rPr>
      </w:pPr>
      <w:r>
        <w:rPr>
          <w:b/>
          <w:bCs/>
          <w:i/>
          <w:iCs/>
          <w:noProof/>
          <w:lang w:val="de-DE"/>
        </w:rPr>
        <w:drawing>
          <wp:inline distT="0" distB="0" distL="0" distR="0" wp14:anchorId="66F045CF" wp14:editId="2AB2FE47">
            <wp:extent cx="453740" cy="10287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698" cy="1044476"/>
                    </a:xfrm>
                    <a:prstGeom prst="rect">
                      <a:avLst/>
                    </a:prstGeom>
                    <a:noFill/>
                    <a:ln>
                      <a:noFill/>
                    </a:ln>
                  </pic:spPr>
                </pic:pic>
              </a:graphicData>
            </a:graphic>
          </wp:inline>
        </w:drawing>
      </w:r>
    </w:p>
    <w:p w:rsidR="009D6BB5" w:rsidRDefault="009D6BB5" w:rsidP="00E50908">
      <w:pPr>
        <w:rPr>
          <w:lang w:val="de-DE"/>
        </w:rPr>
      </w:pPr>
      <w:r>
        <w:rPr>
          <w:lang w:val="de-DE"/>
        </w:rPr>
        <w:t xml:space="preserve">Durch die </w:t>
      </w:r>
      <w:proofErr w:type="spellStart"/>
      <w:r w:rsidR="00EB16CB">
        <w:rPr>
          <w:rStyle w:val="pagetitle"/>
          <w:lang w:val="de-DE"/>
        </w:rPr>
        <w:t>Futuro</w:t>
      </w:r>
      <w:proofErr w:type="spellEnd"/>
      <w:r w:rsidR="00EB16CB">
        <w:rPr>
          <w:rStyle w:val="pagetitle"/>
          <w:lang w:val="de-DE"/>
        </w:rPr>
        <w:t xml:space="preserve"> </w:t>
      </w:r>
      <w:proofErr w:type="spellStart"/>
      <w:r>
        <w:rPr>
          <w:rStyle w:val="pagetitle"/>
          <w:lang w:val="de-DE"/>
        </w:rPr>
        <w:t>Plantarfasziiis</w:t>
      </w:r>
      <w:proofErr w:type="spellEnd"/>
      <w:r>
        <w:rPr>
          <w:rStyle w:val="pagetitle"/>
          <w:lang w:val="de-DE"/>
        </w:rPr>
        <w:t>-Bandage für die Nacht wird der Fuß die ganze Nacht über im empfohlenen 90 Grad Winkel gehalten und stabilisiert.</w:t>
      </w:r>
    </w:p>
    <w:p w:rsidR="009D6BB5" w:rsidRDefault="009D6BB5" w:rsidP="00E50908">
      <w:pPr>
        <w:rPr>
          <w:lang w:val="de-DE"/>
        </w:rPr>
      </w:pPr>
    </w:p>
    <w:p w:rsidR="009D6BB5" w:rsidRDefault="009D6BB5" w:rsidP="00E50908">
      <w:pPr>
        <w:rPr>
          <w:lang w:val="de-DE"/>
        </w:rPr>
      </w:pPr>
      <w:r>
        <w:rPr>
          <w:noProof/>
          <w:lang w:val="de-DE"/>
        </w:rPr>
        <w:drawing>
          <wp:inline distT="0" distB="0" distL="0" distR="0">
            <wp:extent cx="495036" cy="71437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521" cy="725176"/>
                    </a:xfrm>
                    <a:prstGeom prst="rect">
                      <a:avLst/>
                    </a:prstGeom>
                    <a:noFill/>
                    <a:ln>
                      <a:noFill/>
                    </a:ln>
                  </pic:spPr>
                </pic:pic>
              </a:graphicData>
            </a:graphic>
          </wp:inline>
        </w:drawing>
      </w:r>
    </w:p>
    <w:p w:rsidR="009D6BB5" w:rsidRDefault="007C5310" w:rsidP="00E50908">
      <w:pPr>
        <w:rPr>
          <w:lang w:val="de-DE"/>
        </w:rPr>
      </w:pPr>
      <w:bookmarkStart w:id="0" w:name="_GoBack"/>
      <w:r>
        <w:rPr>
          <w:lang w:val="de-DE"/>
        </w:rPr>
        <w:lastRenderedPageBreak/>
        <w:t>Die a</w:t>
      </w:r>
      <w:r w:rsidR="009D6BB5">
        <w:rPr>
          <w:lang w:val="de-DE"/>
        </w:rPr>
        <w:t>tmungsaktive Fußgewölbestütze lässt sich auch problemlos mit Socken oder Schuhen tragen.</w:t>
      </w:r>
    </w:p>
    <w:bookmarkEnd w:id="0"/>
    <w:p w:rsidR="00EB16CB" w:rsidRDefault="00EB16CB" w:rsidP="00E50908">
      <w:pPr>
        <w:rPr>
          <w:lang w:val="de-DE"/>
        </w:rPr>
      </w:pPr>
    </w:p>
    <w:p w:rsidR="009D6BB5" w:rsidRPr="007301D1" w:rsidRDefault="009D6BB5"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7C5310" w:rsidRPr="00EB16CB" w:rsidRDefault="00E50908" w:rsidP="007C5310">
      <w:pPr>
        <w:pBdr>
          <w:top w:val="single" w:sz="6" w:space="0" w:color="auto"/>
          <w:left w:val="single" w:sz="6" w:space="0" w:color="auto"/>
          <w:bottom w:val="single" w:sz="6" w:space="5" w:color="auto"/>
          <w:right w:val="single" w:sz="6" w:space="1" w:color="auto"/>
        </w:pBdr>
        <w:tabs>
          <w:tab w:val="left" w:pos="2268"/>
        </w:tabs>
        <w:rPr>
          <w:sz w:val="20"/>
          <w:lang w:val="fr-FR"/>
        </w:rPr>
      </w:pPr>
      <w:r w:rsidRPr="00EB16CB">
        <w:rPr>
          <w:b/>
          <w:sz w:val="20"/>
          <w:lang w:val="fr-FR"/>
        </w:rPr>
        <w:t>Presse-</w:t>
      </w:r>
      <w:proofErr w:type="spellStart"/>
      <w:r w:rsidRPr="00EB16CB">
        <w:rPr>
          <w:b/>
          <w:sz w:val="20"/>
          <w:lang w:val="fr-FR"/>
        </w:rPr>
        <w:t>Kontakt</w:t>
      </w:r>
      <w:proofErr w:type="spellEnd"/>
      <w:r w:rsidRPr="00EB16CB">
        <w:rPr>
          <w:b/>
          <w:sz w:val="20"/>
          <w:lang w:val="fr-FR"/>
        </w:rPr>
        <w:t xml:space="preserve"> 3M</w:t>
      </w:r>
      <w:r w:rsidRPr="00EB16CB">
        <w:rPr>
          <w:sz w:val="20"/>
          <w:lang w:val="fr-FR"/>
        </w:rPr>
        <w:tab/>
      </w:r>
      <w:r w:rsidR="007C5310" w:rsidRPr="00EB16CB">
        <w:rPr>
          <w:sz w:val="20"/>
          <w:lang w:val="fr-FR"/>
        </w:rPr>
        <w:t>Christiane Bauch</w:t>
      </w:r>
    </w:p>
    <w:p w:rsidR="007C5310" w:rsidRPr="00EB16CB" w:rsidRDefault="007C5310" w:rsidP="007C5310">
      <w:pPr>
        <w:pBdr>
          <w:top w:val="single" w:sz="6" w:space="0" w:color="auto"/>
          <w:left w:val="single" w:sz="6" w:space="0" w:color="auto"/>
          <w:bottom w:val="single" w:sz="6" w:space="5" w:color="auto"/>
          <w:right w:val="single" w:sz="6" w:space="1" w:color="auto"/>
        </w:pBdr>
        <w:tabs>
          <w:tab w:val="left" w:pos="2268"/>
        </w:tabs>
        <w:rPr>
          <w:sz w:val="20"/>
          <w:lang w:val="fr-FR"/>
        </w:rPr>
      </w:pPr>
      <w:r w:rsidRPr="00EB16CB">
        <w:rPr>
          <w:sz w:val="20"/>
          <w:lang w:val="fr-FR"/>
        </w:rPr>
        <w:tab/>
        <w:t>Tel</w:t>
      </w:r>
      <w:proofErr w:type="gramStart"/>
      <w:r w:rsidRPr="00EB16CB">
        <w:rPr>
          <w:sz w:val="20"/>
          <w:lang w:val="fr-FR"/>
        </w:rPr>
        <w:t>.:</w:t>
      </w:r>
      <w:proofErr w:type="gramEnd"/>
      <w:r w:rsidRPr="00EB16CB">
        <w:rPr>
          <w:sz w:val="20"/>
          <w:lang w:val="fr-FR"/>
        </w:rPr>
        <w:t xml:space="preserve"> +49 2131 14-2457</w:t>
      </w:r>
    </w:p>
    <w:p w:rsidR="007C5310" w:rsidRPr="00EB16CB" w:rsidRDefault="007C5310" w:rsidP="007C531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EB16CB">
        <w:rPr>
          <w:sz w:val="20"/>
          <w:lang w:val="fr-FR"/>
        </w:rPr>
        <w:tab/>
      </w:r>
      <w:proofErr w:type="gramStart"/>
      <w:r w:rsidRPr="00EB16CB">
        <w:rPr>
          <w:sz w:val="20"/>
          <w:lang w:val="fr-FR"/>
        </w:rPr>
        <w:t>E-Mail:</w:t>
      </w:r>
      <w:proofErr w:type="gramEnd"/>
      <w:r w:rsidRPr="00EB16CB">
        <w:rPr>
          <w:color w:val="2E74B5" w:themeColor="accent1" w:themeShade="BF"/>
          <w:sz w:val="20"/>
          <w:lang w:val="fr-FR"/>
        </w:rPr>
        <w:t xml:space="preserve"> </w:t>
      </w:r>
      <w:hyperlink r:id="rId14" w:history="1">
        <w:r w:rsidRPr="00EB16CB">
          <w:rPr>
            <w:rStyle w:val="Hyperlink"/>
            <w:color w:val="2E74B5" w:themeColor="accent1" w:themeShade="BF"/>
            <w:sz w:val="20"/>
            <w:lang w:val="de-DE"/>
          </w:rPr>
          <w:t>cbauch@mmm.com</w:t>
        </w:r>
      </w:hyperlink>
    </w:p>
    <w:p w:rsidR="00E50908" w:rsidRPr="00EB16CB" w:rsidRDefault="007C5310" w:rsidP="007C531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B16CB">
        <w:rPr>
          <w:color w:val="auto"/>
          <w:sz w:val="20"/>
          <w:lang w:val="fr-FR"/>
        </w:rPr>
        <w:tab/>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B16CB">
        <w:rPr>
          <w:color w:val="auto"/>
          <w:sz w:val="20"/>
          <w:lang w:val="fr-FR"/>
        </w:rPr>
        <w:tab/>
        <w:t>3M Deutschland GmbH</w:t>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B16CB">
        <w:rPr>
          <w:color w:val="auto"/>
          <w:sz w:val="20"/>
          <w:lang w:val="fr-FR"/>
        </w:rPr>
        <w:tab/>
        <w:t>Carl-</w:t>
      </w:r>
      <w:proofErr w:type="spellStart"/>
      <w:r w:rsidRPr="00EB16CB">
        <w:rPr>
          <w:color w:val="auto"/>
          <w:sz w:val="20"/>
          <w:lang w:val="fr-FR"/>
        </w:rPr>
        <w:t>Schurz</w:t>
      </w:r>
      <w:proofErr w:type="spellEnd"/>
      <w:r w:rsidRPr="00EB16CB">
        <w:rPr>
          <w:color w:val="auto"/>
          <w:sz w:val="20"/>
          <w:lang w:val="fr-FR"/>
        </w:rPr>
        <w:t>-</w:t>
      </w:r>
      <w:proofErr w:type="spellStart"/>
      <w:r w:rsidRPr="00EB16CB">
        <w:rPr>
          <w:color w:val="auto"/>
          <w:sz w:val="20"/>
          <w:lang w:val="fr-FR"/>
        </w:rPr>
        <w:t>Str</w:t>
      </w:r>
      <w:proofErr w:type="spellEnd"/>
      <w:r w:rsidRPr="00EB16CB">
        <w:rPr>
          <w:color w:val="auto"/>
          <w:sz w:val="20"/>
          <w:lang w:val="fr-FR"/>
        </w:rPr>
        <w:t>. 1</w:t>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B16CB">
        <w:rPr>
          <w:color w:val="auto"/>
          <w:sz w:val="20"/>
          <w:lang w:val="fr-FR"/>
        </w:rPr>
        <w:tab/>
        <w:t>41453 Neuss</w:t>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EB16CB">
        <w:rPr>
          <w:color w:val="auto"/>
          <w:sz w:val="20"/>
          <w:lang w:val="fr-FR"/>
        </w:rPr>
        <w:tab/>
        <w:t>+49 2131 14-0</w:t>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7C5310" w:rsidRPr="00EB16CB" w:rsidRDefault="00E50908" w:rsidP="007C5310">
      <w:pPr>
        <w:pBdr>
          <w:top w:val="single" w:sz="6" w:space="0" w:color="auto"/>
          <w:left w:val="single" w:sz="6" w:space="0" w:color="auto"/>
          <w:bottom w:val="single" w:sz="6" w:space="5" w:color="auto"/>
          <w:right w:val="single" w:sz="6" w:space="1" w:color="auto"/>
        </w:pBdr>
        <w:tabs>
          <w:tab w:val="left" w:pos="2268"/>
        </w:tabs>
        <w:rPr>
          <w:b/>
          <w:sz w:val="20"/>
          <w:lang w:val="fr-FR"/>
        </w:rPr>
      </w:pPr>
      <w:proofErr w:type="spellStart"/>
      <w:r w:rsidRPr="00EB16CB">
        <w:rPr>
          <w:b/>
          <w:sz w:val="20"/>
          <w:lang w:val="fr-FR"/>
        </w:rPr>
        <w:t>Kunden-Kontakt</w:t>
      </w:r>
      <w:proofErr w:type="spellEnd"/>
      <w:r w:rsidRPr="00EB16CB">
        <w:rPr>
          <w:b/>
          <w:sz w:val="20"/>
          <w:lang w:val="fr-FR"/>
        </w:rPr>
        <w:t xml:space="preserve"> 3M</w:t>
      </w:r>
      <w:r w:rsidRPr="00EB16CB">
        <w:rPr>
          <w:b/>
          <w:sz w:val="20"/>
          <w:lang w:val="fr-FR"/>
        </w:rPr>
        <w:tab/>
      </w:r>
      <w:r w:rsidR="007C5310" w:rsidRPr="00EB16CB">
        <w:rPr>
          <w:sz w:val="20"/>
          <w:lang w:val="fr-FR"/>
        </w:rPr>
        <w:t>Lisa Bolten</w:t>
      </w:r>
    </w:p>
    <w:p w:rsidR="007C5310" w:rsidRPr="00EB16CB" w:rsidRDefault="007C5310" w:rsidP="007C5310">
      <w:pPr>
        <w:pBdr>
          <w:top w:val="single" w:sz="6" w:space="0" w:color="auto"/>
          <w:left w:val="single" w:sz="6" w:space="0" w:color="auto"/>
          <w:bottom w:val="single" w:sz="6" w:space="5" w:color="auto"/>
          <w:right w:val="single" w:sz="6" w:space="1" w:color="auto"/>
        </w:pBdr>
        <w:tabs>
          <w:tab w:val="left" w:pos="2268"/>
        </w:tabs>
        <w:rPr>
          <w:sz w:val="20"/>
          <w:lang w:val="fr-FR"/>
        </w:rPr>
      </w:pPr>
      <w:r w:rsidRPr="00EB16CB">
        <w:rPr>
          <w:b/>
          <w:sz w:val="20"/>
          <w:lang w:val="fr-FR"/>
        </w:rPr>
        <w:tab/>
      </w:r>
      <w:r w:rsidRPr="00EB16CB">
        <w:rPr>
          <w:sz w:val="20"/>
          <w:lang w:val="fr-FR"/>
        </w:rPr>
        <w:t>Tel</w:t>
      </w:r>
      <w:proofErr w:type="gramStart"/>
      <w:r w:rsidRPr="00EB16CB">
        <w:rPr>
          <w:sz w:val="20"/>
          <w:lang w:val="fr-FR"/>
        </w:rPr>
        <w:t>.:</w:t>
      </w:r>
      <w:proofErr w:type="gramEnd"/>
      <w:r w:rsidRPr="00EB16CB">
        <w:rPr>
          <w:sz w:val="20"/>
          <w:lang w:val="fr-FR"/>
        </w:rPr>
        <w:t xml:space="preserve"> </w:t>
      </w:r>
      <w:r w:rsidR="00EB16CB" w:rsidRPr="00EB16CB">
        <w:rPr>
          <w:sz w:val="20"/>
          <w:lang w:val="de-DE" w:eastAsia="de-DE"/>
        </w:rPr>
        <w:t>+49 2131 14-</w:t>
      </w:r>
      <w:r w:rsidRPr="00EB16CB">
        <w:rPr>
          <w:sz w:val="20"/>
          <w:lang w:val="de-DE" w:eastAsia="de-DE"/>
        </w:rPr>
        <w:t>2490</w:t>
      </w:r>
    </w:p>
    <w:p w:rsidR="007C5310" w:rsidRPr="00EB16CB" w:rsidRDefault="007C5310" w:rsidP="007C5310">
      <w:pPr>
        <w:pBdr>
          <w:top w:val="single" w:sz="6" w:space="0" w:color="auto"/>
          <w:left w:val="single" w:sz="6" w:space="0" w:color="auto"/>
          <w:bottom w:val="single" w:sz="6" w:space="5" w:color="auto"/>
          <w:right w:val="single" w:sz="6" w:space="1" w:color="auto"/>
        </w:pBdr>
        <w:tabs>
          <w:tab w:val="left" w:pos="2268"/>
        </w:tabs>
        <w:rPr>
          <w:sz w:val="20"/>
          <w:lang w:val="de-DE"/>
        </w:rPr>
      </w:pPr>
      <w:r w:rsidRPr="00EB16CB">
        <w:rPr>
          <w:sz w:val="20"/>
          <w:lang w:val="fr-FR"/>
        </w:rPr>
        <w:tab/>
      </w:r>
      <w:proofErr w:type="gramStart"/>
      <w:r w:rsidRPr="00EB16CB">
        <w:rPr>
          <w:sz w:val="20"/>
          <w:lang w:val="fr-FR"/>
        </w:rPr>
        <w:t>E-Mail:</w:t>
      </w:r>
      <w:proofErr w:type="gramEnd"/>
      <w:r w:rsidRPr="00EB16CB">
        <w:rPr>
          <w:sz w:val="20"/>
          <w:lang w:val="fr-FR"/>
        </w:rPr>
        <w:t xml:space="preserve"> </w:t>
      </w:r>
      <w:hyperlink r:id="rId15" w:history="1">
        <w:r w:rsidRPr="00EB16CB">
          <w:rPr>
            <w:rStyle w:val="Hyperlink"/>
            <w:color w:val="2E74B5" w:themeColor="accent1" w:themeShade="BF"/>
            <w:sz w:val="20"/>
            <w:lang w:val="de-DE"/>
          </w:rPr>
          <w:t>lbolten@mmm.com</w:t>
        </w:r>
      </w:hyperlink>
    </w:p>
    <w:p w:rsidR="00E50908" w:rsidRPr="00EB16CB" w:rsidRDefault="00E50908" w:rsidP="007C5310">
      <w:pPr>
        <w:pBdr>
          <w:top w:val="single" w:sz="6" w:space="0" w:color="auto"/>
          <w:left w:val="single" w:sz="6" w:space="0" w:color="auto"/>
          <w:bottom w:val="single" w:sz="6" w:space="5" w:color="auto"/>
          <w:right w:val="single" w:sz="6" w:space="1" w:color="auto"/>
        </w:pBdr>
        <w:tabs>
          <w:tab w:val="left" w:pos="2268"/>
        </w:tabs>
        <w:rPr>
          <w:color w:val="0070C0"/>
          <w:sz w:val="20"/>
          <w:lang w:val="de-DE"/>
        </w:rPr>
      </w:pP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sidRPr="00EB16CB">
        <w:rPr>
          <w:b/>
          <w:color w:val="auto"/>
          <w:sz w:val="20"/>
          <w:lang w:val="fr-FR"/>
        </w:rPr>
        <w:tab/>
        <w:t>Deutschland</w:t>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b/>
          <w:color w:val="0070C0"/>
          <w:sz w:val="20"/>
          <w:lang w:val="fr-FR"/>
        </w:rPr>
        <w:tab/>
      </w:r>
      <w:hyperlink r:id="rId16" w:history="1">
        <w:r w:rsidRPr="00EB16CB">
          <w:rPr>
            <w:rStyle w:val="Hyperlink"/>
            <w:color w:val="2E74B5" w:themeColor="accent1" w:themeShade="BF"/>
            <w:sz w:val="20"/>
            <w:lang w:val="fr-FR"/>
          </w:rPr>
          <w:t>www.3M.de</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17" w:history="1">
        <w:r w:rsidRPr="00EB16CB">
          <w:rPr>
            <w:rStyle w:val="Hyperlink"/>
            <w:color w:val="2E74B5" w:themeColor="accent1" w:themeShade="BF"/>
            <w:sz w:val="20"/>
            <w:lang w:val="fr-FR"/>
          </w:rPr>
          <w:t>www.3M.de/presse</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18" w:history="1">
        <w:r w:rsidRPr="00EB16CB">
          <w:rPr>
            <w:rStyle w:val="Hyperlink"/>
            <w:color w:val="2E74B5" w:themeColor="accent1" w:themeShade="BF"/>
            <w:sz w:val="20"/>
            <w:lang w:val="fr-FR"/>
          </w:rPr>
          <w:t>https://twitter.com/3MDeutschland</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19" w:history="1">
        <w:r w:rsidRPr="00EB16CB">
          <w:rPr>
            <w:rStyle w:val="Hyperlink"/>
            <w:color w:val="2E74B5" w:themeColor="accent1" w:themeShade="BF"/>
            <w:sz w:val="20"/>
            <w:lang w:val="fr-FR"/>
          </w:rPr>
          <w:t>https://www.facebook.com/3MDeutschland</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EB16CB">
        <w:rPr>
          <w:b/>
          <w:color w:val="auto"/>
          <w:sz w:val="20"/>
          <w:lang w:val="fr-FR"/>
        </w:rPr>
        <w:tab/>
      </w:r>
      <w:proofErr w:type="spellStart"/>
      <w:r w:rsidRPr="00EB16CB">
        <w:rPr>
          <w:b/>
          <w:color w:val="auto"/>
          <w:sz w:val="20"/>
          <w:lang w:val="fr-FR"/>
        </w:rPr>
        <w:t>Österreich</w:t>
      </w:r>
      <w:proofErr w:type="spellEnd"/>
      <w:r w:rsidRPr="00EB16CB">
        <w:rPr>
          <w:color w:val="0070C0"/>
          <w:sz w:val="20"/>
          <w:lang w:val="fr-FR"/>
        </w:rPr>
        <w:tab/>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0070C0"/>
          <w:sz w:val="20"/>
          <w:lang w:val="fr-FR"/>
        </w:rPr>
        <w:tab/>
      </w:r>
      <w:hyperlink r:id="rId20" w:history="1">
        <w:r w:rsidRPr="00EB16CB">
          <w:rPr>
            <w:rStyle w:val="Hyperlink"/>
            <w:color w:val="2E74B5" w:themeColor="accent1" w:themeShade="BF"/>
            <w:sz w:val="20"/>
            <w:lang w:val="fr-FR"/>
          </w:rPr>
          <w:t>www.3M.com/at</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21" w:history="1">
        <w:r w:rsidRPr="00EB16CB">
          <w:rPr>
            <w:rStyle w:val="Hyperlink"/>
            <w:color w:val="2E74B5" w:themeColor="accent1" w:themeShade="BF"/>
            <w:sz w:val="20"/>
            <w:lang w:val="fr-FR"/>
          </w:rPr>
          <w:t>https://www.3maustria.at/3M/de_AT/pressroom-alp/</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22" w:history="1">
        <w:r w:rsidRPr="00EB16CB">
          <w:rPr>
            <w:rStyle w:val="Hyperlink"/>
            <w:color w:val="2E74B5" w:themeColor="accent1" w:themeShade="BF"/>
            <w:sz w:val="20"/>
            <w:lang w:val="fr-FR"/>
          </w:rPr>
          <w:t>https://twitter.com/3MAustria</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23" w:history="1">
        <w:r w:rsidRPr="00EB16CB">
          <w:rPr>
            <w:rStyle w:val="Hyperlink"/>
            <w:color w:val="2E74B5" w:themeColor="accent1" w:themeShade="BF"/>
            <w:sz w:val="20"/>
            <w:lang w:val="fr-FR"/>
          </w:rPr>
          <w:t>https://www.facebook.com/3MAustria</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EB16CB">
        <w:rPr>
          <w:b/>
          <w:color w:val="auto"/>
          <w:sz w:val="20"/>
          <w:lang w:val="fr-FR"/>
        </w:rPr>
        <w:tab/>
        <w:t>Schweiz</w:t>
      </w:r>
      <w:r w:rsidRPr="00EB16CB">
        <w:rPr>
          <w:color w:val="0070C0"/>
          <w:sz w:val="20"/>
          <w:lang w:val="fr-FR"/>
        </w:rPr>
        <w:tab/>
      </w:r>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0070C0"/>
          <w:sz w:val="20"/>
          <w:lang w:val="fr-FR"/>
        </w:rPr>
        <w:tab/>
      </w:r>
      <w:hyperlink r:id="rId24" w:history="1">
        <w:r w:rsidRPr="00EB16CB">
          <w:rPr>
            <w:rStyle w:val="Hyperlink"/>
            <w:color w:val="2E74B5" w:themeColor="accent1" w:themeShade="BF"/>
            <w:sz w:val="20"/>
            <w:lang w:val="fr-FR"/>
          </w:rPr>
          <w:t>www.3M.com/ch</w:t>
        </w:r>
      </w:hyperlink>
      <w:r w:rsidR="00F637DF" w:rsidRPr="00EB16CB">
        <w:rPr>
          <w:rStyle w:val="Hyperlink"/>
          <w:color w:val="2E74B5" w:themeColor="accent1" w:themeShade="BF"/>
          <w:sz w:val="20"/>
          <w:lang w:val="fr-FR"/>
        </w:rPr>
        <w:br/>
      </w:r>
      <w:r w:rsidR="00F637DF" w:rsidRPr="00EB16CB">
        <w:rPr>
          <w:rStyle w:val="Hyperlink"/>
          <w:color w:val="2E74B5" w:themeColor="accent1" w:themeShade="BF"/>
          <w:sz w:val="20"/>
          <w:u w:val="none"/>
          <w:lang w:val="fr-FR"/>
        </w:rPr>
        <w:t xml:space="preserve">                                             </w:t>
      </w:r>
      <w:r w:rsidR="00F637DF" w:rsidRPr="00EB16CB">
        <w:rPr>
          <w:rStyle w:val="Hyperlink"/>
          <w:color w:val="2E74B5" w:themeColor="accent1" w:themeShade="BF"/>
          <w:sz w:val="20"/>
          <w:lang w:val="fr-FR"/>
        </w:rPr>
        <w:t xml:space="preserve">https://www.3mschweiz.ch/3M/de_CH/pressroom-alp/  </w:t>
      </w:r>
      <w:r w:rsidR="00F637DF" w:rsidRPr="00EB16CB">
        <w:rPr>
          <w:rStyle w:val="Hyperlink"/>
          <w:color w:val="2E74B5" w:themeColor="accent1" w:themeShade="BF"/>
          <w:sz w:val="20"/>
          <w:lang w:val="fr-FR"/>
        </w:rPr>
        <w:br/>
      </w:r>
      <w:r w:rsidRPr="00EB16CB">
        <w:rPr>
          <w:color w:val="2E74B5" w:themeColor="accent1" w:themeShade="BF"/>
          <w:sz w:val="20"/>
          <w:lang w:val="fr-FR"/>
        </w:rPr>
        <w:tab/>
      </w:r>
      <w:hyperlink r:id="rId25" w:history="1">
        <w:r w:rsidRPr="00EB16CB">
          <w:rPr>
            <w:rStyle w:val="Hyperlink"/>
            <w:color w:val="2E74B5" w:themeColor="accent1" w:themeShade="BF"/>
            <w:sz w:val="20"/>
            <w:lang w:val="fr-FR"/>
          </w:rPr>
          <w:t>https://twitter.com/3MSchweiz</w:t>
        </w:r>
      </w:hyperlink>
    </w:p>
    <w:p w:rsidR="00E50908" w:rsidRPr="00EB16CB" w:rsidRDefault="00E50908" w:rsidP="00E50908">
      <w:pPr>
        <w:pBdr>
          <w:top w:val="single" w:sz="6" w:space="0" w:color="auto"/>
          <w:left w:val="single" w:sz="6" w:space="0" w:color="auto"/>
          <w:bottom w:val="single" w:sz="6" w:space="5" w:color="auto"/>
          <w:right w:val="single" w:sz="6" w:space="1" w:color="auto"/>
        </w:pBdr>
        <w:tabs>
          <w:tab w:val="left" w:pos="2268"/>
        </w:tabs>
        <w:rPr>
          <w:color w:val="2E74B5" w:themeColor="accent1" w:themeShade="BF"/>
          <w:sz w:val="20"/>
          <w:lang w:val="fr-FR"/>
        </w:rPr>
      </w:pPr>
      <w:r w:rsidRPr="00EB16CB">
        <w:rPr>
          <w:color w:val="2E74B5" w:themeColor="accent1" w:themeShade="BF"/>
          <w:sz w:val="20"/>
          <w:lang w:val="fr-FR"/>
        </w:rPr>
        <w:tab/>
      </w:r>
      <w:hyperlink r:id="rId26" w:history="1">
        <w:r w:rsidRPr="00EB16CB">
          <w:rPr>
            <w:rStyle w:val="Hyperlink"/>
            <w:color w:val="2E74B5" w:themeColor="accent1" w:themeShade="BF"/>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Default="00D203A7" w:rsidP="00E10163">
      <w:pPr>
        <w:rPr>
          <w:lang w:val="fr-FR"/>
        </w:rPr>
      </w:pPr>
    </w:p>
    <w:p w:rsidR="00C9543F" w:rsidRDefault="00C9543F" w:rsidP="00E10163">
      <w:pPr>
        <w:rPr>
          <w:lang w:val="fr-FR"/>
        </w:rPr>
      </w:pPr>
    </w:p>
    <w:p w:rsidR="00C9543F" w:rsidRPr="00C9543F" w:rsidRDefault="00C9543F" w:rsidP="00C9543F">
      <w:pPr>
        <w:rPr>
          <w:lang w:val="fr-FR"/>
        </w:rPr>
      </w:pPr>
    </w:p>
    <w:p w:rsidR="00C9543F" w:rsidRPr="008F585A" w:rsidRDefault="00C9543F" w:rsidP="00C9543F">
      <w:pPr>
        <w:rPr>
          <w:lang w:val="fr-FR"/>
        </w:rPr>
      </w:pPr>
      <w:proofErr w:type="spellStart"/>
      <w:r w:rsidRPr="00C9543F">
        <w:rPr>
          <w:lang w:val="fr-FR"/>
        </w:rPr>
        <w:t>Stechende</w:t>
      </w:r>
      <w:proofErr w:type="spellEnd"/>
      <w:r w:rsidRPr="00C9543F">
        <w:rPr>
          <w:lang w:val="fr-FR"/>
        </w:rPr>
        <w:t xml:space="preserve"> </w:t>
      </w:r>
      <w:proofErr w:type="spellStart"/>
      <w:r w:rsidRPr="00C9543F">
        <w:rPr>
          <w:lang w:val="fr-FR"/>
        </w:rPr>
        <w:t>Schmerzen</w:t>
      </w:r>
      <w:proofErr w:type="spellEnd"/>
      <w:r w:rsidRPr="00C9543F">
        <w:rPr>
          <w:lang w:val="fr-FR"/>
        </w:rPr>
        <w:t xml:space="preserve"> in der </w:t>
      </w:r>
      <w:proofErr w:type="spellStart"/>
      <w:r w:rsidRPr="00C9543F">
        <w:rPr>
          <w:lang w:val="fr-FR"/>
        </w:rPr>
        <w:t>Ferse</w:t>
      </w:r>
      <w:proofErr w:type="spellEnd"/>
      <w:r w:rsidRPr="00C9543F">
        <w:rPr>
          <w:lang w:val="fr-FR"/>
        </w:rPr>
        <w:t xml:space="preserve"> </w:t>
      </w:r>
      <w:proofErr w:type="spellStart"/>
      <w:r w:rsidRPr="00C9543F">
        <w:rPr>
          <w:lang w:val="fr-FR"/>
        </w:rPr>
        <w:t>werd</w:t>
      </w:r>
      <w:r>
        <w:rPr>
          <w:lang w:val="fr-FR"/>
        </w:rPr>
        <w:t>en</w:t>
      </w:r>
      <w:proofErr w:type="spellEnd"/>
      <w:r>
        <w:rPr>
          <w:lang w:val="fr-FR"/>
        </w:rPr>
        <w:t xml:space="preserve"> </w:t>
      </w:r>
      <w:proofErr w:type="spellStart"/>
      <w:r>
        <w:rPr>
          <w:lang w:val="fr-FR"/>
        </w:rPr>
        <w:t>häufig</w:t>
      </w:r>
      <w:proofErr w:type="spellEnd"/>
      <w:r>
        <w:rPr>
          <w:lang w:val="fr-FR"/>
        </w:rPr>
        <w:t xml:space="preserve"> </w:t>
      </w:r>
      <w:proofErr w:type="spellStart"/>
      <w:r>
        <w:rPr>
          <w:lang w:val="fr-FR"/>
        </w:rPr>
        <w:t>durch</w:t>
      </w:r>
      <w:proofErr w:type="spellEnd"/>
      <w:r>
        <w:rPr>
          <w:lang w:val="fr-FR"/>
        </w:rPr>
        <w:t xml:space="preserve"> </w:t>
      </w:r>
      <w:proofErr w:type="spellStart"/>
      <w:r>
        <w:rPr>
          <w:lang w:val="fr-FR"/>
        </w:rPr>
        <w:t>Plantarfasziitis</w:t>
      </w:r>
      <w:proofErr w:type="spellEnd"/>
      <w:r w:rsidRPr="00C9543F">
        <w:rPr>
          <w:lang w:val="fr-FR"/>
        </w:rPr>
        <w:t xml:space="preserve">. 3M </w:t>
      </w:r>
      <w:proofErr w:type="spellStart"/>
      <w:r w:rsidRPr="00C9543F">
        <w:rPr>
          <w:lang w:val="fr-FR"/>
        </w:rPr>
        <w:t>hat</w:t>
      </w:r>
      <w:proofErr w:type="spellEnd"/>
      <w:r w:rsidRPr="00C9543F">
        <w:rPr>
          <w:lang w:val="fr-FR"/>
        </w:rPr>
        <w:t xml:space="preserve"> </w:t>
      </w:r>
      <w:proofErr w:type="spellStart"/>
      <w:r w:rsidRPr="00C9543F">
        <w:rPr>
          <w:lang w:val="fr-FR"/>
        </w:rPr>
        <w:t>zwei</w:t>
      </w:r>
      <w:proofErr w:type="spellEnd"/>
      <w:r w:rsidRPr="00C9543F">
        <w:rPr>
          <w:lang w:val="fr-FR"/>
        </w:rPr>
        <w:t xml:space="preserve"> </w:t>
      </w:r>
      <w:proofErr w:type="spellStart"/>
      <w:r w:rsidRPr="00C9543F">
        <w:rPr>
          <w:lang w:val="fr-FR"/>
        </w:rPr>
        <w:t>Bandagen</w:t>
      </w:r>
      <w:proofErr w:type="spellEnd"/>
      <w:r w:rsidRPr="00C9543F">
        <w:rPr>
          <w:lang w:val="fr-FR"/>
        </w:rPr>
        <w:t xml:space="preserve"> </w:t>
      </w:r>
      <w:proofErr w:type="spellStart"/>
      <w:r w:rsidRPr="00C9543F">
        <w:rPr>
          <w:lang w:val="fr-FR"/>
        </w:rPr>
        <w:t>entwickelt</w:t>
      </w:r>
      <w:proofErr w:type="spellEnd"/>
      <w:r w:rsidRPr="00C9543F">
        <w:rPr>
          <w:lang w:val="fr-FR"/>
        </w:rPr>
        <w:t xml:space="preserve">, die </w:t>
      </w:r>
      <w:proofErr w:type="spellStart"/>
      <w:r>
        <w:rPr>
          <w:lang w:val="fr-FR"/>
        </w:rPr>
        <w:t>die</w:t>
      </w:r>
      <w:proofErr w:type="spellEnd"/>
      <w:r>
        <w:rPr>
          <w:lang w:val="fr-FR"/>
        </w:rPr>
        <w:t xml:space="preserve"> </w:t>
      </w:r>
      <w:proofErr w:type="spellStart"/>
      <w:r>
        <w:rPr>
          <w:lang w:val="fr-FR"/>
        </w:rPr>
        <w:t>Symptome</w:t>
      </w:r>
      <w:proofErr w:type="spellEnd"/>
      <w:r>
        <w:rPr>
          <w:lang w:val="fr-FR"/>
        </w:rPr>
        <w:t xml:space="preserve"> </w:t>
      </w:r>
      <w:proofErr w:type="spellStart"/>
      <w:r>
        <w:rPr>
          <w:lang w:val="fr-FR"/>
        </w:rPr>
        <w:t>dieser</w:t>
      </w:r>
      <w:proofErr w:type="spellEnd"/>
      <w:r>
        <w:rPr>
          <w:lang w:val="fr-FR"/>
        </w:rPr>
        <w:t xml:space="preserve"> </w:t>
      </w:r>
      <w:proofErr w:type="spellStart"/>
      <w:r>
        <w:rPr>
          <w:lang w:val="fr-FR"/>
        </w:rPr>
        <w:t>Entzündung</w:t>
      </w:r>
      <w:proofErr w:type="spellEnd"/>
      <w:r>
        <w:rPr>
          <w:lang w:val="fr-FR"/>
        </w:rPr>
        <w:t xml:space="preserve"> </w:t>
      </w:r>
      <w:proofErr w:type="spellStart"/>
      <w:r>
        <w:rPr>
          <w:lang w:val="fr-FR"/>
        </w:rPr>
        <w:t>lindern</w:t>
      </w:r>
      <w:proofErr w:type="spellEnd"/>
      <w:r>
        <w:rPr>
          <w:lang w:val="fr-FR"/>
        </w:rPr>
        <w:t xml:space="preserve">. </w:t>
      </w:r>
    </w:p>
    <w:sectPr w:rsidR="00C9543F" w:rsidRPr="008F585A" w:rsidSect="00F37608">
      <w:footerReference w:type="even" r:id="rId27"/>
      <w:footerReference w:type="default" r:id="rId28"/>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89" w:rsidRDefault="00B93489">
      <w:r>
        <w:separator/>
      </w:r>
    </w:p>
  </w:endnote>
  <w:endnote w:type="continuationSeparator" w:id="0">
    <w:p w:rsidR="00B93489" w:rsidRDefault="00B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89" w:rsidRDefault="00B93489">
      <w:r>
        <w:separator/>
      </w:r>
    </w:p>
  </w:footnote>
  <w:footnote w:type="continuationSeparator" w:id="0">
    <w:p w:rsidR="00B93489" w:rsidRDefault="00B9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9FB"/>
    <w:rsid w:val="000D5EE8"/>
    <w:rsid w:val="000E01BD"/>
    <w:rsid w:val="000E2F6E"/>
    <w:rsid w:val="000E31B7"/>
    <w:rsid w:val="000E3301"/>
    <w:rsid w:val="000F418B"/>
    <w:rsid w:val="001133B9"/>
    <w:rsid w:val="0012106B"/>
    <w:rsid w:val="00137CAD"/>
    <w:rsid w:val="00142C57"/>
    <w:rsid w:val="00153497"/>
    <w:rsid w:val="00155179"/>
    <w:rsid w:val="001572C8"/>
    <w:rsid w:val="00165407"/>
    <w:rsid w:val="00166F8E"/>
    <w:rsid w:val="00167D47"/>
    <w:rsid w:val="00170F05"/>
    <w:rsid w:val="00182971"/>
    <w:rsid w:val="001964AD"/>
    <w:rsid w:val="00196744"/>
    <w:rsid w:val="001C140E"/>
    <w:rsid w:val="001C4395"/>
    <w:rsid w:val="001C49F9"/>
    <w:rsid w:val="001D4A15"/>
    <w:rsid w:val="001E09DE"/>
    <w:rsid w:val="001E52C8"/>
    <w:rsid w:val="001F2312"/>
    <w:rsid w:val="00201167"/>
    <w:rsid w:val="002014B0"/>
    <w:rsid w:val="00216163"/>
    <w:rsid w:val="00216D78"/>
    <w:rsid w:val="002207EA"/>
    <w:rsid w:val="00260E10"/>
    <w:rsid w:val="00263308"/>
    <w:rsid w:val="00292844"/>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C457B"/>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95F29"/>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D7223"/>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C5310"/>
    <w:rsid w:val="007D06B7"/>
    <w:rsid w:val="007E148B"/>
    <w:rsid w:val="007E1DE0"/>
    <w:rsid w:val="00800768"/>
    <w:rsid w:val="00800C70"/>
    <w:rsid w:val="00800ECE"/>
    <w:rsid w:val="00807855"/>
    <w:rsid w:val="00810BF3"/>
    <w:rsid w:val="00831825"/>
    <w:rsid w:val="00832341"/>
    <w:rsid w:val="00837E36"/>
    <w:rsid w:val="0084754E"/>
    <w:rsid w:val="00852233"/>
    <w:rsid w:val="00852279"/>
    <w:rsid w:val="00854BAA"/>
    <w:rsid w:val="008600BC"/>
    <w:rsid w:val="00874C1C"/>
    <w:rsid w:val="00875C97"/>
    <w:rsid w:val="00882E87"/>
    <w:rsid w:val="008A3F85"/>
    <w:rsid w:val="008B2A7D"/>
    <w:rsid w:val="008B6BC1"/>
    <w:rsid w:val="008B73C4"/>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D6BB5"/>
    <w:rsid w:val="009E1DDC"/>
    <w:rsid w:val="009F1530"/>
    <w:rsid w:val="009F1558"/>
    <w:rsid w:val="009F6856"/>
    <w:rsid w:val="00A029FA"/>
    <w:rsid w:val="00A12B54"/>
    <w:rsid w:val="00A141F1"/>
    <w:rsid w:val="00A21BCA"/>
    <w:rsid w:val="00A236D3"/>
    <w:rsid w:val="00A37072"/>
    <w:rsid w:val="00A4358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292B"/>
    <w:rsid w:val="00B7333D"/>
    <w:rsid w:val="00B74650"/>
    <w:rsid w:val="00B75A9A"/>
    <w:rsid w:val="00B77AC1"/>
    <w:rsid w:val="00B77AE0"/>
    <w:rsid w:val="00B83077"/>
    <w:rsid w:val="00B859A9"/>
    <w:rsid w:val="00B87DA9"/>
    <w:rsid w:val="00B9348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9543F"/>
    <w:rsid w:val="00CA225D"/>
    <w:rsid w:val="00CA25F1"/>
    <w:rsid w:val="00CB15F5"/>
    <w:rsid w:val="00CD2617"/>
    <w:rsid w:val="00CF0207"/>
    <w:rsid w:val="00D10C2A"/>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C326F"/>
    <w:rsid w:val="00DC3679"/>
    <w:rsid w:val="00DD132E"/>
    <w:rsid w:val="00DF1089"/>
    <w:rsid w:val="00DF23B8"/>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237C"/>
    <w:rsid w:val="00EA320C"/>
    <w:rsid w:val="00EB16CB"/>
    <w:rsid w:val="00EC262D"/>
    <w:rsid w:val="00EC6752"/>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50088526">
      <w:bodyDiv w:val="1"/>
      <w:marLeft w:val="0"/>
      <w:marRight w:val="0"/>
      <w:marTop w:val="0"/>
      <w:marBottom w:val="0"/>
      <w:divBdr>
        <w:top w:val="none" w:sz="0" w:space="0" w:color="auto"/>
        <w:left w:val="none" w:sz="0" w:space="0" w:color="auto"/>
        <w:bottom w:val="none" w:sz="0" w:space="0" w:color="auto"/>
        <w:right w:val="none" w:sz="0" w:space="0" w:color="auto"/>
      </w:divBdr>
    </w:div>
    <w:div w:id="335302906">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596354907">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twitter.com/3MDeutschland" TargetMode="External"/><Relationship Id="rId26" Type="http://schemas.openxmlformats.org/officeDocument/2006/relationships/hyperlink" Target="https://www.facebook.com/3MSchweiz" TargetMode="External"/><Relationship Id="rId3" Type="http://schemas.openxmlformats.org/officeDocument/2006/relationships/styles" Target="styles.xml"/><Relationship Id="rId21" Type="http://schemas.openxmlformats.org/officeDocument/2006/relationships/hyperlink" Target="https://www.3maustria.at/3M/de_AT/pressroom-alp/"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3M.de/presse" TargetMode="External"/><Relationship Id="rId25" Type="http://schemas.openxmlformats.org/officeDocument/2006/relationships/hyperlink" Target="https://twitter.com/3MSchweiz" TargetMode="External"/><Relationship Id="rId2" Type="http://schemas.openxmlformats.org/officeDocument/2006/relationships/numbering" Target="numbering.xml"/><Relationship Id="rId16" Type="http://schemas.openxmlformats.org/officeDocument/2006/relationships/hyperlink" Target="http://solutions.3mdeutschland.de/wps/portal/3M/de_DE/EU2/Country/?WT.mc_id=www.3m.de" TargetMode="External"/><Relationship Id="rId20" Type="http://schemas.openxmlformats.org/officeDocument/2006/relationships/hyperlink" Target="http://www.3M.com/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uro.ch" TargetMode="External"/><Relationship Id="rId24" Type="http://schemas.openxmlformats.org/officeDocument/2006/relationships/hyperlink" Target="http://www.3M.com/ch" TargetMode="External"/><Relationship Id="rId5" Type="http://schemas.openxmlformats.org/officeDocument/2006/relationships/webSettings" Target="webSettings.xml"/><Relationship Id="rId15" Type="http://schemas.openxmlformats.org/officeDocument/2006/relationships/hyperlink" Target="mailto:lbolten@mmm.com" TargetMode="External"/><Relationship Id="rId23" Type="http://schemas.openxmlformats.org/officeDocument/2006/relationships/hyperlink" Target="https://www.facebook.com/3MAustria" TargetMode="External"/><Relationship Id="rId28" Type="http://schemas.openxmlformats.org/officeDocument/2006/relationships/footer" Target="footer2.xml"/><Relationship Id="rId10" Type="http://schemas.openxmlformats.org/officeDocument/2006/relationships/hyperlink" Target="http://www.futuro.at" TargetMode="External"/><Relationship Id="rId19" Type="http://schemas.openxmlformats.org/officeDocument/2006/relationships/hyperlink" Target="https://www.facebook.com/3MDeutschland" TargetMode="External"/><Relationship Id="rId4" Type="http://schemas.openxmlformats.org/officeDocument/2006/relationships/settings" Target="settings.xml"/><Relationship Id="rId9" Type="http://schemas.openxmlformats.org/officeDocument/2006/relationships/hyperlink" Target="http://www.futuro.de" TargetMode="External"/><Relationship Id="rId14" Type="http://schemas.openxmlformats.org/officeDocument/2006/relationships/hyperlink" Target="mailto:cbauch@mmm.com" TargetMode="External"/><Relationship Id="rId22" Type="http://schemas.openxmlformats.org/officeDocument/2006/relationships/hyperlink" Target="https://twitter.com/3MAustr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DF0B-0A1E-4A43-BC69-764A3D73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3949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4400</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Samira Dutine</cp:lastModifiedBy>
  <cp:revision>2</cp:revision>
  <cp:lastPrinted>2018-12-10T10:44:00Z</cp:lastPrinted>
  <dcterms:created xsi:type="dcterms:W3CDTF">2019-01-14T08:37:00Z</dcterms:created>
  <dcterms:modified xsi:type="dcterms:W3CDTF">2019-01-14T08:37:00Z</dcterms:modified>
</cp:coreProperties>
</file>