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DE69A" w14:textId="77777777" w:rsidR="00033E7F" w:rsidRDefault="006713AF" w:rsidP="00A9008B">
      <w:pPr>
        <w:autoSpaceDE w:val="0"/>
        <w:autoSpaceDN w:val="0"/>
        <w:adjustRightInd w:val="0"/>
        <w:spacing w:after="0" w:line="320" w:lineRule="exact"/>
        <w:rPr>
          <w:rFonts w:ascii="Courier New" w:hAnsi="Courier New" w:cs="Courier New"/>
          <w:b/>
          <w:bCs/>
          <w:color w:val="000000"/>
          <w:sz w:val="24"/>
          <w:szCs w:val="24"/>
          <w:lang w:val="en-US" w:eastAsia="de-DE"/>
        </w:rPr>
      </w:pPr>
      <w:r w:rsidRPr="00BE2AC9">
        <w:rPr>
          <w:rFonts w:ascii="Courier New" w:hAnsi="Courier New" w:cs="Courier New"/>
          <w:b/>
          <w:bCs/>
          <w:color w:val="000000"/>
          <w:sz w:val="24"/>
          <w:szCs w:val="24"/>
          <w:lang w:val="en-US" w:eastAsia="de-DE"/>
        </w:rPr>
        <w:t>Red Dot Award für D-Neo und White Tulip</w:t>
      </w:r>
    </w:p>
    <w:p w14:paraId="5CB74CDD" w14:textId="77777777" w:rsidR="00033E7F" w:rsidRDefault="00033E7F" w:rsidP="00A9008B">
      <w:pPr>
        <w:autoSpaceDE w:val="0"/>
        <w:autoSpaceDN w:val="0"/>
        <w:adjustRightInd w:val="0"/>
        <w:spacing w:after="0" w:line="320" w:lineRule="exact"/>
        <w:rPr>
          <w:rFonts w:ascii="Courier New" w:hAnsi="Courier New" w:cs="Courier New"/>
          <w:b/>
          <w:bCs/>
          <w:color w:val="000000"/>
          <w:sz w:val="24"/>
          <w:szCs w:val="24"/>
          <w:lang w:val="en-US" w:eastAsia="de-DE"/>
        </w:rPr>
      </w:pPr>
    </w:p>
    <w:p w14:paraId="5D081D35" w14:textId="3B5B18BE" w:rsidR="007646DB" w:rsidRPr="00C3667A" w:rsidRDefault="00687F06" w:rsidP="00A9008B">
      <w:pPr>
        <w:autoSpaceDE w:val="0"/>
        <w:autoSpaceDN w:val="0"/>
        <w:adjustRightInd w:val="0"/>
        <w:spacing w:after="0" w:line="320" w:lineRule="exact"/>
        <w:rPr>
          <w:rFonts w:ascii="Courier New" w:hAnsi="Courier New" w:cs="Courier New"/>
          <w:b/>
          <w:bCs/>
          <w:color w:val="000000"/>
          <w:sz w:val="24"/>
          <w:szCs w:val="24"/>
          <w:lang w:eastAsia="de-DE"/>
        </w:rPr>
      </w:pPr>
      <w:r>
        <w:rPr>
          <w:rFonts w:ascii="Courier New" w:hAnsi="Courier New" w:cs="Courier New"/>
          <w:color w:val="000000"/>
          <w:sz w:val="24"/>
          <w:szCs w:val="24"/>
          <w:lang w:eastAsia="de-DE"/>
        </w:rPr>
        <w:t xml:space="preserve">Die beiden Komplettbadserien D-Neo und White Tulip sowie die dazugehörigen Armaturen sind mit dem Red Dot Award </w:t>
      </w:r>
      <w:r w:rsidR="00255D75">
        <w:rPr>
          <w:rFonts w:ascii="Courier New" w:hAnsi="Courier New" w:cs="Courier New"/>
          <w:color w:val="000000"/>
          <w:sz w:val="24"/>
          <w:szCs w:val="24"/>
          <w:lang w:eastAsia="de-DE"/>
        </w:rPr>
        <w:t xml:space="preserve">2022 </w:t>
      </w:r>
      <w:r>
        <w:rPr>
          <w:rFonts w:ascii="Courier New" w:hAnsi="Courier New" w:cs="Courier New"/>
          <w:color w:val="000000"/>
          <w:sz w:val="24"/>
          <w:szCs w:val="24"/>
          <w:lang w:eastAsia="de-DE"/>
        </w:rPr>
        <w:t>für Produkt Design ausgezeichnet worden.</w:t>
      </w:r>
    </w:p>
    <w:p w14:paraId="238F20EA" w14:textId="77777777" w:rsidR="00687F06" w:rsidRPr="00C3667A" w:rsidRDefault="00687F06" w:rsidP="00A9008B">
      <w:pPr>
        <w:autoSpaceDE w:val="0"/>
        <w:autoSpaceDN w:val="0"/>
        <w:adjustRightInd w:val="0"/>
        <w:spacing w:after="0" w:line="320" w:lineRule="exact"/>
        <w:rPr>
          <w:rFonts w:ascii="Courier New" w:hAnsi="Courier New" w:cs="Courier New"/>
          <w:b/>
          <w:bCs/>
          <w:color w:val="000000"/>
          <w:sz w:val="24"/>
          <w:szCs w:val="24"/>
          <w:lang w:eastAsia="de-DE"/>
        </w:rPr>
      </w:pPr>
    </w:p>
    <w:p w14:paraId="31B6A43C" w14:textId="77777777" w:rsidR="00BD0871" w:rsidRDefault="00BD0871" w:rsidP="00336EFA">
      <w:pPr>
        <w:numPr>
          <w:ilvl w:val="0"/>
          <w:numId w:val="1"/>
        </w:numPr>
        <w:autoSpaceDE w:val="0"/>
        <w:autoSpaceDN w:val="0"/>
        <w:adjustRightInd w:val="0"/>
        <w:spacing w:after="0" w:line="320" w:lineRule="exact"/>
        <w:rPr>
          <w:rFonts w:ascii="Courier New" w:hAnsi="Courier New" w:cs="Courier New"/>
          <w:b/>
          <w:bCs/>
          <w:color w:val="000000"/>
          <w:sz w:val="24"/>
          <w:szCs w:val="24"/>
          <w:lang w:eastAsia="de-DE"/>
        </w:rPr>
      </w:pPr>
      <w:r>
        <w:rPr>
          <w:rFonts w:ascii="Courier New" w:hAnsi="Courier New" w:cs="Courier New"/>
          <w:b/>
          <w:bCs/>
          <w:color w:val="000000"/>
          <w:sz w:val="24"/>
          <w:szCs w:val="24"/>
          <w:lang w:eastAsia="de-DE"/>
        </w:rPr>
        <w:t>Hohe Designqualität überzeugt Jury</w:t>
      </w:r>
    </w:p>
    <w:p w14:paraId="76B145C1" w14:textId="53CF6547" w:rsidR="006713AF" w:rsidRPr="008A1E3D" w:rsidRDefault="00BD0871" w:rsidP="00A9008B">
      <w:pPr>
        <w:numPr>
          <w:ilvl w:val="0"/>
          <w:numId w:val="1"/>
        </w:numPr>
        <w:autoSpaceDE w:val="0"/>
        <w:autoSpaceDN w:val="0"/>
        <w:adjustRightInd w:val="0"/>
        <w:spacing w:after="0" w:line="320" w:lineRule="exact"/>
        <w:rPr>
          <w:rFonts w:ascii="Courier New" w:hAnsi="Courier New" w:cs="Courier New"/>
          <w:b/>
          <w:bCs/>
          <w:color w:val="000000"/>
          <w:sz w:val="24"/>
          <w:szCs w:val="24"/>
          <w:lang w:eastAsia="de-DE"/>
        </w:rPr>
      </w:pPr>
      <w:r w:rsidRPr="008A1E3D">
        <w:rPr>
          <w:rFonts w:ascii="Courier New" w:hAnsi="Courier New" w:cs="Courier New"/>
          <w:b/>
          <w:bCs/>
          <w:color w:val="000000"/>
          <w:sz w:val="24"/>
          <w:szCs w:val="24"/>
          <w:lang w:eastAsia="de-DE"/>
        </w:rPr>
        <w:t xml:space="preserve">Serien und </w:t>
      </w:r>
      <w:r w:rsidR="007B055B" w:rsidRPr="008A1E3D">
        <w:rPr>
          <w:rFonts w:ascii="Courier New" w:hAnsi="Courier New" w:cs="Courier New"/>
          <w:b/>
          <w:bCs/>
          <w:color w:val="000000"/>
          <w:sz w:val="24"/>
          <w:szCs w:val="24"/>
          <w:lang w:eastAsia="de-DE"/>
        </w:rPr>
        <w:t>Armaturen ausgezeichnet</w:t>
      </w:r>
    </w:p>
    <w:p w14:paraId="3F0E77A7" w14:textId="77777777" w:rsidR="006713AF" w:rsidRDefault="006713AF" w:rsidP="00A9008B">
      <w:pPr>
        <w:autoSpaceDE w:val="0"/>
        <w:autoSpaceDN w:val="0"/>
        <w:adjustRightInd w:val="0"/>
        <w:spacing w:after="0" w:line="320" w:lineRule="exact"/>
        <w:rPr>
          <w:rFonts w:ascii="Courier New" w:hAnsi="Courier New" w:cs="Courier New"/>
          <w:b/>
          <w:bCs/>
          <w:color w:val="000000"/>
          <w:sz w:val="24"/>
          <w:szCs w:val="24"/>
          <w:lang w:eastAsia="de-DE"/>
        </w:rPr>
      </w:pPr>
    </w:p>
    <w:p w14:paraId="088BDC0A" w14:textId="75D163F8" w:rsidR="00746B13" w:rsidRDefault="006713AF" w:rsidP="00746B13">
      <w:pPr>
        <w:autoSpaceDE w:val="0"/>
        <w:autoSpaceDN w:val="0"/>
        <w:adjustRightInd w:val="0"/>
        <w:spacing w:after="0" w:line="320" w:lineRule="exact"/>
        <w:rPr>
          <w:rFonts w:ascii="Courier New" w:hAnsi="Courier New" w:cs="Courier New"/>
          <w:color w:val="000000"/>
          <w:sz w:val="24"/>
          <w:szCs w:val="24"/>
          <w:lang w:eastAsia="de-DE"/>
        </w:rPr>
      </w:pPr>
      <w:r>
        <w:rPr>
          <w:rFonts w:ascii="Courier New" w:hAnsi="Courier New" w:cs="Courier New"/>
          <w:color w:val="000000"/>
          <w:sz w:val="24"/>
          <w:szCs w:val="24"/>
          <w:lang w:eastAsia="de-DE"/>
        </w:rPr>
        <w:t xml:space="preserve">Die beiden </w:t>
      </w:r>
      <w:r w:rsidR="00C75344">
        <w:rPr>
          <w:rFonts w:ascii="Courier New" w:hAnsi="Courier New" w:cs="Courier New"/>
          <w:color w:val="000000"/>
          <w:sz w:val="24"/>
          <w:szCs w:val="24"/>
          <w:lang w:eastAsia="de-DE"/>
        </w:rPr>
        <w:t xml:space="preserve">Komplettbadserien </w:t>
      </w:r>
      <w:r>
        <w:rPr>
          <w:rFonts w:ascii="Courier New" w:hAnsi="Courier New" w:cs="Courier New"/>
          <w:color w:val="000000"/>
          <w:sz w:val="24"/>
          <w:szCs w:val="24"/>
          <w:lang w:eastAsia="de-DE"/>
        </w:rPr>
        <w:t>D-Neo</w:t>
      </w:r>
      <w:r w:rsidR="00813D23">
        <w:rPr>
          <w:rFonts w:ascii="Courier New" w:hAnsi="Courier New" w:cs="Courier New"/>
          <w:color w:val="000000"/>
          <w:sz w:val="24"/>
          <w:szCs w:val="24"/>
          <w:lang w:eastAsia="de-DE"/>
        </w:rPr>
        <w:t xml:space="preserve"> und</w:t>
      </w:r>
      <w:r>
        <w:rPr>
          <w:rFonts w:ascii="Courier New" w:hAnsi="Courier New" w:cs="Courier New"/>
          <w:color w:val="000000"/>
          <w:sz w:val="24"/>
          <w:szCs w:val="24"/>
          <w:lang w:eastAsia="de-DE"/>
        </w:rPr>
        <w:t xml:space="preserve"> White Tulip sowie die dazugehörigen Armaturen haben den diesjährigen Red Dot Award </w:t>
      </w:r>
      <w:r w:rsidR="00860CDB">
        <w:rPr>
          <w:rFonts w:ascii="Courier New" w:hAnsi="Courier New" w:cs="Courier New"/>
          <w:color w:val="000000"/>
          <w:sz w:val="24"/>
          <w:szCs w:val="24"/>
          <w:lang w:eastAsia="de-DE"/>
        </w:rPr>
        <w:t xml:space="preserve">für Produkt Design </w:t>
      </w:r>
      <w:r>
        <w:rPr>
          <w:rFonts w:ascii="Courier New" w:hAnsi="Courier New" w:cs="Courier New"/>
          <w:color w:val="000000"/>
          <w:sz w:val="24"/>
          <w:szCs w:val="24"/>
          <w:lang w:eastAsia="de-DE"/>
        </w:rPr>
        <w:t xml:space="preserve">erhalten. </w:t>
      </w:r>
      <w:r w:rsidR="00746B13">
        <w:rPr>
          <w:rFonts w:ascii="Courier New" w:hAnsi="Courier New" w:cs="Courier New"/>
          <w:color w:val="000000"/>
          <w:sz w:val="24"/>
          <w:szCs w:val="24"/>
          <w:lang w:eastAsia="de-DE"/>
        </w:rPr>
        <w:t xml:space="preserve">„Alle beim Wettbewerb eingereichten Produkte sind ausgezeichnet worden“, sagt Stephan Tahy, </w:t>
      </w:r>
      <w:r w:rsidR="00746B13" w:rsidRPr="00746B13">
        <w:rPr>
          <w:rFonts w:ascii="Courier New" w:hAnsi="Courier New" w:cs="Courier New"/>
          <w:color w:val="000000"/>
          <w:sz w:val="24"/>
          <w:szCs w:val="24"/>
          <w:lang w:eastAsia="de-DE"/>
        </w:rPr>
        <w:t>CEO Duravit AG</w:t>
      </w:r>
      <w:r w:rsidR="00746B13">
        <w:rPr>
          <w:rFonts w:ascii="Courier New" w:hAnsi="Courier New" w:cs="Courier New"/>
          <w:color w:val="000000"/>
          <w:sz w:val="24"/>
          <w:szCs w:val="24"/>
          <w:lang w:eastAsia="de-DE"/>
        </w:rPr>
        <w:t>. „Das bestätigt die herausragende Design-Arbeit unserer Teams.“</w:t>
      </w:r>
      <w:r w:rsidR="00746B13" w:rsidRPr="00746B13">
        <w:rPr>
          <w:rFonts w:ascii="Courier New" w:hAnsi="Courier New" w:cs="Courier New"/>
          <w:color w:val="000000"/>
          <w:sz w:val="24"/>
          <w:szCs w:val="24"/>
          <w:lang w:eastAsia="de-DE"/>
        </w:rPr>
        <w:t xml:space="preserve"> </w:t>
      </w:r>
    </w:p>
    <w:p w14:paraId="1FD6464D" w14:textId="7A53BC61" w:rsidR="00746B13" w:rsidRDefault="00746B13" w:rsidP="00746B13">
      <w:pPr>
        <w:autoSpaceDE w:val="0"/>
        <w:autoSpaceDN w:val="0"/>
        <w:adjustRightInd w:val="0"/>
        <w:spacing w:after="0" w:line="320" w:lineRule="exact"/>
        <w:rPr>
          <w:rFonts w:ascii="Courier New" w:hAnsi="Courier New" w:cs="Courier New"/>
          <w:color w:val="000000"/>
          <w:sz w:val="24"/>
          <w:szCs w:val="24"/>
          <w:lang w:eastAsia="de-DE"/>
        </w:rPr>
      </w:pPr>
    </w:p>
    <w:p w14:paraId="796ECF38" w14:textId="5FAEE051" w:rsidR="00746B13" w:rsidRPr="00746B13" w:rsidRDefault="00746B13" w:rsidP="00746B13">
      <w:pPr>
        <w:autoSpaceDE w:val="0"/>
        <w:autoSpaceDN w:val="0"/>
        <w:adjustRightInd w:val="0"/>
        <w:spacing w:after="0" w:line="320" w:lineRule="exact"/>
        <w:rPr>
          <w:rFonts w:ascii="Courier New" w:hAnsi="Courier New" w:cs="Courier New"/>
          <w:b/>
          <w:bCs/>
          <w:color w:val="000000"/>
          <w:sz w:val="24"/>
          <w:szCs w:val="24"/>
          <w:lang w:eastAsia="de-DE"/>
        </w:rPr>
      </w:pPr>
      <w:r w:rsidRPr="00746B13">
        <w:rPr>
          <w:rFonts w:ascii="Courier New" w:hAnsi="Courier New" w:cs="Courier New"/>
          <w:b/>
          <w:bCs/>
          <w:color w:val="000000"/>
          <w:sz w:val="24"/>
          <w:szCs w:val="24"/>
          <w:lang w:eastAsia="de-DE"/>
        </w:rPr>
        <w:t xml:space="preserve">Klare Formensprache </w:t>
      </w:r>
    </w:p>
    <w:p w14:paraId="398E4ACE" w14:textId="22D88A0B" w:rsidR="00813D23" w:rsidRDefault="00813D23" w:rsidP="00A9008B">
      <w:pPr>
        <w:autoSpaceDE w:val="0"/>
        <w:autoSpaceDN w:val="0"/>
        <w:adjustRightInd w:val="0"/>
        <w:spacing w:after="0" w:line="320" w:lineRule="exact"/>
        <w:rPr>
          <w:rFonts w:ascii="Courier New" w:hAnsi="Courier New" w:cs="Courier New"/>
          <w:color w:val="000000"/>
          <w:sz w:val="24"/>
          <w:szCs w:val="24"/>
          <w:lang w:eastAsia="de-DE"/>
        </w:rPr>
      </w:pPr>
    </w:p>
    <w:p w14:paraId="68348D3A" w14:textId="2B7FB8B4" w:rsidR="00813D23" w:rsidRDefault="00813D23" w:rsidP="00A9008B">
      <w:pPr>
        <w:autoSpaceDE w:val="0"/>
        <w:autoSpaceDN w:val="0"/>
        <w:adjustRightInd w:val="0"/>
        <w:spacing w:after="0" w:line="320" w:lineRule="exact"/>
      </w:pPr>
      <w:r w:rsidRPr="00813D23">
        <w:rPr>
          <w:rFonts w:ascii="Courier New" w:hAnsi="Courier New" w:cs="Courier New"/>
          <w:color w:val="000000"/>
          <w:sz w:val="24"/>
          <w:szCs w:val="24"/>
          <w:lang w:eastAsia="de-DE"/>
        </w:rPr>
        <w:t>Im März 2021 präsentiert</w:t>
      </w:r>
      <w:r w:rsidR="00033E7F">
        <w:rPr>
          <w:rFonts w:ascii="Courier New" w:hAnsi="Courier New" w:cs="Courier New"/>
          <w:color w:val="000000"/>
          <w:sz w:val="24"/>
          <w:szCs w:val="24"/>
          <w:lang w:eastAsia="de-DE"/>
        </w:rPr>
        <w:t>e</w:t>
      </w:r>
      <w:r w:rsidRPr="00813D23">
        <w:rPr>
          <w:rFonts w:ascii="Courier New" w:hAnsi="Courier New" w:cs="Courier New"/>
          <w:color w:val="000000"/>
          <w:sz w:val="24"/>
          <w:szCs w:val="24"/>
          <w:lang w:eastAsia="de-DE"/>
        </w:rPr>
        <w:t xml:space="preserve"> Duravit erstmals die von dem belgischen Designer Bertrand Lejoly gestaltete Komplettbadserie D-Neo der Öffentlichkeit. </w:t>
      </w:r>
      <w:r w:rsidR="002C64E9">
        <w:rPr>
          <w:rFonts w:ascii="Courier New" w:hAnsi="Courier New" w:cs="Courier New"/>
          <w:color w:val="000000"/>
          <w:sz w:val="24"/>
          <w:szCs w:val="24"/>
          <w:lang w:eastAsia="de-DE"/>
        </w:rPr>
        <w:t>D-Neo</w:t>
      </w:r>
      <w:r w:rsidRPr="00813D23">
        <w:rPr>
          <w:rFonts w:ascii="Courier New" w:hAnsi="Courier New" w:cs="Courier New"/>
          <w:color w:val="000000"/>
          <w:sz w:val="24"/>
          <w:szCs w:val="24"/>
          <w:lang w:eastAsia="de-DE"/>
        </w:rPr>
        <w:t xml:space="preserve"> besticht durch geradlinig-geometrische Formen</w:t>
      </w:r>
      <w:r w:rsidR="00735454">
        <w:rPr>
          <w:rFonts w:ascii="Courier New" w:hAnsi="Courier New" w:cs="Courier New"/>
          <w:color w:val="000000"/>
          <w:sz w:val="24"/>
          <w:szCs w:val="24"/>
          <w:lang w:eastAsia="de-DE"/>
        </w:rPr>
        <w:t xml:space="preserve"> und eröffnet mit</w:t>
      </w:r>
      <w:r w:rsidRPr="00813D23">
        <w:rPr>
          <w:rFonts w:ascii="Courier New" w:hAnsi="Courier New" w:cs="Courier New"/>
          <w:color w:val="000000"/>
          <w:sz w:val="24"/>
          <w:szCs w:val="24"/>
          <w:lang w:eastAsia="de-DE"/>
        </w:rPr>
        <w:t xml:space="preserve"> ihrem attraktiven Einstiegspreis neuen Zielgruppen den Zugang zu Duravit. </w:t>
      </w:r>
      <w:r w:rsidR="00033E7F">
        <w:rPr>
          <w:rFonts w:ascii="Courier New" w:hAnsi="Courier New" w:cs="Courier New"/>
          <w:color w:val="000000"/>
          <w:sz w:val="24"/>
          <w:szCs w:val="24"/>
          <w:lang w:eastAsia="de-DE"/>
        </w:rPr>
        <w:t xml:space="preserve">Die Design-Serie im Ganzen wie auch die Armaturen im Speziellen wurden </w:t>
      </w:r>
      <w:r w:rsidR="00735454">
        <w:rPr>
          <w:rFonts w:ascii="Courier New" w:hAnsi="Courier New" w:cs="Courier New"/>
          <w:color w:val="000000"/>
          <w:sz w:val="24"/>
          <w:szCs w:val="24"/>
          <w:lang w:eastAsia="de-DE"/>
        </w:rPr>
        <w:t xml:space="preserve">bereits </w:t>
      </w:r>
      <w:r w:rsidRPr="00813D23">
        <w:rPr>
          <w:rFonts w:ascii="Courier New" w:hAnsi="Courier New" w:cs="Courier New"/>
          <w:color w:val="000000"/>
          <w:sz w:val="24"/>
          <w:szCs w:val="24"/>
          <w:lang w:eastAsia="de-DE"/>
        </w:rPr>
        <w:t>mit dem German Design Award ausgezeichnet.</w:t>
      </w:r>
      <w:r w:rsidRPr="00813D23">
        <w:t xml:space="preserve"> </w:t>
      </w:r>
    </w:p>
    <w:p w14:paraId="3F2E5BB4" w14:textId="513B54FD" w:rsidR="00735454" w:rsidRDefault="00735454" w:rsidP="00A9008B">
      <w:pPr>
        <w:autoSpaceDE w:val="0"/>
        <w:autoSpaceDN w:val="0"/>
        <w:adjustRightInd w:val="0"/>
        <w:spacing w:after="0" w:line="320" w:lineRule="exact"/>
      </w:pPr>
    </w:p>
    <w:p w14:paraId="6C3845A6" w14:textId="7600E171" w:rsidR="00033E7F" w:rsidRPr="00397DCB" w:rsidRDefault="00687F06" w:rsidP="00A9008B">
      <w:pPr>
        <w:autoSpaceDE w:val="0"/>
        <w:autoSpaceDN w:val="0"/>
        <w:adjustRightInd w:val="0"/>
        <w:spacing w:after="0" w:line="320" w:lineRule="exact"/>
        <w:rPr>
          <w:rFonts w:ascii="Courier New" w:hAnsi="Courier New" w:cs="Courier New"/>
          <w:b/>
          <w:bCs/>
          <w:color w:val="000000"/>
          <w:sz w:val="24"/>
          <w:szCs w:val="24"/>
          <w:lang w:eastAsia="de-DE"/>
        </w:rPr>
      </w:pPr>
      <w:r w:rsidRPr="00397DCB">
        <w:rPr>
          <w:rFonts w:ascii="Courier New" w:hAnsi="Courier New" w:cs="Courier New"/>
          <w:b/>
          <w:bCs/>
          <w:color w:val="000000"/>
          <w:sz w:val="24"/>
          <w:szCs w:val="24"/>
          <w:lang w:eastAsia="de-DE"/>
        </w:rPr>
        <w:t>Geradlinie Gestaltung</w:t>
      </w:r>
    </w:p>
    <w:p w14:paraId="0324335A" w14:textId="77777777" w:rsidR="00687F06" w:rsidRDefault="00687F06" w:rsidP="00A9008B">
      <w:pPr>
        <w:autoSpaceDE w:val="0"/>
        <w:autoSpaceDN w:val="0"/>
        <w:adjustRightInd w:val="0"/>
        <w:spacing w:after="0" w:line="320" w:lineRule="exact"/>
      </w:pPr>
    </w:p>
    <w:p w14:paraId="1C59B8C3" w14:textId="46A61692" w:rsidR="00735454" w:rsidRDefault="00033E7F" w:rsidP="00A9008B">
      <w:pPr>
        <w:autoSpaceDE w:val="0"/>
        <w:autoSpaceDN w:val="0"/>
        <w:adjustRightInd w:val="0"/>
        <w:spacing w:after="0" w:line="320" w:lineRule="exact"/>
        <w:rPr>
          <w:rFonts w:ascii="Courier New" w:hAnsi="Courier New" w:cs="Courier New"/>
          <w:color w:val="000000"/>
          <w:sz w:val="24"/>
          <w:szCs w:val="24"/>
          <w:lang w:eastAsia="de-DE"/>
        </w:rPr>
      </w:pPr>
      <w:r>
        <w:rPr>
          <w:rFonts w:ascii="Courier New" w:hAnsi="Courier New" w:cs="Courier New"/>
          <w:color w:val="000000"/>
          <w:sz w:val="24"/>
          <w:szCs w:val="24"/>
          <w:lang w:eastAsia="de-DE"/>
        </w:rPr>
        <w:t xml:space="preserve">Entsprechend dem D-Neo-Design sind auch die </w:t>
      </w:r>
      <w:r w:rsidR="00735454">
        <w:rPr>
          <w:rFonts w:ascii="Courier New" w:hAnsi="Courier New" w:cs="Courier New"/>
          <w:color w:val="000000"/>
          <w:sz w:val="24"/>
          <w:szCs w:val="24"/>
          <w:lang w:eastAsia="de-DE"/>
        </w:rPr>
        <w:t>D-Neo-</w:t>
      </w:r>
      <w:r w:rsidR="00735454" w:rsidRPr="00735454">
        <w:rPr>
          <w:rFonts w:ascii="Courier New" w:hAnsi="Courier New" w:cs="Courier New"/>
          <w:color w:val="000000"/>
          <w:sz w:val="24"/>
          <w:szCs w:val="24"/>
          <w:lang w:eastAsia="de-DE"/>
        </w:rPr>
        <w:t>Armaturen geradlinig-geometrisch</w:t>
      </w:r>
      <w:r w:rsidR="00735454">
        <w:rPr>
          <w:rFonts w:ascii="Courier New" w:hAnsi="Courier New" w:cs="Courier New"/>
          <w:color w:val="000000"/>
          <w:sz w:val="24"/>
          <w:szCs w:val="24"/>
          <w:lang w:eastAsia="de-DE"/>
        </w:rPr>
        <w:t xml:space="preserve"> gestaltet</w:t>
      </w:r>
      <w:r w:rsidR="00735454" w:rsidRPr="00735454">
        <w:rPr>
          <w:rFonts w:ascii="Courier New" w:hAnsi="Courier New" w:cs="Courier New"/>
          <w:color w:val="000000"/>
          <w:sz w:val="24"/>
          <w:szCs w:val="24"/>
          <w:lang w:eastAsia="de-DE"/>
        </w:rPr>
        <w:t xml:space="preserve">. Der charakteristisch schmale, vertikal gesetzte Griff zieht sich durch die gesamte Linie. </w:t>
      </w:r>
      <w:r w:rsidR="0051269F">
        <w:rPr>
          <w:rFonts w:ascii="Courier New" w:hAnsi="Courier New" w:cs="Courier New"/>
          <w:color w:val="000000"/>
          <w:sz w:val="24"/>
          <w:szCs w:val="24"/>
          <w:lang w:eastAsia="de-DE"/>
        </w:rPr>
        <w:t xml:space="preserve">Nachhaltigkeit </w:t>
      </w:r>
      <w:r w:rsidR="00687F06">
        <w:rPr>
          <w:rFonts w:ascii="Courier New" w:hAnsi="Courier New" w:cs="Courier New"/>
          <w:color w:val="000000"/>
          <w:sz w:val="24"/>
          <w:szCs w:val="24"/>
          <w:lang w:eastAsia="de-DE"/>
        </w:rPr>
        <w:t>ist</w:t>
      </w:r>
      <w:r w:rsidR="0051269F">
        <w:rPr>
          <w:rFonts w:ascii="Courier New" w:hAnsi="Courier New" w:cs="Courier New"/>
          <w:color w:val="000000"/>
          <w:sz w:val="24"/>
          <w:szCs w:val="24"/>
          <w:lang w:eastAsia="de-DE"/>
        </w:rPr>
        <w:t xml:space="preserve"> hier </w:t>
      </w:r>
      <w:r w:rsidR="00687F06">
        <w:rPr>
          <w:rFonts w:ascii="Courier New" w:hAnsi="Courier New" w:cs="Courier New"/>
          <w:color w:val="000000"/>
          <w:sz w:val="24"/>
          <w:szCs w:val="24"/>
          <w:lang w:eastAsia="de-DE"/>
        </w:rPr>
        <w:t>Programm</w:t>
      </w:r>
      <w:r w:rsidR="0051269F">
        <w:rPr>
          <w:rFonts w:ascii="Courier New" w:hAnsi="Courier New" w:cs="Courier New"/>
          <w:color w:val="000000"/>
          <w:sz w:val="24"/>
          <w:szCs w:val="24"/>
          <w:lang w:eastAsia="de-DE"/>
        </w:rPr>
        <w:t xml:space="preserve">: </w:t>
      </w:r>
      <w:r w:rsidR="00735454">
        <w:rPr>
          <w:rFonts w:ascii="Courier New" w:hAnsi="Courier New" w:cs="Courier New"/>
          <w:color w:val="000000"/>
          <w:sz w:val="24"/>
          <w:szCs w:val="24"/>
          <w:lang w:eastAsia="de-DE"/>
        </w:rPr>
        <w:t>Bei den</w:t>
      </w:r>
      <w:r w:rsidR="00735454" w:rsidRPr="00735454">
        <w:rPr>
          <w:rFonts w:ascii="Courier New" w:hAnsi="Courier New" w:cs="Courier New"/>
          <w:color w:val="000000"/>
          <w:sz w:val="24"/>
          <w:szCs w:val="24"/>
          <w:lang w:eastAsia="de-DE"/>
        </w:rPr>
        <w:t xml:space="preserve"> Waschtischmischer</w:t>
      </w:r>
      <w:r w:rsidR="00735454">
        <w:rPr>
          <w:rFonts w:ascii="Courier New" w:hAnsi="Courier New" w:cs="Courier New"/>
          <w:color w:val="000000"/>
          <w:sz w:val="24"/>
          <w:szCs w:val="24"/>
          <w:lang w:eastAsia="de-DE"/>
        </w:rPr>
        <w:t>n</w:t>
      </w:r>
      <w:r w:rsidR="00735454" w:rsidRPr="00735454">
        <w:rPr>
          <w:rFonts w:ascii="Courier New" w:hAnsi="Courier New" w:cs="Courier New"/>
          <w:color w:val="000000"/>
          <w:sz w:val="24"/>
          <w:szCs w:val="24"/>
          <w:lang w:eastAsia="de-DE"/>
        </w:rPr>
        <w:t xml:space="preserve"> mit FreshStart Funktion </w:t>
      </w:r>
      <w:r w:rsidR="00735454">
        <w:rPr>
          <w:rFonts w:ascii="Courier New" w:hAnsi="Courier New" w:cs="Courier New"/>
          <w:color w:val="000000"/>
          <w:sz w:val="24"/>
          <w:szCs w:val="24"/>
          <w:lang w:eastAsia="de-DE"/>
        </w:rPr>
        <w:t>fließt i</w:t>
      </w:r>
      <w:r w:rsidR="00735454" w:rsidRPr="00735454">
        <w:rPr>
          <w:rFonts w:ascii="Courier New" w:hAnsi="Courier New" w:cs="Courier New"/>
          <w:color w:val="000000"/>
          <w:sz w:val="24"/>
          <w:szCs w:val="24"/>
          <w:lang w:eastAsia="de-DE"/>
        </w:rPr>
        <w:t xml:space="preserve">n der Mittelstellung zunächst ausschließlich kaltes Wasser. Erst wenn </w:t>
      </w:r>
      <w:r w:rsidR="00746B13">
        <w:rPr>
          <w:rFonts w:ascii="Courier New" w:hAnsi="Courier New" w:cs="Courier New"/>
          <w:color w:val="000000"/>
          <w:sz w:val="24"/>
          <w:szCs w:val="24"/>
          <w:lang w:eastAsia="de-DE"/>
        </w:rPr>
        <w:t>man</w:t>
      </w:r>
      <w:r w:rsidR="00735454" w:rsidRPr="00735454">
        <w:rPr>
          <w:rFonts w:ascii="Courier New" w:hAnsi="Courier New" w:cs="Courier New"/>
          <w:color w:val="000000"/>
          <w:sz w:val="24"/>
          <w:szCs w:val="24"/>
          <w:lang w:eastAsia="de-DE"/>
        </w:rPr>
        <w:t xml:space="preserve"> </w:t>
      </w:r>
      <w:r w:rsidR="00735454" w:rsidRPr="00735454">
        <w:rPr>
          <w:rFonts w:ascii="Courier New" w:hAnsi="Courier New" w:cs="Courier New"/>
          <w:color w:val="000000"/>
          <w:sz w:val="24"/>
          <w:szCs w:val="24"/>
          <w:lang w:eastAsia="de-DE"/>
        </w:rPr>
        <w:lastRenderedPageBreak/>
        <w:t>den Griff bewusst nach links bewegt, wird Heißwasser beigemischt. Die energieintensive Aufbereitung von Warmwasser beschränkt sich somit nur auf Situationen, in denen es tatsächlich gebraucht wird.</w:t>
      </w:r>
    </w:p>
    <w:p w14:paraId="3FB81952" w14:textId="77777777" w:rsidR="000023BB" w:rsidRDefault="000023BB" w:rsidP="00A9008B">
      <w:pPr>
        <w:autoSpaceDE w:val="0"/>
        <w:autoSpaceDN w:val="0"/>
        <w:adjustRightInd w:val="0"/>
        <w:spacing w:after="0" w:line="320" w:lineRule="exact"/>
        <w:rPr>
          <w:rFonts w:ascii="Courier New" w:hAnsi="Courier New" w:cs="Courier New"/>
          <w:b/>
          <w:bCs/>
          <w:color w:val="000000"/>
          <w:sz w:val="24"/>
          <w:szCs w:val="24"/>
          <w:lang w:eastAsia="de-DE"/>
        </w:rPr>
      </w:pPr>
    </w:p>
    <w:p w14:paraId="05BE8FF5" w14:textId="3D46B9FD" w:rsidR="006F3F63" w:rsidRDefault="006F3F63" w:rsidP="00A9008B">
      <w:pPr>
        <w:autoSpaceDE w:val="0"/>
        <w:autoSpaceDN w:val="0"/>
        <w:adjustRightInd w:val="0"/>
        <w:spacing w:after="0" w:line="320" w:lineRule="exact"/>
        <w:rPr>
          <w:rFonts w:ascii="Courier New" w:hAnsi="Courier New" w:cs="Courier New"/>
          <w:b/>
          <w:bCs/>
          <w:color w:val="000000"/>
          <w:sz w:val="24"/>
          <w:szCs w:val="24"/>
          <w:lang w:eastAsia="de-DE"/>
        </w:rPr>
      </w:pPr>
      <w:r w:rsidRPr="006F3F63">
        <w:rPr>
          <w:rFonts w:ascii="Courier New" w:hAnsi="Courier New" w:cs="Courier New"/>
          <w:b/>
          <w:bCs/>
          <w:color w:val="000000"/>
          <w:sz w:val="24"/>
          <w:szCs w:val="24"/>
          <w:lang w:eastAsia="de-DE"/>
        </w:rPr>
        <w:t>Inspiriert von der Natur</w:t>
      </w:r>
    </w:p>
    <w:p w14:paraId="5D59E591" w14:textId="77777777" w:rsidR="00BD5426" w:rsidRPr="006F3F63" w:rsidRDefault="00BD5426" w:rsidP="00A9008B">
      <w:pPr>
        <w:autoSpaceDE w:val="0"/>
        <w:autoSpaceDN w:val="0"/>
        <w:adjustRightInd w:val="0"/>
        <w:spacing w:after="0" w:line="320" w:lineRule="exact"/>
        <w:rPr>
          <w:rFonts w:ascii="Courier New" w:hAnsi="Courier New" w:cs="Courier New"/>
          <w:b/>
          <w:bCs/>
          <w:color w:val="000000"/>
          <w:sz w:val="24"/>
          <w:szCs w:val="24"/>
          <w:lang w:eastAsia="de-DE"/>
        </w:rPr>
      </w:pPr>
    </w:p>
    <w:p w14:paraId="5361B157" w14:textId="3D0A1B14" w:rsidR="00746B13" w:rsidRDefault="006F3F63" w:rsidP="006F3F63">
      <w:pPr>
        <w:autoSpaceDE w:val="0"/>
        <w:autoSpaceDN w:val="0"/>
        <w:adjustRightInd w:val="0"/>
        <w:spacing w:after="0" w:line="320" w:lineRule="exact"/>
        <w:rPr>
          <w:rFonts w:ascii="Courier New" w:hAnsi="Courier New" w:cs="Courier New"/>
          <w:color w:val="000000"/>
          <w:sz w:val="24"/>
          <w:szCs w:val="24"/>
          <w:lang w:eastAsia="de-DE"/>
        </w:rPr>
      </w:pPr>
      <w:r w:rsidRPr="006F3F63">
        <w:rPr>
          <w:rFonts w:ascii="Courier New" w:hAnsi="Courier New" w:cs="Courier New"/>
          <w:color w:val="000000"/>
          <w:sz w:val="24"/>
          <w:szCs w:val="24"/>
          <w:lang w:eastAsia="de-DE"/>
        </w:rPr>
        <w:t xml:space="preserve">Mit White Tulip hat </w:t>
      </w:r>
      <w:r>
        <w:rPr>
          <w:rFonts w:ascii="Courier New" w:hAnsi="Courier New" w:cs="Courier New"/>
          <w:color w:val="000000"/>
          <w:sz w:val="24"/>
          <w:szCs w:val="24"/>
          <w:lang w:eastAsia="de-DE"/>
        </w:rPr>
        <w:t xml:space="preserve">der </w:t>
      </w:r>
      <w:r w:rsidR="00E15A84">
        <w:rPr>
          <w:rFonts w:ascii="Courier New" w:hAnsi="Courier New" w:cs="Courier New"/>
          <w:color w:val="000000"/>
          <w:sz w:val="24"/>
          <w:szCs w:val="24"/>
          <w:lang w:eastAsia="de-DE"/>
        </w:rPr>
        <w:t xml:space="preserve">französische </w:t>
      </w:r>
      <w:r>
        <w:rPr>
          <w:rFonts w:ascii="Courier New" w:hAnsi="Courier New" w:cs="Courier New"/>
          <w:color w:val="000000"/>
          <w:sz w:val="24"/>
          <w:szCs w:val="24"/>
          <w:lang w:eastAsia="de-DE"/>
        </w:rPr>
        <w:t xml:space="preserve">Designer </w:t>
      </w:r>
      <w:r w:rsidRPr="006F3F63">
        <w:rPr>
          <w:rFonts w:ascii="Courier New" w:hAnsi="Courier New" w:cs="Courier New"/>
          <w:color w:val="000000"/>
          <w:sz w:val="24"/>
          <w:szCs w:val="24"/>
          <w:lang w:eastAsia="de-DE"/>
        </w:rPr>
        <w:t>Philippe Starck eine ganzheitliche Badkollektion geschaffe</w:t>
      </w:r>
      <w:r>
        <w:rPr>
          <w:rFonts w:ascii="Courier New" w:hAnsi="Courier New" w:cs="Courier New"/>
          <w:color w:val="000000"/>
          <w:sz w:val="24"/>
          <w:szCs w:val="24"/>
          <w:lang w:eastAsia="de-DE"/>
        </w:rPr>
        <w:t>n</w:t>
      </w:r>
      <w:r w:rsidR="00FF2F86">
        <w:rPr>
          <w:rFonts w:ascii="Courier New" w:hAnsi="Courier New" w:cs="Courier New"/>
          <w:color w:val="000000"/>
          <w:sz w:val="24"/>
          <w:szCs w:val="24"/>
          <w:lang w:eastAsia="de-DE"/>
        </w:rPr>
        <w:t xml:space="preserve">. </w:t>
      </w:r>
      <w:r w:rsidRPr="006F3F63">
        <w:rPr>
          <w:rFonts w:ascii="Courier New" w:hAnsi="Courier New" w:cs="Courier New"/>
          <w:color w:val="000000"/>
          <w:sz w:val="24"/>
          <w:szCs w:val="24"/>
          <w:lang w:eastAsia="de-DE"/>
        </w:rPr>
        <w:t>Von Badewannen, Waschtischen und Möbeln, über WCs und Bidets bis hin zu passenden Spiegeln und einer kompletten Armaturenreihe – die außergewöhnliche Formgebung aller Komponenten der Serie folgt der organischen Silhouette einer blühenden Tulpe.</w:t>
      </w:r>
      <w:r>
        <w:rPr>
          <w:rFonts w:ascii="Courier New" w:hAnsi="Courier New" w:cs="Courier New"/>
          <w:color w:val="000000"/>
          <w:sz w:val="24"/>
          <w:szCs w:val="24"/>
          <w:lang w:eastAsia="de-DE"/>
        </w:rPr>
        <w:t xml:space="preserve"> </w:t>
      </w:r>
      <w:r w:rsidRPr="006F3F63">
        <w:rPr>
          <w:rFonts w:ascii="Courier New" w:hAnsi="Courier New" w:cs="Courier New"/>
          <w:color w:val="000000"/>
          <w:sz w:val="24"/>
          <w:szCs w:val="24"/>
          <w:lang w:eastAsia="de-DE"/>
        </w:rPr>
        <w:t>Ein besonderer Blickfang ist der als Monolith gestaltete, freistehende Keramikwaschtisch</w:t>
      </w:r>
      <w:r>
        <w:rPr>
          <w:rFonts w:ascii="Courier New" w:hAnsi="Courier New" w:cs="Courier New"/>
          <w:color w:val="000000"/>
          <w:sz w:val="24"/>
          <w:szCs w:val="24"/>
          <w:lang w:eastAsia="de-DE"/>
        </w:rPr>
        <w:t>.</w:t>
      </w:r>
    </w:p>
    <w:p w14:paraId="0C68085D" w14:textId="77777777" w:rsidR="00813D23" w:rsidRDefault="00813D23" w:rsidP="00A9008B">
      <w:pPr>
        <w:autoSpaceDE w:val="0"/>
        <w:autoSpaceDN w:val="0"/>
        <w:adjustRightInd w:val="0"/>
        <w:spacing w:after="0" w:line="320" w:lineRule="exact"/>
        <w:rPr>
          <w:rFonts w:ascii="Courier New" w:hAnsi="Courier New" w:cs="Courier New"/>
          <w:color w:val="000000"/>
          <w:sz w:val="24"/>
          <w:szCs w:val="24"/>
          <w:lang w:eastAsia="de-DE"/>
        </w:rPr>
      </w:pPr>
    </w:p>
    <w:p w14:paraId="6AD2F62E" w14:textId="0C363D86" w:rsidR="006713AF" w:rsidRDefault="006F3F63" w:rsidP="00A9008B">
      <w:pPr>
        <w:autoSpaceDE w:val="0"/>
        <w:autoSpaceDN w:val="0"/>
        <w:adjustRightInd w:val="0"/>
        <w:spacing w:after="0" w:line="320" w:lineRule="exact"/>
        <w:rPr>
          <w:rFonts w:ascii="Courier New" w:hAnsi="Courier New" w:cs="Courier New"/>
          <w:color w:val="000000"/>
          <w:sz w:val="24"/>
          <w:szCs w:val="24"/>
          <w:lang w:eastAsia="de-DE"/>
        </w:rPr>
      </w:pPr>
      <w:r w:rsidRPr="006F3F63">
        <w:rPr>
          <w:rFonts w:ascii="Courier New" w:hAnsi="Courier New" w:cs="Courier New"/>
          <w:color w:val="000000"/>
          <w:sz w:val="24"/>
          <w:szCs w:val="24"/>
          <w:lang w:eastAsia="de-DE"/>
        </w:rPr>
        <w:t xml:space="preserve">Durchgängiges Gestaltungselement ist </w:t>
      </w:r>
      <w:r>
        <w:rPr>
          <w:rFonts w:ascii="Courier New" w:hAnsi="Courier New" w:cs="Courier New"/>
          <w:color w:val="000000"/>
          <w:sz w:val="24"/>
          <w:szCs w:val="24"/>
          <w:lang w:eastAsia="de-DE"/>
        </w:rPr>
        <w:t xml:space="preserve">auch </w:t>
      </w:r>
      <w:r w:rsidRPr="006F3F63">
        <w:rPr>
          <w:rFonts w:ascii="Courier New" w:hAnsi="Courier New" w:cs="Courier New"/>
          <w:color w:val="000000"/>
          <w:sz w:val="24"/>
          <w:szCs w:val="24"/>
          <w:lang w:eastAsia="de-DE"/>
        </w:rPr>
        <w:t>bei den Armaturen der tulpenförmige Griff</w:t>
      </w:r>
      <w:r w:rsidR="0006558D">
        <w:rPr>
          <w:rFonts w:ascii="Courier New" w:hAnsi="Courier New" w:cs="Courier New"/>
          <w:color w:val="000000"/>
          <w:sz w:val="24"/>
          <w:szCs w:val="24"/>
          <w:lang w:eastAsia="de-DE"/>
        </w:rPr>
        <w:t xml:space="preserve"> mit </w:t>
      </w:r>
      <w:r w:rsidR="0006558D" w:rsidRPr="006F3F63">
        <w:rPr>
          <w:rFonts w:ascii="Courier New" w:hAnsi="Courier New" w:cs="Courier New"/>
          <w:color w:val="000000"/>
          <w:sz w:val="24"/>
          <w:szCs w:val="24"/>
          <w:lang w:eastAsia="de-DE"/>
        </w:rPr>
        <w:t>fein geschliffene</w:t>
      </w:r>
      <w:r w:rsidR="0006558D">
        <w:rPr>
          <w:rFonts w:ascii="Courier New" w:hAnsi="Courier New" w:cs="Courier New"/>
          <w:color w:val="000000"/>
          <w:sz w:val="24"/>
          <w:szCs w:val="24"/>
          <w:lang w:eastAsia="de-DE"/>
        </w:rPr>
        <w:t>r</w:t>
      </w:r>
      <w:r w:rsidR="0006558D" w:rsidRPr="006F3F63">
        <w:rPr>
          <w:rFonts w:ascii="Courier New" w:hAnsi="Courier New" w:cs="Courier New"/>
          <w:color w:val="000000"/>
          <w:sz w:val="24"/>
          <w:szCs w:val="24"/>
          <w:lang w:eastAsia="de-DE"/>
        </w:rPr>
        <w:t xml:space="preserve"> Oberfläche</w:t>
      </w:r>
      <w:r w:rsidRPr="006F3F63">
        <w:rPr>
          <w:rFonts w:ascii="Courier New" w:hAnsi="Courier New" w:cs="Courier New"/>
          <w:color w:val="000000"/>
          <w:sz w:val="24"/>
          <w:szCs w:val="24"/>
          <w:lang w:eastAsia="de-DE"/>
        </w:rPr>
        <w:t xml:space="preserve">, der die Form der Waschtische und Wannen übernimmt. 160 feine vertikal eingravierte Streifen </w:t>
      </w:r>
      <w:r w:rsidR="008665AA">
        <w:rPr>
          <w:rFonts w:ascii="Courier New" w:hAnsi="Courier New" w:cs="Courier New"/>
          <w:color w:val="000000"/>
          <w:sz w:val="24"/>
          <w:szCs w:val="24"/>
          <w:lang w:eastAsia="de-DE"/>
        </w:rPr>
        <w:t xml:space="preserve">veredeln die Armaturen. </w:t>
      </w:r>
    </w:p>
    <w:p w14:paraId="0E47F2E5" w14:textId="793DFD33" w:rsidR="006F3F63" w:rsidRDefault="006F3F63" w:rsidP="00A9008B">
      <w:pPr>
        <w:autoSpaceDE w:val="0"/>
        <w:autoSpaceDN w:val="0"/>
        <w:adjustRightInd w:val="0"/>
        <w:spacing w:after="0" w:line="320" w:lineRule="exact"/>
        <w:rPr>
          <w:rFonts w:ascii="Courier New" w:hAnsi="Courier New" w:cs="Courier New"/>
          <w:color w:val="000000"/>
          <w:sz w:val="24"/>
          <w:szCs w:val="24"/>
          <w:lang w:eastAsia="de-DE"/>
        </w:rPr>
      </w:pPr>
    </w:p>
    <w:p w14:paraId="5A278EB4" w14:textId="2617B427" w:rsidR="006F3F63" w:rsidRPr="00CA3C82" w:rsidRDefault="006F3F63" w:rsidP="00A9008B">
      <w:pPr>
        <w:autoSpaceDE w:val="0"/>
        <w:autoSpaceDN w:val="0"/>
        <w:adjustRightInd w:val="0"/>
        <w:spacing w:after="0" w:line="320" w:lineRule="exact"/>
        <w:rPr>
          <w:rFonts w:ascii="Courier New" w:hAnsi="Courier New" w:cs="Courier New"/>
          <w:b/>
          <w:bCs/>
          <w:color w:val="000000"/>
          <w:sz w:val="24"/>
          <w:szCs w:val="24"/>
          <w:lang w:eastAsia="de-DE"/>
        </w:rPr>
      </w:pPr>
      <w:r w:rsidRPr="00CA3C82">
        <w:rPr>
          <w:rFonts w:ascii="Courier New" w:hAnsi="Courier New" w:cs="Courier New"/>
          <w:b/>
          <w:bCs/>
          <w:color w:val="000000"/>
          <w:sz w:val="24"/>
          <w:szCs w:val="24"/>
          <w:lang w:eastAsia="de-DE"/>
        </w:rPr>
        <w:t xml:space="preserve">Der Red </w:t>
      </w:r>
      <w:r w:rsidR="00BE2AC9">
        <w:rPr>
          <w:rFonts w:ascii="Courier New" w:hAnsi="Courier New" w:cs="Courier New"/>
          <w:b/>
          <w:bCs/>
          <w:color w:val="000000"/>
          <w:sz w:val="24"/>
          <w:szCs w:val="24"/>
          <w:lang w:eastAsia="de-DE"/>
        </w:rPr>
        <w:t>D</w:t>
      </w:r>
      <w:r w:rsidRPr="00CA3C82">
        <w:rPr>
          <w:rFonts w:ascii="Courier New" w:hAnsi="Courier New" w:cs="Courier New"/>
          <w:b/>
          <w:bCs/>
          <w:color w:val="000000"/>
          <w:sz w:val="24"/>
          <w:szCs w:val="24"/>
          <w:lang w:eastAsia="de-DE"/>
        </w:rPr>
        <w:t>ot Award</w:t>
      </w:r>
    </w:p>
    <w:p w14:paraId="0BE7FAC3" w14:textId="77777777" w:rsidR="006713AF" w:rsidRDefault="006713AF" w:rsidP="00A9008B">
      <w:pPr>
        <w:autoSpaceDE w:val="0"/>
        <w:autoSpaceDN w:val="0"/>
        <w:adjustRightInd w:val="0"/>
        <w:spacing w:after="0" w:line="320" w:lineRule="exact"/>
        <w:rPr>
          <w:rFonts w:ascii="Courier New" w:hAnsi="Courier New" w:cs="Courier New"/>
          <w:color w:val="000000"/>
          <w:sz w:val="24"/>
          <w:szCs w:val="24"/>
          <w:lang w:eastAsia="de-DE"/>
        </w:rPr>
      </w:pPr>
    </w:p>
    <w:p w14:paraId="34AA4154" w14:textId="6A481F68" w:rsidR="007646DB" w:rsidRDefault="006713AF" w:rsidP="00A9008B">
      <w:pPr>
        <w:autoSpaceDE w:val="0"/>
        <w:autoSpaceDN w:val="0"/>
        <w:adjustRightInd w:val="0"/>
        <w:spacing w:after="0" w:line="320" w:lineRule="exact"/>
        <w:rPr>
          <w:rFonts w:ascii="Courier New" w:hAnsi="Courier New" w:cs="Courier New"/>
          <w:color w:val="000000"/>
          <w:sz w:val="24"/>
          <w:szCs w:val="24"/>
          <w:lang w:eastAsia="de-DE"/>
        </w:rPr>
      </w:pPr>
      <w:r w:rsidRPr="006713AF">
        <w:rPr>
          <w:rFonts w:ascii="Courier New" w:hAnsi="Courier New" w:cs="Courier New"/>
          <w:color w:val="000000"/>
          <w:sz w:val="24"/>
          <w:szCs w:val="24"/>
          <w:lang w:eastAsia="de-DE"/>
        </w:rPr>
        <w:t xml:space="preserve">Der Red Dot Award „Product Design“, der in seinen Ursprüngen bereits seit 1955 besteht, ermittelt die besten Produkte eines jeden Jahres. Getreu dem Motto „In search of good design and innovation“ bewertet eine rund </w:t>
      </w:r>
      <w:r>
        <w:rPr>
          <w:rFonts w:ascii="Courier New" w:hAnsi="Courier New" w:cs="Courier New"/>
          <w:color w:val="000000"/>
          <w:sz w:val="24"/>
          <w:szCs w:val="24"/>
          <w:lang w:eastAsia="de-DE"/>
        </w:rPr>
        <w:t>5</w:t>
      </w:r>
      <w:r w:rsidRPr="006713AF">
        <w:rPr>
          <w:rFonts w:ascii="Courier New" w:hAnsi="Courier New" w:cs="Courier New"/>
          <w:color w:val="000000"/>
          <w:sz w:val="24"/>
          <w:szCs w:val="24"/>
          <w:lang w:eastAsia="de-DE"/>
        </w:rPr>
        <w:t>0-köpfige Jury die Produkte individuell und am Original. Das Expertengremium vergibt das international anerkannte Qualitätssiegel lediglich an Produkte, die durch ihre hohe Gestaltungsqualität überzeugen und weitere strenge Bewertungskriterien bestehen. Zu Ihnen zählen unter anderem Innovationsgrad, Funktionalität, formale Qualität, Ergonomie und Langlebigkeit.</w:t>
      </w:r>
    </w:p>
    <w:p w14:paraId="029912AE" w14:textId="77777777" w:rsidR="007646DB" w:rsidRDefault="007646DB" w:rsidP="00A9008B">
      <w:pPr>
        <w:autoSpaceDE w:val="0"/>
        <w:autoSpaceDN w:val="0"/>
        <w:adjustRightInd w:val="0"/>
        <w:spacing w:after="0" w:line="320" w:lineRule="exact"/>
        <w:rPr>
          <w:rFonts w:ascii="Courier New" w:hAnsi="Courier New" w:cs="Courier New"/>
          <w:color w:val="000000"/>
          <w:sz w:val="24"/>
          <w:szCs w:val="24"/>
          <w:lang w:eastAsia="de-DE"/>
        </w:rPr>
      </w:pPr>
    </w:p>
    <w:p w14:paraId="6196CA1B" w14:textId="77777777" w:rsidR="00FD5BBD" w:rsidRDefault="00FD5BBD" w:rsidP="00A9008B">
      <w:pPr>
        <w:autoSpaceDE w:val="0"/>
        <w:autoSpaceDN w:val="0"/>
        <w:adjustRightInd w:val="0"/>
        <w:spacing w:after="0" w:line="320" w:lineRule="exact"/>
        <w:rPr>
          <w:rFonts w:ascii="Courier New" w:hAnsi="Courier New" w:cs="Courier New"/>
          <w:b/>
          <w:bCs/>
          <w:color w:val="000000"/>
          <w:sz w:val="24"/>
          <w:szCs w:val="24"/>
          <w:lang w:eastAsia="de-DE"/>
        </w:rPr>
      </w:pPr>
    </w:p>
    <w:p w14:paraId="456E448C" w14:textId="77777777" w:rsidR="007646DB" w:rsidRDefault="007646DB" w:rsidP="00A9008B">
      <w:pPr>
        <w:autoSpaceDE w:val="0"/>
        <w:autoSpaceDN w:val="0"/>
        <w:adjustRightInd w:val="0"/>
        <w:spacing w:after="0" w:line="320" w:lineRule="exact"/>
        <w:rPr>
          <w:rFonts w:ascii="Courier New" w:hAnsi="Courier New" w:cs="Courier New"/>
          <w:b/>
          <w:bCs/>
          <w:color w:val="000000"/>
          <w:sz w:val="24"/>
          <w:szCs w:val="24"/>
          <w:lang w:eastAsia="de-DE"/>
        </w:rPr>
      </w:pPr>
      <w:r>
        <w:rPr>
          <w:rFonts w:ascii="Courier New" w:hAnsi="Courier New" w:cs="Courier New"/>
          <w:b/>
          <w:bCs/>
          <w:color w:val="000000"/>
          <w:sz w:val="24"/>
          <w:szCs w:val="24"/>
          <w:lang w:eastAsia="de-DE"/>
        </w:rPr>
        <w:t>Captions</w:t>
      </w:r>
    </w:p>
    <w:p w14:paraId="32489690" w14:textId="5700CCF3" w:rsidR="005E0B48" w:rsidRPr="005E0B48" w:rsidRDefault="00687F06" w:rsidP="00A9008B">
      <w:pPr>
        <w:autoSpaceDE w:val="0"/>
        <w:autoSpaceDN w:val="0"/>
        <w:adjustRightInd w:val="0"/>
        <w:spacing w:after="0" w:line="320" w:lineRule="exact"/>
        <w:rPr>
          <w:rFonts w:ascii="Courier New" w:hAnsi="Courier New" w:cs="Courier New"/>
          <w:i/>
          <w:iCs/>
          <w:color w:val="000000"/>
          <w:sz w:val="24"/>
          <w:szCs w:val="24"/>
          <w:lang w:eastAsia="de-DE"/>
        </w:rPr>
      </w:pPr>
      <w:r>
        <w:rPr>
          <w:rFonts w:ascii="Courier New" w:hAnsi="Courier New" w:cs="Courier New"/>
          <w:i/>
          <w:iCs/>
          <w:color w:val="000000"/>
          <w:sz w:val="24"/>
          <w:szCs w:val="24"/>
          <w:lang w:eastAsia="de-DE"/>
        </w:rPr>
        <w:t>0</w:t>
      </w:r>
      <w:r w:rsidR="000F38F7">
        <w:rPr>
          <w:rFonts w:ascii="Courier New" w:hAnsi="Courier New" w:cs="Courier New"/>
          <w:i/>
          <w:iCs/>
          <w:color w:val="000000"/>
          <w:sz w:val="24"/>
          <w:szCs w:val="24"/>
          <w:lang w:eastAsia="de-DE"/>
        </w:rPr>
        <w:t>1</w:t>
      </w:r>
      <w:r>
        <w:rPr>
          <w:rFonts w:ascii="Courier New" w:hAnsi="Courier New" w:cs="Courier New"/>
          <w:i/>
          <w:iCs/>
          <w:color w:val="000000"/>
          <w:sz w:val="24"/>
          <w:szCs w:val="24"/>
          <w:lang w:eastAsia="de-DE"/>
        </w:rPr>
        <w:t>_D-Neo</w:t>
      </w:r>
    </w:p>
    <w:p w14:paraId="25C4EBC7" w14:textId="3F969003" w:rsidR="007646DB" w:rsidRDefault="009D1625" w:rsidP="00A9008B">
      <w:pPr>
        <w:autoSpaceDE w:val="0"/>
        <w:autoSpaceDN w:val="0"/>
        <w:adjustRightInd w:val="0"/>
        <w:spacing w:after="0" w:line="320" w:lineRule="exact"/>
        <w:rPr>
          <w:rFonts w:ascii="Courier New" w:hAnsi="Courier New" w:cs="Courier New"/>
          <w:color w:val="000000"/>
          <w:sz w:val="24"/>
          <w:szCs w:val="24"/>
          <w:lang w:eastAsia="de-DE"/>
        </w:rPr>
      </w:pPr>
      <w:r>
        <w:rPr>
          <w:rFonts w:ascii="Courier New" w:hAnsi="Courier New" w:cs="Courier New"/>
          <w:color w:val="000000"/>
          <w:sz w:val="24"/>
          <w:szCs w:val="24"/>
          <w:lang w:eastAsia="de-DE"/>
        </w:rPr>
        <w:t>Mit ihren geradlinig-geometrischen Formen überzeugt</w:t>
      </w:r>
      <w:r w:rsidR="0042557C">
        <w:rPr>
          <w:rFonts w:ascii="Courier New" w:hAnsi="Courier New" w:cs="Courier New"/>
          <w:color w:val="000000"/>
          <w:sz w:val="24"/>
          <w:szCs w:val="24"/>
          <w:lang w:eastAsia="de-DE"/>
        </w:rPr>
        <w:t>e</w:t>
      </w:r>
      <w:r>
        <w:rPr>
          <w:rFonts w:ascii="Courier New" w:hAnsi="Courier New" w:cs="Courier New"/>
          <w:color w:val="000000"/>
          <w:sz w:val="24"/>
          <w:szCs w:val="24"/>
          <w:lang w:eastAsia="de-DE"/>
        </w:rPr>
        <w:t xml:space="preserve"> die D-Neo Serie von Duravit die Jury des Red Dot Design Awards. </w:t>
      </w:r>
    </w:p>
    <w:p w14:paraId="540071D3" w14:textId="301BA0C4" w:rsidR="00687F06" w:rsidRPr="009D1625" w:rsidRDefault="00687F06" w:rsidP="00A9008B">
      <w:pPr>
        <w:autoSpaceDE w:val="0"/>
        <w:autoSpaceDN w:val="0"/>
        <w:adjustRightInd w:val="0"/>
        <w:spacing w:after="0" w:line="320" w:lineRule="exact"/>
        <w:rPr>
          <w:rFonts w:ascii="Courier New" w:hAnsi="Courier New" w:cs="Courier New"/>
          <w:i/>
          <w:iCs/>
          <w:color w:val="000000"/>
          <w:sz w:val="24"/>
          <w:szCs w:val="24"/>
          <w:lang w:eastAsia="de-DE"/>
        </w:rPr>
      </w:pPr>
    </w:p>
    <w:p w14:paraId="2EF3555F" w14:textId="54C35ADF" w:rsidR="00687F06" w:rsidRDefault="00687F06" w:rsidP="00A9008B">
      <w:pPr>
        <w:autoSpaceDE w:val="0"/>
        <w:autoSpaceDN w:val="0"/>
        <w:adjustRightInd w:val="0"/>
        <w:spacing w:after="0" w:line="320" w:lineRule="exact"/>
        <w:rPr>
          <w:rFonts w:ascii="Courier New" w:hAnsi="Courier New" w:cs="Courier New"/>
          <w:i/>
          <w:iCs/>
          <w:color w:val="000000"/>
          <w:sz w:val="24"/>
          <w:szCs w:val="24"/>
          <w:lang w:eastAsia="de-DE"/>
        </w:rPr>
      </w:pPr>
      <w:r w:rsidRPr="009D1625">
        <w:rPr>
          <w:rFonts w:ascii="Courier New" w:hAnsi="Courier New" w:cs="Courier New"/>
          <w:i/>
          <w:iCs/>
          <w:color w:val="000000"/>
          <w:sz w:val="24"/>
          <w:szCs w:val="24"/>
          <w:lang w:eastAsia="de-DE"/>
        </w:rPr>
        <w:t>02_D-Neo</w:t>
      </w:r>
    </w:p>
    <w:p w14:paraId="1084D5AB" w14:textId="7A57ACE6" w:rsidR="009D1625" w:rsidRPr="009D1625" w:rsidRDefault="00843C87" w:rsidP="00A9008B">
      <w:pPr>
        <w:autoSpaceDE w:val="0"/>
        <w:autoSpaceDN w:val="0"/>
        <w:adjustRightInd w:val="0"/>
        <w:spacing w:after="0" w:line="320" w:lineRule="exact"/>
        <w:rPr>
          <w:rFonts w:ascii="Courier New" w:hAnsi="Courier New" w:cs="Courier New"/>
          <w:color w:val="000000"/>
          <w:sz w:val="24"/>
          <w:szCs w:val="24"/>
          <w:lang w:eastAsia="de-DE"/>
        </w:rPr>
      </w:pPr>
      <w:r w:rsidRPr="00843C87">
        <w:rPr>
          <w:rFonts w:ascii="Courier New" w:hAnsi="Courier New" w:cs="Courier New"/>
          <w:color w:val="000000"/>
          <w:sz w:val="24"/>
          <w:szCs w:val="24"/>
          <w:lang w:eastAsia="de-DE"/>
        </w:rPr>
        <w:t>So unaufgeregt wie ausdrucksstark: D-Neo Armaturen fügen sich mit ihrer klaren Formgebung in den Raum ohne sich unterzuordnen</w:t>
      </w:r>
      <w:r w:rsidR="00B1008F">
        <w:rPr>
          <w:rFonts w:ascii="Courier New" w:hAnsi="Courier New" w:cs="Courier New"/>
          <w:color w:val="000000"/>
          <w:sz w:val="24"/>
          <w:szCs w:val="24"/>
          <w:lang w:eastAsia="de-DE"/>
        </w:rPr>
        <w:t>.</w:t>
      </w:r>
    </w:p>
    <w:p w14:paraId="0E96067D" w14:textId="773FAD53" w:rsidR="007646DB" w:rsidRDefault="007646DB" w:rsidP="00A9008B">
      <w:pPr>
        <w:autoSpaceDE w:val="0"/>
        <w:autoSpaceDN w:val="0"/>
        <w:adjustRightInd w:val="0"/>
        <w:spacing w:after="0" w:line="320" w:lineRule="exact"/>
        <w:rPr>
          <w:rFonts w:ascii="Courier New" w:hAnsi="Courier New" w:cs="Courier New"/>
          <w:i/>
          <w:iCs/>
          <w:color w:val="000000"/>
          <w:sz w:val="24"/>
          <w:szCs w:val="24"/>
          <w:lang w:eastAsia="de-DE"/>
        </w:rPr>
      </w:pPr>
    </w:p>
    <w:p w14:paraId="68B7267A" w14:textId="5DAAB5C4" w:rsidR="000F38F7" w:rsidRDefault="000F38F7" w:rsidP="000F38F7">
      <w:pPr>
        <w:autoSpaceDE w:val="0"/>
        <w:autoSpaceDN w:val="0"/>
        <w:adjustRightInd w:val="0"/>
        <w:spacing w:after="0" w:line="320" w:lineRule="exact"/>
        <w:rPr>
          <w:rFonts w:ascii="Courier New" w:hAnsi="Courier New" w:cs="Courier New"/>
          <w:i/>
          <w:iCs/>
          <w:color w:val="000000"/>
          <w:sz w:val="24"/>
          <w:szCs w:val="24"/>
          <w:lang w:eastAsia="de-DE"/>
        </w:rPr>
      </w:pPr>
      <w:r w:rsidRPr="009D1625">
        <w:rPr>
          <w:rFonts w:ascii="Courier New" w:hAnsi="Courier New" w:cs="Courier New"/>
          <w:i/>
          <w:iCs/>
          <w:color w:val="000000"/>
          <w:sz w:val="24"/>
          <w:szCs w:val="24"/>
          <w:lang w:eastAsia="de-DE"/>
        </w:rPr>
        <w:t>0</w:t>
      </w:r>
      <w:r>
        <w:rPr>
          <w:rFonts w:ascii="Courier New" w:hAnsi="Courier New" w:cs="Courier New"/>
          <w:i/>
          <w:iCs/>
          <w:color w:val="000000"/>
          <w:sz w:val="24"/>
          <w:szCs w:val="24"/>
          <w:lang w:eastAsia="de-DE"/>
        </w:rPr>
        <w:t>3</w:t>
      </w:r>
      <w:r w:rsidRPr="009D1625">
        <w:rPr>
          <w:rFonts w:ascii="Courier New" w:hAnsi="Courier New" w:cs="Courier New"/>
          <w:i/>
          <w:iCs/>
          <w:color w:val="000000"/>
          <w:sz w:val="24"/>
          <w:szCs w:val="24"/>
          <w:lang w:eastAsia="de-DE"/>
        </w:rPr>
        <w:t>_D-Neo</w:t>
      </w:r>
    </w:p>
    <w:p w14:paraId="554C0909" w14:textId="5716453C" w:rsidR="000F38F7" w:rsidRDefault="000F38F7" w:rsidP="000F38F7">
      <w:pPr>
        <w:autoSpaceDE w:val="0"/>
        <w:autoSpaceDN w:val="0"/>
        <w:adjustRightInd w:val="0"/>
        <w:spacing w:after="0" w:line="320" w:lineRule="exact"/>
        <w:rPr>
          <w:rFonts w:ascii="Courier New" w:hAnsi="Courier New" w:cs="Courier New"/>
          <w:color w:val="000000"/>
          <w:sz w:val="24"/>
          <w:szCs w:val="24"/>
          <w:lang w:eastAsia="de-DE"/>
        </w:rPr>
      </w:pPr>
      <w:r w:rsidRPr="00843C87">
        <w:rPr>
          <w:rFonts w:ascii="Courier New" w:hAnsi="Courier New" w:cs="Courier New"/>
          <w:color w:val="000000"/>
          <w:sz w:val="24"/>
          <w:szCs w:val="24"/>
          <w:lang w:eastAsia="de-DE"/>
        </w:rPr>
        <w:t>In Zusammenspiel mit der Möbeloberfläche Eiche Terra (35) gibt das großzügige ovale Aufsatzbecken (600 x 400 mm) dem Waschplatz eine moderne Entschlossenheit.</w:t>
      </w:r>
    </w:p>
    <w:p w14:paraId="7C7D29BD" w14:textId="77777777" w:rsidR="000F38F7" w:rsidRPr="009D1625" w:rsidRDefault="000F38F7" w:rsidP="00A9008B">
      <w:pPr>
        <w:autoSpaceDE w:val="0"/>
        <w:autoSpaceDN w:val="0"/>
        <w:adjustRightInd w:val="0"/>
        <w:spacing w:after="0" w:line="320" w:lineRule="exact"/>
        <w:rPr>
          <w:rFonts w:ascii="Courier New" w:hAnsi="Courier New" w:cs="Courier New"/>
          <w:i/>
          <w:iCs/>
          <w:color w:val="000000"/>
          <w:sz w:val="24"/>
          <w:szCs w:val="24"/>
          <w:lang w:eastAsia="de-DE"/>
        </w:rPr>
      </w:pPr>
    </w:p>
    <w:p w14:paraId="77EC06CD" w14:textId="5B2B2DAD" w:rsidR="009D1625" w:rsidRPr="009D1625" w:rsidRDefault="009D1625" w:rsidP="00A9008B">
      <w:pPr>
        <w:autoSpaceDE w:val="0"/>
        <w:autoSpaceDN w:val="0"/>
        <w:adjustRightInd w:val="0"/>
        <w:spacing w:after="0" w:line="320" w:lineRule="exact"/>
        <w:rPr>
          <w:rFonts w:ascii="Courier New" w:hAnsi="Courier New" w:cs="Courier New"/>
          <w:i/>
          <w:iCs/>
          <w:color w:val="000000"/>
          <w:sz w:val="24"/>
          <w:szCs w:val="24"/>
          <w:lang w:eastAsia="de-DE"/>
        </w:rPr>
      </w:pPr>
      <w:r w:rsidRPr="009D1625">
        <w:rPr>
          <w:rFonts w:ascii="Courier New" w:hAnsi="Courier New" w:cs="Courier New"/>
          <w:i/>
          <w:iCs/>
          <w:color w:val="000000"/>
          <w:sz w:val="24"/>
          <w:szCs w:val="24"/>
          <w:lang w:eastAsia="de-DE"/>
        </w:rPr>
        <w:t>0</w:t>
      </w:r>
      <w:r w:rsidR="000F38F7">
        <w:rPr>
          <w:rFonts w:ascii="Courier New" w:hAnsi="Courier New" w:cs="Courier New"/>
          <w:i/>
          <w:iCs/>
          <w:color w:val="000000"/>
          <w:sz w:val="24"/>
          <w:szCs w:val="24"/>
          <w:lang w:eastAsia="de-DE"/>
        </w:rPr>
        <w:t>4</w:t>
      </w:r>
      <w:r w:rsidRPr="009D1625">
        <w:rPr>
          <w:rFonts w:ascii="Courier New" w:hAnsi="Courier New" w:cs="Courier New"/>
          <w:i/>
          <w:iCs/>
          <w:color w:val="000000"/>
          <w:sz w:val="24"/>
          <w:szCs w:val="24"/>
          <w:lang w:eastAsia="de-DE"/>
        </w:rPr>
        <w:t>_White_Tulip</w:t>
      </w:r>
    </w:p>
    <w:p w14:paraId="4C8267C0" w14:textId="3004E248" w:rsidR="009D1625" w:rsidRDefault="00843C87" w:rsidP="00A9008B">
      <w:pPr>
        <w:autoSpaceDE w:val="0"/>
        <w:autoSpaceDN w:val="0"/>
        <w:adjustRightInd w:val="0"/>
        <w:spacing w:after="0" w:line="320" w:lineRule="exact"/>
        <w:rPr>
          <w:rFonts w:ascii="Courier New" w:hAnsi="Courier New" w:cs="Courier New"/>
          <w:color w:val="000000"/>
          <w:sz w:val="24"/>
          <w:szCs w:val="24"/>
          <w:lang w:eastAsia="de-DE"/>
        </w:rPr>
      </w:pPr>
      <w:r w:rsidRPr="00843C87">
        <w:rPr>
          <w:rFonts w:ascii="Courier New" w:hAnsi="Courier New" w:cs="Courier New"/>
          <w:color w:val="000000"/>
          <w:sz w:val="24"/>
          <w:szCs w:val="24"/>
          <w:lang w:eastAsia="de-DE"/>
        </w:rPr>
        <w:t>Alle Komponenten von White Tulip präsentieren sich außergewöhnlich, sehr hochwertig, fast schon skulptural und greifen dabei immer wieder die bemerkenswerte Form einer blühenden Tulpe auf.</w:t>
      </w:r>
    </w:p>
    <w:p w14:paraId="4669B022" w14:textId="1298DE4F" w:rsidR="00843C87" w:rsidRDefault="00843C87" w:rsidP="00A9008B">
      <w:pPr>
        <w:autoSpaceDE w:val="0"/>
        <w:autoSpaceDN w:val="0"/>
        <w:adjustRightInd w:val="0"/>
        <w:spacing w:after="0" w:line="320" w:lineRule="exact"/>
        <w:rPr>
          <w:rFonts w:ascii="Courier New" w:hAnsi="Courier New" w:cs="Courier New"/>
          <w:i/>
          <w:iCs/>
          <w:color w:val="000000"/>
          <w:sz w:val="24"/>
          <w:szCs w:val="24"/>
          <w:lang w:eastAsia="de-DE"/>
        </w:rPr>
      </w:pPr>
    </w:p>
    <w:p w14:paraId="3930B765" w14:textId="77777777" w:rsidR="000F38F7" w:rsidRDefault="000F38F7" w:rsidP="000F38F7">
      <w:pPr>
        <w:autoSpaceDE w:val="0"/>
        <w:autoSpaceDN w:val="0"/>
        <w:adjustRightInd w:val="0"/>
        <w:spacing w:after="0" w:line="320" w:lineRule="exact"/>
        <w:rPr>
          <w:rFonts w:ascii="Courier New" w:hAnsi="Courier New" w:cs="Courier New"/>
          <w:i/>
          <w:iCs/>
          <w:color w:val="000000"/>
          <w:sz w:val="24"/>
          <w:szCs w:val="24"/>
          <w:lang w:eastAsia="de-DE"/>
        </w:rPr>
      </w:pPr>
      <w:r w:rsidRPr="009D1625">
        <w:rPr>
          <w:rFonts w:ascii="Courier New" w:hAnsi="Courier New" w:cs="Courier New"/>
          <w:i/>
          <w:iCs/>
          <w:color w:val="000000"/>
          <w:sz w:val="24"/>
          <w:szCs w:val="24"/>
          <w:lang w:eastAsia="de-DE"/>
        </w:rPr>
        <w:t>05_White_Tulip</w:t>
      </w:r>
    </w:p>
    <w:p w14:paraId="1CF85E35" w14:textId="77777777" w:rsidR="000F38F7" w:rsidRPr="0007615D" w:rsidRDefault="000F38F7" w:rsidP="000F38F7">
      <w:pPr>
        <w:autoSpaceDE w:val="0"/>
        <w:autoSpaceDN w:val="0"/>
        <w:adjustRightInd w:val="0"/>
        <w:spacing w:after="0" w:line="320" w:lineRule="exact"/>
        <w:rPr>
          <w:rFonts w:ascii="Courier New" w:hAnsi="Courier New" w:cs="Courier New"/>
          <w:color w:val="000000"/>
          <w:sz w:val="24"/>
          <w:szCs w:val="24"/>
          <w:lang w:eastAsia="de-DE"/>
        </w:rPr>
      </w:pPr>
      <w:r>
        <w:rPr>
          <w:rFonts w:ascii="Courier New" w:hAnsi="Courier New" w:cs="Courier New"/>
          <w:color w:val="000000"/>
          <w:sz w:val="24"/>
          <w:szCs w:val="24"/>
          <w:lang w:eastAsia="de-DE"/>
        </w:rPr>
        <w:t xml:space="preserve">Mit Formen, die an eine blühende Tulpe erinnern, überzeugte die White Tulip-Serie von Duravit die Jury des Red Dot Design Awards. </w:t>
      </w:r>
    </w:p>
    <w:p w14:paraId="1DE01921" w14:textId="77777777" w:rsidR="000F38F7" w:rsidRPr="009D1625" w:rsidRDefault="000F38F7" w:rsidP="00A9008B">
      <w:pPr>
        <w:autoSpaceDE w:val="0"/>
        <w:autoSpaceDN w:val="0"/>
        <w:adjustRightInd w:val="0"/>
        <w:spacing w:after="0" w:line="320" w:lineRule="exact"/>
        <w:rPr>
          <w:rFonts w:ascii="Courier New" w:hAnsi="Courier New" w:cs="Courier New"/>
          <w:i/>
          <w:iCs/>
          <w:color w:val="000000"/>
          <w:sz w:val="24"/>
          <w:szCs w:val="24"/>
          <w:lang w:eastAsia="de-DE"/>
        </w:rPr>
      </w:pPr>
    </w:p>
    <w:p w14:paraId="2F39C3F2" w14:textId="03FBF5E8" w:rsidR="009D1625" w:rsidRDefault="009D1625" w:rsidP="00A9008B">
      <w:pPr>
        <w:autoSpaceDE w:val="0"/>
        <w:autoSpaceDN w:val="0"/>
        <w:adjustRightInd w:val="0"/>
        <w:spacing w:after="0" w:line="320" w:lineRule="exact"/>
        <w:rPr>
          <w:rFonts w:ascii="Courier New" w:hAnsi="Courier New" w:cs="Courier New"/>
          <w:i/>
          <w:iCs/>
          <w:color w:val="000000"/>
          <w:sz w:val="24"/>
          <w:szCs w:val="24"/>
          <w:lang w:eastAsia="de-DE"/>
        </w:rPr>
      </w:pPr>
      <w:r w:rsidRPr="009D1625">
        <w:rPr>
          <w:rFonts w:ascii="Courier New" w:hAnsi="Courier New" w:cs="Courier New"/>
          <w:i/>
          <w:iCs/>
          <w:color w:val="000000"/>
          <w:sz w:val="24"/>
          <w:szCs w:val="24"/>
          <w:lang w:eastAsia="de-DE"/>
        </w:rPr>
        <w:t>0</w:t>
      </w:r>
      <w:r w:rsidR="000F38F7">
        <w:rPr>
          <w:rFonts w:ascii="Courier New" w:hAnsi="Courier New" w:cs="Courier New"/>
          <w:i/>
          <w:iCs/>
          <w:color w:val="000000"/>
          <w:sz w:val="24"/>
          <w:szCs w:val="24"/>
          <w:lang w:eastAsia="de-DE"/>
        </w:rPr>
        <w:t>6</w:t>
      </w:r>
      <w:r w:rsidRPr="009D1625">
        <w:rPr>
          <w:rFonts w:ascii="Courier New" w:hAnsi="Courier New" w:cs="Courier New"/>
          <w:i/>
          <w:iCs/>
          <w:color w:val="000000"/>
          <w:sz w:val="24"/>
          <w:szCs w:val="24"/>
          <w:lang w:eastAsia="de-DE"/>
        </w:rPr>
        <w:t>_White Tulip</w:t>
      </w:r>
    </w:p>
    <w:p w14:paraId="38A17F97" w14:textId="7D269499" w:rsidR="0007615D" w:rsidRPr="0007615D" w:rsidRDefault="0007615D" w:rsidP="00A9008B">
      <w:pPr>
        <w:autoSpaceDE w:val="0"/>
        <w:autoSpaceDN w:val="0"/>
        <w:adjustRightInd w:val="0"/>
        <w:spacing w:after="0" w:line="320" w:lineRule="exact"/>
        <w:rPr>
          <w:rFonts w:ascii="Courier New" w:hAnsi="Courier New" w:cs="Courier New"/>
          <w:color w:val="000000"/>
          <w:sz w:val="24"/>
          <w:szCs w:val="24"/>
          <w:lang w:eastAsia="de-DE"/>
        </w:rPr>
      </w:pPr>
      <w:r>
        <w:rPr>
          <w:rFonts w:ascii="Courier New" w:hAnsi="Courier New" w:cs="Courier New"/>
          <w:color w:val="000000"/>
          <w:sz w:val="24"/>
          <w:szCs w:val="24"/>
          <w:lang w:eastAsia="de-DE"/>
        </w:rPr>
        <w:t>D</w:t>
      </w:r>
      <w:r w:rsidRPr="006F3F63">
        <w:rPr>
          <w:rFonts w:ascii="Courier New" w:hAnsi="Courier New" w:cs="Courier New"/>
          <w:color w:val="000000"/>
          <w:sz w:val="24"/>
          <w:szCs w:val="24"/>
          <w:lang w:eastAsia="de-DE"/>
        </w:rPr>
        <w:t>er tulpenförmige Griff</w:t>
      </w:r>
      <w:r>
        <w:rPr>
          <w:rFonts w:ascii="Courier New" w:hAnsi="Courier New" w:cs="Courier New"/>
          <w:color w:val="000000"/>
          <w:sz w:val="24"/>
          <w:szCs w:val="24"/>
          <w:lang w:eastAsia="de-DE"/>
        </w:rPr>
        <w:t xml:space="preserve"> mit </w:t>
      </w:r>
      <w:r w:rsidRPr="006F3F63">
        <w:rPr>
          <w:rFonts w:ascii="Courier New" w:hAnsi="Courier New" w:cs="Courier New"/>
          <w:color w:val="000000"/>
          <w:sz w:val="24"/>
          <w:szCs w:val="24"/>
          <w:lang w:eastAsia="de-DE"/>
        </w:rPr>
        <w:t>fein geschliffene</w:t>
      </w:r>
      <w:r>
        <w:rPr>
          <w:rFonts w:ascii="Courier New" w:hAnsi="Courier New" w:cs="Courier New"/>
          <w:color w:val="000000"/>
          <w:sz w:val="24"/>
          <w:szCs w:val="24"/>
          <w:lang w:eastAsia="de-DE"/>
        </w:rPr>
        <w:t>r</w:t>
      </w:r>
      <w:r w:rsidRPr="006F3F63">
        <w:rPr>
          <w:rFonts w:ascii="Courier New" w:hAnsi="Courier New" w:cs="Courier New"/>
          <w:color w:val="000000"/>
          <w:sz w:val="24"/>
          <w:szCs w:val="24"/>
          <w:lang w:eastAsia="de-DE"/>
        </w:rPr>
        <w:t xml:space="preserve"> Oberfläche</w:t>
      </w:r>
      <w:r>
        <w:rPr>
          <w:rFonts w:ascii="Courier New" w:hAnsi="Courier New" w:cs="Courier New"/>
          <w:color w:val="000000"/>
          <w:sz w:val="24"/>
          <w:szCs w:val="24"/>
          <w:lang w:eastAsia="de-DE"/>
        </w:rPr>
        <w:t xml:space="preserve"> der White Tulip Armaturen überzeugt</w:t>
      </w:r>
      <w:r w:rsidR="00801CEE">
        <w:rPr>
          <w:rFonts w:ascii="Courier New" w:hAnsi="Courier New" w:cs="Courier New"/>
          <w:color w:val="000000"/>
          <w:sz w:val="24"/>
          <w:szCs w:val="24"/>
          <w:lang w:eastAsia="de-DE"/>
        </w:rPr>
        <w:t>e</w:t>
      </w:r>
      <w:r>
        <w:rPr>
          <w:rFonts w:ascii="Courier New" w:hAnsi="Courier New" w:cs="Courier New"/>
          <w:color w:val="000000"/>
          <w:sz w:val="24"/>
          <w:szCs w:val="24"/>
          <w:lang w:eastAsia="de-DE"/>
        </w:rPr>
        <w:t xml:space="preserve"> die Jury des Red Dot Design Awards. </w:t>
      </w:r>
    </w:p>
    <w:p w14:paraId="15816FAF" w14:textId="21A649CB" w:rsidR="009D1625" w:rsidRPr="009D1625" w:rsidRDefault="009D1625" w:rsidP="00A9008B">
      <w:pPr>
        <w:autoSpaceDE w:val="0"/>
        <w:autoSpaceDN w:val="0"/>
        <w:adjustRightInd w:val="0"/>
        <w:spacing w:after="0" w:line="320" w:lineRule="exact"/>
        <w:rPr>
          <w:rFonts w:ascii="Courier New" w:hAnsi="Courier New" w:cs="Courier New"/>
          <w:i/>
          <w:iCs/>
          <w:color w:val="000000"/>
          <w:sz w:val="24"/>
          <w:szCs w:val="24"/>
          <w:lang w:eastAsia="de-DE"/>
        </w:rPr>
      </w:pPr>
    </w:p>
    <w:p w14:paraId="0369B396" w14:textId="73EC21E0" w:rsidR="009D1625" w:rsidRPr="009D1625" w:rsidRDefault="009D1625" w:rsidP="00A9008B">
      <w:pPr>
        <w:autoSpaceDE w:val="0"/>
        <w:autoSpaceDN w:val="0"/>
        <w:adjustRightInd w:val="0"/>
        <w:spacing w:after="0" w:line="320" w:lineRule="exact"/>
        <w:rPr>
          <w:rFonts w:ascii="Courier New" w:hAnsi="Courier New" w:cs="Courier New"/>
          <w:i/>
          <w:iCs/>
          <w:color w:val="000000"/>
          <w:sz w:val="24"/>
          <w:szCs w:val="24"/>
          <w:lang w:eastAsia="de-DE"/>
        </w:rPr>
      </w:pPr>
      <w:r w:rsidRPr="009D1625">
        <w:rPr>
          <w:rFonts w:ascii="Courier New" w:hAnsi="Courier New" w:cs="Courier New"/>
          <w:i/>
          <w:iCs/>
          <w:color w:val="000000"/>
          <w:sz w:val="24"/>
          <w:szCs w:val="24"/>
          <w:lang w:eastAsia="de-DE"/>
        </w:rPr>
        <w:t>0</w:t>
      </w:r>
      <w:r w:rsidR="000F38F7">
        <w:rPr>
          <w:rFonts w:ascii="Courier New" w:hAnsi="Courier New" w:cs="Courier New"/>
          <w:i/>
          <w:iCs/>
          <w:color w:val="000000"/>
          <w:sz w:val="24"/>
          <w:szCs w:val="24"/>
          <w:lang w:eastAsia="de-DE"/>
        </w:rPr>
        <w:t>7</w:t>
      </w:r>
      <w:r w:rsidRPr="009D1625">
        <w:rPr>
          <w:rFonts w:ascii="Courier New" w:hAnsi="Courier New" w:cs="Courier New"/>
          <w:i/>
          <w:iCs/>
          <w:color w:val="000000"/>
          <w:sz w:val="24"/>
          <w:szCs w:val="24"/>
          <w:lang w:eastAsia="de-DE"/>
        </w:rPr>
        <w:t>_ White Tulip</w:t>
      </w:r>
    </w:p>
    <w:p w14:paraId="7BD15CDF" w14:textId="2626A31A" w:rsidR="009D1625" w:rsidRDefault="00843C87" w:rsidP="00A9008B">
      <w:pPr>
        <w:autoSpaceDE w:val="0"/>
        <w:autoSpaceDN w:val="0"/>
        <w:adjustRightInd w:val="0"/>
        <w:spacing w:after="0" w:line="320" w:lineRule="exact"/>
        <w:rPr>
          <w:rFonts w:ascii="Courier New" w:hAnsi="Courier New" w:cs="Courier New"/>
          <w:color w:val="000000"/>
          <w:sz w:val="24"/>
          <w:szCs w:val="24"/>
          <w:lang w:eastAsia="de-DE"/>
        </w:rPr>
      </w:pPr>
      <w:r w:rsidRPr="00843C87">
        <w:rPr>
          <w:rFonts w:ascii="Courier New" w:hAnsi="Courier New" w:cs="Courier New"/>
          <w:color w:val="000000"/>
          <w:sz w:val="24"/>
          <w:szCs w:val="24"/>
          <w:lang w:eastAsia="de-DE"/>
        </w:rPr>
        <w:t xml:space="preserve">Hochwertige Verarbeitung und akribischer Perfektionismus zeigen sich in den 160 feinen, vertikal eingravierten Streifen, die der </w:t>
      </w:r>
      <w:r>
        <w:rPr>
          <w:rFonts w:ascii="Courier New" w:hAnsi="Courier New" w:cs="Courier New"/>
          <w:color w:val="000000"/>
          <w:sz w:val="24"/>
          <w:szCs w:val="24"/>
          <w:lang w:eastAsia="de-DE"/>
        </w:rPr>
        <w:t xml:space="preserve">White Tulip </w:t>
      </w:r>
      <w:r w:rsidRPr="00843C87">
        <w:rPr>
          <w:rFonts w:ascii="Courier New" w:hAnsi="Courier New" w:cs="Courier New"/>
          <w:color w:val="000000"/>
          <w:sz w:val="24"/>
          <w:szCs w:val="24"/>
          <w:lang w:eastAsia="de-DE"/>
        </w:rPr>
        <w:t>Armatur einen besonders edlen Charakter verleihen.</w:t>
      </w:r>
    </w:p>
    <w:p w14:paraId="087F4606" w14:textId="3BD4FA0C" w:rsidR="00DF35FA" w:rsidRPr="00CA02E5" w:rsidRDefault="00A14A8D" w:rsidP="00DF35FA">
      <w:pPr>
        <w:autoSpaceDE w:val="0"/>
        <w:autoSpaceDN w:val="0"/>
        <w:adjustRightInd w:val="0"/>
        <w:spacing w:after="0" w:line="320" w:lineRule="exact"/>
        <w:rPr>
          <w:rFonts w:ascii="Courier New" w:hAnsi="Courier New" w:cs="Courier New"/>
          <w:color w:val="000000"/>
          <w:sz w:val="24"/>
          <w:szCs w:val="24"/>
        </w:rPr>
      </w:pPr>
      <w:r>
        <w:rPr>
          <w:rFonts w:ascii="Courier New" w:hAnsi="Courier New" w:cs="Courier New"/>
          <w:b/>
          <w:bCs/>
          <w:color w:val="000000"/>
          <w:sz w:val="24"/>
          <w:szCs w:val="24"/>
          <w:lang w:eastAsia="de-DE"/>
        </w:rPr>
        <w:lastRenderedPageBreak/>
        <w:t xml:space="preserve">Über die </w:t>
      </w:r>
      <w:r w:rsidR="00E004CC" w:rsidRPr="004F2432">
        <w:rPr>
          <w:rFonts w:ascii="Courier New" w:hAnsi="Courier New" w:cs="Courier New"/>
          <w:b/>
          <w:bCs/>
          <w:color w:val="000000"/>
          <w:sz w:val="24"/>
          <w:szCs w:val="24"/>
          <w:lang w:eastAsia="de-DE"/>
        </w:rPr>
        <w:t>Duravit AG</w:t>
      </w:r>
      <w:r w:rsidR="00E004CC" w:rsidRPr="004F2432">
        <w:rPr>
          <w:rFonts w:ascii="Courier New" w:hAnsi="Courier New" w:cs="Courier New"/>
          <w:b/>
          <w:bCs/>
          <w:color w:val="000000"/>
          <w:sz w:val="24"/>
          <w:szCs w:val="24"/>
          <w:lang w:eastAsia="de-DE"/>
        </w:rPr>
        <w:br/>
      </w:r>
      <w:r w:rsidR="00DF35FA" w:rsidRPr="00CA02E5">
        <w:rPr>
          <w:rFonts w:ascii="Courier New" w:hAnsi="Courier New" w:cs="Courier New"/>
          <w:color w:val="000000"/>
          <w:sz w:val="24"/>
          <w:szCs w:val="24"/>
        </w:rPr>
        <w:t>Die Duravit AG mit Sitz in Hornberg ist einer der international führenden Hersteller von Designbädern und in weltweit über 130 Ländern aktiv. Nach höchsten Standards entwirft und fertigt der Komplettbadanbieter Sanitärkeramik, Badmöbel, Dusch- und Badewannen, Wellnesssysteme, Dusch-WCs, Armaturen und Accessoires sowie Installationssysteme. Neben der internen Designkompetenz kooperiert Duravit in der Produktentwicklung eng mit einem internationalen Netzwerk aus Designern wie Cecilie Manz, Philippe Starck, Christian Werner oder Sebastian Herkner und Bertrand Lejoly sowie talentierten Newcomern. Durch das Zusammenspiel von wegweisenden Designs, kompromissloser Produktexzellenz, einem feinen Gespür für menschliche Bedürfnisse und verantwortungsvollem Unternehmertum arbeitet Duravit ambitioniert daran, das Leben seiner Stakeholder jeden Tag ein Stück besser zu machen. Eine entscheidende Maßnahme dabei ist die übergeordnete Mission, bis 2045 ausnahmslos klimaneutral zu handeln.</w:t>
      </w:r>
    </w:p>
    <w:p w14:paraId="2C83B10B" w14:textId="15ADFB72" w:rsidR="00A9008B" w:rsidRPr="00A9008B" w:rsidRDefault="00A9008B" w:rsidP="00A9008B">
      <w:pPr>
        <w:autoSpaceDE w:val="0"/>
        <w:autoSpaceDN w:val="0"/>
        <w:adjustRightInd w:val="0"/>
        <w:spacing w:after="0" w:line="320" w:lineRule="exact"/>
        <w:rPr>
          <w:rFonts w:ascii="Courier New" w:hAnsi="Courier New" w:cs="Courier New"/>
          <w:color w:val="000000"/>
          <w:sz w:val="24"/>
          <w:szCs w:val="24"/>
        </w:rPr>
      </w:pPr>
    </w:p>
    <w:p w14:paraId="7199EA93" w14:textId="010F02A7" w:rsidR="00E004CC" w:rsidRPr="00E21165" w:rsidRDefault="00E004CC" w:rsidP="00E004CC">
      <w:pPr>
        <w:spacing w:after="0" w:line="240" w:lineRule="auto"/>
        <w:rPr>
          <w:rFonts w:ascii="Courier New" w:hAnsi="Courier New" w:cs="Courier New"/>
          <w:b/>
          <w:bCs/>
          <w:color w:val="221E1F"/>
          <w:sz w:val="18"/>
          <w:szCs w:val="18"/>
        </w:rPr>
      </w:pPr>
      <w:r>
        <w:rPr>
          <w:rFonts w:ascii="Courier New" w:hAnsi="Courier New" w:cs="Courier New"/>
          <w:b/>
          <w:bCs/>
          <w:color w:val="221E1F"/>
          <w:sz w:val="18"/>
          <w:szCs w:val="18"/>
        </w:rPr>
        <w:t>Bild- und Textmaterial steht unter dem folgenden Link zum Download berei</w:t>
      </w:r>
      <w:r w:rsidRPr="00451B2E">
        <w:rPr>
          <w:rFonts w:ascii="Courier New" w:hAnsi="Courier New" w:cs="Courier New"/>
          <w:b/>
          <w:bCs/>
          <w:color w:val="221E1F"/>
          <w:sz w:val="18"/>
          <w:szCs w:val="18"/>
        </w:rPr>
        <w:t xml:space="preserve">t: </w:t>
      </w:r>
      <w:r w:rsidR="00451B2E" w:rsidRPr="00451B2E">
        <w:rPr>
          <w:rFonts w:ascii="Courier New" w:hAnsi="Courier New" w:cs="Courier New"/>
          <w:b/>
          <w:bCs/>
          <w:color w:val="221E1F"/>
          <w:sz w:val="18"/>
          <w:szCs w:val="18"/>
        </w:rPr>
        <w:t>https://dura-cloud.duravit.de/index.php/s/bp1FJJaTBSUe9bT</w:t>
      </w:r>
    </w:p>
    <w:p w14:paraId="38C90748" w14:textId="77777777" w:rsidR="00E004CC" w:rsidRDefault="00E004CC" w:rsidP="00E004CC">
      <w:pPr>
        <w:spacing w:after="0" w:line="240" w:lineRule="auto"/>
        <w:rPr>
          <w:rFonts w:ascii="Courier New" w:eastAsia="Arial Unicode MS" w:hAnsi="Courier New" w:cs="Courier New"/>
          <w:b/>
          <w:bCs/>
          <w:color w:val="221E1F"/>
          <w:sz w:val="18"/>
          <w:szCs w:val="18"/>
          <w:u w:val="single"/>
        </w:rPr>
      </w:pPr>
    </w:p>
    <w:p w14:paraId="132934FE" w14:textId="77777777" w:rsidR="00E004CC" w:rsidRPr="00994659" w:rsidRDefault="00E004CC" w:rsidP="00E004CC">
      <w:pPr>
        <w:spacing w:after="0" w:line="240" w:lineRule="auto"/>
        <w:rPr>
          <w:rFonts w:ascii="Courier New" w:eastAsia="Arial Unicode MS" w:hAnsi="Courier New" w:cs="Courier New"/>
          <w:b/>
          <w:color w:val="221E1F"/>
          <w:sz w:val="18"/>
          <w:szCs w:val="18"/>
          <w:u w:val="single"/>
        </w:rPr>
      </w:pPr>
      <w:r w:rsidRPr="00994659">
        <w:rPr>
          <w:rFonts w:ascii="Courier New" w:eastAsia="Arial Unicode MS" w:hAnsi="Courier New" w:cs="Courier New"/>
          <w:b/>
          <w:bCs/>
          <w:color w:val="221E1F"/>
          <w:sz w:val="18"/>
          <w:szCs w:val="18"/>
          <w:u w:val="single"/>
        </w:rPr>
        <w:t xml:space="preserve">Bei Fragen wenden Sie sich gerne an: </w:t>
      </w:r>
    </w:p>
    <w:p w14:paraId="2EE2B3F7" w14:textId="77777777" w:rsidR="00E004CC" w:rsidRPr="00994659" w:rsidRDefault="00E004CC" w:rsidP="00E004CC">
      <w:pPr>
        <w:spacing w:after="0" w:line="240" w:lineRule="auto"/>
        <w:rPr>
          <w:rFonts w:ascii="Courier New" w:eastAsia="Arial Unicode MS" w:hAnsi="Courier New" w:cs="Courier New"/>
          <w:color w:val="221E1F"/>
          <w:sz w:val="18"/>
          <w:szCs w:val="18"/>
        </w:rPr>
      </w:pPr>
    </w:p>
    <w:p w14:paraId="4A1ECD57" w14:textId="77777777" w:rsidR="00E004CC" w:rsidRPr="00994659" w:rsidRDefault="00E004CC" w:rsidP="00E004CC">
      <w:pPr>
        <w:spacing w:after="0" w:line="240" w:lineRule="auto"/>
        <w:rPr>
          <w:rFonts w:ascii="Courier New" w:eastAsia="Arial Unicode MS" w:hAnsi="Courier New" w:cs="Courier New"/>
          <w:color w:val="221E1F"/>
          <w:sz w:val="18"/>
          <w:szCs w:val="18"/>
        </w:rPr>
      </w:pPr>
      <w:r w:rsidRPr="00994659">
        <w:rPr>
          <w:rFonts w:ascii="Courier New" w:eastAsia="Arial Unicode MS" w:hAnsi="Courier New" w:cs="Courier New"/>
          <w:color w:val="221E1F"/>
          <w:sz w:val="18"/>
          <w:szCs w:val="18"/>
        </w:rPr>
        <w:t>Deutschland:</w:t>
      </w:r>
    </w:p>
    <w:p w14:paraId="1AB86ECE" w14:textId="77777777" w:rsidR="00E004CC" w:rsidRPr="006B1860" w:rsidRDefault="00EF5EEB" w:rsidP="00E004CC">
      <w:pPr>
        <w:spacing w:after="0" w:line="240" w:lineRule="auto"/>
        <w:rPr>
          <w:rFonts w:ascii="Courier New" w:eastAsia="Arial Unicode MS" w:hAnsi="Courier New" w:cs="Courier New"/>
          <w:color w:val="221E1F"/>
          <w:sz w:val="18"/>
          <w:szCs w:val="18"/>
        </w:rPr>
      </w:pPr>
      <w:r>
        <w:rPr>
          <w:rFonts w:ascii="Courier New" w:eastAsia="Arial Unicode MS" w:hAnsi="Courier New" w:cs="Courier New"/>
          <w:color w:val="221E1F"/>
          <w:sz w:val="18"/>
          <w:szCs w:val="18"/>
        </w:rPr>
        <w:t>Amélie Brübach</w:t>
      </w:r>
    </w:p>
    <w:p w14:paraId="307F9367" w14:textId="77777777" w:rsidR="00E004CC" w:rsidRPr="00687F06" w:rsidRDefault="00E004CC" w:rsidP="00E004CC">
      <w:pPr>
        <w:spacing w:after="0" w:line="240" w:lineRule="auto"/>
        <w:rPr>
          <w:rFonts w:ascii="Courier New" w:eastAsia="Arial Unicode MS" w:hAnsi="Courier New" w:cs="Courier New"/>
          <w:color w:val="221E1F"/>
          <w:sz w:val="18"/>
          <w:szCs w:val="18"/>
        </w:rPr>
      </w:pPr>
      <w:r w:rsidRPr="00687F06">
        <w:rPr>
          <w:rFonts w:ascii="Courier New" w:eastAsia="Arial Unicode MS" w:hAnsi="Courier New" w:cs="Courier New"/>
          <w:color w:val="221E1F"/>
          <w:sz w:val="18"/>
          <w:szCs w:val="18"/>
        </w:rPr>
        <w:t xml:space="preserve">Mail: </w:t>
      </w:r>
      <w:r w:rsidR="00EF5EEB" w:rsidRPr="00687F06">
        <w:rPr>
          <w:rFonts w:ascii="Courier New" w:eastAsia="Arial Unicode MS" w:hAnsi="Courier New" w:cs="Courier New"/>
          <w:color w:val="221E1F"/>
          <w:sz w:val="18"/>
          <w:szCs w:val="18"/>
        </w:rPr>
        <w:t>amelie</w:t>
      </w:r>
      <w:r w:rsidRPr="00687F06">
        <w:rPr>
          <w:rFonts w:ascii="Courier New" w:eastAsia="Arial Unicode MS" w:hAnsi="Courier New" w:cs="Courier New"/>
          <w:color w:val="221E1F"/>
          <w:sz w:val="18"/>
          <w:szCs w:val="18"/>
        </w:rPr>
        <w:t>.</w:t>
      </w:r>
      <w:r w:rsidR="00EF5EEB" w:rsidRPr="00687F06">
        <w:rPr>
          <w:rFonts w:ascii="Courier New" w:eastAsia="Arial Unicode MS" w:hAnsi="Courier New" w:cs="Courier New"/>
          <w:color w:val="221E1F"/>
          <w:sz w:val="18"/>
          <w:szCs w:val="18"/>
        </w:rPr>
        <w:t>bruebach</w:t>
      </w:r>
      <w:r w:rsidRPr="00687F06">
        <w:rPr>
          <w:rFonts w:ascii="Courier New" w:eastAsia="Arial Unicode MS" w:hAnsi="Courier New" w:cs="Courier New"/>
          <w:color w:val="221E1F"/>
          <w:sz w:val="18"/>
          <w:szCs w:val="18"/>
        </w:rPr>
        <w:t>@duravit.de</w:t>
      </w:r>
    </w:p>
    <w:p w14:paraId="2946A399" w14:textId="77777777" w:rsidR="00E004CC" w:rsidRPr="00687F06" w:rsidRDefault="00E004CC" w:rsidP="00E004CC">
      <w:pPr>
        <w:spacing w:after="0" w:line="240" w:lineRule="auto"/>
        <w:rPr>
          <w:rFonts w:ascii="Courier New" w:eastAsia="Arial Unicode MS" w:hAnsi="Courier New" w:cs="Courier New"/>
          <w:color w:val="221E1F"/>
          <w:sz w:val="18"/>
          <w:szCs w:val="18"/>
        </w:rPr>
      </w:pPr>
      <w:r w:rsidRPr="00687F06">
        <w:rPr>
          <w:rFonts w:ascii="Courier New" w:eastAsia="Arial Unicode MS" w:hAnsi="Courier New" w:cs="Courier New"/>
          <w:color w:val="221E1F"/>
          <w:sz w:val="18"/>
          <w:szCs w:val="18"/>
        </w:rPr>
        <w:t>Tel.: +49 7833 70-</w:t>
      </w:r>
      <w:r w:rsidR="00EF5EEB" w:rsidRPr="00687F06">
        <w:rPr>
          <w:rFonts w:ascii="Courier New" w:eastAsia="Arial Unicode MS" w:hAnsi="Courier New" w:cs="Courier New"/>
          <w:color w:val="221E1F"/>
          <w:sz w:val="18"/>
          <w:szCs w:val="18"/>
        </w:rPr>
        <w:t>908</w:t>
      </w:r>
    </w:p>
    <w:p w14:paraId="15FEDB82" w14:textId="77777777" w:rsidR="00EF5EEB" w:rsidRPr="00BD5426" w:rsidRDefault="00EF5EEB" w:rsidP="00E004CC">
      <w:pPr>
        <w:spacing w:after="0" w:line="240" w:lineRule="auto"/>
        <w:rPr>
          <w:rFonts w:ascii="Courier New" w:eastAsia="Arial Unicode MS" w:hAnsi="Courier New" w:cs="Courier New"/>
          <w:color w:val="221E1F"/>
          <w:sz w:val="18"/>
          <w:szCs w:val="18"/>
        </w:rPr>
      </w:pPr>
      <w:r w:rsidRPr="00BD5426">
        <w:rPr>
          <w:rFonts w:ascii="Courier New" w:eastAsia="Arial Unicode MS" w:hAnsi="Courier New" w:cs="Courier New"/>
          <w:color w:val="221E1F"/>
          <w:sz w:val="18"/>
          <w:szCs w:val="18"/>
        </w:rPr>
        <w:t>www.duravit.de</w:t>
      </w:r>
    </w:p>
    <w:p w14:paraId="6D37C32B" w14:textId="77777777" w:rsidR="00E004CC" w:rsidRPr="00BD5426" w:rsidRDefault="00E004CC" w:rsidP="00E004CC">
      <w:pPr>
        <w:spacing w:after="0" w:line="240" w:lineRule="auto"/>
        <w:rPr>
          <w:rFonts w:ascii="Courier New" w:eastAsia="Arial Unicode MS" w:hAnsi="Courier New" w:cs="Courier New"/>
          <w:color w:val="221E1F"/>
          <w:sz w:val="18"/>
          <w:szCs w:val="18"/>
        </w:rPr>
      </w:pPr>
    </w:p>
    <w:p w14:paraId="0F474AA0" w14:textId="77777777" w:rsidR="00E004CC" w:rsidRDefault="00E004CC" w:rsidP="00E004CC">
      <w:pPr>
        <w:spacing w:after="0" w:line="240" w:lineRule="auto"/>
        <w:rPr>
          <w:rFonts w:ascii="Courier New" w:eastAsia="Arial Unicode MS" w:hAnsi="Courier New" w:cs="Courier New"/>
          <w:color w:val="221E1F"/>
          <w:sz w:val="18"/>
          <w:szCs w:val="18"/>
        </w:rPr>
      </w:pPr>
      <w:r w:rsidRPr="00851DD4">
        <w:rPr>
          <w:rFonts w:ascii="Courier New" w:eastAsia="Arial Unicode MS" w:hAnsi="Courier New" w:cs="Courier New"/>
          <w:color w:val="221E1F"/>
          <w:sz w:val="18"/>
          <w:szCs w:val="18"/>
        </w:rPr>
        <w:t>Andrea Albrecht</w:t>
      </w:r>
      <w:r w:rsidRPr="00851DD4">
        <w:rPr>
          <w:rFonts w:ascii="Courier New" w:eastAsia="Arial Unicode MS" w:hAnsi="Courier New" w:cs="Courier New"/>
          <w:color w:val="221E1F"/>
          <w:sz w:val="18"/>
          <w:szCs w:val="18"/>
        </w:rPr>
        <w:br/>
        <w:t>Mail: andrea.albrecht@duravit.de</w:t>
      </w:r>
      <w:r w:rsidRPr="00851DD4">
        <w:rPr>
          <w:rFonts w:ascii="Courier New" w:eastAsia="Arial Unicode MS" w:hAnsi="Courier New" w:cs="Courier New"/>
          <w:color w:val="221E1F"/>
          <w:sz w:val="18"/>
          <w:szCs w:val="18"/>
        </w:rPr>
        <w:br/>
        <w:t>Tel.: +49 7833 70-437</w:t>
      </w:r>
    </w:p>
    <w:p w14:paraId="3D06954C" w14:textId="77777777" w:rsidR="00E004CC" w:rsidRPr="00BE2AC9" w:rsidRDefault="00E004CC" w:rsidP="00E004CC">
      <w:pPr>
        <w:spacing w:after="0" w:line="240" w:lineRule="auto"/>
        <w:rPr>
          <w:rFonts w:ascii="Courier New" w:eastAsia="Arial Unicode MS" w:hAnsi="Courier New" w:cs="Courier New"/>
          <w:color w:val="221E1F"/>
          <w:sz w:val="18"/>
          <w:szCs w:val="18"/>
        </w:rPr>
      </w:pPr>
    </w:p>
    <w:p w14:paraId="409A4ECA" w14:textId="77777777" w:rsidR="00E004CC" w:rsidRPr="00532F66" w:rsidRDefault="00E004CC" w:rsidP="00E004CC">
      <w:pPr>
        <w:spacing w:after="0" w:line="240" w:lineRule="auto"/>
        <w:rPr>
          <w:rFonts w:ascii="Courier New" w:eastAsia="Arial Unicode MS" w:hAnsi="Courier New" w:cs="Courier New"/>
          <w:color w:val="221E1F"/>
          <w:sz w:val="18"/>
          <w:szCs w:val="18"/>
        </w:rPr>
      </w:pPr>
      <w:r>
        <w:rPr>
          <w:rFonts w:ascii="Courier New" w:eastAsia="Arial Unicode MS" w:hAnsi="Courier New" w:cs="Courier New"/>
          <w:color w:val="221E1F"/>
          <w:sz w:val="18"/>
          <w:szCs w:val="18"/>
        </w:rPr>
        <w:t>Felix Fröhlich</w:t>
      </w:r>
      <w:r>
        <w:rPr>
          <w:rFonts w:ascii="Courier New" w:eastAsia="Arial Unicode MS" w:hAnsi="Courier New" w:cs="Courier New"/>
          <w:color w:val="221E1F"/>
          <w:sz w:val="18"/>
          <w:szCs w:val="18"/>
        </w:rPr>
        <w:br/>
        <w:t>Mail: felix.froehlich@duravit.de</w:t>
      </w:r>
      <w:r>
        <w:rPr>
          <w:rFonts w:ascii="Courier New" w:eastAsia="Arial Unicode MS" w:hAnsi="Courier New" w:cs="Courier New"/>
          <w:color w:val="221E1F"/>
          <w:sz w:val="18"/>
          <w:szCs w:val="18"/>
        </w:rPr>
        <w:br/>
        <w:t>Tel.: +49 7833 70-360</w:t>
      </w:r>
    </w:p>
    <w:p w14:paraId="7ACD6E7A" w14:textId="77777777" w:rsidR="00E004CC" w:rsidRPr="00532F66" w:rsidRDefault="00E004CC" w:rsidP="00E004CC">
      <w:pPr>
        <w:spacing w:after="0" w:line="240" w:lineRule="auto"/>
        <w:rPr>
          <w:rFonts w:ascii="Courier New" w:eastAsia="Arial Unicode MS" w:hAnsi="Courier New" w:cs="Courier New"/>
          <w:color w:val="221E1F"/>
          <w:sz w:val="18"/>
          <w:szCs w:val="18"/>
        </w:rPr>
      </w:pPr>
    </w:p>
    <w:p w14:paraId="36142905" w14:textId="77777777" w:rsidR="00E004CC" w:rsidRPr="00994659" w:rsidRDefault="00E004CC" w:rsidP="00E004CC">
      <w:pPr>
        <w:spacing w:after="0" w:line="240" w:lineRule="auto"/>
        <w:rPr>
          <w:rFonts w:ascii="Courier New" w:eastAsia="Arial Unicode MS" w:hAnsi="Courier New" w:cs="Courier New"/>
          <w:color w:val="221E1F"/>
          <w:sz w:val="18"/>
          <w:szCs w:val="18"/>
        </w:rPr>
      </w:pPr>
      <w:r w:rsidRPr="00994659">
        <w:rPr>
          <w:rFonts w:ascii="Courier New" w:eastAsia="Arial Unicode MS" w:hAnsi="Courier New" w:cs="Courier New"/>
          <w:color w:val="221E1F"/>
          <w:sz w:val="18"/>
          <w:szCs w:val="18"/>
        </w:rPr>
        <w:t xml:space="preserve">Schweiz und Österreich: </w:t>
      </w:r>
    </w:p>
    <w:p w14:paraId="3E767178" w14:textId="77777777" w:rsidR="00EF5EEB" w:rsidRPr="006B1860" w:rsidRDefault="00EF5EEB" w:rsidP="00EF5EEB">
      <w:pPr>
        <w:spacing w:after="0" w:line="240" w:lineRule="auto"/>
        <w:rPr>
          <w:rFonts w:ascii="Courier New" w:eastAsia="Arial Unicode MS" w:hAnsi="Courier New" w:cs="Courier New"/>
          <w:color w:val="221E1F"/>
          <w:sz w:val="18"/>
          <w:szCs w:val="18"/>
        </w:rPr>
      </w:pPr>
      <w:r>
        <w:rPr>
          <w:rFonts w:ascii="Courier New" w:eastAsia="Arial Unicode MS" w:hAnsi="Courier New" w:cs="Courier New"/>
          <w:color w:val="221E1F"/>
          <w:sz w:val="18"/>
          <w:szCs w:val="18"/>
        </w:rPr>
        <w:t>Amélie Brübach</w:t>
      </w:r>
    </w:p>
    <w:p w14:paraId="60EBDB76" w14:textId="77777777" w:rsidR="00EF5EEB" w:rsidRPr="00EF5EEB" w:rsidRDefault="00EF5EEB" w:rsidP="00EF5EEB">
      <w:pPr>
        <w:spacing w:after="0" w:line="240" w:lineRule="auto"/>
        <w:rPr>
          <w:rFonts w:ascii="Courier New" w:eastAsia="Arial Unicode MS" w:hAnsi="Courier New" w:cs="Courier New"/>
          <w:color w:val="221E1F"/>
          <w:sz w:val="18"/>
          <w:szCs w:val="18"/>
        </w:rPr>
      </w:pPr>
      <w:r w:rsidRPr="00EF5EEB">
        <w:rPr>
          <w:rFonts w:ascii="Courier New" w:eastAsia="Arial Unicode MS" w:hAnsi="Courier New" w:cs="Courier New"/>
          <w:color w:val="221E1F"/>
          <w:sz w:val="18"/>
          <w:szCs w:val="18"/>
        </w:rPr>
        <w:t>Mail: amelie.bruebach@duravit.de</w:t>
      </w:r>
    </w:p>
    <w:p w14:paraId="534F3A06" w14:textId="77777777" w:rsidR="00EF5EEB" w:rsidRPr="00EF5EEB" w:rsidRDefault="00EF5EEB" w:rsidP="00EF5EEB">
      <w:pPr>
        <w:spacing w:after="0" w:line="240" w:lineRule="auto"/>
        <w:rPr>
          <w:rFonts w:ascii="Courier New" w:eastAsia="Arial Unicode MS" w:hAnsi="Courier New" w:cs="Courier New"/>
          <w:color w:val="221E1F"/>
          <w:sz w:val="18"/>
          <w:szCs w:val="18"/>
        </w:rPr>
      </w:pPr>
      <w:r w:rsidRPr="00EF5EEB">
        <w:rPr>
          <w:rFonts w:ascii="Courier New" w:eastAsia="Arial Unicode MS" w:hAnsi="Courier New" w:cs="Courier New"/>
          <w:color w:val="221E1F"/>
          <w:sz w:val="18"/>
          <w:szCs w:val="18"/>
        </w:rPr>
        <w:t>Tel.: +49 7833 70-908</w:t>
      </w:r>
    </w:p>
    <w:p w14:paraId="2DF49701" w14:textId="14D01FBE" w:rsidR="00DA3456" w:rsidRPr="00E004CC" w:rsidRDefault="00E004CC" w:rsidP="00FD5BBD">
      <w:pPr>
        <w:spacing w:after="0" w:line="240" w:lineRule="auto"/>
      </w:pPr>
      <w:r w:rsidRPr="008B389C">
        <w:rPr>
          <w:rFonts w:ascii="Courier New" w:eastAsia="Arial Unicode MS" w:hAnsi="Courier New" w:cs="Courier New"/>
          <w:color w:val="221E1F"/>
          <w:sz w:val="18"/>
          <w:szCs w:val="18"/>
        </w:rPr>
        <w:lastRenderedPageBreak/>
        <w:t>www.duravit.ch/www.duravit.at</w:t>
      </w:r>
    </w:p>
    <w:sectPr w:rsidR="00DA3456" w:rsidRPr="00E004CC" w:rsidSect="00833452">
      <w:headerReference w:type="even" r:id="rId10"/>
      <w:headerReference w:type="default" r:id="rId11"/>
      <w:footerReference w:type="even" r:id="rId12"/>
      <w:footerReference w:type="default" r:id="rId13"/>
      <w:headerReference w:type="first" r:id="rId14"/>
      <w:footerReference w:type="first" r:id="rId15"/>
      <w:pgSz w:w="11906" w:h="16838"/>
      <w:pgMar w:top="3119" w:right="294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FFF28" w14:textId="77777777" w:rsidR="00945DA5" w:rsidRDefault="00945DA5" w:rsidP="00084E3E">
      <w:pPr>
        <w:spacing w:after="0" w:line="240" w:lineRule="auto"/>
      </w:pPr>
      <w:r>
        <w:separator/>
      </w:r>
    </w:p>
  </w:endnote>
  <w:endnote w:type="continuationSeparator" w:id="0">
    <w:p w14:paraId="558ED319" w14:textId="77777777" w:rsidR="00945DA5" w:rsidRDefault="00945DA5" w:rsidP="00084E3E">
      <w:pPr>
        <w:spacing w:after="0" w:line="240" w:lineRule="auto"/>
      </w:pPr>
      <w:r>
        <w:continuationSeparator/>
      </w:r>
    </w:p>
  </w:endnote>
  <w:endnote w:type="continuationNotice" w:id="1">
    <w:p w14:paraId="738F6872" w14:textId="77777777" w:rsidR="00945DA5" w:rsidRDefault="00945D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BB37C" w14:textId="77777777" w:rsidR="00081B34" w:rsidRDefault="00081B3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187D2" w14:textId="77777777" w:rsidR="00081B34" w:rsidRDefault="00081B3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B153A" w14:textId="77777777" w:rsidR="00081B34" w:rsidRDefault="00081B3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9AA91" w14:textId="77777777" w:rsidR="00945DA5" w:rsidRDefault="00945DA5" w:rsidP="00084E3E">
      <w:pPr>
        <w:spacing w:after="0" w:line="240" w:lineRule="auto"/>
      </w:pPr>
      <w:r>
        <w:separator/>
      </w:r>
    </w:p>
  </w:footnote>
  <w:footnote w:type="continuationSeparator" w:id="0">
    <w:p w14:paraId="6C7C2B98" w14:textId="77777777" w:rsidR="00945DA5" w:rsidRDefault="00945DA5" w:rsidP="00084E3E">
      <w:pPr>
        <w:spacing w:after="0" w:line="240" w:lineRule="auto"/>
      </w:pPr>
      <w:r>
        <w:continuationSeparator/>
      </w:r>
    </w:p>
  </w:footnote>
  <w:footnote w:type="continuationNotice" w:id="1">
    <w:p w14:paraId="34E02F30" w14:textId="77777777" w:rsidR="00945DA5" w:rsidRDefault="00945D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8FE96" w14:textId="77777777" w:rsidR="00081B34" w:rsidRDefault="00081B3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98BDF" w14:textId="3E68E09B" w:rsidR="00084E3E" w:rsidRDefault="000F6076">
    <w:pPr>
      <w:pStyle w:val="Kopfzeile"/>
    </w:pPr>
    <w:r>
      <w:rPr>
        <w:noProof/>
      </w:rPr>
      <w:drawing>
        <wp:anchor distT="0" distB="0" distL="114300" distR="114300" simplePos="0" relativeHeight="251658240" behindDoc="1" locked="1" layoutInCell="1" allowOverlap="1" wp14:anchorId="137F0E29" wp14:editId="61D834A7">
          <wp:simplePos x="0" y="0"/>
          <wp:positionH relativeFrom="column">
            <wp:posOffset>-900430</wp:posOffset>
          </wp:positionH>
          <wp:positionV relativeFrom="paragraph">
            <wp:posOffset>-449580</wp:posOffset>
          </wp:positionV>
          <wp:extent cx="7588885" cy="5280660"/>
          <wp:effectExtent l="0" t="0" r="0" b="0"/>
          <wp:wrapNone/>
          <wp:docPr id="2"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
                    <a:extLst>
                      <a:ext uri="{28A0092B-C50C-407E-A947-70E740481C1C}">
                        <a14:useLocalDpi xmlns:a14="http://schemas.microsoft.com/office/drawing/2010/main" val="0"/>
                      </a:ext>
                    </a:extLst>
                  </a:blip>
                  <a:srcRect b="50694"/>
                  <a:stretch>
                    <a:fillRect/>
                  </a:stretch>
                </pic:blipFill>
                <pic:spPr bwMode="auto">
                  <a:xfrm>
                    <a:off x="0" y="0"/>
                    <a:ext cx="7588885" cy="52806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276E1" w14:textId="77777777" w:rsidR="00081B34" w:rsidRDefault="00081B3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5C0E94"/>
    <w:multiLevelType w:val="hybridMultilevel"/>
    <w:tmpl w:val="119CED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452"/>
    <w:rsid w:val="000023BB"/>
    <w:rsid w:val="00004094"/>
    <w:rsid w:val="000322A3"/>
    <w:rsid w:val="00033E7F"/>
    <w:rsid w:val="00051FA6"/>
    <w:rsid w:val="0005487E"/>
    <w:rsid w:val="0006558D"/>
    <w:rsid w:val="0007615D"/>
    <w:rsid w:val="00081B34"/>
    <w:rsid w:val="0008385D"/>
    <w:rsid w:val="00084E3E"/>
    <w:rsid w:val="000856C6"/>
    <w:rsid w:val="0008633F"/>
    <w:rsid w:val="00090DD2"/>
    <w:rsid w:val="000E642A"/>
    <w:rsid w:val="000F38F7"/>
    <w:rsid w:val="000F6076"/>
    <w:rsid w:val="00134502"/>
    <w:rsid w:val="001417A9"/>
    <w:rsid w:val="00155905"/>
    <w:rsid w:val="00183C89"/>
    <w:rsid w:val="00222D64"/>
    <w:rsid w:val="00255D75"/>
    <w:rsid w:val="00281285"/>
    <w:rsid w:val="002C64E9"/>
    <w:rsid w:val="002D596D"/>
    <w:rsid w:val="002E4C20"/>
    <w:rsid w:val="002F0887"/>
    <w:rsid w:val="00304B7A"/>
    <w:rsid w:val="00336EFA"/>
    <w:rsid w:val="00342707"/>
    <w:rsid w:val="003522AE"/>
    <w:rsid w:val="00356401"/>
    <w:rsid w:val="00374313"/>
    <w:rsid w:val="00391B8B"/>
    <w:rsid w:val="00397DCB"/>
    <w:rsid w:val="003B2681"/>
    <w:rsid w:val="003C757A"/>
    <w:rsid w:val="003F6DA7"/>
    <w:rsid w:val="0042557C"/>
    <w:rsid w:val="00430CAA"/>
    <w:rsid w:val="0043532D"/>
    <w:rsid w:val="00451B2E"/>
    <w:rsid w:val="004614B7"/>
    <w:rsid w:val="00485E53"/>
    <w:rsid w:val="004B3D74"/>
    <w:rsid w:val="004F21A8"/>
    <w:rsid w:val="004F2432"/>
    <w:rsid w:val="0051269F"/>
    <w:rsid w:val="00523F76"/>
    <w:rsid w:val="005369FC"/>
    <w:rsid w:val="00554019"/>
    <w:rsid w:val="005560B3"/>
    <w:rsid w:val="005853F5"/>
    <w:rsid w:val="005E0B48"/>
    <w:rsid w:val="006713AF"/>
    <w:rsid w:val="006773C3"/>
    <w:rsid w:val="006775E7"/>
    <w:rsid w:val="00687F06"/>
    <w:rsid w:val="006D3E5D"/>
    <w:rsid w:val="006F3119"/>
    <w:rsid w:val="006F3F63"/>
    <w:rsid w:val="007342B3"/>
    <w:rsid w:val="00735454"/>
    <w:rsid w:val="00746B13"/>
    <w:rsid w:val="007646DB"/>
    <w:rsid w:val="007B055B"/>
    <w:rsid w:val="007B66C2"/>
    <w:rsid w:val="007C514C"/>
    <w:rsid w:val="007D2B78"/>
    <w:rsid w:val="007D68E7"/>
    <w:rsid w:val="00801CEE"/>
    <w:rsid w:val="0080570D"/>
    <w:rsid w:val="00813D23"/>
    <w:rsid w:val="00833452"/>
    <w:rsid w:val="00843C87"/>
    <w:rsid w:val="00844090"/>
    <w:rsid w:val="00860CDB"/>
    <w:rsid w:val="008665AA"/>
    <w:rsid w:val="00897C6D"/>
    <w:rsid w:val="008A1E3D"/>
    <w:rsid w:val="008A54D7"/>
    <w:rsid w:val="008C33D9"/>
    <w:rsid w:val="008D2703"/>
    <w:rsid w:val="009071B4"/>
    <w:rsid w:val="009129AB"/>
    <w:rsid w:val="00945DA5"/>
    <w:rsid w:val="00960182"/>
    <w:rsid w:val="0098761B"/>
    <w:rsid w:val="00995CB7"/>
    <w:rsid w:val="009D1625"/>
    <w:rsid w:val="009E1891"/>
    <w:rsid w:val="009F0D80"/>
    <w:rsid w:val="009F7D8D"/>
    <w:rsid w:val="00A14A8D"/>
    <w:rsid w:val="00A30D65"/>
    <w:rsid w:val="00A4394B"/>
    <w:rsid w:val="00A52342"/>
    <w:rsid w:val="00A65424"/>
    <w:rsid w:val="00A9008B"/>
    <w:rsid w:val="00AA4DC1"/>
    <w:rsid w:val="00AB601E"/>
    <w:rsid w:val="00AC367D"/>
    <w:rsid w:val="00AD5317"/>
    <w:rsid w:val="00AF3CAD"/>
    <w:rsid w:val="00B1008F"/>
    <w:rsid w:val="00B41252"/>
    <w:rsid w:val="00BA6A2E"/>
    <w:rsid w:val="00BC7B37"/>
    <w:rsid w:val="00BD0871"/>
    <w:rsid w:val="00BD2697"/>
    <w:rsid w:val="00BD5426"/>
    <w:rsid w:val="00BE2AC9"/>
    <w:rsid w:val="00BF6442"/>
    <w:rsid w:val="00C3667A"/>
    <w:rsid w:val="00C547D7"/>
    <w:rsid w:val="00C75344"/>
    <w:rsid w:val="00C8314F"/>
    <w:rsid w:val="00CA3C82"/>
    <w:rsid w:val="00CF7F21"/>
    <w:rsid w:val="00D11857"/>
    <w:rsid w:val="00D2313C"/>
    <w:rsid w:val="00D82B5A"/>
    <w:rsid w:val="00DA14CE"/>
    <w:rsid w:val="00DA3456"/>
    <w:rsid w:val="00DD2670"/>
    <w:rsid w:val="00DE1579"/>
    <w:rsid w:val="00DF2CF9"/>
    <w:rsid w:val="00DF35FA"/>
    <w:rsid w:val="00E004CC"/>
    <w:rsid w:val="00E103B5"/>
    <w:rsid w:val="00E15A84"/>
    <w:rsid w:val="00E21165"/>
    <w:rsid w:val="00E359F6"/>
    <w:rsid w:val="00E72696"/>
    <w:rsid w:val="00E826EA"/>
    <w:rsid w:val="00ED05BA"/>
    <w:rsid w:val="00EF5EEB"/>
    <w:rsid w:val="00F16AE3"/>
    <w:rsid w:val="00F359EF"/>
    <w:rsid w:val="00F60A39"/>
    <w:rsid w:val="00F9099F"/>
    <w:rsid w:val="00FD5BBD"/>
    <w:rsid w:val="00FE3FB1"/>
    <w:rsid w:val="00FF08AC"/>
    <w:rsid w:val="00FF2F8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C1B85"/>
  <w15:chartTrackingRefBased/>
  <w15:docId w15:val="{0CAB880B-99E7-4ACB-B624-32D293D4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84E3E"/>
    <w:pPr>
      <w:tabs>
        <w:tab w:val="center" w:pos="4536"/>
        <w:tab w:val="right" w:pos="9072"/>
      </w:tabs>
    </w:pPr>
  </w:style>
  <w:style w:type="character" w:customStyle="1" w:styleId="KopfzeileZchn">
    <w:name w:val="Kopfzeile Zchn"/>
    <w:link w:val="Kopfzeile"/>
    <w:uiPriority w:val="99"/>
    <w:rsid w:val="00084E3E"/>
    <w:rPr>
      <w:sz w:val="22"/>
      <w:szCs w:val="22"/>
      <w:lang w:eastAsia="en-US"/>
    </w:rPr>
  </w:style>
  <w:style w:type="paragraph" w:styleId="Fuzeile">
    <w:name w:val="footer"/>
    <w:basedOn w:val="Standard"/>
    <w:link w:val="FuzeileZchn"/>
    <w:uiPriority w:val="99"/>
    <w:unhideWhenUsed/>
    <w:rsid w:val="00084E3E"/>
    <w:pPr>
      <w:tabs>
        <w:tab w:val="center" w:pos="4536"/>
        <w:tab w:val="right" w:pos="9072"/>
      </w:tabs>
    </w:pPr>
  </w:style>
  <w:style w:type="character" w:customStyle="1" w:styleId="FuzeileZchn">
    <w:name w:val="Fußzeile Zchn"/>
    <w:link w:val="Fuzeile"/>
    <w:uiPriority w:val="99"/>
    <w:rsid w:val="00084E3E"/>
    <w:rPr>
      <w:sz w:val="22"/>
      <w:szCs w:val="22"/>
      <w:lang w:eastAsia="en-US"/>
    </w:rPr>
  </w:style>
  <w:style w:type="character" w:styleId="Hyperlink">
    <w:name w:val="Hyperlink"/>
    <w:uiPriority w:val="99"/>
    <w:unhideWhenUsed/>
    <w:rsid w:val="002D596D"/>
    <w:rPr>
      <w:color w:val="0000FF"/>
      <w:u w:val="single"/>
    </w:rPr>
  </w:style>
  <w:style w:type="character" w:styleId="Kommentarzeichen">
    <w:name w:val="annotation reference"/>
    <w:uiPriority w:val="99"/>
    <w:semiHidden/>
    <w:unhideWhenUsed/>
    <w:rsid w:val="00336EFA"/>
    <w:rPr>
      <w:sz w:val="16"/>
      <w:szCs w:val="16"/>
    </w:rPr>
  </w:style>
  <w:style w:type="paragraph" w:styleId="Kommentartext">
    <w:name w:val="annotation text"/>
    <w:basedOn w:val="Standard"/>
    <w:link w:val="KommentartextZchn"/>
    <w:uiPriority w:val="99"/>
    <w:unhideWhenUsed/>
    <w:rsid w:val="00336EFA"/>
    <w:rPr>
      <w:sz w:val="20"/>
      <w:szCs w:val="20"/>
    </w:rPr>
  </w:style>
  <w:style w:type="character" w:customStyle="1" w:styleId="KommentartextZchn">
    <w:name w:val="Kommentartext Zchn"/>
    <w:link w:val="Kommentartext"/>
    <w:uiPriority w:val="99"/>
    <w:rsid w:val="00336EFA"/>
    <w:rPr>
      <w:lang w:eastAsia="en-US"/>
    </w:rPr>
  </w:style>
  <w:style w:type="paragraph" w:styleId="Kommentarthema">
    <w:name w:val="annotation subject"/>
    <w:basedOn w:val="Kommentartext"/>
    <w:next w:val="Kommentartext"/>
    <w:link w:val="KommentarthemaZchn"/>
    <w:uiPriority w:val="99"/>
    <w:semiHidden/>
    <w:unhideWhenUsed/>
    <w:rsid w:val="00336EFA"/>
    <w:rPr>
      <w:b/>
      <w:bCs/>
    </w:rPr>
  </w:style>
  <w:style w:type="character" w:customStyle="1" w:styleId="KommentarthemaZchn">
    <w:name w:val="Kommentarthema Zchn"/>
    <w:link w:val="Kommentarthema"/>
    <w:uiPriority w:val="99"/>
    <w:semiHidden/>
    <w:rsid w:val="00336EFA"/>
    <w:rPr>
      <w:b/>
      <w:bCs/>
      <w:lang w:eastAsia="en-US"/>
    </w:rPr>
  </w:style>
  <w:style w:type="character" w:styleId="NichtaufgelsteErwhnung">
    <w:name w:val="Unresolved Mention"/>
    <w:basedOn w:val="Absatz-Standardschriftart"/>
    <w:uiPriority w:val="99"/>
    <w:semiHidden/>
    <w:unhideWhenUsed/>
    <w:rsid w:val="00004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48430D07FCEA846BA7BEAC47BADC30C" ma:contentTypeVersion="11" ma:contentTypeDescription="Ein neues Dokument erstellen." ma:contentTypeScope="" ma:versionID="b79b37cbfb0755b71a292ea45bd10a6c">
  <xsd:schema xmlns:xsd="http://www.w3.org/2001/XMLSchema" xmlns:xs="http://www.w3.org/2001/XMLSchema" xmlns:p="http://schemas.microsoft.com/office/2006/metadata/properties" xmlns:ns2="37d07108-f254-43ba-a1b7-038b3b9d77eb" xmlns:ns3="199be82c-c65b-477c-bf19-e237db1276a9" targetNamespace="http://schemas.microsoft.com/office/2006/metadata/properties" ma:root="true" ma:fieldsID="990e16da8671cd102f8fd40577d12a86" ns2:_="" ns3:_="">
    <xsd:import namespace="37d07108-f254-43ba-a1b7-038b3b9d77eb"/>
    <xsd:import namespace="199be82c-c65b-477c-bf19-e237db1276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07108-f254-43ba-a1b7-038b3b9d77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be82c-c65b-477c-bf19-e237db1276a9"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936C9D-8D99-45BE-9C1D-138F2C3DF4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508153-8BF7-4F49-A04B-7BD11D0E56B6}">
  <ds:schemaRefs>
    <ds:schemaRef ds:uri="http://schemas.microsoft.com/sharepoint/v3/contenttype/forms"/>
  </ds:schemaRefs>
</ds:datastoreItem>
</file>

<file path=customXml/itemProps3.xml><?xml version="1.0" encoding="utf-8"?>
<ds:datastoreItem xmlns:ds="http://schemas.openxmlformats.org/officeDocument/2006/customXml" ds:itemID="{627BDBC5-C268-4A6B-BD59-B54709A77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07108-f254-43ba-a1b7-038b3b9d77eb"/>
    <ds:schemaRef ds:uri="199be82c-c65b-477c-bf19-e237db127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768</Words>
  <Characters>4841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Duravit AG</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cp:lastModifiedBy>Froehlich, Felix</cp:lastModifiedBy>
  <cp:revision>7</cp:revision>
  <dcterms:created xsi:type="dcterms:W3CDTF">2022-03-25T07:47:00Z</dcterms:created>
  <dcterms:modified xsi:type="dcterms:W3CDTF">2022-03-30T11:37:00Z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0x010100748430D07FCEA846BA7BEAC47BADC30C</vt:lpwstr>
  </property>
</Properties>
</file>