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E752" w14:textId="2F5A3C54" w:rsidR="00612988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516491129"/>
      <w:bookmarkStart w:id="1" w:name="_Hlk523905371"/>
      <w:bookmarkStart w:id="2" w:name="_GoBack"/>
      <w:bookmarkEnd w:id="2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557B11">
        <w:rPr>
          <w:rFonts w:ascii="Arial" w:hAnsi="Arial" w:cs="Arial"/>
          <w:b/>
          <w:color w:val="808080"/>
          <w:sz w:val="28"/>
          <w:szCs w:val="28"/>
        </w:rPr>
        <w:t>07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</w:t>
      </w:r>
      <w:r w:rsidR="004723A0">
        <w:rPr>
          <w:rFonts w:ascii="Arial" w:hAnsi="Arial" w:cs="Arial"/>
          <w:b/>
          <w:color w:val="808080"/>
          <w:sz w:val="28"/>
          <w:szCs w:val="28"/>
        </w:rPr>
        <w:t>1</w:t>
      </w:r>
      <w:r w:rsidR="00557B11">
        <w:rPr>
          <w:rFonts w:ascii="Arial" w:hAnsi="Arial" w:cs="Arial"/>
          <w:b/>
          <w:color w:val="808080"/>
          <w:sz w:val="28"/>
          <w:szCs w:val="28"/>
        </w:rPr>
        <w:t>1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.201</w:t>
      </w:r>
      <w:r w:rsidR="00CD32EB">
        <w:rPr>
          <w:rFonts w:ascii="Arial" w:hAnsi="Arial" w:cs="Arial"/>
          <w:b/>
          <w:color w:val="808080"/>
          <w:sz w:val="28"/>
          <w:szCs w:val="28"/>
        </w:rPr>
        <w:t>9</w:t>
      </w:r>
    </w:p>
    <w:p w14:paraId="404B12F9" w14:textId="77777777" w:rsidR="00902802" w:rsidRPr="00DA5D34" w:rsidRDefault="00902802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</w:p>
    <w:p w14:paraId="1B23C0A9" w14:textId="15AB8A1E" w:rsidR="00902802" w:rsidRPr="00906CDE" w:rsidRDefault="000F346C" w:rsidP="00812BEE">
      <w:pPr>
        <w:suppressAutoHyphens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E-Commerce im Reifen</w:t>
      </w:r>
      <w:r w:rsidR="00CA53DB">
        <w:rPr>
          <w:rFonts w:ascii="Arial" w:hAnsi="Arial" w:cs="Arial"/>
          <w:b/>
          <w:sz w:val="28"/>
          <w:szCs w:val="28"/>
        </w:rPr>
        <w:t>fach</w:t>
      </w:r>
      <w:r>
        <w:rPr>
          <w:rFonts w:ascii="Arial" w:hAnsi="Arial" w:cs="Arial"/>
          <w:b/>
          <w:sz w:val="28"/>
          <w:szCs w:val="28"/>
        </w:rPr>
        <w:t>handel wächst</w:t>
      </w:r>
      <w:r w:rsidR="001A306C">
        <w:rPr>
          <w:rFonts w:ascii="Arial" w:hAnsi="Arial" w:cs="Arial"/>
          <w:b/>
          <w:sz w:val="28"/>
          <w:szCs w:val="28"/>
        </w:rPr>
        <w:t>:</w:t>
      </w:r>
      <w:r w:rsidR="000261C4">
        <w:rPr>
          <w:rFonts w:ascii="Arial" w:hAnsi="Arial" w:cs="Arial"/>
          <w:b/>
          <w:sz w:val="28"/>
          <w:szCs w:val="28"/>
        </w:rPr>
        <w:t xml:space="preserve"> </w:t>
      </w:r>
      <w:r w:rsidR="00F245DE">
        <w:rPr>
          <w:rFonts w:ascii="Arial" w:hAnsi="Arial" w:cs="Arial"/>
          <w:b/>
          <w:sz w:val="28"/>
          <w:szCs w:val="28"/>
        </w:rPr>
        <w:t>Mit Autoreife</w:t>
      </w:r>
      <w:r w:rsidR="00BB105E">
        <w:rPr>
          <w:rFonts w:ascii="Arial" w:hAnsi="Arial" w:cs="Arial"/>
          <w:b/>
          <w:sz w:val="28"/>
          <w:szCs w:val="28"/>
        </w:rPr>
        <w:t>n</w:t>
      </w:r>
      <w:r w:rsidR="00F245DE">
        <w:rPr>
          <w:rFonts w:ascii="Arial" w:hAnsi="Arial" w:cs="Arial"/>
          <w:b/>
          <w:sz w:val="28"/>
          <w:szCs w:val="28"/>
        </w:rPr>
        <w:t>online.de als Partner</w:t>
      </w:r>
      <w:r w:rsidR="00BB105E">
        <w:rPr>
          <w:rFonts w:ascii="Arial" w:hAnsi="Arial" w:cs="Arial"/>
          <w:b/>
          <w:sz w:val="28"/>
          <w:szCs w:val="28"/>
        </w:rPr>
        <w:t xml:space="preserve"> </w:t>
      </w:r>
      <w:r w:rsidR="0085615D">
        <w:rPr>
          <w:rFonts w:ascii="Arial" w:hAnsi="Arial" w:cs="Arial"/>
          <w:b/>
          <w:sz w:val="28"/>
          <w:szCs w:val="28"/>
        </w:rPr>
        <w:t xml:space="preserve">smart </w:t>
      </w:r>
      <w:r w:rsidR="00F245DE">
        <w:rPr>
          <w:rFonts w:ascii="Arial" w:hAnsi="Arial" w:cs="Arial"/>
          <w:b/>
          <w:sz w:val="28"/>
          <w:szCs w:val="28"/>
        </w:rPr>
        <w:t>profitieren</w:t>
      </w:r>
    </w:p>
    <w:p w14:paraId="45A2E3F1" w14:textId="77777777" w:rsidR="00491CAB" w:rsidRPr="0006693A" w:rsidRDefault="00491CAB" w:rsidP="00812BEE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8"/>
          <w:highlight w:val="yellow"/>
        </w:rPr>
      </w:pPr>
    </w:p>
    <w:p w14:paraId="1D69FA9F" w14:textId="0C37226E" w:rsidR="00045EA4" w:rsidRPr="00803218" w:rsidRDefault="00DD6CC8" w:rsidP="00045EA4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Internethandel verzeichnet </w:t>
      </w:r>
      <w:r w:rsidR="00532271">
        <w:rPr>
          <w:rFonts w:ascii="Arial" w:hAnsi="Arial" w:cs="Arial"/>
          <w:b/>
          <w:sz w:val="24"/>
          <w:szCs w:val="28"/>
        </w:rPr>
        <w:t xml:space="preserve">auch im Reifengeschäft </w:t>
      </w:r>
      <w:r>
        <w:rPr>
          <w:rFonts w:ascii="Arial" w:hAnsi="Arial" w:cs="Arial"/>
          <w:b/>
          <w:sz w:val="24"/>
          <w:szCs w:val="28"/>
        </w:rPr>
        <w:t>seit Jahren einen enormen Anst</w:t>
      </w:r>
      <w:r w:rsidR="00583011">
        <w:rPr>
          <w:rFonts w:ascii="Arial" w:hAnsi="Arial" w:cs="Arial"/>
          <w:b/>
          <w:sz w:val="24"/>
          <w:szCs w:val="28"/>
        </w:rPr>
        <w:t>i</w:t>
      </w:r>
      <w:r>
        <w:rPr>
          <w:rFonts w:ascii="Arial" w:hAnsi="Arial" w:cs="Arial"/>
          <w:b/>
          <w:sz w:val="24"/>
          <w:szCs w:val="28"/>
        </w:rPr>
        <w:t>eg</w:t>
      </w:r>
      <w:r w:rsidR="003A6952">
        <w:rPr>
          <w:rFonts w:ascii="Arial" w:hAnsi="Arial" w:cs="Arial"/>
          <w:b/>
          <w:sz w:val="24"/>
          <w:szCs w:val="28"/>
        </w:rPr>
        <w:t>.</w:t>
      </w:r>
    </w:p>
    <w:p w14:paraId="5908A0D9" w14:textId="32345572" w:rsidR="00045EA4" w:rsidRDefault="00532271" w:rsidP="00045EA4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Als Servicepartner</w:t>
      </w:r>
      <w:r w:rsidR="00A64339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von</w:t>
      </w:r>
      <w:r w:rsidR="00DD6CC8">
        <w:rPr>
          <w:rFonts w:ascii="Arial" w:hAnsi="Arial" w:cs="Arial"/>
          <w:b/>
          <w:sz w:val="24"/>
          <w:szCs w:val="28"/>
        </w:rPr>
        <w:t xml:space="preserve"> Autoreifenonline.de: Unabhängigkeit bewahren und als Betrieb </w:t>
      </w:r>
      <w:r w:rsidR="00A64339">
        <w:rPr>
          <w:rFonts w:ascii="Arial" w:hAnsi="Arial" w:cs="Arial"/>
          <w:b/>
          <w:sz w:val="24"/>
          <w:szCs w:val="28"/>
        </w:rPr>
        <w:t xml:space="preserve">von Onlinekäufern auch offline profitieren. </w:t>
      </w:r>
    </w:p>
    <w:p w14:paraId="32910B64" w14:textId="1E74203C" w:rsidR="007E1F36" w:rsidRPr="00803218" w:rsidRDefault="0085615D" w:rsidP="007E1F36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Zusätzliche Vorteile durch den Einkauf bei Autoreife</w:t>
      </w:r>
      <w:r w:rsidR="007B39D8">
        <w:rPr>
          <w:rFonts w:ascii="Arial" w:hAnsi="Arial" w:cs="Arial"/>
          <w:b/>
          <w:sz w:val="24"/>
          <w:szCs w:val="28"/>
        </w:rPr>
        <w:t>n</w:t>
      </w:r>
      <w:r>
        <w:rPr>
          <w:rFonts w:ascii="Arial" w:hAnsi="Arial" w:cs="Arial"/>
          <w:b/>
          <w:sz w:val="24"/>
          <w:szCs w:val="28"/>
        </w:rPr>
        <w:t>online.de sichern und ganz flexibel Zusatzgeschäft generieren</w:t>
      </w:r>
      <w:r w:rsidR="003A6952">
        <w:rPr>
          <w:rFonts w:ascii="Arial" w:hAnsi="Arial" w:cs="Arial"/>
          <w:b/>
          <w:sz w:val="24"/>
          <w:szCs w:val="28"/>
        </w:rPr>
        <w:t>.</w:t>
      </w:r>
    </w:p>
    <w:p w14:paraId="3762CEED" w14:textId="77777777" w:rsidR="00597C04" w:rsidRPr="009C20A5" w:rsidRDefault="00597C04" w:rsidP="00861B40">
      <w:p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</w:p>
    <w:p w14:paraId="7AAE940A" w14:textId="0BE373D9" w:rsidR="00C13821" w:rsidRDefault="007D139E" w:rsidP="00BD305A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9C20A5">
        <w:rPr>
          <w:rFonts w:ascii="Arial" w:hAnsi="Arial" w:cs="Arial"/>
          <w:b/>
          <w:sz w:val="24"/>
        </w:rPr>
        <w:t>Delticom AG/A</w:t>
      </w:r>
      <w:r w:rsidR="00800865" w:rsidRPr="009C20A5">
        <w:rPr>
          <w:rFonts w:ascii="Arial" w:hAnsi="Arial" w:cs="Arial"/>
          <w:b/>
          <w:sz w:val="24"/>
        </w:rPr>
        <w:t>utoreifenonline.de, Hannover –</w:t>
      </w:r>
      <w:r w:rsidR="009A4CAF" w:rsidRPr="009C20A5">
        <w:rPr>
          <w:rFonts w:ascii="Arial" w:hAnsi="Arial" w:cs="Arial"/>
          <w:b/>
          <w:sz w:val="24"/>
        </w:rPr>
        <w:t xml:space="preserve"> </w:t>
      </w:r>
      <w:r w:rsidR="00557B11">
        <w:rPr>
          <w:rFonts w:ascii="Arial" w:hAnsi="Arial" w:cs="Arial"/>
          <w:b/>
          <w:sz w:val="24"/>
        </w:rPr>
        <w:t>07</w:t>
      </w:r>
      <w:r w:rsidRPr="009C20A5">
        <w:rPr>
          <w:rFonts w:ascii="Arial" w:hAnsi="Arial" w:cs="Arial"/>
          <w:b/>
          <w:sz w:val="24"/>
        </w:rPr>
        <w:t>.</w:t>
      </w:r>
      <w:r w:rsidR="00045EA4">
        <w:rPr>
          <w:rFonts w:ascii="Arial" w:hAnsi="Arial" w:cs="Arial"/>
          <w:b/>
          <w:sz w:val="24"/>
        </w:rPr>
        <w:t>1</w:t>
      </w:r>
      <w:r w:rsidR="00557B11">
        <w:rPr>
          <w:rFonts w:ascii="Arial" w:hAnsi="Arial" w:cs="Arial"/>
          <w:b/>
          <w:sz w:val="24"/>
        </w:rPr>
        <w:t>1</w:t>
      </w:r>
      <w:r w:rsidRPr="009C20A5">
        <w:rPr>
          <w:rFonts w:ascii="Arial" w:hAnsi="Arial" w:cs="Arial"/>
          <w:b/>
          <w:sz w:val="24"/>
        </w:rPr>
        <w:t>.201</w:t>
      </w:r>
      <w:r w:rsidR="00CD32EB" w:rsidRPr="009C20A5">
        <w:rPr>
          <w:rFonts w:ascii="Arial" w:hAnsi="Arial" w:cs="Arial"/>
          <w:b/>
          <w:sz w:val="24"/>
        </w:rPr>
        <w:t>9</w:t>
      </w:r>
      <w:r w:rsidRPr="009C20A5">
        <w:rPr>
          <w:rFonts w:ascii="Arial" w:hAnsi="Arial" w:cs="Arial"/>
          <w:b/>
          <w:sz w:val="24"/>
        </w:rPr>
        <w:t xml:space="preserve">. </w:t>
      </w:r>
    </w:p>
    <w:p w14:paraId="41E0181D" w14:textId="3ED01543" w:rsidR="00504EB8" w:rsidRDefault="00CB5028" w:rsidP="007A210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Seit Jahren steigt der </w:t>
      </w:r>
      <w:r w:rsidR="00532271">
        <w:rPr>
          <w:rFonts w:ascii="Arial" w:hAnsi="Arial" w:cs="Arial"/>
          <w:sz w:val="24"/>
        </w:rPr>
        <w:t xml:space="preserve">online verkaufte </w:t>
      </w:r>
      <w:r w:rsidR="00C64E57">
        <w:rPr>
          <w:rFonts w:ascii="Arial" w:hAnsi="Arial" w:cs="Arial"/>
          <w:sz w:val="24"/>
        </w:rPr>
        <w:t>Warena</w:t>
      </w:r>
      <w:r>
        <w:rPr>
          <w:rFonts w:ascii="Arial" w:hAnsi="Arial" w:cs="Arial"/>
          <w:sz w:val="24"/>
        </w:rPr>
        <w:t>nteil</w:t>
      </w:r>
      <w:r w:rsidR="0053227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rasant</w:t>
      </w:r>
      <w:r w:rsidR="00532271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532271">
        <w:rPr>
          <w:rFonts w:ascii="Arial" w:hAnsi="Arial" w:cs="Arial"/>
          <w:sz w:val="24"/>
        </w:rPr>
        <w:t xml:space="preserve">Zahlen des </w:t>
      </w:r>
      <w:r w:rsidRPr="00CB5028">
        <w:rPr>
          <w:rFonts w:ascii="Arial" w:hAnsi="Arial" w:cs="Arial"/>
          <w:sz w:val="24"/>
        </w:rPr>
        <w:t>Bundesverband</w:t>
      </w:r>
      <w:r w:rsidR="00532271">
        <w:rPr>
          <w:rFonts w:ascii="Arial" w:hAnsi="Arial" w:cs="Arial"/>
          <w:sz w:val="24"/>
        </w:rPr>
        <w:t>s</w:t>
      </w:r>
      <w:r w:rsidRPr="00CB5028">
        <w:rPr>
          <w:rFonts w:ascii="Arial" w:hAnsi="Arial" w:cs="Arial"/>
          <w:sz w:val="24"/>
        </w:rPr>
        <w:t xml:space="preserve"> E-Commerce und Versandhandel Deutschland</w:t>
      </w:r>
      <w:r>
        <w:rPr>
          <w:rFonts w:ascii="Arial" w:hAnsi="Arial" w:cs="Arial"/>
          <w:sz w:val="24"/>
        </w:rPr>
        <w:t xml:space="preserve"> (</w:t>
      </w:r>
      <w:r w:rsidR="00532271">
        <w:rPr>
          <w:rFonts w:ascii="Arial" w:hAnsi="Arial" w:cs="Arial"/>
          <w:sz w:val="24"/>
        </w:rPr>
        <w:t>bevh</w:t>
      </w:r>
      <w:r>
        <w:rPr>
          <w:rFonts w:ascii="Arial" w:hAnsi="Arial" w:cs="Arial"/>
          <w:sz w:val="24"/>
        </w:rPr>
        <w:t>) verzeichne</w:t>
      </w:r>
      <w:r w:rsidR="00532271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</w:t>
      </w:r>
      <w:r w:rsidR="00532271">
        <w:rPr>
          <w:rFonts w:ascii="Arial" w:hAnsi="Arial" w:cs="Arial"/>
          <w:sz w:val="24"/>
        </w:rPr>
        <w:t xml:space="preserve">seit 2014 </w:t>
      </w:r>
      <w:r>
        <w:rPr>
          <w:rFonts w:ascii="Arial" w:hAnsi="Arial" w:cs="Arial"/>
          <w:sz w:val="24"/>
        </w:rPr>
        <w:t xml:space="preserve">über alle Warengruppen hinweg ein Wachstum von über 52 Prozent. </w:t>
      </w:r>
      <w:r w:rsidR="00532271">
        <w:rPr>
          <w:rFonts w:ascii="Arial" w:hAnsi="Arial" w:cs="Arial"/>
          <w:sz w:val="24"/>
        </w:rPr>
        <w:t xml:space="preserve">Das trifft natürlich auch </w:t>
      </w:r>
      <w:r>
        <w:rPr>
          <w:rFonts w:ascii="Arial" w:hAnsi="Arial" w:cs="Arial"/>
          <w:sz w:val="24"/>
        </w:rPr>
        <w:t xml:space="preserve">im Bereich Auto- und Motorradzubehör </w:t>
      </w:r>
      <w:r w:rsidR="00532271">
        <w:rPr>
          <w:rFonts w:ascii="Arial" w:hAnsi="Arial" w:cs="Arial"/>
          <w:sz w:val="24"/>
        </w:rPr>
        <w:t xml:space="preserve">zu. </w:t>
      </w:r>
      <w:r w:rsidR="00C132DC">
        <w:rPr>
          <w:rFonts w:ascii="Arial" w:hAnsi="Arial" w:cs="Arial"/>
          <w:sz w:val="24"/>
        </w:rPr>
        <w:t>Dort a</w:t>
      </w:r>
      <w:r w:rsidR="00532271">
        <w:rPr>
          <w:rFonts w:ascii="Arial" w:hAnsi="Arial" w:cs="Arial"/>
          <w:sz w:val="24"/>
        </w:rPr>
        <w:t xml:space="preserve">llein </w:t>
      </w:r>
      <w:r w:rsidR="00C132DC">
        <w:rPr>
          <w:rFonts w:ascii="Arial" w:hAnsi="Arial" w:cs="Arial"/>
          <w:sz w:val="24"/>
        </w:rPr>
        <w:t xml:space="preserve">im letzten Jahr um </w:t>
      </w:r>
      <w:r>
        <w:rPr>
          <w:rFonts w:ascii="Arial" w:hAnsi="Arial" w:cs="Arial"/>
          <w:sz w:val="24"/>
        </w:rPr>
        <w:t>7,9 Prozent</w:t>
      </w:r>
      <w:r w:rsidR="00C132DC">
        <w:rPr>
          <w:rFonts w:ascii="Arial" w:hAnsi="Arial" w:cs="Arial"/>
          <w:sz w:val="24"/>
        </w:rPr>
        <w:t xml:space="preserve"> gestiegene Online</w:t>
      </w:r>
      <w:r w:rsidR="00060E8B">
        <w:rPr>
          <w:rFonts w:ascii="Arial" w:hAnsi="Arial" w:cs="Arial"/>
          <w:sz w:val="24"/>
        </w:rPr>
        <w:t>-Um</w:t>
      </w:r>
      <w:r w:rsidR="00C132DC">
        <w:rPr>
          <w:rFonts w:ascii="Arial" w:hAnsi="Arial" w:cs="Arial"/>
          <w:sz w:val="24"/>
        </w:rPr>
        <w:t xml:space="preserve">sätze unterstreichen noch einmal: Der Handel ist im Wandel. Das Potenzial, das </w:t>
      </w:r>
      <w:r w:rsidR="00504EB8">
        <w:rPr>
          <w:rFonts w:ascii="Arial" w:hAnsi="Arial" w:cs="Arial"/>
          <w:sz w:val="24"/>
        </w:rPr>
        <w:t xml:space="preserve">darin </w:t>
      </w:r>
      <w:r w:rsidR="00C132DC">
        <w:rPr>
          <w:rFonts w:ascii="Arial" w:hAnsi="Arial" w:cs="Arial"/>
          <w:sz w:val="24"/>
        </w:rPr>
        <w:t xml:space="preserve">auch für </w:t>
      </w:r>
      <w:r w:rsidR="00966588">
        <w:rPr>
          <w:rFonts w:ascii="Arial" w:hAnsi="Arial" w:cs="Arial"/>
          <w:sz w:val="24"/>
        </w:rPr>
        <w:t>kleinere und mittlere Betriebe</w:t>
      </w:r>
      <w:r w:rsidR="00C132DC">
        <w:rPr>
          <w:rFonts w:ascii="Arial" w:hAnsi="Arial" w:cs="Arial"/>
          <w:sz w:val="24"/>
        </w:rPr>
        <w:t xml:space="preserve"> steckt, können clevere Werkstätten und Händler mit Autoreifenonline.de </w:t>
      </w:r>
      <w:r w:rsidR="002877D8">
        <w:rPr>
          <w:rFonts w:ascii="Arial" w:hAnsi="Arial" w:cs="Arial"/>
          <w:sz w:val="24"/>
        </w:rPr>
        <w:t>für sich nutzen</w:t>
      </w:r>
      <w:r w:rsidR="00C132DC">
        <w:rPr>
          <w:rFonts w:ascii="Arial" w:hAnsi="Arial" w:cs="Arial"/>
          <w:sz w:val="24"/>
        </w:rPr>
        <w:t xml:space="preserve">. </w:t>
      </w:r>
    </w:p>
    <w:p w14:paraId="3DC4D487" w14:textId="722F3A2E" w:rsidR="002A36D1" w:rsidRDefault="002A36D1" w:rsidP="007A210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18D7E4A2" w14:textId="6685613F" w:rsidR="007B39D8" w:rsidRPr="00A64339" w:rsidRDefault="007B39D8" w:rsidP="007A2108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A64339">
        <w:rPr>
          <w:rFonts w:ascii="Arial" w:hAnsi="Arial" w:cs="Arial"/>
          <w:b/>
          <w:bCs/>
          <w:sz w:val="24"/>
        </w:rPr>
        <w:t>Als Servicepartner Onlinekunden gewinnen</w:t>
      </w:r>
    </w:p>
    <w:p w14:paraId="6FDCB3D9" w14:textId="77777777" w:rsidR="007B39D8" w:rsidRDefault="007B39D8" w:rsidP="00504EB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043BFDAC" w14:textId="5BA948B8" w:rsidR="00D336E5" w:rsidRDefault="00504EB8" w:rsidP="00504EB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Dreh- und Angelpunkt dafür, wie Kfz-Betriebe vom Onlinehandel profitieren können, ist das Servicepartnerkonzept von Delticom, dem größten </w:t>
      </w:r>
      <w:r w:rsidR="002A36D1">
        <w:rPr>
          <w:rFonts w:ascii="Arial" w:hAnsi="Arial" w:cs="Arial"/>
          <w:sz w:val="24"/>
        </w:rPr>
        <w:t xml:space="preserve">Onlinereifenhändler </w:t>
      </w:r>
      <w:r>
        <w:rPr>
          <w:rFonts w:ascii="Arial" w:hAnsi="Arial" w:cs="Arial"/>
          <w:sz w:val="24"/>
        </w:rPr>
        <w:t>Europas</w:t>
      </w:r>
      <w:r w:rsidR="002877D8">
        <w:rPr>
          <w:rFonts w:ascii="Arial" w:hAnsi="Arial" w:cs="Arial"/>
          <w:sz w:val="24"/>
        </w:rPr>
        <w:t>. Das Unternehmen ist Betreiber</w:t>
      </w:r>
      <w:r>
        <w:rPr>
          <w:rFonts w:ascii="Arial" w:hAnsi="Arial" w:cs="Arial"/>
          <w:sz w:val="24"/>
        </w:rPr>
        <w:t xml:space="preserve"> der B2B-Plattform </w:t>
      </w:r>
      <w:hyperlink r:id="rId9" w:history="1">
        <w:r w:rsidRPr="00511A8B">
          <w:rPr>
            <w:rStyle w:val="Hyperlink"/>
            <w:rFonts w:ascii="Arial" w:hAnsi="Arial" w:cs="Arial"/>
            <w:sz w:val="24"/>
          </w:rPr>
          <w:t>Autoreifenonline</w:t>
        </w:r>
        <w:r w:rsidR="00511A8B" w:rsidRPr="00511A8B">
          <w:rPr>
            <w:rStyle w:val="Hyperlink"/>
            <w:rFonts w:ascii="Arial" w:hAnsi="Arial" w:cs="Arial"/>
            <w:sz w:val="24"/>
          </w:rPr>
          <w:t>.de</w:t>
        </w:r>
      </w:hyperlink>
      <w:r>
        <w:rPr>
          <w:rFonts w:ascii="Arial" w:hAnsi="Arial" w:cs="Arial"/>
          <w:sz w:val="24"/>
        </w:rPr>
        <w:t xml:space="preserve"> sowie </w:t>
      </w:r>
      <w:r w:rsidR="002A36D1">
        <w:rPr>
          <w:rFonts w:ascii="Arial" w:hAnsi="Arial" w:cs="Arial"/>
          <w:sz w:val="24"/>
        </w:rPr>
        <w:t>einiger der</w:t>
      </w:r>
      <w:r>
        <w:rPr>
          <w:rFonts w:ascii="Arial" w:hAnsi="Arial" w:cs="Arial"/>
          <w:sz w:val="24"/>
        </w:rPr>
        <w:t xml:space="preserve"> führenden Onlineshops für Endkunden </w:t>
      </w:r>
      <w:hyperlink r:id="rId10" w:history="1">
        <w:r w:rsidRPr="00511A8B">
          <w:rPr>
            <w:rStyle w:val="Hyperlink"/>
            <w:rFonts w:ascii="Arial" w:hAnsi="Arial" w:cs="Arial"/>
            <w:sz w:val="24"/>
          </w:rPr>
          <w:t>ReifenDirekt.de</w:t>
        </w:r>
      </w:hyperlink>
      <w:r>
        <w:rPr>
          <w:rFonts w:ascii="Arial" w:hAnsi="Arial" w:cs="Arial"/>
          <w:sz w:val="24"/>
        </w:rPr>
        <w:t xml:space="preserve">, </w:t>
      </w:r>
      <w:hyperlink r:id="rId11" w:history="1">
        <w:r w:rsidRPr="00511A8B">
          <w:rPr>
            <w:rStyle w:val="Hyperlink"/>
            <w:rFonts w:ascii="Arial" w:hAnsi="Arial" w:cs="Arial"/>
            <w:sz w:val="24"/>
          </w:rPr>
          <w:t>Tirendo</w:t>
        </w:r>
      </w:hyperlink>
      <w:r>
        <w:rPr>
          <w:rFonts w:ascii="Arial" w:hAnsi="Arial" w:cs="Arial"/>
          <w:sz w:val="24"/>
        </w:rPr>
        <w:t xml:space="preserve"> und </w:t>
      </w:r>
      <w:hyperlink r:id="rId12" w:history="1">
        <w:r w:rsidRPr="00511A8B">
          <w:rPr>
            <w:rStyle w:val="Hyperlink"/>
            <w:rFonts w:ascii="Arial" w:hAnsi="Arial" w:cs="Arial"/>
            <w:sz w:val="24"/>
          </w:rPr>
          <w:t>MotorradreifenDirekt.de</w:t>
        </w:r>
      </w:hyperlink>
      <w:r w:rsidR="002877D8">
        <w:rPr>
          <w:rFonts w:ascii="Arial" w:hAnsi="Arial" w:cs="Arial"/>
          <w:sz w:val="24"/>
        </w:rPr>
        <w:t xml:space="preserve"> mit weltweit zwölf Millionen Kunden. Jedes Mal, wenn dort Reifen gekauft werden, können die Kunden </w:t>
      </w:r>
      <w:r w:rsidR="00D336E5">
        <w:rPr>
          <w:rFonts w:ascii="Arial" w:hAnsi="Arial" w:cs="Arial"/>
          <w:sz w:val="24"/>
        </w:rPr>
        <w:t xml:space="preserve">anhand der Postleitzahlensuche </w:t>
      </w:r>
      <w:r w:rsidR="002877D8">
        <w:rPr>
          <w:rFonts w:ascii="Arial" w:hAnsi="Arial" w:cs="Arial"/>
          <w:sz w:val="24"/>
        </w:rPr>
        <w:t xml:space="preserve">einen registrierten Betrieb in ihrer Nähe auswählen, an den die Reifenlieferung erfolgt und der die Montage der Reifen </w:t>
      </w:r>
      <w:r w:rsidR="008152D3">
        <w:rPr>
          <w:rFonts w:ascii="Arial" w:hAnsi="Arial" w:cs="Arial"/>
          <w:sz w:val="24"/>
        </w:rPr>
        <w:t>durchführt</w:t>
      </w:r>
      <w:r w:rsidR="002877D8">
        <w:rPr>
          <w:rFonts w:ascii="Arial" w:hAnsi="Arial" w:cs="Arial"/>
          <w:sz w:val="24"/>
        </w:rPr>
        <w:t xml:space="preserve">. </w:t>
      </w:r>
    </w:p>
    <w:p w14:paraId="0FFE3248" w14:textId="77777777" w:rsidR="00D336E5" w:rsidRDefault="00D336E5" w:rsidP="00504EB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5DBAAC8" w14:textId="0D79247B" w:rsidR="00D336E5" w:rsidRDefault="002877D8" w:rsidP="00504EB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A64339">
        <w:rPr>
          <w:rFonts w:ascii="Arial" w:hAnsi="Arial" w:cs="Arial"/>
          <w:b/>
          <w:sz w:val="24"/>
        </w:rPr>
        <w:t xml:space="preserve">Vorteil für die </w:t>
      </w:r>
      <w:r w:rsidR="00D336E5">
        <w:rPr>
          <w:rFonts w:ascii="Arial" w:hAnsi="Arial" w:cs="Arial"/>
          <w:b/>
          <w:sz w:val="24"/>
        </w:rPr>
        <w:t>Online-</w:t>
      </w:r>
      <w:r w:rsidRPr="00D336E5">
        <w:rPr>
          <w:rFonts w:ascii="Arial" w:hAnsi="Arial" w:cs="Arial"/>
          <w:b/>
          <w:sz w:val="24"/>
        </w:rPr>
        <w:t>Käufer:</w:t>
      </w:r>
      <w:r>
        <w:rPr>
          <w:rFonts w:ascii="Arial" w:hAnsi="Arial" w:cs="Arial"/>
          <w:sz w:val="24"/>
        </w:rPr>
        <w:t xml:space="preserve"> Ihre Wunschreifen werden fachgerecht von Profis mit dem richtigen Gerät angebracht, </w:t>
      </w:r>
      <w:r w:rsidR="008152D3">
        <w:rPr>
          <w:rFonts w:ascii="Arial" w:hAnsi="Arial" w:cs="Arial"/>
          <w:sz w:val="24"/>
        </w:rPr>
        <w:t xml:space="preserve">die </w:t>
      </w:r>
      <w:r>
        <w:rPr>
          <w:rFonts w:ascii="Arial" w:hAnsi="Arial" w:cs="Arial"/>
          <w:sz w:val="24"/>
        </w:rPr>
        <w:t>RDK-Systeme korrekt konfiguriert</w:t>
      </w:r>
      <w:r w:rsidR="008152D3">
        <w:rPr>
          <w:rFonts w:ascii="Arial" w:hAnsi="Arial" w:cs="Arial"/>
          <w:sz w:val="24"/>
        </w:rPr>
        <w:t xml:space="preserve"> und die Räder ordentlich ausgewuchtet</w:t>
      </w:r>
      <w:r>
        <w:rPr>
          <w:rFonts w:ascii="Arial" w:hAnsi="Arial" w:cs="Arial"/>
          <w:sz w:val="24"/>
        </w:rPr>
        <w:t xml:space="preserve">. </w:t>
      </w:r>
    </w:p>
    <w:p w14:paraId="74C08D52" w14:textId="24DB5922" w:rsidR="00D336E5" w:rsidRDefault="002877D8" w:rsidP="00504EB8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D336E5">
        <w:rPr>
          <w:rFonts w:ascii="Arial" w:hAnsi="Arial" w:cs="Arial"/>
          <w:b/>
          <w:sz w:val="24"/>
        </w:rPr>
        <w:t>Vorteil für die Servicepartner:</w:t>
      </w:r>
      <w:r>
        <w:rPr>
          <w:rFonts w:ascii="Arial" w:hAnsi="Arial" w:cs="Arial"/>
          <w:sz w:val="24"/>
        </w:rPr>
        <w:t xml:space="preserve"> Sie erreichen ganz ohne zusätzliches Werbebudget und völlig ohne Streuverluste p</w:t>
      </w:r>
      <w:r w:rsidR="00504EB8">
        <w:rPr>
          <w:rFonts w:ascii="Arial" w:hAnsi="Arial" w:cs="Arial"/>
          <w:bCs/>
          <w:sz w:val="24"/>
        </w:rPr>
        <w:t>otenzielle Neukunden</w:t>
      </w:r>
      <w:r>
        <w:rPr>
          <w:rFonts w:ascii="Arial" w:hAnsi="Arial" w:cs="Arial"/>
          <w:bCs/>
          <w:sz w:val="24"/>
        </w:rPr>
        <w:t xml:space="preserve"> aus ihrer Region, die ansonsten vielleicht gar nicht auf sie aufmerksam </w:t>
      </w:r>
      <w:r>
        <w:rPr>
          <w:rFonts w:ascii="Arial" w:hAnsi="Arial" w:cs="Arial"/>
          <w:bCs/>
          <w:sz w:val="24"/>
        </w:rPr>
        <w:lastRenderedPageBreak/>
        <w:t>geworden wären</w:t>
      </w:r>
      <w:r w:rsidR="004E6E5F">
        <w:rPr>
          <w:rFonts w:ascii="Arial" w:hAnsi="Arial" w:cs="Arial"/>
          <w:bCs/>
          <w:sz w:val="24"/>
        </w:rPr>
        <w:t xml:space="preserve"> – und</w:t>
      </w:r>
      <w:r w:rsidR="00D336E5">
        <w:rPr>
          <w:rFonts w:ascii="Arial" w:hAnsi="Arial" w:cs="Arial"/>
          <w:bCs/>
          <w:sz w:val="24"/>
        </w:rPr>
        <w:t xml:space="preserve"> dank des wachsenden Onlinehandels werden es</w:t>
      </w:r>
      <w:r w:rsidR="004E6E5F">
        <w:rPr>
          <w:rFonts w:ascii="Arial" w:hAnsi="Arial" w:cs="Arial"/>
          <w:bCs/>
          <w:sz w:val="24"/>
        </w:rPr>
        <w:t xml:space="preserve"> jeden Tag mehr</w:t>
      </w:r>
      <w:r>
        <w:rPr>
          <w:rFonts w:ascii="Arial" w:hAnsi="Arial" w:cs="Arial"/>
          <w:bCs/>
          <w:sz w:val="24"/>
        </w:rPr>
        <w:t xml:space="preserve">. </w:t>
      </w:r>
    </w:p>
    <w:p w14:paraId="3F668276" w14:textId="77777777" w:rsidR="00841FA4" w:rsidRDefault="00841FA4" w:rsidP="00504EB8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0D6002F9" w14:textId="7B20F0C2" w:rsidR="00841FA4" w:rsidRPr="007A2A52" w:rsidRDefault="00841FA4" w:rsidP="00841FA4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bookmarkStart w:id="3" w:name="_Hlk23847121"/>
      <w:r w:rsidRPr="00A64339">
        <w:rPr>
          <w:rFonts w:ascii="Arial" w:hAnsi="Arial" w:cs="Arial"/>
          <w:b/>
          <w:bCs/>
          <w:sz w:val="24"/>
        </w:rPr>
        <w:t xml:space="preserve">Alle Vorteile </w:t>
      </w:r>
      <w:r>
        <w:rPr>
          <w:rFonts w:ascii="Arial" w:hAnsi="Arial" w:cs="Arial"/>
          <w:b/>
          <w:bCs/>
          <w:sz w:val="24"/>
        </w:rPr>
        <w:t>zur Servicepartner</w:t>
      </w:r>
      <w:r w:rsidR="00DE6DB3">
        <w:rPr>
          <w:rFonts w:ascii="Arial" w:hAnsi="Arial" w:cs="Arial"/>
          <w:b/>
          <w:bCs/>
          <w:sz w:val="24"/>
        </w:rPr>
        <w:t>s</w:t>
      </w:r>
      <w:r>
        <w:rPr>
          <w:rFonts w:ascii="Arial" w:hAnsi="Arial" w:cs="Arial"/>
          <w:b/>
          <w:bCs/>
          <w:sz w:val="24"/>
        </w:rPr>
        <w:t xml:space="preserve">chaft </w:t>
      </w:r>
      <w:r w:rsidRPr="00841FA4">
        <w:rPr>
          <w:rFonts w:ascii="Arial" w:hAnsi="Arial" w:cs="Arial"/>
          <w:b/>
          <w:bCs/>
          <w:sz w:val="24"/>
        </w:rPr>
        <w:t>auf einen Blick finden Interessierte</w:t>
      </w:r>
      <w:r w:rsidR="00BE36DA">
        <w:rPr>
          <w:rFonts w:ascii="Arial" w:hAnsi="Arial" w:cs="Arial"/>
          <w:b/>
          <w:bCs/>
          <w:sz w:val="24"/>
        </w:rPr>
        <w:t xml:space="preserve"> </w:t>
      </w:r>
      <w:r w:rsidRPr="00841FA4">
        <w:rPr>
          <w:rFonts w:ascii="Arial" w:hAnsi="Arial" w:cs="Arial"/>
          <w:b/>
          <w:bCs/>
          <w:sz w:val="24"/>
        </w:rPr>
        <w:t>hier:</w:t>
      </w:r>
      <w:r w:rsidR="00BE36DA">
        <w:rPr>
          <w:rFonts w:ascii="Arial" w:hAnsi="Arial" w:cs="Arial"/>
          <w:b/>
          <w:bCs/>
          <w:sz w:val="24"/>
        </w:rPr>
        <w:t xml:space="preserve"> </w:t>
      </w:r>
      <w:hyperlink r:id="rId13" w:history="1">
        <w:r w:rsidR="00BE36DA" w:rsidRPr="00DC0BD6">
          <w:rPr>
            <w:rStyle w:val="Hyperlink"/>
            <w:rFonts w:ascii="Arial" w:hAnsi="Arial" w:cs="Arial"/>
            <w:bCs/>
            <w:sz w:val="24"/>
          </w:rPr>
          <w:t>https://www.autoreifenonline.de/vorteile-servicepartner.htm</w:t>
        </w:r>
      </w:hyperlink>
    </w:p>
    <w:bookmarkEnd w:id="3"/>
    <w:p w14:paraId="3A5D9D93" w14:textId="77777777" w:rsidR="00D336E5" w:rsidRPr="00841FA4" w:rsidRDefault="00D336E5" w:rsidP="00504EB8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3472D57D" w14:textId="71B2B2A0" w:rsidR="00D336E5" w:rsidRPr="00D336E5" w:rsidRDefault="00A64339" w:rsidP="00504EB8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Kunden</w:t>
      </w:r>
      <w:r w:rsidR="00060E8B">
        <w:rPr>
          <w:rFonts w:ascii="Arial" w:hAnsi="Arial" w:cs="Arial"/>
          <w:b/>
          <w:bCs/>
          <w:sz w:val="24"/>
        </w:rPr>
        <w:t xml:space="preserve"> online</w:t>
      </w:r>
      <w:r>
        <w:rPr>
          <w:rFonts w:ascii="Arial" w:hAnsi="Arial" w:cs="Arial"/>
          <w:b/>
          <w:bCs/>
          <w:sz w:val="24"/>
        </w:rPr>
        <w:t xml:space="preserve"> gewinnen und offline im Betrieb individuell binden</w:t>
      </w:r>
    </w:p>
    <w:p w14:paraId="030FA9D8" w14:textId="77777777" w:rsidR="00D336E5" w:rsidRDefault="00D336E5" w:rsidP="00504EB8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4DEBD5B4" w14:textId="60426DB1" w:rsidR="00504EB8" w:rsidRDefault="008152D3" w:rsidP="00504EB8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Einmal im Geschäft, haben es die Betriebe in der Hand, durch Service und Beratung Anschluss- und Zusatzgeschäfte mit ihren neuen Besuchern zu generieren – und sie zu Stammkunden zu </w:t>
      </w:r>
      <w:r w:rsidR="00806F86">
        <w:rPr>
          <w:rFonts w:ascii="Arial" w:hAnsi="Arial" w:cs="Arial"/>
          <w:bCs/>
          <w:sz w:val="24"/>
        </w:rPr>
        <w:t>entwickeln</w:t>
      </w:r>
      <w:r>
        <w:rPr>
          <w:rFonts w:ascii="Arial" w:hAnsi="Arial" w:cs="Arial"/>
          <w:bCs/>
          <w:sz w:val="24"/>
        </w:rPr>
        <w:t xml:space="preserve">. Mit überzeugenden Leistungen verbessert sich auch die Wahrnehmung bei der Servicepartnerauswahl in den Delticom-Shops. </w:t>
      </w:r>
      <w:r w:rsidR="00504EB8">
        <w:rPr>
          <w:rFonts w:ascii="Arial" w:hAnsi="Arial" w:cs="Arial"/>
          <w:bCs/>
          <w:sz w:val="24"/>
        </w:rPr>
        <w:t xml:space="preserve">Faire Preise und positive Kundenstimmen können dabei helfen, die Sichtbarkeit zu erhöhen: </w:t>
      </w:r>
      <w:r>
        <w:rPr>
          <w:rFonts w:ascii="Arial" w:hAnsi="Arial" w:cs="Arial"/>
          <w:bCs/>
          <w:sz w:val="24"/>
        </w:rPr>
        <w:t>Denn d</w:t>
      </w:r>
      <w:r w:rsidR="00504EB8">
        <w:rPr>
          <w:rFonts w:ascii="Arial" w:hAnsi="Arial" w:cs="Arial"/>
          <w:bCs/>
          <w:sz w:val="24"/>
        </w:rPr>
        <w:t>ie Platzierung in der Servicepartner-Liste der jeweiligen Online-Reifenshops wird anhand der Faktoren individueller Montagepreise und Kundenbewertungen bestimmt.</w:t>
      </w:r>
    </w:p>
    <w:p w14:paraId="5A7B795D" w14:textId="77777777" w:rsidR="00504EB8" w:rsidRDefault="00504EB8" w:rsidP="007A210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B887DDB" w14:textId="4D102E72" w:rsidR="008152D3" w:rsidRDefault="008152D3" w:rsidP="008152D3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„</w:t>
      </w:r>
      <w:r w:rsidRPr="00803218">
        <w:rPr>
          <w:rFonts w:ascii="Arial" w:hAnsi="Arial" w:cs="Arial"/>
          <w:bCs/>
          <w:sz w:val="24"/>
        </w:rPr>
        <w:t xml:space="preserve">Bei </w:t>
      </w:r>
      <w:r w:rsidRPr="00511A8B">
        <w:rPr>
          <w:rFonts w:ascii="Arial" w:hAnsi="Arial" w:cs="Arial"/>
          <w:sz w:val="24"/>
        </w:rPr>
        <w:t>Autoreifenonline.de</w:t>
      </w:r>
      <w:r w:rsidRPr="00803218">
        <w:rPr>
          <w:rFonts w:ascii="Arial" w:hAnsi="Arial" w:cs="Arial"/>
          <w:bCs/>
          <w:sz w:val="24"/>
        </w:rPr>
        <w:t xml:space="preserve"> bestimmt der Servicepartner seine Montagepreise </w:t>
      </w:r>
      <w:r>
        <w:rPr>
          <w:rFonts w:ascii="Arial" w:hAnsi="Arial" w:cs="Arial"/>
          <w:bCs/>
          <w:sz w:val="24"/>
        </w:rPr>
        <w:t>selbst“, erklärt Andreas Faulstich, Leiter Delticom B2B. „Da sich die Preise für Dienstleistungen im Reifenfachhandel in der gesamten Bundesrepublik stark unterscheiden können, geben wir unseren Partnern die Möglichkeit</w:t>
      </w:r>
      <w:r w:rsidR="00D336E5">
        <w:rPr>
          <w:rFonts w:ascii="Arial" w:hAnsi="Arial" w:cs="Arial"/>
          <w:bCs/>
          <w:sz w:val="24"/>
        </w:rPr>
        <w:t xml:space="preserve">, </w:t>
      </w:r>
      <w:r>
        <w:rPr>
          <w:rFonts w:ascii="Arial" w:hAnsi="Arial" w:cs="Arial"/>
          <w:bCs/>
          <w:sz w:val="24"/>
        </w:rPr>
        <w:t xml:space="preserve">die Preise </w:t>
      </w:r>
      <w:r w:rsidR="00D336E5">
        <w:rPr>
          <w:rFonts w:ascii="Arial" w:hAnsi="Arial" w:cs="Arial"/>
          <w:bCs/>
          <w:sz w:val="24"/>
        </w:rPr>
        <w:t xml:space="preserve">– je nach Wettbewerb und Region – </w:t>
      </w:r>
      <w:r>
        <w:rPr>
          <w:rFonts w:ascii="Arial" w:hAnsi="Arial" w:cs="Arial"/>
          <w:bCs/>
          <w:sz w:val="24"/>
        </w:rPr>
        <w:t>flexibel zu kalkulieren.“ Auch dadurch leistet der Onlinehändler</w:t>
      </w:r>
      <w:r w:rsidR="00D336E5">
        <w:rPr>
          <w:rFonts w:ascii="Arial" w:hAnsi="Arial" w:cs="Arial"/>
          <w:bCs/>
          <w:sz w:val="24"/>
        </w:rPr>
        <w:t xml:space="preserve"> Delticom</w:t>
      </w:r>
      <w:r>
        <w:rPr>
          <w:rFonts w:ascii="Arial" w:hAnsi="Arial" w:cs="Arial"/>
          <w:bCs/>
          <w:sz w:val="24"/>
        </w:rPr>
        <w:t xml:space="preserve"> einen Beitrag dazu, dass kleine und mittlere Betriebe ihre Unabhängigkeit erhalten können. „Wir setzen bewusst auf partnerschaftliches Miteinander und schreiben </w:t>
      </w:r>
      <w:r w:rsidR="007A2A52">
        <w:rPr>
          <w:rFonts w:ascii="Arial" w:hAnsi="Arial" w:cs="Arial"/>
          <w:bCs/>
          <w:sz w:val="24"/>
        </w:rPr>
        <w:t>den Werkstätten keine</w:t>
      </w:r>
      <w:r>
        <w:rPr>
          <w:rFonts w:ascii="Arial" w:hAnsi="Arial" w:cs="Arial"/>
          <w:bCs/>
          <w:sz w:val="24"/>
        </w:rPr>
        <w:t xml:space="preserve"> Preise</w:t>
      </w:r>
      <w:r w:rsidR="007A2A52">
        <w:rPr>
          <w:rFonts w:ascii="Arial" w:hAnsi="Arial" w:cs="Arial"/>
          <w:bCs/>
          <w:sz w:val="24"/>
        </w:rPr>
        <w:t xml:space="preserve"> v</w:t>
      </w:r>
      <w:r>
        <w:rPr>
          <w:rFonts w:ascii="Arial" w:hAnsi="Arial" w:cs="Arial"/>
          <w:bCs/>
          <w:sz w:val="24"/>
        </w:rPr>
        <w:t xml:space="preserve">or. Deswegen ist auch die Registrierung und die Mitgliedschaft im Servicepartnernetzwerk mit keinerlei Kosten </w:t>
      </w:r>
      <w:r w:rsidR="0085615D">
        <w:rPr>
          <w:rFonts w:ascii="Arial" w:hAnsi="Arial" w:cs="Arial"/>
          <w:bCs/>
          <w:sz w:val="24"/>
        </w:rPr>
        <w:t xml:space="preserve">oder Verpflichtungen </w:t>
      </w:r>
      <w:r>
        <w:rPr>
          <w:rFonts w:ascii="Arial" w:hAnsi="Arial" w:cs="Arial"/>
          <w:bCs/>
          <w:sz w:val="24"/>
        </w:rPr>
        <w:t>verbunden.“</w:t>
      </w:r>
    </w:p>
    <w:p w14:paraId="0844F4F5" w14:textId="587603EA" w:rsidR="008152D3" w:rsidRDefault="008152D3" w:rsidP="008152D3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28ED0233" w14:textId="602ADE28" w:rsidR="00D336E5" w:rsidRPr="00A64339" w:rsidRDefault="002613B9" w:rsidP="00E2592A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Als Geschäftskunde flexibel bleiben</w:t>
      </w:r>
    </w:p>
    <w:p w14:paraId="277A2BDB" w14:textId="77777777" w:rsidR="00D336E5" w:rsidRDefault="00D336E5" w:rsidP="00E2592A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28969371" w14:textId="77777777" w:rsidR="00D336E5" w:rsidRDefault="008152D3" w:rsidP="00E2592A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Nicht nur die Servicepartnerschaft, auch der Einkauf </w:t>
      </w:r>
      <w:r w:rsidR="004E6E5F">
        <w:rPr>
          <w:rFonts w:ascii="Arial" w:hAnsi="Arial" w:cs="Arial"/>
          <w:bCs/>
          <w:sz w:val="24"/>
        </w:rPr>
        <w:t xml:space="preserve">bei Autoreifenonline.de </w:t>
      </w:r>
      <w:r>
        <w:rPr>
          <w:rFonts w:ascii="Arial" w:hAnsi="Arial" w:cs="Arial"/>
          <w:bCs/>
          <w:sz w:val="24"/>
        </w:rPr>
        <w:t>unterstütz</w:t>
      </w:r>
      <w:r w:rsidR="004E6E5F">
        <w:rPr>
          <w:rFonts w:ascii="Arial" w:hAnsi="Arial" w:cs="Arial"/>
          <w:bCs/>
          <w:sz w:val="24"/>
        </w:rPr>
        <w:t>t</w:t>
      </w:r>
      <w:r>
        <w:rPr>
          <w:rFonts w:ascii="Arial" w:hAnsi="Arial" w:cs="Arial"/>
          <w:bCs/>
          <w:sz w:val="24"/>
        </w:rPr>
        <w:t xml:space="preserve"> dabei</w:t>
      </w:r>
      <w:r w:rsidR="004E6E5F">
        <w:rPr>
          <w:rFonts w:ascii="Arial" w:hAnsi="Arial" w:cs="Arial"/>
          <w:bCs/>
          <w:sz w:val="24"/>
        </w:rPr>
        <w:t>, die eigene Unabhängigkeit</w:t>
      </w:r>
      <w:r w:rsidR="0085615D">
        <w:rPr>
          <w:rFonts w:ascii="Arial" w:hAnsi="Arial" w:cs="Arial"/>
          <w:bCs/>
          <w:sz w:val="24"/>
        </w:rPr>
        <w:t xml:space="preserve"> der Betriebe</w:t>
      </w:r>
      <w:r w:rsidR="004E6E5F">
        <w:rPr>
          <w:rFonts w:ascii="Arial" w:hAnsi="Arial" w:cs="Arial"/>
          <w:bCs/>
          <w:sz w:val="24"/>
        </w:rPr>
        <w:t xml:space="preserve"> zu sichern: </w:t>
      </w:r>
      <w:r w:rsidR="00792336" w:rsidRPr="00B25F83">
        <w:rPr>
          <w:rFonts w:ascii="Arial" w:hAnsi="Arial" w:cs="Arial"/>
          <w:sz w:val="24"/>
        </w:rPr>
        <w:t>Autoreifenonline.de</w:t>
      </w:r>
      <w:r w:rsidR="004E6E5F">
        <w:rPr>
          <w:rFonts w:ascii="Arial" w:hAnsi="Arial" w:cs="Arial"/>
          <w:sz w:val="24"/>
        </w:rPr>
        <w:t xml:space="preserve"> </w:t>
      </w:r>
      <w:r w:rsidR="0085615D">
        <w:rPr>
          <w:rFonts w:ascii="Arial" w:hAnsi="Arial" w:cs="Arial"/>
          <w:sz w:val="24"/>
        </w:rPr>
        <w:t xml:space="preserve">eröffnet mit seinem Handelsmodell </w:t>
      </w:r>
      <w:r w:rsidR="00F17F9E">
        <w:rPr>
          <w:rFonts w:ascii="Arial" w:hAnsi="Arial" w:cs="Arial"/>
          <w:bCs/>
          <w:sz w:val="24"/>
        </w:rPr>
        <w:t xml:space="preserve">auch </w:t>
      </w:r>
      <w:r w:rsidR="0085615D">
        <w:rPr>
          <w:rFonts w:ascii="Arial" w:hAnsi="Arial" w:cs="Arial"/>
          <w:bCs/>
          <w:sz w:val="24"/>
        </w:rPr>
        <w:t>Werkstätten</w:t>
      </w:r>
      <w:r w:rsidR="00F17F9E">
        <w:rPr>
          <w:rFonts w:ascii="Arial" w:hAnsi="Arial" w:cs="Arial"/>
          <w:bCs/>
          <w:sz w:val="24"/>
        </w:rPr>
        <w:t>, die nicht auf Reifen</w:t>
      </w:r>
      <w:r w:rsidR="004E6E5F">
        <w:rPr>
          <w:rFonts w:ascii="Arial" w:hAnsi="Arial" w:cs="Arial"/>
          <w:bCs/>
          <w:sz w:val="24"/>
        </w:rPr>
        <w:t>- oder Teil</w:t>
      </w:r>
      <w:r w:rsidR="00806F86">
        <w:rPr>
          <w:rFonts w:ascii="Arial" w:hAnsi="Arial" w:cs="Arial"/>
          <w:bCs/>
          <w:sz w:val="24"/>
        </w:rPr>
        <w:t>e</w:t>
      </w:r>
      <w:r w:rsidR="004E6E5F">
        <w:rPr>
          <w:rFonts w:ascii="Arial" w:hAnsi="Arial" w:cs="Arial"/>
          <w:bCs/>
          <w:sz w:val="24"/>
        </w:rPr>
        <w:t>handel</w:t>
      </w:r>
      <w:r w:rsidR="00F17F9E">
        <w:rPr>
          <w:rFonts w:ascii="Arial" w:hAnsi="Arial" w:cs="Arial"/>
          <w:bCs/>
          <w:sz w:val="24"/>
        </w:rPr>
        <w:t xml:space="preserve"> spezialisiert sind, eine Möglichkeit </w:t>
      </w:r>
      <w:r w:rsidR="004E6E5F">
        <w:rPr>
          <w:rFonts w:ascii="Arial" w:hAnsi="Arial" w:cs="Arial"/>
          <w:bCs/>
          <w:sz w:val="24"/>
        </w:rPr>
        <w:t xml:space="preserve">am Geschäft teilzuhaben. </w:t>
      </w:r>
      <w:r w:rsidR="0085615D">
        <w:rPr>
          <w:rFonts w:ascii="Arial" w:hAnsi="Arial" w:cs="Arial"/>
          <w:bCs/>
          <w:sz w:val="24"/>
        </w:rPr>
        <w:t xml:space="preserve">Denn </w:t>
      </w:r>
      <w:r w:rsidR="004E6E5F">
        <w:rPr>
          <w:rFonts w:ascii="Arial" w:hAnsi="Arial" w:cs="Arial"/>
          <w:bCs/>
          <w:sz w:val="24"/>
        </w:rPr>
        <w:t>Geschäftskunden von Autoreifenonline.de haben völlig flexiblen Zugriff auf ein umfassendes Sortiment an Reifen für nahezu alle Fahrzeugtypen</w:t>
      </w:r>
      <w:r w:rsidR="0085615D">
        <w:rPr>
          <w:rFonts w:ascii="Arial" w:hAnsi="Arial" w:cs="Arial"/>
          <w:bCs/>
          <w:sz w:val="24"/>
        </w:rPr>
        <w:t xml:space="preserve"> sowie auf Felgen, Zubehör- und Ersatzteile wie Öl oder Bremsen. </w:t>
      </w:r>
    </w:p>
    <w:p w14:paraId="15153F27" w14:textId="77777777" w:rsidR="00D336E5" w:rsidRDefault="00D336E5" w:rsidP="00E2592A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6B246E1E" w14:textId="77777777" w:rsidR="00D336E5" w:rsidRDefault="0085615D" w:rsidP="00E2592A">
      <w:pPr>
        <w:suppressAutoHyphens/>
        <w:spacing w:line="276" w:lineRule="auto"/>
        <w:jc w:val="both"/>
        <w:rPr>
          <w:rStyle w:val="Hyperlink"/>
          <w:rFonts w:ascii="Arial" w:hAnsi="Arial" w:cs="Arial"/>
          <w:color w:val="auto"/>
          <w:sz w:val="24"/>
          <w:u w:val="none"/>
        </w:rPr>
      </w:pPr>
      <w:r w:rsidRPr="00A64339">
        <w:rPr>
          <w:rFonts w:ascii="Arial" w:hAnsi="Arial" w:cs="Arial"/>
          <w:b/>
          <w:bCs/>
          <w:sz w:val="24"/>
        </w:rPr>
        <w:lastRenderedPageBreak/>
        <w:t>Kleine Werkstatt mit geringer Lagerkapazität?</w:t>
      </w:r>
      <w:r>
        <w:rPr>
          <w:rFonts w:ascii="Arial" w:hAnsi="Arial" w:cs="Arial"/>
          <w:bCs/>
          <w:sz w:val="24"/>
        </w:rPr>
        <w:t xml:space="preserve"> </w:t>
      </w:r>
      <w:r w:rsidR="00C811A0">
        <w:rPr>
          <w:rFonts w:ascii="Arial" w:hAnsi="Arial" w:cs="Arial"/>
          <w:bCs/>
          <w:sz w:val="24"/>
        </w:rPr>
        <w:t>Kein Problem:</w:t>
      </w:r>
      <w:r w:rsidR="00602B6B">
        <w:rPr>
          <w:rFonts w:ascii="Arial" w:hAnsi="Arial" w:cs="Arial"/>
          <w:bCs/>
          <w:sz w:val="24"/>
        </w:rPr>
        <w:t xml:space="preserve"> </w:t>
      </w:r>
      <w:r w:rsidR="007B7600">
        <w:rPr>
          <w:rFonts w:ascii="Arial" w:hAnsi="Arial" w:cs="Arial"/>
          <w:bCs/>
          <w:sz w:val="24"/>
        </w:rPr>
        <w:t>Als Kunde b</w:t>
      </w:r>
      <w:r w:rsidR="00602B6B">
        <w:rPr>
          <w:rFonts w:ascii="Arial" w:hAnsi="Arial" w:cs="Arial"/>
          <w:bCs/>
          <w:sz w:val="24"/>
        </w:rPr>
        <w:t xml:space="preserve">ei </w:t>
      </w:r>
      <w:r w:rsidR="00602B6B" w:rsidRPr="00B25F83">
        <w:rPr>
          <w:rFonts w:ascii="Arial" w:hAnsi="Arial" w:cs="Arial"/>
          <w:sz w:val="24"/>
        </w:rPr>
        <w:t>Autoreifenonline.de</w:t>
      </w:r>
      <w:r w:rsidR="00602B6B">
        <w:rPr>
          <w:rFonts w:ascii="Arial" w:hAnsi="Arial" w:cs="Arial"/>
          <w:bCs/>
          <w:sz w:val="24"/>
        </w:rPr>
        <w:t xml:space="preserve"> gibt es weder </w:t>
      </w:r>
      <w:r w:rsidR="00C811A0">
        <w:rPr>
          <w:rFonts w:ascii="Arial" w:hAnsi="Arial" w:cs="Arial"/>
          <w:sz w:val="24"/>
        </w:rPr>
        <w:t>Mindestbestellmengen</w:t>
      </w:r>
      <w:r w:rsidR="00602B6B">
        <w:rPr>
          <w:rFonts w:ascii="Arial" w:hAnsi="Arial" w:cs="Arial"/>
          <w:sz w:val="24"/>
        </w:rPr>
        <w:t xml:space="preserve"> noch</w:t>
      </w:r>
      <w:r w:rsidR="00C811A0">
        <w:rPr>
          <w:rFonts w:ascii="Arial" w:hAnsi="Arial" w:cs="Arial"/>
          <w:sz w:val="24"/>
        </w:rPr>
        <w:t xml:space="preserve"> Mitgliedsgebühren oder andere versteckte Kosten</w:t>
      </w:r>
      <w:r>
        <w:rPr>
          <w:rFonts w:ascii="Arial" w:hAnsi="Arial" w:cs="Arial"/>
          <w:sz w:val="24"/>
        </w:rPr>
        <w:t xml:space="preserve"> und auch keine Festlegung auf bestimmte Marken</w:t>
      </w:r>
      <w:r w:rsidR="00C811A0">
        <w:rPr>
          <w:rStyle w:val="Hyperlink"/>
          <w:rFonts w:ascii="Arial" w:hAnsi="Arial" w:cs="Arial"/>
          <w:color w:val="auto"/>
          <w:sz w:val="24"/>
          <w:u w:val="none"/>
        </w:rPr>
        <w:t xml:space="preserve">. </w:t>
      </w:r>
      <w:r w:rsidR="00C811A0">
        <w:rPr>
          <w:rFonts w:ascii="Arial" w:hAnsi="Arial" w:cs="Arial"/>
          <w:sz w:val="24"/>
        </w:rPr>
        <w:t>Die Lieferung ist ab dem ersten Reifen kostenlos.</w:t>
      </w:r>
      <w:r w:rsidR="00C811A0">
        <w:rPr>
          <w:rFonts w:ascii="Arial" w:hAnsi="Arial" w:cs="Arial"/>
          <w:bCs/>
          <w:sz w:val="24"/>
        </w:rPr>
        <w:t xml:space="preserve"> </w:t>
      </w:r>
      <w:r w:rsidR="00F17F9E">
        <w:rPr>
          <w:rFonts w:ascii="Arial" w:hAnsi="Arial" w:cs="Arial"/>
          <w:sz w:val="24"/>
        </w:rPr>
        <w:t xml:space="preserve">Aufgrund der leistungsfähigen Auslieferungslogistik von </w:t>
      </w:r>
      <w:r w:rsidR="00F17F9E" w:rsidRPr="00B25F83">
        <w:rPr>
          <w:rFonts w:ascii="Arial" w:hAnsi="Arial" w:cs="Arial"/>
          <w:sz w:val="24"/>
        </w:rPr>
        <w:t>Autoreifenonline.de</w:t>
      </w:r>
      <w:r w:rsidR="00F17F9E">
        <w:rPr>
          <w:rStyle w:val="Hyperlink"/>
          <w:rFonts w:ascii="Arial" w:hAnsi="Arial" w:cs="Arial"/>
          <w:color w:val="auto"/>
          <w:sz w:val="24"/>
          <w:u w:val="none"/>
        </w:rPr>
        <w:t xml:space="preserve"> und eigener Lager sind </w:t>
      </w:r>
      <w:r w:rsidR="00F17F9E" w:rsidRPr="00745462">
        <w:rPr>
          <w:rStyle w:val="Hyperlink"/>
          <w:rFonts w:ascii="Arial" w:hAnsi="Arial" w:cs="Arial"/>
          <w:color w:val="auto"/>
          <w:sz w:val="24"/>
          <w:u w:val="none"/>
        </w:rPr>
        <w:t xml:space="preserve">die Produkte schnell </w:t>
      </w:r>
      <w:r w:rsidR="00F17F9E">
        <w:rPr>
          <w:rStyle w:val="Hyperlink"/>
          <w:rFonts w:ascii="Arial" w:hAnsi="Arial" w:cs="Arial"/>
          <w:color w:val="auto"/>
          <w:sz w:val="24"/>
          <w:u w:val="none"/>
        </w:rPr>
        <w:t xml:space="preserve">vor Ort. </w:t>
      </w:r>
    </w:p>
    <w:p w14:paraId="1D4D5844" w14:textId="77777777" w:rsidR="00D336E5" w:rsidRDefault="00D336E5" w:rsidP="00E2592A">
      <w:pPr>
        <w:suppressAutoHyphens/>
        <w:spacing w:line="276" w:lineRule="auto"/>
        <w:jc w:val="both"/>
        <w:rPr>
          <w:rStyle w:val="Hyperlink"/>
          <w:rFonts w:ascii="Arial" w:hAnsi="Arial" w:cs="Arial"/>
          <w:color w:val="auto"/>
          <w:sz w:val="24"/>
          <w:u w:val="none"/>
        </w:rPr>
      </w:pPr>
    </w:p>
    <w:p w14:paraId="4C61F672" w14:textId="6FA16284" w:rsidR="0085615D" w:rsidRDefault="00F17F9E" w:rsidP="00E2592A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Style w:val="Hyperlink"/>
          <w:rFonts w:ascii="Arial" w:hAnsi="Arial" w:cs="Arial"/>
          <w:color w:val="auto"/>
          <w:sz w:val="24"/>
          <w:u w:val="none"/>
        </w:rPr>
        <w:t xml:space="preserve">Für besonders spontane </w:t>
      </w:r>
      <w:r w:rsidR="007D1875">
        <w:rPr>
          <w:rStyle w:val="Hyperlink"/>
          <w:rFonts w:ascii="Arial" w:hAnsi="Arial" w:cs="Arial"/>
          <w:color w:val="auto"/>
          <w:sz w:val="24"/>
          <w:u w:val="none"/>
        </w:rPr>
        <w:t>Bestellungen</w:t>
      </w:r>
      <w:r>
        <w:rPr>
          <w:rStyle w:val="Hyperlink"/>
          <w:rFonts w:ascii="Arial" w:hAnsi="Arial" w:cs="Arial"/>
          <w:color w:val="auto"/>
          <w:sz w:val="24"/>
          <w:u w:val="none"/>
        </w:rPr>
        <w:t xml:space="preserve"> besteht darüber hinaus die Möglichkeit zum Expressversand</w:t>
      </w:r>
      <w:r w:rsidR="00806F86">
        <w:rPr>
          <w:rStyle w:val="Hyperlink"/>
          <w:rFonts w:ascii="Arial" w:hAnsi="Arial" w:cs="Arial"/>
          <w:color w:val="auto"/>
          <w:sz w:val="24"/>
          <w:u w:val="none"/>
        </w:rPr>
        <w:t xml:space="preserve"> bei vielen Artikeln</w:t>
      </w:r>
      <w:r>
        <w:rPr>
          <w:rStyle w:val="Hyperlink"/>
          <w:rFonts w:ascii="Arial" w:hAnsi="Arial" w:cs="Arial"/>
          <w:color w:val="auto"/>
          <w:sz w:val="24"/>
          <w:u w:val="none"/>
        </w:rPr>
        <w:t>.</w:t>
      </w:r>
      <w:r w:rsidR="00333D18">
        <w:rPr>
          <w:rFonts w:ascii="Arial" w:hAnsi="Arial" w:cs="Arial"/>
          <w:bCs/>
          <w:sz w:val="24"/>
        </w:rPr>
        <w:t xml:space="preserve"> </w:t>
      </w:r>
    </w:p>
    <w:p w14:paraId="3ADBF517" w14:textId="77777777" w:rsidR="0085615D" w:rsidRDefault="0085615D" w:rsidP="00E2592A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044108C5" w14:textId="7C2E0F61" w:rsidR="0080546C" w:rsidRPr="00B653E1" w:rsidRDefault="002340A3" w:rsidP="00E2592A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Wer seinem Betrieb die zahlreichen Vorteile sichern will, kann sich </w:t>
      </w:r>
      <w:r w:rsidR="002E5C7D">
        <w:rPr>
          <w:rFonts w:ascii="Arial" w:hAnsi="Arial" w:cs="Arial"/>
          <w:bCs/>
          <w:sz w:val="24"/>
        </w:rPr>
        <w:t xml:space="preserve">in wenigen Schritten unter </w:t>
      </w:r>
      <w:hyperlink r:id="rId14" w:history="1">
        <w:r w:rsidR="00BE36DA" w:rsidRPr="00BE36DA">
          <w:rPr>
            <w:rStyle w:val="Hyperlink"/>
            <w:rFonts w:ascii="Arial" w:hAnsi="Arial" w:cs="Arial"/>
            <w:bCs/>
            <w:sz w:val="24"/>
          </w:rPr>
          <w:t>https://www.autoreifenonline.de/servicepartner-registrierung.html</w:t>
        </w:r>
      </w:hyperlink>
      <w:r w:rsidR="00BE36DA">
        <w:rPr>
          <w:rFonts w:ascii="Arial" w:hAnsi="Arial" w:cs="Arial"/>
          <w:bCs/>
          <w:sz w:val="24"/>
        </w:rPr>
        <w:t xml:space="preserve"> </w:t>
      </w:r>
      <w:r w:rsidR="002E5C7D">
        <w:rPr>
          <w:rFonts w:ascii="Arial" w:hAnsi="Arial" w:cs="Arial"/>
          <w:bCs/>
          <w:sz w:val="24"/>
        </w:rPr>
        <w:t xml:space="preserve">als </w:t>
      </w:r>
      <w:r w:rsidR="0045098C" w:rsidRPr="00BF4B51">
        <w:rPr>
          <w:rFonts w:ascii="Arial" w:hAnsi="Arial" w:cs="Arial"/>
          <w:sz w:val="24"/>
        </w:rPr>
        <w:t>Autoreifenonline.de</w:t>
      </w:r>
      <w:r w:rsidR="00E2592A">
        <w:rPr>
          <w:rFonts w:ascii="Arial" w:hAnsi="Arial" w:cs="Arial"/>
          <w:bCs/>
          <w:sz w:val="24"/>
        </w:rPr>
        <w:t>-Servicepartner</w:t>
      </w:r>
      <w:r w:rsidR="003A1F13">
        <w:rPr>
          <w:rFonts w:ascii="Arial" w:hAnsi="Arial" w:cs="Arial"/>
          <w:bCs/>
          <w:sz w:val="24"/>
        </w:rPr>
        <w:t xml:space="preserve"> registrieren.</w:t>
      </w:r>
    </w:p>
    <w:p w14:paraId="460C4EFA" w14:textId="77777777" w:rsidR="004723A0" w:rsidRPr="00AC03A2" w:rsidRDefault="004723A0" w:rsidP="00BD305A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bookmarkEnd w:id="0"/>
    <w:p w14:paraId="257E6F57" w14:textId="77777777" w:rsidR="00777149" w:rsidRPr="008C6C97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 w:rsidRPr="008C6C97"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7E822C07" w14:textId="3E1163E0" w:rsidR="00777149" w:rsidRPr="008C6C97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 w:rsidRPr="008C6C97">
        <w:rPr>
          <w:rFonts w:ascii="Arial" w:hAnsi="Arial" w:cs="Arial"/>
          <w:bCs/>
          <w:iCs/>
          <w:sz w:val="20"/>
          <w:szCs w:val="22"/>
        </w:rPr>
        <w:t xml:space="preserve">Autoreifenonline.de ist der exklusive deutsche Onlineshop der Delticom AG für Werkstätten, Händler, Großhändler und Service-/Montagestationen mit Reifen aller Typen und KFZ-Zubehör. Mit </w:t>
      </w:r>
      <w:r w:rsidR="00BE36DA">
        <w:rPr>
          <w:rFonts w:ascii="Arial" w:hAnsi="Arial" w:cs="Arial"/>
          <w:bCs/>
          <w:iCs/>
          <w:sz w:val="20"/>
          <w:szCs w:val="22"/>
        </w:rPr>
        <w:t>rund</w:t>
      </w:r>
      <w:r w:rsidRPr="008C6C97">
        <w:rPr>
          <w:rFonts w:ascii="Arial" w:hAnsi="Arial" w:cs="Arial"/>
          <w:bCs/>
          <w:iCs/>
          <w:sz w:val="20"/>
          <w:szCs w:val="22"/>
        </w:rPr>
        <w:t xml:space="preserve"> </w:t>
      </w:r>
      <w:r w:rsidR="00BE36DA">
        <w:rPr>
          <w:rFonts w:ascii="Arial" w:hAnsi="Arial" w:cs="Arial"/>
          <w:bCs/>
          <w:iCs/>
          <w:sz w:val="20"/>
          <w:szCs w:val="22"/>
        </w:rPr>
        <w:t>20</w:t>
      </w:r>
      <w:r w:rsidRPr="008C6C97">
        <w:rPr>
          <w:rFonts w:ascii="Arial" w:hAnsi="Arial" w:cs="Arial"/>
          <w:bCs/>
          <w:iCs/>
          <w:sz w:val="20"/>
          <w:szCs w:val="22"/>
        </w:rPr>
        <w:t xml:space="preserve">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Spezialreifen, Kompletträdern, Pkw-Ersatzteilen und Zubehör, Motoröl sowie Batterien.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62DFF70F" w14:textId="77777777" w:rsidR="00777149" w:rsidRPr="008C6C97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4515F7A8" w14:textId="77777777" w:rsidR="00777149" w:rsidRPr="008C6C97" w:rsidRDefault="00777149" w:rsidP="00777149">
      <w:pPr>
        <w:suppressAutoHyphens/>
        <w:spacing w:after="240"/>
        <w:rPr>
          <w:rFonts w:ascii="Arial" w:hAnsi="Arial" w:cs="Arial"/>
          <w:sz w:val="20"/>
          <w:szCs w:val="22"/>
        </w:rPr>
      </w:pPr>
      <w:r w:rsidRPr="008C6C97">
        <w:rPr>
          <w:rFonts w:ascii="Arial" w:hAnsi="Arial" w:cs="Arial"/>
          <w:b/>
          <w:sz w:val="20"/>
          <w:szCs w:val="22"/>
        </w:rPr>
        <w:t>Onlineshops für Händler und Werkstätten in Deutschland, Österreich und der Schweiz</w:t>
      </w:r>
      <w:r w:rsidRPr="008C6C97">
        <w:rPr>
          <w:rFonts w:ascii="Arial" w:hAnsi="Arial" w:cs="Arial"/>
          <w:sz w:val="20"/>
          <w:szCs w:val="22"/>
        </w:rPr>
        <w:t xml:space="preserve">: </w:t>
      </w:r>
      <w:hyperlink r:id="rId15" w:history="1">
        <w:r w:rsidRPr="008C6C97"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 w:rsidRPr="008C6C97">
        <w:rPr>
          <w:rFonts w:ascii="Arial" w:hAnsi="Arial" w:cs="Arial"/>
          <w:sz w:val="20"/>
          <w:szCs w:val="22"/>
        </w:rPr>
        <w:t xml:space="preserve">, </w:t>
      </w:r>
      <w:hyperlink r:id="rId16" w:history="1">
        <w:r w:rsidRPr="008C6C97"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 w:rsidRPr="008C6C97">
        <w:rPr>
          <w:rFonts w:ascii="Arial" w:hAnsi="Arial" w:cs="Arial"/>
          <w:sz w:val="20"/>
          <w:szCs w:val="22"/>
        </w:rPr>
        <w:t xml:space="preserve">, </w:t>
      </w:r>
      <w:hyperlink r:id="rId17" w:history="1">
        <w:r w:rsidRPr="008C6C97"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 w:rsidRPr="008C6C97">
        <w:rPr>
          <w:rFonts w:ascii="Arial" w:hAnsi="Arial" w:cs="Arial"/>
          <w:color w:val="0000FF"/>
          <w:sz w:val="20"/>
          <w:szCs w:val="22"/>
        </w:rPr>
        <w:t xml:space="preserve"> </w:t>
      </w:r>
      <w:r w:rsidRPr="008C6C97">
        <w:rPr>
          <w:rFonts w:ascii="Arial" w:hAnsi="Arial" w:cs="Arial"/>
          <w:sz w:val="20"/>
          <w:szCs w:val="22"/>
        </w:rPr>
        <w:t>und 24 weiteren Ländern.</w:t>
      </w:r>
    </w:p>
    <w:p w14:paraId="76CAAF83" w14:textId="77777777" w:rsidR="00777149" w:rsidRPr="008C6C97" w:rsidRDefault="00777149" w:rsidP="00777149">
      <w:pPr>
        <w:keepNext/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8C6C97">
        <w:rPr>
          <w:rFonts w:ascii="Arial" w:hAnsi="Arial" w:cs="Arial"/>
          <w:b/>
          <w:sz w:val="20"/>
          <w:szCs w:val="22"/>
        </w:rPr>
        <w:t>Informationen über das Unternehmen</w:t>
      </w:r>
      <w:r w:rsidRPr="008C6C97">
        <w:rPr>
          <w:rFonts w:ascii="Arial" w:hAnsi="Arial" w:cs="Arial"/>
          <w:sz w:val="20"/>
          <w:szCs w:val="22"/>
        </w:rPr>
        <w:t xml:space="preserve">: </w:t>
      </w:r>
      <w:hyperlink r:id="rId18" w:history="1">
        <w:r w:rsidRPr="008C6C97">
          <w:rPr>
            <w:rFonts w:ascii="Arial" w:hAnsi="Arial" w:cs="Arial"/>
            <w:color w:val="0000FF"/>
            <w:sz w:val="20"/>
            <w:szCs w:val="22"/>
            <w:u w:val="single"/>
          </w:rPr>
          <w:t>www.delti.com</w:t>
        </w:r>
      </w:hyperlink>
      <w:r w:rsidRPr="008C6C97">
        <w:rPr>
          <w:rFonts w:ascii="Arial" w:hAnsi="Arial" w:cs="Arial"/>
          <w:sz w:val="20"/>
          <w:szCs w:val="22"/>
        </w:rPr>
        <w:t xml:space="preserve"> </w:t>
      </w:r>
    </w:p>
    <w:p w14:paraId="432610D4" w14:textId="2D8C51AD" w:rsidR="00D774FB" w:rsidRDefault="00777149" w:rsidP="00D33CB7">
      <w:pPr>
        <w:suppressAutoHyphens/>
        <w:spacing w:after="240"/>
        <w:jc w:val="both"/>
        <w:rPr>
          <w:rFonts w:ascii="Arial" w:hAnsi="Arial" w:cs="Arial"/>
          <w:sz w:val="24"/>
        </w:rPr>
      </w:pPr>
      <w:r w:rsidRPr="008C6C97">
        <w:rPr>
          <w:rFonts w:ascii="Arial" w:hAnsi="Arial" w:cs="Arial"/>
          <w:b/>
          <w:sz w:val="20"/>
          <w:szCs w:val="22"/>
        </w:rPr>
        <w:t>Reifentests</w:t>
      </w:r>
      <w:r w:rsidRPr="008C6C97">
        <w:rPr>
          <w:rFonts w:ascii="Arial" w:hAnsi="Arial" w:cs="Arial"/>
          <w:sz w:val="20"/>
          <w:szCs w:val="22"/>
        </w:rPr>
        <w:t xml:space="preserve">: </w:t>
      </w:r>
      <w:hyperlink r:id="rId19" w:history="1">
        <w:r w:rsidRPr="008C6C97">
          <w:rPr>
            <w:rStyle w:val="Hyperlink"/>
            <w:rFonts w:ascii="Arial" w:hAnsi="Arial" w:cs="Arial"/>
            <w:sz w:val="20"/>
            <w:szCs w:val="22"/>
          </w:rPr>
          <w:t>www.reifentest.com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  <w:bookmarkEnd w:id="1"/>
    </w:p>
    <w:sectPr w:rsidR="00D774FB" w:rsidSect="00701972">
      <w:headerReference w:type="default" r:id="rId20"/>
      <w:footerReference w:type="default" r:id="rId21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DF81" w14:textId="77777777" w:rsidR="009A6A33" w:rsidRDefault="009A6A33">
      <w:r>
        <w:separator/>
      </w:r>
    </w:p>
  </w:endnote>
  <w:endnote w:type="continuationSeparator" w:id="0">
    <w:p w14:paraId="61F7AED2" w14:textId="77777777" w:rsidR="009A6A33" w:rsidRDefault="009A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6FC5" w14:textId="77777777" w:rsidR="00B94EB2" w:rsidRPr="005301FC" w:rsidRDefault="003436B1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D71843E" wp14:editId="31934AAD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D49E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4E0779DB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FDA92D7" w14:textId="3A3405BD" w:rsidR="00D774FB" w:rsidRPr="00A21F1D" w:rsidRDefault="00FE7873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Raik Packeiser</w:t>
                          </w:r>
                        </w:p>
                        <w:p w14:paraId="4F3FF222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6338ECBF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6122FDC0" w14:textId="166D9FF8" w:rsidR="00086396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</w:t>
                          </w:r>
                          <w:r w:rsidR="0008639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1</w:t>
                          </w:r>
                        </w:p>
                        <w:p w14:paraId="2862062F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3940D5E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71D1B63F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15498CB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98844D" w14:textId="77777777" w:rsidR="00D774FB" w:rsidRPr="00987EB9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987EB9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4118627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1FC025E9" w14:textId="7048F2A2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8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wG8gEAAMcDAAAOAAAAZHJzL2Uyb0RvYy54bWysU9tu2zAMfR+wfxD0vjjO0rQ14hRdiw4D&#10;ugvQ7gNoWY6F2aJGKbGzrx8lp1m2vQ17EcSLDg8PqfXN2Hdir8kbtKXMZ3MptFVYG7st5dfnhzdX&#10;UvgAtoYOrS7lQXt5s3n9aj24Qi+wxa7WJBjE+mJwpWxDcEWWedXqHvwMnbYcbJB6CGzSNqsJBkbv&#10;u2wxn6+yAal2hEp7z977KSg3Cb9ptAqfm8brILpSMreQTkpnFc9ss4ZiS+Bao4404B9Y9GAsFz1B&#10;3UMAsSPzF1RvFKHHJswU9hk2jVE69cDd5PM/unlqwenUC4vj3Ukm//9g1af9FxKmLuVCCgs9j+hZ&#10;j0G8w1GsojqD8wUnPTlOCyO7ecqpU+8eUX3zwuJdC3arb4lwaDXUzC6PL7OzpxOOjyDV8BFrLgO7&#10;gAlobKiP0rEYgtF5SofTZCIVFUtevL1eLDmkOJZf5Zer1TLVgOLluSMf3mvsRbyUknj0CR72jz5E&#10;OlC8pMRqFh9M16Xxd/Y3BydGT6IfGU/cw1iNRzkqrA/cCOG0Tbz9fGmRfkgx8CaV0n/fAWkpug+W&#10;xbjOl5F5SMby4nLBBp1HqvMIWMVQpQxSTNe7MK3rzpHZtlxpkt/iLQvYmNRaVHpideTN25I6Pm52&#10;XMdzO2X9+n+bnwAAAP//AwBQSwMEFAAGAAgAAAAhAPCzsUnhAAAADgEAAA8AAABkcnMvZG93bnJl&#10;di54bWxMj01PwzAMhu9I/IfISNxY0pZNbWk6IRBXEOND4pY1XlvROFWTreXf453gZut99PpxtV3c&#10;IE44hd6ThmSlQCA13vbUanh/e7rJQYRoyJrBE2r4wQDb+vKiMqX1M73iaRdbwSUUSqOhi3EspQxN&#10;h86ElR+RODv4yZnI69RKO5mZy90gU6U20pme+EJnRnzosPneHZ2Gj+fD1+etemkf3Xqc/aIkuUJq&#10;fX213N+BiLjEPxjO+qwONTvt/ZFsEIOGIitSRjnIkjQBcUaSPNmA2PO0LvIMZF3J/2/UvwAAAP//&#10;AwBQSwECLQAUAAYACAAAACEAtoM4kv4AAADhAQAAEwAAAAAAAAAAAAAAAAAAAAAAW0NvbnRlbnRf&#10;VHlwZXNdLnhtbFBLAQItABQABgAIAAAAIQA4/SH/1gAAAJQBAAALAAAAAAAAAAAAAAAAAC8BAABf&#10;cmVscy8ucmVsc1BLAQItABQABgAIAAAAIQBqcPwG8gEAAMcDAAAOAAAAAAAAAAAAAAAAAC4CAABk&#10;cnMvZTJvRG9jLnhtbFBLAQItABQABgAIAAAAIQDws7FJ4QAAAA4BAAAPAAAAAAAAAAAAAAAAAEwE&#10;AABkcnMvZG93bnJldi54bWxQSwUGAAAAAAQABADzAAAAWgUAAAAA&#10;" o:allowoverlap="f" filled="f" stroked="f">
              <v:textbox>
                <w:txbxContent>
                  <w:p w14:paraId="31B6D49E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4E0779DB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FDA92D7" w14:textId="3A3405BD" w:rsidR="00D774FB" w:rsidRPr="00A21F1D" w:rsidRDefault="00FE7873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Raik Packeiser</w:t>
                    </w:r>
                  </w:p>
                  <w:p w14:paraId="4F3FF222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6338ECBF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6122FDC0" w14:textId="166D9FF8" w:rsidR="00086396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</w:t>
                    </w:r>
                    <w:r w:rsidR="0008639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1</w:t>
                    </w:r>
                  </w:p>
                  <w:p w14:paraId="2862062F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3940D5E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71D1B63F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15498CB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98844D" w14:textId="77777777" w:rsidR="00D774FB" w:rsidRPr="00987EB9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987EB9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4118627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1FC025E9" w14:textId="7048F2A2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C2C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DE6C2C" w:rsidRPr="005301FC">
      <w:rPr>
        <w:rFonts w:ascii="Arial" w:hAnsi="Arial" w:cs="Arial"/>
        <w:sz w:val="16"/>
        <w:szCs w:val="16"/>
      </w:rPr>
      <w:fldChar w:fldCharType="separate"/>
    </w:r>
    <w:r w:rsidR="00DE6DB3">
      <w:rPr>
        <w:rFonts w:ascii="Arial" w:hAnsi="Arial" w:cs="Arial"/>
        <w:noProof/>
        <w:sz w:val="16"/>
        <w:szCs w:val="16"/>
      </w:rPr>
      <w:t>2</w:t>
    </w:r>
    <w:r w:rsidR="00DE6C2C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81664F">
      <w:rPr>
        <w:rFonts w:ascii="Arial" w:hAnsi="Arial" w:cs="Arial"/>
        <w:noProof/>
        <w:sz w:val="16"/>
        <w:szCs w:val="16"/>
      </w:rPr>
      <w:fldChar w:fldCharType="begin"/>
    </w:r>
    <w:r w:rsidR="0081664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1664F">
      <w:rPr>
        <w:rFonts w:ascii="Arial" w:hAnsi="Arial" w:cs="Arial"/>
        <w:noProof/>
        <w:sz w:val="16"/>
        <w:szCs w:val="16"/>
      </w:rPr>
      <w:fldChar w:fldCharType="separate"/>
    </w:r>
    <w:r w:rsidR="00DE6DB3">
      <w:rPr>
        <w:rFonts w:ascii="Arial" w:hAnsi="Arial" w:cs="Arial"/>
        <w:noProof/>
        <w:sz w:val="16"/>
        <w:szCs w:val="16"/>
      </w:rPr>
      <w:t>3</w:t>
    </w:r>
    <w:r w:rsidR="008166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745B" w14:textId="77777777" w:rsidR="009A6A33" w:rsidRDefault="009A6A33">
      <w:r>
        <w:separator/>
      </w:r>
    </w:p>
  </w:footnote>
  <w:footnote w:type="continuationSeparator" w:id="0">
    <w:p w14:paraId="07D1DF67" w14:textId="77777777" w:rsidR="009A6A33" w:rsidRDefault="009A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4C74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42F08" wp14:editId="4B6CF14A">
          <wp:simplePos x="0" y="0"/>
          <wp:positionH relativeFrom="column">
            <wp:posOffset>-243205</wp:posOffset>
          </wp:positionH>
          <wp:positionV relativeFrom="paragraph">
            <wp:posOffset>-3175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006"/>
    <w:multiLevelType w:val="multilevel"/>
    <w:tmpl w:val="DF0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19B7"/>
    <w:multiLevelType w:val="hybridMultilevel"/>
    <w:tmpl w:val="D8B65E9C"/>
    <w:lvl w:ilvl="0" w:tplc="5046F3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C5C52F6"/>
    <w:multiLevelType w:val="multilevel"/>
    <w:tmpl w:val="FD600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967FF8"/>
    <w:multiLevelType w:val="multilevel"/>
    <w:tmpl w:val="50C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70830"/>
    <w:multiLevelType w:val="multilevel"/>
    <w:tmpl w:val="75E0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D72A7"/>
    <w:multiLevelType w:val="hybridMultilevel"/>
    <w:tmpl w:val="E8DA7472"/>
    <w:lvl w:ilvl="0" w:tplc="9E48B1B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C383A"/>
    <w:multiLevelType w:val="multilevel"/>
    <w:tmpl w:val="B50A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21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22"/>
  </w:num>
  <w:num w:numId="12">
    <w:abstractNumId w:val="20"/>
  </w:num>
  <w:num w:numId="13">
    <w:abstractNumId w:val="19"/>
  </w:num>
  <w:num w:numId="14">
    <w:abstractNumId w:val="4"/>
  </w:num>
  <w:num w:numId="15">
    <w:abstractNumId w:val="24"/>
  </w:num>
  <w:num w:numId="16">
    <w:abstractNumId w:val="15"/>
  </w:num>
  <w:num w:numId="17">
    <w:abstractNumId w:val="14"/>
  </w:num>
  <w:num w:numId="18">
    <w:abstractNumId w:val="16"/>
  </w:num>
  <w:num w:numId="19">
    <w:abstractNumId w:val="16"/>
  </w:num>
  <w:num w:numId="20">
    <w:abstractNumId w:val="12"/>
  </w:num>
  <w:num w:numId="21">
    <w:abstractNumId w:val="27"/>
  </w:num>
  <w:num w:numId="22">
    <w:abstractNumId w:val="7"/>
  </w:num>
  <w:num w:numId="23">
    <w:abstractNumId w:val="11"/>
  </w:num>
  <w:num w:numId="24">
    <w:abstractNumId w:val="18"/>
  </w:num>
  <w:num w:numId="25">
    <w:abstractNumId w:val="26"/>
  </w:num>
  <w:num w:numId="26">
    <w:abstractNumId w:val="0"/>
  </w:num>
  <w:num w:numId="27">
    <w:abstractNumId w:val="23"/>
  </w:num>
  <w:num w:numId="28">
    <w:abstractNumId w:val="6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746"/>
    <w:rsid w:val="000104EF"/>
    <w:rsid w:val="000132DE"/>
    <w:rsid w:val="00013E29"/>
    <w:rsid w:val="00013E6C"/>
    <w:rsid w:val="00014B7F"/>
    <w:rsid w:val="00020069"/>
    <w:rsid w:val="000201AD"/>
    <w:rsid w:val="00021AFA"/>
    <w:rsid w:val="00022466"/>
    <w:rsid w:val="000248C3"/>
    <w:rsid w:val="000261C4"/>
    <w:rsid w:val="000271CB"/>
    <w:rsid w:val="00027C7F"/>
    <w:rsid w:val="00030EF2"/>
    <w:rsid w:val="00032AD0"/>
    <w:rsid w:val="0003588D"/>
    <w:rsid w:val="00035F18"/>
    <w:rsid w:val="00036775"/>
    <w:rsid w:val="0003760F"/>
    <w:rsid w:val="000378B5"/>
    <w:rsid w:val="00043863"/>
    <w:rsid w:val="00045B0A"/>
    <w:rsid w:val="00045EA4"/>
    <w:rsid w:val="000469CC"/>
    <w:rsid w:val="000479C1"/>
    <w:rsid w:val="000504B7"/>
    <w:rsid w:val="00052FBB"/>
    <w:rsid w:val="000531A9"/>
    <w:rsid w:val="00054B31"/>
    <w:rsid w:val="00056F74"/>
    <w:rsid w:val="0005737A"/>
    <w:rsid w:val="000575C7"/>
    <w:rsid w:val="0006039E"/>
    <w:rsid w:val="00060488"/>
    <w:rsid w:val="00060E8B"/>
    <w:rsid w:val="000610D2"/>
    <w:rsid w:val="00061C47"/>
    <w:rsid w:val="00061D7C"/>
    <w:rsid w:val="00061E8C"/>
    <w:rsid w:val="0006693A"/>
    <w:rsid w:val="00067891"/>
    <w:rsid w:val="00070E92"/>
    <w:rsid w:val="0007336D"/>
    <w:rsid w:val="00073C99"/>
    <w:rsid w:val="00075E1B"/>
    <w:rsid w:val="00077D40"/>
    <w:rsid w:val="00080930"/>
    <w:rsid w:val="00081668"/>
    <w:rsid w:val="00082C3A"/>
    <w:rsid w:val="00082D44"/>
    <w:rsid w:val="00083FA8"/>
    <w:rsid w:val="00086396"/>
    <w:rsid w:val="00087302"/>
    <w:rsid w:val="000920FB"/>
    <w:rsid w:val="000929A1"/>
    <w:rsid w:val="00092CC0"/>
    <w:rsid w:val="00092D2A"/>
    <w:rsid w:val="00093FF8"/>
    <w:rsid w:val="00094524"/>
    <w:rsid w:val="00097F1B"/>
    <w:rsid w:val="000A04A4"/>
    <w:rsid w:val="000A1861"/>
    <w:rsid w:val="000A4316"/>
    <w:rsid w:val="000A7198"/>
    <w:rsid w:val="000B186D"/>
    <w:rsid w:val="000B1F26"/>
    <w:rsid w:val="000B4887"/>
    <w:rsid w:val="000B69D9"/>
    <w:rsid w:val="000C05B6"/>
    <w:rsid w:val="000C165E"/>
    <w:rsid w:val="000C2B58"/>
    <w:rsid w:val="000C3FD1"/>
    <w:rsid w:val="000C65B3"/>
    <w:rsid w:val="000C6791"/>
    <w:rsid w:val="000D1A33"/>
    <w:rsid w:val="000D2D0C"/>
    <w:rsid w:val="000D30B0"/>
    <w:rsid w:val="000D7482"/>
    <w:rsid w:val="000E1649"/>
    <w:rsid w:val="000E194C"/>
    <w:rsid w:val="000E299A"/>
    <w:rsid w:val="000E45A1"/>
    <w:rsid w:val="000F07BA"/>
    <w:rsid w:val="000F346C"/>
    <w:rsid w:val="000F3F38"/>
    <w:rsid w:val="000F4594"/>
    <w:rsid w:val="0010117F"/>
    <w:rsid w:val="00101515"/>
    <w:rsid w:val="00103211"/>
    <w:rsid w:val="0010369E"/>
    <w:rsid w:val="00111A10"/>
    <w:rsid w:val="0011263B"/>
    <w:rsid w:val="00112C82"/>
    <w:rsid w:val="00113930"/>
    <w:rsid w:val="00115A59"/>
    <w:rsid w:val="00115F1B"/>
    <w:rsid w:val="00122549"/>
    <w:rsid w:val="00124D23"/>
    <w:rsid w:val="001273DD"/>
    <w:rsid w:val="00130436"/>
    <w:rsid w:val="0013208F"/>
    <w:rsid w:val="00134C3E"/>
    <w:rsid w:val="00137972"/>
    <w:rsid w:val="00137D33"/>
    <w:rsid w:val="0014013A"/>
    <w:rsid w:val="001441D0"/>
    <w:rsid w:val="00144680"/>
    <w:rsid w:val="00144D16"/>
    <w:rsid w:val="00146E86"/>
    <w:rsid w:val="0015001C"/>
    <w:rsid w:val="00151ABE"/>
    <w:rsid w:val="001523E8"/>
    <w:rsid w:val="001534C9"/>
    <w:rsid w:val="001554B6"/>
    <w:rsid w:val="00155AD6"/>
    <w:rsid w:val="00160660"/>
    <w:rsid w:val="00160B0A"/>
    <w:rsid w:val="00160D4E"/>
    <w:rsid w:val="0016233B"/>
    <w:rsid w:val="00163273"/>
    <w:rsid w:val="00164A78"/>
    <w:rsid w:val="001654C8"/>
    <w:rsid w:val="001661BC"/>
    <w:rsid w:val="00167445"/>
    <w:rsid w:val="0016762D"/>
    <w:rsid w:val="00170A86"/>
    <w:rsid w:val="00171A3C"/>
    <w:rsid w:val="00171CC1"/>
    <w:rsid w:val="00176206"/>
    <w:rsid w:val="00176639"/>
    <w:rsid w:val="00176773"/>
    <w:rsid w:val="001768CA"/>
    <w:rsid w:val="001776E0"/>
    <w:rsid w:val="00180B44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65BF"/>
    <w:rsid w:val="00196BB6"/>
    <w:rsid w:val="001A0EE8"/>
    <w:rsid w:val="001A2404"/>
    <w:rsid w:val="001A2F23"/>
    <w:rsid w:val="001A306C"/>
    <w:rsid w:val="001A311A"/>
    <w:rsid w:val="001B14F8"/>
    <w:rsid w:val="001B2628"/>
    <w:rsid w:val="001B3117"/>
    <w:rsid w:val="001B3A9D"/>
    <w:rsid w:val="001B3EF9"/>
    <w:rsid w:val="001B4B68"/>
    <w:rsid w:val="001B4BC4"/>
    <w:rsid w:val="001B5714"/>
    <w:rsid w:val="001B58BC"/>
    <w:rsid w:val="001B59CB"/>
    <w:rsid w:val="001C0A02"/>
    <w:rsid w:val="001C16FA"/>
    <w:rsid w:val="001C464C"/>
    <w:rsid w:val="001C71F3"/>
    <w:rsid w:val="001D3A1A"/>
    <w:rsid w:val="001D6BDB"/>
    <w:rsid w:val="001D7148"/>
    <w:rsid w:val="001D78AA"/>
    <w:rsid w:val="001E0A26"/>
    <w:rsid w:val="001E1059"/>
    <w:rsid w:val="001E1DB8"/>
    <w:rsid w:val="001E31CF"/>
    <w:rsid w:val="001E49DA"/>
    <w:rsid w:val="001E5690"/>
    <w:rsid w:val="001E6186"/>
    <w:rsid w:val="001F46B0"/>
    <w:rsid w:val="001F4E2A"/>
    <w:rsid w:val="001F7837"/>
    <w:rsid w:val="00203921"/>
    <w:rsid w:val="0020540B"/>
    <w:rsid w:val="002057CD"/>
    <w:rsid w:val="002163D3"/>
    <w:rsid w:val="0021762A"/>
    <w:rsid w:val="00220DFA"/>
    <w:rsid w:val="002275C0"/>
    <w:rsid w:val="002306BA"/>
    <w:rsid w:val="0023153D"/>
    <w:rsid w:val="00231BF1"/>
    <w:rsid w:val="00232ECB"/>
    <w:rsid w:val="002340A3"/>
    <w:rsid w:val="00234191"/>
    <w:rsid w:val="002343A6"/>
    <w:rsid w:val="00236614"/>
    <w:rsid w:val="00237433"/>
    <w:rsid w:val="0024126E"/>
    <w:rsid w:val="002501EC"/>
    <w:rsid w:val="00250BCB"/>
    <w:rsid w:val="00255292"/>
    <w:rsid w:val="0025720A"/>
    <w:rsid w:val="002572C3"/>
    <w:rsid w:val="002613B9"/>
    <w:rsid w:val="00265588"/>
    <w:rsid w:val="0026797A"/>
    <w:rsid w:val="0026798D"/>
    <w:rsid w:val="00267EFD"/>
    <w:rsid w:val="0027124B"/>
    <w:rsid w:val="00272F7D"/>
    <w:rsid w:val="002739E0"/>
    <w:rsid w:val="0027504F"/>
    <w:rsid w:val="002751FD"/>
    <w:rsid w:val="00275F52"/>
    <w:rsid w:val="00281185"/>
    <w:rsid w:val="00284C59"/>
    <w:rsid w:val="00286180"/>
    <w:rsid w:val="00287088"/>
    <w:rsid w:val="002875A5"/>
    <w:rsid w:val="002877A7"/>
    <w:rsid w:val="002877D8"/>
    <w:rsid w:val="00292752"/>
    <w:rsid w:val="00292CB1"/>
    <w:rsid w:val="002931EB"/>
    <w:rsid w:val="002934A4"/>
    <w:rsid w:val="00293AC1"/>
    <w:rsid w:val="00296250"/>
    <w:rsid w:val="0029794E"/>
    <w:rsid w:val="00297B38"/>
    <w:rsid w:val="002A0DD7"/>
    <w:rsid w:val="002A2C19"/>
    <w:rsid w:val="002A2FF2"/>
    <w:rsid w:val="002A36D1"/>
    <w:rsid w:val="002A5339"/>
    <w:rsid w:val="002B469D"/>
    <w:rsid w:val="002C0370"/>
    <w:rsid w:val="002C202A"/>
    <w:rsid w:val="002C2042"/>
    <w:rsid w:val="002C388F"/>
    <w:rsid w:val="002C3FFB"/>
    <w:rsid w:val="002C6496"/>
    <w:rsid w:val="002C74A9"/>
    <w:rsid w:val="002D01BD"/>
    <w:rsid w:val="002D4D69"/>
    <w:rsid w:val="002D7511"/>
    <w:rsid w:val="002D755F"/>
    <w:rsid w:val="002D7AD2"/>
    <w:rsid w:val="002D7DCA"/>
    <w:rsid w:val="002D7EDA"/>
    <w:rsid w:val="002E2863"/>
    <w:rsid w:val="002E495E"/>
    <w:rsid w:val="002E4B58"/>
    <w:rsid w:val="002E5250"/>
    <w:rsid w:val="002E5B13"/>
    <w:rsid w:val="002E5C7D"/>
    <w:rsid w:val="002F1C46"/>
    <w:rsid w:val="002F40C7"/>
    <w:rsid w:val="002F55C2"/>
    <w:rsid w:val="002F74D4"/>
    <w:rsid w:val="0030065F"/>
    <w:rsid w:val="00301E88"/>
    <w:rsid w:val="003079B8"/>
    <w:rsid w:val="00312BAE"/>
    <w:rsid w:val="00314EF7"/>
    <w:rsid w:val="00316A03"/>
    <w:rsid w:val="00317746"/>
    <w:rsid w:val="003177B6"/>
    <w:rsid w:val="00323FEA"/>
    <w:rsid w:val="0033320E"/>
    <w:rsid w:val="00333D18"/>
    <w:rsid w:val="0033411B"/>
    <w:rsid w:val="00334D88"/>
    <w:rsid w:val="00336A3E"/>
    <w:rsid w:val="00337939"/>
    <w:rsid w:val="00337A11"/>
    <w:rsid w:val="003414B2"/>
    <w:rsid w:val="003417B0"/>
    <w:rsid w:val="00341AC8"/>
    <w:rsid w:val="00342797"/>
    <w:rsid w:val="003436B1"/>
    <w:rsid w:val="00346A2F"/>
    <w:rsid w:val="00347597"/>
    <w:rsid w:val="003553F8"/>
    <w:rsid w:val="003616D4"/>
    <w:rsid w:val="0036665D"/>
    <w:rsid w:val="00366780"/>
    <w:rsid w:val="00366CBA"/>
    <w:rsid w:val="00372821"/>
    <w:rsid w:val="00372CAA"/>
    <w:rsid w:val="00373BED"/>
    <w:rsid w:val="0037436A"/>
    <w:rsid w:val="00376F32"/>
    <w:rsid w:val="003770FB"/>
    <w:rsid w:val="00377556"/>
    <w:rsid w:val="00381746"/>
    <w:rsid w:val="00381CFA"/>
    <w:rsid w:val="0038236F"/>
    <w:rsid w:val="00383DB4"/>
    <w:rsid w:val="00391325"/>
    <w:rsid w:val="003914F0"/>
    <w:rsid w:val="00392794"/>
    <w:rsid w:val="0039325E"/>
    <w:rsid w:val="00394E93"/>
    <w:rsid w:val="00395994"/>
    <w:rsid w:val="003A1F13"/>
    <w:rsid w:val="003A2118"/>
    <w:rsid w:val="003A6952"/>
    <w:rsid w:val="003A69C2"/>
    <w:rsid w:val="003B078B"/>
    <w:rsid w:val="003B321D"/>
    <w:rsid w:val="003B502F"/>
    <w:rsid w:val="003B7BD4"/>
    <w:rsid w:val="003C0655"/>
    <w:rsid w:val="003C2174"/>
    <w:rsid w:val="003C23F3"/>
    <w:rsid w:val="003C45A0"/>
    <w:rsid w:val="003C73E5"/>
    <w:rsid w:val="003D116E"/>
    <w:rsid w:val="003D1C38"/>
    <w:rsid w:val="003D4904"/>
    <w:rsid w:val="003D5CE1"/>
    <w:rsid w:val="003D7D5F"/>
    <w:rsid w:val="003E38F7"/>
    <w:rsid w:val="003E5A79"/>
    <w:rsid w:val="003E6131"/>
    <w:rsid w:val="003E697D"/>
    <w:rsid w:val="003E6BF7"/>
    <w:rsid w:val="003E72DA"/>
    <w:rsid w:val="003E7752"/>
    <w:rsid w:val="003F1958"/>
    <w:rsid w:val="003F2BD0"/>
    <w:rsid w:val="003F4931"/>
    <w:rsid w:val="0040086C"/>
    <w:rsid w:val="00400C27"/>
    <w:rsid w:val="00401E01"/>
    <w:rsid w:val="00403898"/>
    <w:rsid w:val="00405434"/>
    <w:rsid w:val="004073D3"/>
    <w:rsid w:val="00407787"/>
    <w:rsid w:val="00411861"/>
    <w:rsid w:val="00411FF0"/>
    <w:rsid w:val="00412631"/>
    <w:rsid w:val="0041347E"/>
    <w:rsid w:val="00414EC9"/>
    <w:rsid w:val="00414EF5"/>
    <w:rsid w:val="004158B7"/>
    <w:rsid w:val="00415AB9"/>
    <w:rsid w:val="00417616"/>
    <w:rsid w:val="004179C7"/>
    <w:rsid w:val="004239C3"/>
    <w:rsid w:val="004265D2"/>
    <w:rsid w:val="00430870"/>
    <w:rsid w:val="00431DF4"/>
    <w:rsid w:val="0043292B"/>
    <w:rsid w:val="00436D08"/>
    <w:rsid w:val="004402EF"/>
    <w:rsid w:val="00441818"/>
    <w:rsid w:val="0044643D"/>
    <w:rsid w:val="00446B26"/>
    <w:rsid w:val="0044787F"/>
    <w:rsid w:val="0045098C"/>
    <w:rsid w:val="00450B8F"/>
    <w:rsid w:val="004512DC"/>
    <w:rsid w:val="00452734"/>
    <w:rsid w:val="004537D8"/>
    <w:rsid w:val="004544C9"/>
    <w:rsid w:val="00455A93"/>
    <w:rsid w:val="0045740D"/>
    <w:rsid w:val="004622CA"/>
    <w:rsid w:val="00464094"/>
    <w:rsid w:val="00465B0B"/>
    <w:rsid w:val="0047044C"/>
    <w:rsid w:val="00471A35"/>
    <w:rsid w:val="00471C3F"/>
    <w:rsid w:val="004723A0"/>
    <w:rsid w:val="00473621"/>
    <w:rsid w:val="00474C67"/>
    <w:rsid w:val="00476C1E"/>
    <w:rsid w:val="00476F78"/>
    <w:rsid w:val="00477154"/>
    <w:rsid w:val="00477370"/>
    <w:rsid w:val="00477EAD"/>
    <w:rsid w:val="00480910"/>
    <w:rsid w:val="00481093"/>
    <w:rsid w:val="00482DD3"/>
    <w:rsid w:val="00483814"/>
    <w:rsid w:val="00483F16"/>
    <w:rsid w:val="0048433C"/>
    <w:rsid w:val="00485197"/>
    <w:rsid w:val="00487A01"/>
    <w:rsid w:val="0049059C"/>
    <w:rsid w:val="00491CAB"/>
    <w:rsid w:val="00493CCC"/>
    <w:rsid w:val="00494AC2"/>
    <w:rsid w:val="00495A8B"/>
    <w:rsid w:val="00496E65"/>
    <w:rsid w:val="00496EA2"/>
    <w:rsid w:val="00496F0B"/>
    <w:rsid w:val="004A0639"/>
    <w:rsid w:val="004A0F4F"/>
    <w:rsid w:val="004A3547"/>
    <w:rsid w:val="004A496A"/>
    <w:rsid w:val="004A4BB0"/>
    <w:rsid w:val="004A5E96"/>
    <w:rsid w:val="004A7DFB"/>
    <w:rsid w:val="004B1FE9"/>
    <w:rsid w:val="004B20CD"/>
    <w:rsid w:val="004B3C66"/>
    <w:rsid w:val="004B538D"/>
    <w:rsid w:val="004C37E0"/>
    <w:rsid w:val="004C7664"/>
    <w:rsid w:val="004D1595"/>
    <w:rsid w:val="004D1AC3"/>
    <w:rsid w:val="004D3085"/>
    <w:rsid w:val="004D3339"/>
    <w:rsid w:val="004D3B9C"/>
    <w:rsid w:val="004D602C"/>
    <w:rsid w:val="004D69C1"/>
    <w:rsid w:val="004D7BCE"/>
    <w:rsid w:val="004E5017"/>
    <w:rsid w:val="004E5212"/>
    <w:rsid w:val="004E5D24"/>
    <w:rsid w:val="004E6E5F"/>
    <w:rsid w:val="004E7F67"/>
    <w:rsid w:val="004F0861"/>
    <w:rsid w:val="004F099F"/>
    <w:rsid w:val="004F4757"/>
    <w:rsid w:val="004F5BBA"/>
    <w:rsid w:val="004F6506"/>
    <w:rsid w:val="004F69E8"/>
    <w:rsid w:val="004F6AF6"/>
    <w:rsid w:val="004F70B7"/>
    <w:rsid w:val="004F7203"/>
    <w:rsid w:val="004F7971"/>
    <w:rsid w:val="0050004A"/>
    <w:rsid w:val="0050114A"/>
    <w:rsid w:val="0050150A"/>
    <w:rsid w:val="00502499"/>
    <w:rsid w:val="00502848"/>
    <w:rsid w:val="00503F9B"/>
    <w:rsid w:val="00504A3B"/>
    <w:rsid w:val="00504EB8"/>
    <w:rsid w:val="0050737B"/>
    <w:rsid w:val="005077D9"/>
    <w:rsid w:val="00510926"/>
    <w:rsid w:val="00510ABB"/>
    <w:rsid w:val="00511A8B"/>
    <w:rsid w:val="00511C62"/>
    <w:rsid w:val="00511FCB"/>
    <w:rsid w:val="005125E1"/>
    <w:rsid w:val="00512661"/>
    <w:rsid w:val="00521A8C"/>
    <w:rsid w:val="00522FEF"/>
    <w:rsid w:val="00526669"/>
    <w:rsid w:val="00526D0C"/>
    <w:rsid w:val="00526EED"/>
    <w:rsid w:val="005276CF"/>
    <w:rsid w:val="005301FC"/>
    <w:rsid w:val="00531073"/>
    <w:rsid w:val="00532271"/>
    <w:rsid w:val="005323BC"/>
    <w:rsid w:val="00532719"/>
    <w:rsid w:val="005353EE"/>
    <w:rsid w:val="00535426"/>
    <w:rsid w:val="005364E1"/>
    <w:rsid w:val="005406A1"/>
    <w:rsid w:val="00541068"/>
    <w:rsid w:val="005428F5"/>
    <w:rsid w:val="00542D0B"/>
    <w:rsid w:val="005433D8"/>
    <w:rsid w:val="00544E54"/>
    <w:rsid w:val="00544E8E"/>
    <w:rsid w:val="005461C8"/>
    <w:rsid w:val="00554512"/>
    <w:rsid w:val="0055495B"/>
    <w:rsid w:val="00557B11"/>
    <w:rsid w:val="00557C99"/>
    <w:rsid w:val="00562847"/>
    <w:rsid w:val="00562DA8"/>
    <w:rsid w:val="00566E2E"/>
    <w:rsid w:val="005675E9"/>
    <w:rsid w:val="00570658"/>
    <w:rsid w:val="00571B93"/>
    <w:rsid w:val="0057466D"/>
    <w:rsid w:val="005751FB"/>
    <w:rsid w:val="00575AFB"/>
    <w:rsid w:val="005767BD"/>
    <w:rsid w:val="00583011"/>
    <w:rsid w:val="005832ED"/>
    <w:rsid w:val="00584B2A"/>
    <w:rsid w:val="00585485"/>
    <w:rsid w:val="00585B76"/>
    <w:rsid w:val="00586E70"/>
    <w:rsid w:val="005922BA"/>
    <w:rsid w:val="005928C2"/>
    <w:rsid w:val="00592BBE"/>
    <w:rsid w:val="00594526"/>
    <w:rsid w:val="00594EFC"/>
    <w:rsid w:val="00594FC7"/>
    <w:rsid w:val="00597C04"/>
    <w:rsid w:val="005A0509"/>
    <w:rsid w:val="005A0822"/>
    <w:rsid w:val="005A0E72"/>
    <w:rsid w:val="005A17D9"/>
    <w:rsid w:val="005A22AD"/>
    <w:rsid w:val="005A3EE7"/>
    <w:rsid w:val="005A797F"/>
    <w:rsid w:val="005B4E44"/>
    <w:rsid w:val="005B50D4"/>
    <w:rsid w:val="005C2B0B"/>
    <w:rsid w:val="005C57D8"/>
    <w:rsid w:val="005C7AB1"/>
    <w:rsid w:val="005D02FF"/>
    <w:rsid w:val="005D05C7"/>
    <w:rsid w:val="005D05CC"/>
    <w:rsid w:val="005D4892"/>
    <w:rsid w:val="005D5017"/>
    <w:rsid w:val="005D6AA7"/>
    <w:rsid w:val="005D6B2F"/>
    <w:rsid w:val="005D7092"/>
    <w:rsid w:val="005E09DA"/>
    <w:rsid w:val="005E1759"/>
    <w:rsid w:val="005E3F00"/>
    <w:rsid w:val="005E5B23"/>
    <w:rsid w:val="005E617B"/>
    <w:rsid w:val="005E72EF"/>
    <w:rsid w:val="005E7D1A"/>
    <w:rsid w:val="005F16C7"/>
    <w:rsid w:val="005F2233"/>
    <w:rsid w:val="005F58F1"/>
    <w:rsid w:val="005F5D5F"/>
    <w:rsid w:val="005F6614"/>
    <w:rsid w:val="005F6B67"/>
    <w:rsid w:val="005F7A8A"/>
    <w:rsid w:val="00600735"/>
    <w:rsid w:val="00601593"/>
    <w:rsid w:val="0060224F"/>
    <w:rsid w:val="00602B6B"/>
    <w:rsid w:val="0060448B"/>
    <w:rsid w:val="00612988"/>
    <w:rsid w:val="00614173"/>
    <w:rsid w:val="006165FA"/>
    <w:rsid w:val="006176B2"/>
    <w:rsid w:val="00617907"/>
    <w:rsid w:val="0062217C"/>
    <w:rsid w:val="006241D0"/>
    <w:rsid w:val="00624304"/>
    <w:rsid w:val="006267D7"/>
    <w:rsid w:val="00626D3D"/>
    <w:rsid w:val="00633542"/>
    <w:rsid w:val="00633558"/>
    <w:rsid w:val="00633623"/>
    <w:rsid w:val="006340E2"/>
    <w:rsid w:val="00637E0C"/>
    <w:rsid w:val="00641DCA"/>
    <w:rsid w:val="00643B80"/>
    <w:rsid w:val="00646602"/>
    <w:rsid w:val="006469FF"/>
    <w:rsid w:val="00646D3C"/>
    <w:rsid w:val="00646F67"/>
    <w:rsid w:val="006565DC"/>
    <w:rsid w:val="0066182D"/>
    <w:rsid w:val="00662376"/>
    <w:rsid w:val="006627A2"/>
    <w:rsid w:val="00665681"/>
    <w:rsid w:val="00665A86"/>
    <w:rsid w:val="00667AB1"/>
    <w:rsid w:val="00670014"/>
    <w:rsid w:val="0067269C"/>
    <w:rsid w:val="00672BF5"/>
    <w:rsid w:val="00673E06"/>
    <w:rsid w:val="0068066A"/>
    <w:rsid w:val="00682BCA"/>
    <w:rsid w:val="00683143"/>
    <w:rsid w:val="006879E7"/>
    <w:rsid w:val="00692B7B"/>
    <w:rsid w:val="006A1EE9"/>
    <w:rsid w:val="006A2598"/>
    <w:rsid w:val="006A4636"/>
    <w:rsid w:val="006A50DB"/>
    <w:rsid w:val="006A55A4"/>
    <w:rsid w:val="006A7350"/>
    <w:rsid w:val="006A78FB"/>
    <w:rsid w:val="006A7A2D"/>
    <w:rsid w:val="006B12D5"/>
    <w:rsid w:val="006B3EE6"/>
    <w:rsid w:val="006B4EC2"/>
    <w:rsid w:val="006B57D5"/>
    <w:rsid w:val="006B5C83"/>
    <w:rsid w:val="006B7B48"/>
    <w:rsid w:val="006C2817"/>
    <w:rsid w:val="006C5EE5"/>
    <w:rsid w:val="006C7F30"/>
    <w:rsid w:val="006D1B1C"/>
    <w:rsid w:val="006D28A1"/>
    <w:rsid w:val="006D4531"/>
    <w:rsid w:val="006E02AF"/>
    <w:rsid w:val="006E4570"/>
    <w:rsid w:val="006F2376"/>
    <w:rsid w:val="006F23A5"/>
    <w:rsid w:val="006F3A9F"/>
    <w:rsid w:val="006F3F56"/>
    <w:rsid w:val="006F4BCF"/>
    <w:rsid w:val="006F6909"/>
    <w:rsid w:val="006F7095"/>
    <w:rsid w:val="007012D9"/>
    <w:rsid w:val="00701972"/>
    <w:rsid w:val="007028D8"/>
    <w:rsid w:val="00704EF5"/>
    <w:rsid w:val="007053B6"/>
    <w:rsid w:val="00705C52"/>
    <w:rsid w:val="0070689A"/>
    <w:rsid w:val="00707469"/>
    <w:rsid w:val="007077F2"/>
    <w:rsid w:val="007102F8"/>
    <w:rsid w:val="00710933"/>
    <w:rsid w:val="00710BEB"/>
    <w:rsid w:val="00710D2B"/>
    <w:rsid w:val="007133D7"/>
    <w:rsid w:val="00713FA7"/>
    <w:rsid w:val="00715B42"/>
    <w:rsid w:val="007163F1"/>
    <w:rsid w:val="00721BBE"/>
    <w:rsid w:val="00723746"/>
    <w:rsid w:val="007313BB"/>
    <w:rsid w:val="00734655"/>
    <w:rsid w:val="00736BD9"/>
    <w:rsid w:val="007402F8"/>
    <w:rsid w:val="00740E6B"/>
    <w:rsid w:val="007428CB"/>
    <w:rsid w:val="007436D0"/>
    <w:rsid w:val="00745462"/>
    <w:rsid w:val="00745474"/>
    <w:rsid w:val="00745F7F"/>
    <w:rsid w:val="007472D0"/>
    <w:rsid w:val="00750BCF"/>
    <w:rsid w:val="007579CC"/>
    <w:rsid w:val="00757CC8"/>
    <w:rsid w:val="0076026A"/>
    <w:rsid w:val="007619E8"/>
    <w:rsid w:val="00761E7C"/>
    <w:rsid w:val="00763E59"/>
    <w:rsid w:val="00765DEB"/>
    <w:rsid w:val="00766AD1"/>
    <w:rsid w:val="00766D16"/>
    <w:rsid w:val="00770305"/>
    <w:rsid w:val="0077049E"/>
    <w:rsid w:val="00771BD0"/>
    <w:rsid w:val="0077223D"/>
    <w:rsid w:val="007751AE"/>
    <w:rsid w:val="007757DE"/>
    <w:rsid w:val="00777149"/>
    <w:rsid w:val="00782F73"/>
    <w:rsid w:val="007841E2"/>
    <w:rsid w:val="00787188"/>
    <w:rsid w:val="0079006B"/>
    <w:rsid w:val="007906DE"/>
    <w:rsid w:val="00792336"/>
    <w:rsid w:val="0079302E"/>
    <w:rsid w:val="007939AC"/>
    <w:rsid w:val="00793A49"/>
    <w:rsid w:val="00793D17"/>
    <w:rsid w:val="007940BD"/>
    <w:rsid w:val="00794FA9"/>
    <w:rsid w:val="00796CAF"/>
    <w:rsid w:val="007976F1"/>
    <w:rsid w:val="007A08A4"/>
    <w:rsid w:val="007A0F06"/>
    <w:rsid w:val="007A2108"/>
    <w:rsid w:val="007A2A52"/>
    <w:rsid w:val="007A5AE7"/>
    <w:rsid w:val="007A6C00"/>
    <w:rsid w:val="007B0283"/>
    <w:rsid w:val="007B0E46"/>
    <w:rsid w:val="007B13D1"/>
    <w:rsid w:val="007B39D8"/>
    <w:rsid w:val="007B3BB5"/>
    <w:rsid w:val="007B4C43"/>
    <w:rsid w:val="007B7505"/>
    <w:rsid w:val="007B75FA"/>
    <w:rsid w:val="007B7600"/>
    <w:rsid w:val="007C0192"/>
    <w:rsid w:val="007C0695"/>
    <w:rsid w:val="007C178C"/>
    <w:rsid w:val="007C34FF"/>
    <w:rsid w:val="007C70B0"/>
    <w:rsid w:val="007D139E"/>
    <w:rsid w:val="007D1875"/>
    <w:rsid w:val="007D27EA"/>
    <w:rsid w:val="007D50CB"/>
    <w:rsid w:val="007D5DA3"/>
    <w:rsid w:val="007D6AA0"/>
    <w:rsid w:val="007E1F36"/>
    <w:rsid w:val="007E3BF4"/>
    <w:rsid w:val="007E402F"/>
    <w:rsid w:val="007E5092"/>
    <w:rsid w:val="007F0D20"/>
    <w:rsid w:val="007F37C7"/>
    <w:rsid w:val="007F498A"/>
    <w:rsid w:val="007F7AB7"/>
    <w:rsid w:val="007F7CEA"/>
    <w:rsid w:val="008001C9"/>
    <w:rsid w:val="00800865"/>
    <w:rsid w:val="00802569"/>
    <w:rsid w:val="008026A1"/>
    <w:rsid w:val="00803218"/>
    <w:rsid w:val="0080546C"/>
    <w:rsid w:val="00806F70"/>
    <w:rsid w:val="00806F86"/>
    <w:rsid w:val="00807355"/>
    <w:rsid w:val="00807D11"/>
    <w:rsid w:val="00811406"/>
    <w:rsid w:val="008115E8"/>
    <w:rsid w:val="00812BEE"/>
    <w:rsid w:val="00813A42"/>
    <w:rsid w:val="00813B48"/>
    <w:rsid w:val="00814826"/>
    <w:rsid w:val="008152D3"/>
    <w:rsid w:val="00815D15"/>
    <w:rsid w:val="0081664F"/>
    <w:rsid w:val="00816C69"/>
    <w:rsid w:val="00822AF0"/>
    <w:rsid w:val="008231BB"/>
    <w:rsid w:val="00823EC7"/>
    <w:rsid w:val="008255AC"/>
    <w:rsid w:val="008257FE"/>
    <w:rsid w:val="00826CDC"/>
    <w:rsid w:val="008278EE"/>
    <w:rsid w:val="00831AB5"/>
    <w:rsid w:val="00832C90"/>
    <w:rsid w:val="00836C23"/>
    <w:rsid w:val="00836FDA"/>
    <w:rsid w:val="00840789"/>
    <w:rsid w:val="00840906"/>
    <w:rsid w:val="00841FA4"/>
    <w:rsid w:val="008433AB"/>
    <w:rsid w:val="00843526"/>
    <w:rsid w:val="0084566B"/>
    <w:rsid w:val="00851709"/>
    <w:rsid w:val="00851C56"/>
    <w:rsid w:val="00851F20"/>
    <w:rsid w:val="0085263E"/>
    <w:rsid w:val="00853832"/>
    <w:rsid w:val="00853F10"/>
    <w:rsid w:val="0085466E"/>
    <w:rsid w:val="0085499D"/>
    <w:rsid w:val="0085560D"/>
    <w:rsid w:val="00855A38"/>
    <w:rsid w:val="00855C9E"/>
    <w:rsid w:val="00856120"/>
    <w:rsid w:val="0085615D"/>
    <w:rsid w:val="00861B40"/>
    <w:rsid w:val="0086338F"/>
    <w:rsid w:val="008639E4"/>
    <w:rsid w:val="00863EE9"/>
    <w:rsid w:val="00867089"/>
    <w:rsid w:val="00871336"/>
    <w:rsid w:val="00871CA0"/>
    <w:rsid w:val="00872093"/>
    <w:rsid w:val="00872BF7"/>
    <w:rsid w:val="00874850"/>
    <w:rsid w:val="00874A6A"/>
    <w:rsid w:val="00875ED0"/>
    <w:rsid w:val="00877CA2"/>
    <w:rsid w:val="0088006F"/>
    <w:rsid w:val="008850D6"/>
    <w:rsid w:val="00887A89"/>
    <w:rsid w:val="008924E5"/>
    <w:rsid w:val="00892791"/>
    <w:rsid w:val="00892DEA"/>
    <w:rsid w:val="008955B0"/>
    <w:rsid w:val="008956C4"/>
    <w:rsid w:val="008959AA"/>
    <w:rsid w:val="00897542"/>
    <w:rsid w:val="008A23EC"/>
    <w:rsid w:val="008A4D97"/>
    <w:rsid w:val="008A53F0"/>
    <w:rsid w:val="008A5D21"/>
    <w:rsid w:val="008A6698"/>
    <w:rsid w:val="008B1591"/>
    <w:rsid w:val="008B64A1"/>
    <w:rsid w:val="008B64DF"/>
    <w:rsid w:val="008B7A9F"/>
    <w:rsid w:val="008C065D"/>
    <w:rsid w:val="008C09E8"/>
    <w:rsid w:val="008C0D37"/>
    <w:rsid w:val="008C1CA6"/>
    <w:rsid w:val="008C27A4"/>
    <w:rsid w:val="008C3A67"/>
    <w:rsid w:val="008C52E5"/>
    <w:rsid w:val="008C57B9"/>
    <w:rsid w:val="008C6C97"/>
    <w:rsid w:val="008C7C71"/>
    <w:rsid w:val="008D0241"/>
    <w:rsid w:val="008D0F63"/>
    <w:rsid w:val="008D121B"/>
    <w:rsid w:val="008D150B"/>
    <w:rsid w:val="008D3413"/>
    <w:rsid w:val="008D4B03"/>
    <w:rsid w:val="008E73C9"/>
    <w:rsid w:val="008E78C1"/>
    <w:rsid w:val="008F04F1"/>
    <w:rsid w:val="008F0B15"/>
    <w:rsid w:val="008F168D"/>
    <w:rsid w:val="008F1697"/>
    <w:rsid w:val="008F36D0"/>
    <w:rsid w:val="008F3C3D"/>
    <w:rsid w:val="008F519A"/>
    <w:rsid w:val="008F6023"/>
    <w:rsid w:val="0090060F"/>
    <w:rsid w:val="00900BC8"/>
    <w:rsid w:val="00901FB2"/>
    <w:rsid w:val="00902802"/>
    <w:rsid w:val="00902D76"/>
    <w:rsid w:val="0090339C"/>
    <w:rsid w:val="00904E3D"/>
    <w:rsid w:val="00904F5B"/>
    <w:rsid w:val="00905C5F"/>
    <w:rsid w:val="00906CDE"/>
    <w:rsid w:val="00913E55"/>
    <w:rsid w:val="00913FF8"/>
    <w:rsid w:val="00915DEA"/>
    <w:rsid w:val="0091643B"/>
    <w:rsid w:val="009176D9"/>
    <w:rsid w:val="0092046F"/>
    <w:rsid w:val="009212C6"/>
    <w:rsid w:val="00922D7D"/>
    <w:rsid w:val="00922E8C"/>
    <w:rsid w:val="00925B6D"/>
    <w:rsid w:val="00926225"/>
    <w:rsid w:val="00927A2D"/>
    <w:rsid w:val="009302F4"/>
    <w:rsid w:val="00935723"/>
    <w:rsid w:val="00936384"/>
    <w:rsid w:val="0094128A"/>
    <w:rsid w:val="009417FB"/>
    <w:rsid w:val="00941DBE"/>
    <w:rsid w:val="009442F9"/>
    <w:rsid w:val="00944B68"/>
    <w:rsid w:val="00946011"/>
    <w:rsid w:val="00946B80"/>
    <w:rsid w:val="009477D4"/>
    <w:rsid w:val="0095070A"/>
    <w:rsid w:val="00951751"/>
    <w:rsid w:val="009551C2"/>
    <w:rsid w:val="00955F75"/>
    <w:rsid w:val="00956255"/>
    <w:rsid w:val="00957430"/>
    <w:rsid w:val="00961C37"/>
    <w:rsid w:val="0096317B"/>
    <w:rsid w:val="009645D4"/>
    <w:rsid w:val="00966588"/>
    <w:rsid w:val="00970BBE"/>
    <w:rsid w:val="00972930"/>
    <w:rsid w:val="0097314F"/>
    <w:rsid w:val="00974047"/>
    <w:rsid w:val="009740DF"/>
    <w:rsid w:val="009774EA"/>
    <w:rsid w:val="009823D5"/>
    <w:rsid w:val="00983969"/>
    <w:rsid w:val="00986B60"/>
    <w:rsid w:val="00987EB9"/>
    <w:rsid w:val="00992838"/>
    <w:rsid w:val="0099457E"/>
    <w:rsid w:val="00995A7A"/>
    <w:rsid w:val="00995F9B"/>
    <w:rsid w:val="00996B70"/>
    <w:rsid w:val="009A058A"/>
    <w:rsid w:val="009A081D"/>
    <w:rsid w:val="009A1685"/>
    <w:rsid w:val="009A4CAF"/>
    <w:rsid w:val="009A6A33"/>
    <w:rsid w:val="009A74FA"/>
    <w:rsid w:val="009B0439"/>
    <w:rsid w:val="009B2045"/>
    <w:rsid w:val="009B580B"/>
    <w:rsid w:val="009B5FC2"/>
    <w:rsid w:val="009C20A5"/>
    <w:rsid w:val="009C44EE"/>
    <w:rsid w:val="009C4F4E"/>
    <w:rsid w:val="009C6E9B"/>
    <w:rsid w:val="009C7E62"/>
    <w:rsid w:val="009D2931"/>
    <w:rsid w:val="009D2A47"/>
    <w:rsid w:val="009D4E43"/>
    <w:rsid w:val="009D5510"/>
    <w:rsid w:val="009D76A1"/>
    <w:rsid w:val="009D7739"/>
    <w:rsid w:val="009E1E40"/>
    <w:rsid w:val="009E2EBB"/>
    <w:rsid w:val="009E5617"/>
    <w:rsid w:val="009E79C5"/>
    <w:rsid w:val="009F12AB"/>
    <w:rsid w:val="009F2F33"/>
    <w:rsid w:val="009F384C"/>
    <w:rsid w:val="00A00538"/>
    <w:rsid w:val="00A017DB"/>
    <w:rsid w:val="00A01921"/>
    <w:rsid w:val="00A023DB"/>
    <w:rsid w:val="00A04CF0"/>
    <w:rsid w:val="00A05095"/>
    <w:rsid w:val="00A05157"/>
    <w:rsid w:val="00A06727"/>
    <w:rsid w:val="00A07CBB"/>
    <w:rsid w:val="00A10423"/>
    <w:rsid w:val="00A112FC"/>
    <w:rsid w:val="00A12B5D"/>
    <w:rsid w:val="00A16BA5"/>
    <w:rsid w:val="00A17093"/>
    <w:rsid w:val="00A17A65"/>
    <w:rsid w:val="00A17F46"/>
    <w:rsid w:val="00A2149D"/>
    <w:rsid w:val="00A21F1D"/>
    <w:rsid w:val="00A223B3"/>
    <w:rsid w:val="00A223CE"/>
    <w:rsid w:val="00A23320"/>
    <w:rsid w:val="00A24E4A"/>
    <w:rsid w:val="00A26027"/>
    <w:rsid w:val="00A26263"/>
    <w:rsid w:val="00A26C0C"/>
    <w:rsid w:val="00A27F97"/>
    <w:rsid w:val="00A302B3"/>
    <w:rsid w:val="00A30BAB"/>
    <w:rsid w:val="00A324FF"/>
    <w:rsid w:val="00A337AB"/>
    <w:rsid w:val="00A33C26"/>
    <w:rsid w:val="00A35D98"/>
    <w:rsid w:val="00A40974"/>
    <w:rsid w:val="00A40D77"/>
    <w:rsid w:val="00A4157C"/>
    <w:rsid w:val="00A4206E"/>
    <w:rsid w:val="00A42093"/>
    <w:rsid w:val="00A420C8"/>
    <w:rsid w:val="00A42AED"/>
    <w:rsid w:val="00A42C0C"/>
    <w:rsid w:val="00A43536"/>
    <w:rsid w:val="00A43ED0"/>
    <w:rsid w:val="00A443BC"/>
    <w:rsid w:val="00A44982"/>
    <w:rsid w:val="00A45F26"/>
    <w:rsid w:val="00A463D1"/>
    <w:rsid w:val="00A46718"/>
    <w:rsid w:val="00A4688B"/>
    <w:rsid w:val="00A47306"/>
    <w:rsid w:val="00A47DE1"/>
    <w:rsid w:val="00A507BA"/>
    <w:rsid w:val="00A545B0"/>
    <w:rsid w:val="00A56986"/>
    <w:rsid w:val="00A57904"/>
    <w:rsid w:val="00A57EAB"/>
    <w:rsid w:val="00A57F85"/>
    <w:rsid w:val="00A604D0"/>
    <w:rsid w:val="00A613BB"/>
    <w:rsid w:val="00A64339"/>
    <w:rsid w:val="00A67A80"/>
    <w:rsid w:val="00A67CC3"/>
    <w:rsid w:val="00A71886"/>
    <w:rsid w:val="00A7474E"/>
    <w:rsid w:val="00A804E9"/>
    <w:rsid w:val="00A81D88"/>
    <w:rsid w:val="00A82268"/>
    <w:rsid w:val="00A8291C"/>
    <w:rsid w:val="00A84A30"/>
    <w:rsid w:val="00A86207"/>
    <w:rsid w:val="00A8695D"/>
    <w:rsid w:val="00A87949"/>
    <w:rsid w:val="00A905FF"/>
    <w:rsid w:val="00A91251"/>
    <w:rsid w:val="00A91F58"/>
    <w:rsid w:val="00A92277"/>
    <w:rsid w:val="00A95B03"/>
    <w:rsid w:val="00A95D5C"/>
    <w:rsid w:val="00A966C7"/>
    <w:rsid w:val="00A96DFE"/>
    <w:rsid w:val="00A97477"/>
    <w:rsid w:val="00AA01F9"/>
    <w:rsid w:val="00AB47AC"/>
    <w:rsid w:val="00AB4BC9"/>
    <w:rsid w:val="00AB4DCA"/>
    <w:rsid w:val="00AB5D94"/>
    <w:rsid w:val="00AB65FF"/>
    <w:rsid w:val="00AB7FAB"/>
    <w:rsid w:val="00AC03A2"/>
    <w:rsid w:val="00AC0ED6"/>
    <w:rsid w:val="00AC17F3"/>
    <w:rsid w:val="00AC2598"/>
    <w:rsid w:val="00AC2E1A"/>
    <w:rsid w:val="00AC2F2E"/>
    <w:rsid w:val="00AC399A"/>
    <w:rsid w:val="00AC3F52"/>
    <w:rsid w:val="00AC40C8"/>
    <w:rsid w:val="00AC4731"/>
    <w:rsid w:val="00AD23B6"/>
    <w:rsid w:val="00AD363A"/>
    <w:rsid w:val="00AD383D"/>
    <w:rsid w:val="00AD68F0"/>
    <w:rsid w:val="00AD761B"/>
    <w:rsid w:val="00AD7CED"/>
    <w:rsid w:val="00AE16FF"/>
    <w:rsid w:val="00AE1B8E"/>
    <w:rsid w:val="00AE1E48"/>
    <w:rsid w:val="00AE5779"/>
    <w:rsid w:val="00AE60BF"/>
    <w:rsid w:val="00AE6273"/>
    <w:rsid w:val="00AE63FF"/>
    <w:rsid w:val="00AE7F3E"/>
    <w:rsid w:val="00AF14B3"/>
    <w:rsid w:val="00AF1E24"/>
    <w:rsid w:val="00AF3C55"/>
    <w:rsid w:val="00AF54F9"/>
    <w:rsid w:val="00AF6344"/>
    <w:rsid w:val="00AF6FB8"/>
    <w:rsid w:val="00B03B63"/>
    <w:rsid w:val="00B04733"/>
    <w:rsid w:val="00B05145"/>
    <w:rsid w:val="00B123DB"/>
    <w:rsid w:val="00B15862"/>
    <w:rsid w:val="00B163DB"/>
    <w:rsid w:val="00B2047A"/>
    <w:rsid w:val="00B20767"/>
    <w:rsid w:val="00B256B7"/>
    <w:rsid w:val="00B25F83"/>
    <w:rsid w:val="00B32D94"/>
    <w:rsid w:val="00B334F2"/>
    <w:rsid w:val="00B3479D"/>
    <w:rsid w:val="00B34D8F"/>
    <w:rsid w:val="00B353C3"/>
    <w:rsid w:val="00B365D0"/>
    <w:rsid w:val="00B3703B"/>
    <w:rsid w:val="00B37B7C"/>
    <w:rsid w:val="00B420FF"/>
    <w:rsid w:val="00B424C0"/>
    <w:rsid w:val="00B440D8"/>
    <w:rsid w:val="00B44504"/>
    <w:rsid w:val="00B45D26"/>
    <w:rsid w:val="00B47727"/>
    <w:rsid w:val="00B53F9B"/>
    <w:rsid w:val="00B54471"/>
    <w:rsid w:val="00B548DF"/>
    <w:rsid w:val="00B562BC"/>
    <w:rsid w:val="00B57C3C"/>
    <w:rsid w:val="00B626F2"/>
    <w:rsid w:val="00B629CB"/>
    <w:rsid w:val="00B653E1"/>
    <w:rsid w:val="00B70112"/>
    <w:rsid w:val="00B70179"/>
    <w:rsid w:val="00B71363"/>
    <w:rsid w:val="00B726AB"/>
    <w:rsid w:val="00B731AF"/>
    <w:rsid w:val="00B74457"/>
    <w:rsid w:val="00B773F2"/>
    <w:rsid w:val="00B77DF3"/>
    <w:rsid w:val="00B81386"/>
    <w:rsid w:val="00B82661"/>
    <w:rsid w:val="00B82B7A"/>
    <w:rsid w:val="00B86AB9"/>
    <w:rsid w:val="00B8728B"/>
    <w:rsid w:val="00B87E93"/>
    <w:rsid w:val="00B90789"/>
    <w:rsid w:val="00B91965"/>
    <w:rsid w:val="00B9253A"/>
    <w:rsid w:val="00B92E4F"/>
    <w:rsid w:val="00B94EB2"/>
    <w:rsid w:val="00B96C2B"/>
    <w:rsid w:val="00BA05D2"/>
    <w:rsid w:val="00BA258B"/>
    <w:rsid w:val="00BA346F"/>
    <w:rsid w:val="00BA598D"/>
    <w:rsid w:val="00BB0377"/>
    <w:rsid w:val="00BB105E"/>
    <w:rsid w:val="00BC232B"/>
    <w:rsid w:val="00BC34B1"/>
    <w:rsid w:val="00BC3A49"/>
    <w:rsid w:val="00BC3DDC"/>
    <w:rsid w:val="00BC54DC"/>
    <w:rsid w:val="00BC5AC2"/>
    <w:rsid w:val="00BD054A"/>
    <w:rsid w:val="00BD2467"/>
    <w:rsid w:val="00BD305A"/>
    <w:rsid w:val="00BD4F83"/>
    <w:rsid w:val="00BD50B6"/>
    <w:rsid w:val="00BD6319"/>
    <w:rsid w:val="00BD66B3"/>
    <w:rsid w:val="00BD67B0"/>
    <w:rsid w:val="00BE095F"/>
    <w:rsid w:val="00BE13DD"/>
    <w:rsid w:val="00BE2E12"/>
    <w:rsid w:val="00BE36DA"/>
    <w:rsid w:val="00BE3829"/>
    <w:rsid w:val="00BE4B28"/>
    <w:rsid w:val="00BE7DF1"/>
    <w:rsid w:val="00BF2F6F"/>
    <w:rsid w:val="00BF386A"/>
    <w:rsid w:val="00BF4B51"/>
    <w:rsid w:val="00BF5010"/>
    <w:rsid w:val="00BF729B"/>
    <w:rsid w:val="00BF761D"/>
    <w:rsid w:val="00C001CC"/>
    <w:rsid w:val="00C0025D"/>
    <w:rsid w:val="00C00321"/>
    <w:rsid w:val="00C019DF"/>
    <w:rsid w:val="00C04718"/>
    <w:rsid w:val="00C06096"/>
    <w:rsid w:val="00C07DBD"/>
    <w:rsid w:val="00C12B7B"/>
    <w:rsid w:val="00C12D8D"/>
    <w:rsid w:val="00C132DC"/>
    <w:rsid w:val="00C13821"/>
    <w:rsid w:val="00C15064"/>
    <w:rsid w:val="00C204E7"/>
    <w:rsid w:val="00C20995"/>
    <w:rsid w:val="00C210C8"/>
    <w:rsid w:val="00C22298"/>
    <w:rsid w:val="00C2590E"/>
    <w:rsid w:val="00C32675"/>
    <w:rsid w:val="00C330E2"/>
    <w:rsid w:val="00C33365"/>
    <w:rsid w:val="00C351D0"/>
    <w:rsid w:val="00C412D4"/>
    <w:rsid w:val="00C412F5"/>
    <w:rsid w:val="00C41763"/>
    <w:rsid w:val="00C41E5B"/>
    <w:rsid w:val="00C45240"/>
    <w:rsid w:val="00C526EF"/>
    <w:rsid w:val="00C53C59"/>
    <w:rsid w:val="00C549FD"/>
    <w:rsid w:val="00C5556A"/>
    <w:rsid w:val="00C55EB7"/>
    <w:rsid w:val="00C56739"/>
    <w:rsid w:val="00C573D8"/>
    <w:rsid w:val="00C6201C"/>
    <w:rsid w:val="00C62EDF"/>
    <w:rsid w:val="00C640D1"/>
    <w:rsid w:val="00C64E57"/>
    <w:rsid w:val="00C65528"/>
    <w:rsid w:val="00C70076"/>
    <w:rsid w:val="00C71F35"/>
    <w:rsid w:val="00C757ED"/>
    <w:rsid w:val="00C765B3"/>
    <w:rsid w:val="00C77519"/>
    <w:rsid w:val="00C8062C"/>
    <w:rsid w:val="00C811A0"/>
    <w:rsid w:val="00C820BE"/>
    <w:rsid w:val="00C83AC7"/>
    <w:rsid w:val="00C841AF"/>
    <w:rsid w:val="00C863DD"/>
    <w:rsid w:val="00C86948"/>
    <w:rsid w:val="00C87FD9"/>
    <w:rsid w:val="00C91C36"/>
    <w:rsid w:val="00C92131"/>
    <w:rsid w:val="00CA07FE"/>
    <w:rsid w:val="00CA1340"/>
    <w:rsid w:val="00CA345D"/>
    <w:rsid w:val="00CA35A4"/>
    <w:rsid w:val="00CA3AC1"/>
    <w:rsid w:val="00CA3DD5"/>
    <w:rsid w:val="00CA3DFF"/>
    <w:rsid w:val="00CA4B71"/>
    <w:rsid w:val="00CA50E1"/>
    <w:rsid w:val="00CA53DB"/>
    <w:rsid w:val="00CA5AD3"/>
    <w:rsid w:val="00CA6C65"/>
    <w:rsid w:val="00CB2888"/>
    <w:rsid w:val="00CB3879"/>
    <w:rsid w:val="00CB5028"/>
    <w:rsid w:val="00CB6021"/>
    <w:rsid w:val="00CB6C5D"/>
    <w:rsid w:val="00CB7B36"/>
    <w:rsid w:val="00CC09A2"/>
    <w:rsid w:val="00CC2814"/>
    <w:rsid w:val="00CC3C31"/>
    <w:rsid w:val="00CC3CE6"/>
    <w:rsid w:val="00CC603E"/>
    <w:rsid w:val="00CC68E7"/>
    <w:rsid w:val="00CC7622"/>
    <w:rsid w:val="00CD302C"/>
    <w:rsid w:val="00CD32EB"/>
    <w:rsid w:val="00CD6EAE"/>
    <w:rsid w:val="00CD7D92"/>
    <w:rsid w:val="00CD7F4E"/>
    <w:rsid w:val="00CE0966"/>
    <w:rsid w:val="00CE3557"/>
    <w:rsid w:val="00CE4DDF"/>
    <w:rsid w:val="00CE6264"/>
    <w:rsid w:val="00CE6CAF"/>
    <w:rsid w:val="00CF1C59"/>
    <w:rsid w:val="00CF5339"/>
    <w:rsid w:val="00CF6320"/>
    <w:rsid w:val="00CF71ED"/>
    <w:rsid w:val="00D002E2"/>
    <w:rsid w:val="00D019C5"/>
    <w:rsid w:val="00D05F3F"/>
    <w:rsid w:val="00D07060"/>
    <w:rsid w:val="00D07F31"/>
    <w:rsid w:val="00D1030B"/>
    <w:rsid w:val="00D119D8"/>
    <w:rsid w:val="00D12020"/>
    <w:rsid w:val="00D13886"/>
    <w:rsid w:val="00D17E10"/>
    <w:rsid w:val="00D20A97"/>
    <w:rsid w:val="00D20F4F"/>
    <w:rsid w:val="00D212CE"/>
    <w:rsid w:val="00D22858"/>
    <w:rsid w:val="00D22CE5"/>
    <w:rsid w:val="00D24B5F"/>
    <w:rsid w:val="00D251F1"/>
    <w:rsid w:val="00D26D73"/>
    <w:rsid w:val="00D329BE"/>
    <w:rsid w:val="00D32BF5"/>
    <w:rsid w:val="00D336E5"/>
    <w:rsid w:val="00D33B1F"/>
    <w:rsid w:val="00D33CB7"/>
    <w:rsid w:val="00D3493B"/>
    <w:rsid w:val="00D35AA3"/>
    <w:rsid w:val="00D361A1"/>
    <w:rsid w:val="00D37009"/>
    <w:rsid w:val="00D41528"/>
    <w:rsid w:val="00D4191C"/>
    <w:rsid w:val="00D41DFC"/>
    <w:rsid w:val="00D42ADA"/>
    <w:rsid w:val="00D4468A"/>
    <w:rsid w:val="00D44C6D"/>
    <w:rsid w:val="00D47542"/>
    <w:rsid w:val="00D504DB"/>
    <w:rsid w:val="00D52736"/>
    <w:rsid w:val="00D53FF8"/>
    <w:rsid w:val="00D622F7"/>
    <w:rsid w:val="00D62B52"/>
    <w:rsid w:val="00D63F9F"/>
    <w:rsid w:val="00D65F96"/>
    <w:rsid w:val="00D679E0"/>
    <w:rsid w:val="00D71FE1"/>
    <w:rsid w:val="00D73123"/>
    <w:rsid w:val="00D75AB1"/>
    <w:rsid w:val="00D762BA"/>
    <w:rsid w:val="00D76A27"/>
    <w:rsid w:val="00D774FB"/>
    <w:rsid w:val="00D80A36"/>
    <w:rsid w:val="00D82619"/>
    <w:rsid w:val="00D83C3C"/>
    <w:rsid w:val="00D8419E"/>
    <w:rsid w:val="00D852AE"/>
    <w:rsid w:val="00D87925"/>
    <w:rsid w:val="00D92615"/>
    <w:rsid w:val="00D92849"/>
    <w:rsid w:val="00D92A4D"/>
    <w:rsid w:val="00D94FC2"/>
    <w:rsid w:val="00DA051C"/>
    <w:rsid w:val="00DA0636"/>
    <w:rsid w:val="00DA1DFB"/>
    <w:rsid w:val="00DA41F3"/>
    <w:rsid w:val="00DA55BB"/>
    <w:rsid w:val="00DA5D34"/>
    <w:rsid w:val="00DA6615"/>
    <w:rsid w:val="00DB29B4"/>
    <w:rsid w:val="00DB3CEA"/>
    <w:rsid w:val="00DB3D47"/>
    <w:rsid w:val="00DB3ECF"/>
    <w:rsid w:val="00DB6313"/>
    <w:rsid w:val="00DB6F4C"/>
    <w:rsid w:val="00DB6FDC"/>
    <w:rsid w:val="00DC18A0"/>
    <w:rsid w:val="00DC1E05"/>
    <w:rsid w:val="00DC4764"/>
    <w:rsid w:val="00DC48CB"/>
    <w:rsid w:val="00DC4F24"/>
    <w:rsid w:val="00DC7CB7"/>
    <w:rsid w:val="00DD047C"/>
    <w:rsid w:val="00DD6CC8"/>
    <w:rsid w:val="00DD7CC6"/>
    <w:rsid w:val="00DD7F2F"/>
    <w:rsid w:val="00DE15BC"/>
    <w:rsid w:val="00DE19AE"/>
    <w:rsid w:val="00DE2A84"/>
    <w:rsid w:val="00DE2DA3"/>
    <w:rsid w:val="00DE6669"/>
    <w:rsid w:val="00DE6A87"/>
    <w:rsid w:val="00DE6C2C"/>
    <w:rsid w:val="00DE6DB3"/>
    <w:rsid w:val="00DE77C9"/>
    <w:rsid w:val="00DF5CDF"/>
    <w:rsid w:val="00DF6681"/>
    <w:rsid w:val="00DF775D"/>
    <w:rsid w:val="00E03BB4"/>
    <w:rsid w:val="00E067F2"/>
    <w:rsid w:val="00E07665"/>
    <w:rsid w:val="00E078EA"/>
    <w:rsid w:val="00E07CA1"/>
    <w:rsid w:val="00E10411"/>
    <w:rsid w:val="00E10E9D"/>
    <w:rsid w:val="00E13A34"/>
    <w:rsid w:val="00E13F41"/>
    <w:rsid w:val="00E25733"/>
    <w:rsid w:val="00E2592A"/>
    <w:rsid w:val="00E25D3D"/>
    <w:rsid w:val="00E31E21"/>
    <w:rsid w:val="00E335BD"/>
    <w:rsid w:val="00E34EB4"/>
    <w:rsid w:val="00E361B9"/>
    <w:rsid w:val="00E410A3"/>
    <w:rsid w:val="00E416D5"/>
    <w:rsid w:val="00E4287E"/>
    <w:rsid w:val="00E439FA"/>
    <w:rsid w:val="00E440B7"/>
    <w:rsid w:val="00E461AD"/>
    <w:rsid w:val="00E4657E"/>
    <w:rsid w:val="00E5246F"/>
    <w:rsid w:val="00E55CF5"/>
    <w:rsid w:val="00E55E90"/>
    <w:rsid w:val="00E5660C"/>
    <w:rsid w:val="00E60B9C"/>
    <w:rsid w:val="00E620C6"/>
    <w:rsid w:val="00E637F3"/>
    <w:rsid w:val="00E639CF"/>
    <w:rsid w:val="00E63BD6"/>
    <w:rsid w:val="00E6421F"/>
    <w:rsid w:val="00E67799"/>
    <w:rsid w:val="00E67875"/>
    <w:rsid w:val="00E67EB7"/>
    <w:rsid w:val="00E7347A"/>
    <w:rsid w:val="00E74B7D"/>
    <w:rsid w:val="00E75960"/>
    <w:rsid w:val="00E7700C"/>
    <w:rsid w:val="00E81964"/>
    <w:rsid w:val="00E820C1"/>
    <w:rsid w:val="00E828B0"/>
    <w:rsid w:val="00E845F7"/>
    <w:rsid w:val="00E90AC5"/>
    <w:rsid w:val="00E91D59"/>
    <w:rsid w:val="00E92835"/>
    <w:rsid w:val="00E965D5"/>
    <w:rsid w:val="00E96847"/>
    <w:rsid w:val="00E9740F"/>
    <w:rsid w:val="00E97FB6"/>
    <w:rsid w:val="00EA078D"/>
    <w:rsid w:val="00EA391B"/>
    <w:rsid w:val="00EA4497"/>
    <w:rsid w:val="00EA4FFE"/>
    <w:rsid w:val="00EA63F1"/>
    <w:rsid w:val="00EA653B"/>
    <w:rsid w:val="00EA7883"/>
    <w:rsid w:val="00EB174E"/>
    <w:rsid w:val="00EB18B1"/>
    <w:rsid w:val="00EB24B4"/>
    <w:rsid w:val="00EB3BDD"/>
    <w:rsid w:val="00EB43EB"/>
    <w:rsid w:val="00EB4A5E"/>
    <w:rsid w:val="00EB4ADB"/>
    <w:rsid w:val="00EB7C10"/>
    <w:rsid w:val="00EB7E6F"/>
    <w:rsid w:val="00EC0794"/>
    <w:rsid w:val="00EC11B9"/>
    <w:rsid w:val="00EC173F"/>
    <w:rsid w:val="00EC2421"/>
    <w:rsid w:val="00EC5A00"/>
    <w:rsid w:val="00EC7679"/>
    <w:rsid w:val="00EC7EB1"/>
    <w:rsid w:val="00ED3C0B"/>
    <w:rsid w:val="00EE159C"/>
    <w:rsid w:val="00EE6013"/>
    <w:rsid w:val="00EE7FAB"/>
    <w:rsid w:val="00EF05C7"/>
    <w:rsid w:val="00EF4039"/>
    <w:rsid w:val="00EF4502"/>
    <w:rsid w:val="00EF6325"/>
    <w:rsid w:val="00EF7FDC"/>
    <w:rsid w:val="00F00F7F"/>
    <w:rsid w:val="00F02B6D"/>
    <w:rsid w:val="00F04B15"/>
    <w:rsid w:val="00F059E9"/>
    <w:rsid w:val="00F05DDE"/>
    <w:rsid w:val="00F12626"/>
    <w:rsid w:val="00F14BF8"/>
    <w:rsid w:val="00F155A9"/>
    <w:rsid w:val="00F167BF"/>
    <w:rsid w:val="00F17F9E"/>
    <w:rsid w:val="00F20312"/>
    <w:rsid w:val="00F2202C"/>
    <w:rsid w:val="00F23842"/>
    <w:rsid w:val="00F24344"/>
    <w:rsid w:val="00F245DE"/>
    <w:rsid w:val="00F2483E"/>
    <w:rsid w:val="00F26AB5"/>
    <w:rsid w:val="00F27140"/>
    <w:rsid w:val="00F316E7"/>
    <w:rsid w:val="00F31DFD"/>
    <w:rsid w:val="00F36DC4"/>
    <w:rsid w:val="00F41E7A"/>
    <w:rsid w:val="00F423AF"/>
    <w:rsid w:val="00F449A2"/>
    <w:rsid w:val="00F44D5D"/>
    <w:rsid w:val="00F45015"/>
    <w:rsid w:val="00F45513"/>
    <w:rsid w:val="00F4762B"/>
    <w:rsid w:val="00F5166A"/>
    <w:rsid w:val="00F526C0"/>
    <w:rsid w:val="00F52EB9"/>
    <w:rsid w:val="00F545D5"/>
    <w:rsid w:val="00F553C4"/>
    <w:rsid w:val="00F57561"/>
    <w:rsid w:val="00F57AA9"/>
    <w:rsid w:val="00F57D8C"/>
    <w:rsid w:val="00F636F7"/>
    <w:rsid w:val="00F6449E"/>
    <w:rsid w:val="00F644DD"/>
    <w:rsid w:val="00F65E75"/>
    <w:rsid w:val="00F70891"/>
    <w:rsid w:val="00F7198C"/>
    <w:rsid w:val="00F71A4E"/>
    <w:rsid w:val="00F72867"/>
    <w:rsid w:val="00F73ECC"/>
    <w:rsid w:val="00F74018"/>
    <w:rsid w:val="00F74B42"/>
    <w:rsid w:val="00F758E2"/>
    <w:rsid w:val="00F77192"/>
    <w:rsid w:val="00F77828"/>
    <w:rsid w:val="00F83812"/>
    <w:rsid w:val="00F83BE4"/>
    <w:rsid w:val="00F85A23"/>
    <w:rsid w:val="00F860C4"/>
    <w:rsid w:val="00F86304"/>
    <w:rsid w:val="00F86F59"/>
    <w:rsid w:val="00F87DA4"/>
    <w:rsid w:val="00F91715"/>
    <w:rsid w:val="00F942D0"/>
    <w:rsid w:val="00F94725"/>
    <w:rsid w:val="00F97830"/>
    <w:rsid w:val="00FA11FF"/>
    <w:rsid w:val="00FA3633"/>
    <w:rsid w:val="00FA570A"/>
    <w:rsid w:val="00FA7BB8"/>
    <w:rsid w:val="00FB2427"/>
    <w:rsid w:val="00FB2FC0"/>
    <w:rsid w:val="00FB5ABF"/>
    <w:rsid w:val="00FC046D"/>
    <w:rsid w:val="00FC0789"/>
    <w:rsid w:val="00FC3633"/>
    <w:rsid w:val="00FC50C6"/>
    <w:rsid w:val="00FD0B0E"/>
    <w:rsid w:val="00FD0B30"/>
    <w:rsid w:val="00FD1393"/>
    <w:rsid w:val="00FE1480"/>
    <w:rsid w:val="00FE248B"/>
    <w:rsid w:val="00FE26F4"/>
    <w:rsid w:val="00FE5F14"/>
    <w:rsid w:val="00FE7173"/>
    <w:rsid w:val="00FE7873"/>
    <w:rsid w:val="00FE78DB"/>
    <w:rsid w:val="00FE7BC8"/>
    <w:rsid w:val="00FF13A1"/>
    <w:rsid w:val="00FF2BDA"/>
    <w:rsid w:val="00FF3C42"/>
    <w:rsid w:val="00FF4E1F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48F5AE"/>
  <w15:docId w15:val="{2DBD8BA9-D6FB-4260-8E3D-0EE30249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uiPriority w:val="99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uiPriority w:val="99"/>
    <w:semiHidden/>
    <w:rsid w:val="0079006B"/>
    <w:rPr>
      <w:sz w:val="20"/>
      <w:szCs w:val="20"/>
    </w:rPr>
  </w:style>
  <w:style w:type="character" w:customStyle="1" w:styleId="KommentartextZchn">
    <w:name w:val="Kommentartext Zchn"/>
    <w:uiPriority w:val="99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7011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E6421F"/>
    <w:rPr>
      <w:color w:val="605E5C"/>
      <w:shd w:val="clear" w:color="auto" w:fill="E1DFDD"/>
    </w:rPr>
  </w:style>
  <w:style w:type="character" w:customStyle="1" w:styleId="NichtaufgelsteErwhnung16">
    <w:name w:val="Nicht aufgelöste Erwähnung16"/>
    <w:basedOn w:val="Absatz-Standardschriftart"/>
    <w:uiPriority w:val="99"/>
    <w:semiHidden/>
    <w:unhideWhenUsed/>
    <w:rsid w:val="001B3EF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4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6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utoreifenonline.de/vorteile-servicepartner.htm" TargetMode="External"/><Relationship Id="rId18" Type="http://schemas.openxmlformats.org/officeDocument/2006/relationships/hyperlink" Target="http://www.delti.com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motorradreifendirekt.de" TargetMode="External"/><Relationship Id="rId17" Type="http://schemas.openxmlformats.org/officeDocument/2006/relationships/hyperlink" Target="http://www.autoreifenonline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utoreifenonline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rendo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toreifenonline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ifendirekt.de" TargetMode="External"/><Relationship Id="rId19" Type="http://schemas.openxmlformats.org/officeDocument/2006/relationships/hyperlink" Target="http://www.Reifentest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utoreifenonline.de/" TargetMode="External"/><Relationship Id="rId14" Type="http://schemas.openxmlformats.org/officeDocument/2006/relationships/hyperlink" Target="https://www.autoreifenonline.de/servicepartner-registrierung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52C4FBFC-9427-4BFE-A16C-8319166A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6738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laura.jansen@insignis.de</dc:creator>
  <cp:lastModifiedBy>Vincent Toussaint</cp:lastModifiedBy>
  <cp:revision>8</cp:revision>
  <cp:lastPrinted>2019-11-07T12:45:00Z</cp:lastPrinted>
  <dcterms:created xsi:type="dcterms:W3CDTF">2019-11-05T11:33:00Z</dcterms:created>
  <dcterms:modified xsi:type="dcterms:W3CDTF">2019-11-07T12:48:00Z</dcterms:modified>
</cp:coreProperties>
</file>