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B203F" w14:textId="77777777" w:rsidR="00010163" w:rsidRDefault="00010163" w:rsidP="00010163">
      <w:pPr>
        <w:rPr>
          <w:rFonts w:ascii="Segoe UI" w:eastAsia="Segoe UI" w:hAnsi="Segoe UI" w:cs="Segoe UI"/>
          <w:b/>
          <w:bCs/>
          <w:sz w:val="22"/>
          <w:szCs w:val="22"/>
          <w:u w:val="single"/>
        </w:rPr>
      </w:pPr>
    </w:p>
    <w:p w14:paraId="4120DF7D" w14:textId="77777777" w:rsidR="00010163" w:rsidRDefault="00D22C8B" w:rsidP="00010163">
      <w:pPr>
        <w:rPr>
          <w:rFonts w:ascii="Segoe UI" w:eastAsia="Segoe UI" w:hAnsi="Segoe UI" w:cs="Segoe UI"/>
          <w:b/>
          <w:bCs/>
          <w:sz w:val="22"/>
          <w:szCs w:val="22"/>
          <w:u w:val="single"/>
        </w:rPr>
      </w:pPr>
      <w:r>
        <w:rPr>
          <w:rFonts w:ascii="Segoe UI" w:eastAsia="Segoe UI" w:hAnsi="Segoe UI" w:cs="Segoe UI"/>
          <w:b/>
          <w:bCs/>
          <w:sz w:val="22"/>
          <w:szCs w:val="22"/>
          <w:u w:val="single"/>
        </w:rPr>
        <w:t xml:space="preserve">Pilotprojekt: </w:t>
      </w:r>
      <w:r w:rsidR="0014463C">
        <w:rPr>
          <w:rFonts w:ascii="Segoe UI" w:eastAsia="Segoe UI" w:hAnsi="Segoe UI" w:cs="Segoe UI"/>
          <w:b/>
          <w:bCs/>
          <w:sz w:val="22"/>
          <w:szCs w:val="22"/>
          <w:u w:val="single"/>
        </w:rPr>
        <w:t>Sportstiftung NRW kooperiert mit der NADA</w:t>
      </w:r>
    </w:p>
    <w:p w14:paraId="252A86A5" w14:textId="77777777" w:rsidR="00010163" w:rsidRDefault="00010163" w:rsidP="00010163">
      <w:pPr>
        <w:rPr>
          <w:rFonts w:ascii="Segoe UI" w:eastAsia="Segoe UI" w:hAnsi="Segoe UI" w:cs="Segoe UI"/>
          <w:b/>
          <w:bCs/>
          <w:u w:val="single"/>
        </w:rPr>
      </w:pPr>
    </w:p>
    <w:p w14:paraId="6B7C1F50" w14:textId="77777777" w:rsidR="00010163" w:rsidRPr="00A36BBA" w:rsidRDefault="0014463C" w:rsidP="00010163">
      <w:pPr>
        <w:rPr>
          <w:rFonts w:ascii="Segoe UI" w:eastAsia="Segoe UI" w:hAnsi="Segoe UI" w:cs="Segoe UI"/>
          <w:b/>
          <w:bCs/>
          <w:sz w:val="32"/>
          <w:szCs w:val="28"/>
          <w:u w:val="single"/>
        </w:rPr>
      </w:pPr>
      <w:bookmarkStart w:id="0" w:name="_GoBack"/>
      <w:r w:rsidRPr="00A36BBA">
        <w:rPr>
          <w:rFonts w:ascii="Segoe UI" w:eastAsia="Segoe UI" w:hAnsi="Segoe UI" w:cs="Segoe UI"/>
          <w:b/>
          <w:bCs/>
          <w:sz w:val="34"/>
          <w:szCs w:val="30"/>
        </w:rPr>
        <w:t>Gemeinsam gegen Doping</w:t>
      </w:r>
    </w:p>
    <w:bookmarkEnd w:id="0"/>
    <w:p w14:paraId="13CA22D2" w14:textId="77777777" w:rsidR="00010163" w:rsidRDefault="00010163" w:rsidP="00010163">
      <w:pPr>
        <w:rPr>
          <w:rFonts w:ascii="Segoe UI" w:eastAsia="Segoe UI" w:hAnsi="Segoe UI" w:cs="Segoe UI"/>
        </w:rPr>
      </w:pPr>
    </w:p>
    <w:p w14:paraId="4CA69559" w14:textId="2BAB5883" w:rsidR="00010163" w:rsidRPr="00E8544C" w:rsidRDefault="00EE437C" w:rsidP="00010163">
      <w:pPr>
        <w:rPr>
          <w:rFonts w:ascii="Segoe UI" w:eastAsia="Segoe UI" w:hAnsi="Segoe UI" w:cs="Segoe UI"/>
          <w:bCs/>
          <w:sz w:val="26"/>
        </w:rPr>
      </w:pPr>
      <w:r w:rsidRPr="00E8544C">
        <w:rPr>
          <w:rFonts w:ascii="Segoe UI" w:eastAsia="Segoe UI" w:hAnsi="Segoe UI" w:cs="Segoe UI"/>
          <w:bCs/>
          <w:sz w:val="26"/>
        </w:rPr>
        <w:t xml:space="preserve">Die Sportstiftung NRW </w:t>
      </w:r>
      <w:r w:rsidR="002442ED" w:rsidRPr="00E8544C">
        <w:rPr>
          <w:rFonts w:ascii="Segoe UI" w:eastAsia="Segoe UI" w:hAnsi="Segoe UI" w:cs="Segoe UI"/>
          <w:bCs/>
          <w:sz w:val="26"/>
        </w:rPr>
        <w:t xml:space="preserve">erweitert ihre Maßnahmen </w:t>
      </w:r>
      <w:r w:rsidRPr="00E8544C">
        <w:rPr>
          <w:rFonts w:ascii="Segoe UI" w:eastAsia="Segoe UI" w:hAnsi="Segoe UI" w:cs="Segoe UI"/>
          <w:bCs/>
          <w:sz w:val="26"/>
        </w:rPr>
        <w:t xml:space="preserve">im Kampf für sauberen Sport. </w:t>
      </w:r>
      <w:r w:rsidR="002442ED" w:rsidRPr="00E8544C">
        <w:rPr>
          <w:rFonts w:ascii="Segoe UI" w:eastAsia="Segoe UI" w:hAnsi="Segoe UI" w:cs="Segoe UI"/>
          <w:bCs/>
          <w:sz w:val="26"/>
        </w:rPr>
        <w:t>A</w:t>
      </w:r>
      <w:r w:rsidR="004663CC" w:rsidRPr="00E8544C">
        <w:rPr>
          <w:rFonts w:ascii="Segoe UI" w:eastAsia="Segoe UI" w:hAnsi="Segoe UI" w:cs="Segoe UI"/>
          <w:bCs/>
          <w:sz w:val="26"/>
        </w:rPr>
        <w:t xml:space="preserve">b sofort </w:t>
      </w:r>
      <w:r w:rsidR="002442ED" w:rsidRPr="00E8544C">
        <w:rPr>
          <w:rFonts w:ascii="Segoe UI" w:eastAsia="Segoe UI" w:hAnsi="Segoe UI" w:cs="Segoe UI"/>
          <w:bCs/>
          <w:sz w:val="26"/>
        </w:rPr>
        <w:t xml:space="preserve">kooperiert sie </w:t>
      </w:r>
      <w:r w:rsidR="004663CC" w:rsidRPr="00E8544C">
        <w:rPr>
          <w:rFonts w:ascii="Segoe UI" w:eastAsia="Segoe UI" w:hAnsi="Segoe UI" w:cs="Segoe UI"/>
          <w:bCs/>
          <w:sz w:val="26"/>
        </w:rPr>
        <w:t>mit der Nationalen Anti</w:t>
      </w:r>
      <w:r w:rsidR="002B2ED3" w:rsidRPr="00E8544C">
        <w:rPr>
          <w:rFonts w:ascii="Segoe UI" w:eastAsia="Segoe UI" w:hAnsi="Segoe UI" w:cs="Segoe UI"/>
          <w:bCs/>
          <w:sz w:val="26"/>
        </w:rPr>
        <w:t xml:space="preserve"> </w:t>
      </w:r>
      <w:r w:rsidR="004663CC" w:rsidRPr="00E8544C">
        <w:rPr>
          <w:rFonts w:ascii="Segoe UI" w:eastAsia="Segoe UI" w:hAnsi="Segoe UI" w:cs="Segoe UI"/>
          <w:bCs/>
          <w:sz w:val="26"/>
        </w:rPr>
        <w:t xml:space="preserve">Doping Agentur (NADA) im Rahmen eines </w:t>
      </w:r>
      <w:r w:rsidRPr="00E8544C">
        <w:rPr>
          <w:rFonts w:ascii="Segoe UI" w:eastAsia="Segoe UI" w:hAnsi="Segoe UI" w:cs="Segoe UI"/>
          <w:bCs/>
          <w:sz w:val="26"/>
        </w:rPr>
        <w:t>Pilotproj</w:t>
      </w:r>
      <w:r w:rsidR="004663CC" w:rsidRPr="00E8544C">
        <w:rPr>
          <w:rFonts w:ascii="Segoe UI" w:eastAsia="Segoe UI" w:hAnsi="Segoe UI" w:cs="Segoe UI"/>
          <w:bCs/>
          <w:sz w:val="26"/>
        </w:rPr>
        <w:t>ekts</w:t>
      </w:r>
      <w:r w:rsidRPr="00E8544C">
        <w:rPr>
          <w:rFonts w:ascii="Segoe UI" w:eastAsia="Segoe UI" w:hAnsi="Segoe UI" w:cs="Segoe UI"/>
          <w:bCs/>
          <w:sz w:val="26"/>
        </w:rPr>
        <w:t xml:space="preserve"> für den Stiftungs</w:t>
      </w:r>
      <w:r w:rsidR="00F55A4E" w:rsidRPr="00E8544C">
        <w:rPr>
          <w:rFonts w:ascii="Segoe UI" w:eastAsia="Segoe UI" w:hAnsi="Segoe UI" w:cs="Segoe UI"/>
          <w:bCs/>
          <w:sz w:val="26"/>
        </w:rPr>
        <w:t>sektor</w:t>
      </w:r>
      <w:r w:rsidRPr="00E8544C">
        <w:rPr>
          <w:rFonts w:ascii="Segoe UI" w:eastAsia="Segoe UI" w:hAnsi="Segoe UI" w:cs="Segoe UI"/>
          <w:bCs/>
          <w:sz w:val="26"/>
        </w:rPr>
        <w:t>.</w:t>
      </w:r>
      <w:r w:rsidR="004663CC" w:rsidRPr="00E8544C">
        <w:rPr>
          <w:rFonts w:ascii="Segoe UI" w:eastAsia="Segoe UI" w:hAnsi="Segoe UI" w:cs="Segoe UI"/>
          <w:bCs/>
          <w:sz w:val="26"/>
        </w:rPr>
        <w:t xml:space="preserve"> Die Sportstiftung NRW wird als </w:t>
      </w:r>
      <w:r w:rsidR="002442ED" w:rsidRPr="00E8544C">
        <w:rPr>
          <w:rFonts w:ascii="Segoe UI" w:eastAsia="Segoe UI" w:hAnsi="Segoe UI" w:cs="Segoe UI"/>
          <w:bCs/>
          <w:sz w:val="26"/>
        </w:rPr>
        <w:t xml:space="preserve">bundesweit </w:t>
      </w:r>
      <w:r w:rsidR="004663CC" w:rsidRPr="00E8544C">
        <w:rPr>
          <w:rFonts w:ascii="Segoe UI" w:eastAsia="Segoe UI" w:hAnsi="Segoe UI" w:cs="Segoe UI"/>
          <w:bCs/>
          <w:sz w:val="26"/>
        </w:rPr>
        <w:t xml:space="preserve">erste Stiftung Partner </w:t>
      </w:r>
      <w:r w:rsidR="00A446FF" w:rsidRPr="00E8544C">
        <w:rPr>
          <w:rFonts w:ascii="Segoe UI" w:eastAsia="Segoe UI" w:hAnsi="Segoe UI" w:cs="Segoe UI"/>
          <w:bCs/>
          <w:sz w:val="26"/>
        </w:rPr>
        <w:t>des NADA</w:t>
      </w:r>
      <w:r w:rsidR="00442813" w:rsidRPr="00E8544C">
        <w:rPr>
          <w:rFonts w:ascii="Segoe UI" w:eastAsia="Segoe UI" w:hAnsi="Segoe UI" w:cs="Segoe UI"/>
          <w:bCs/>
          <w:sz w:val="26"/>
        </w:rPr>
        <w:t>-</w:t>
      </w:r>
      <w:r w:rsidR="00A446FF" w:rsidRPr="00E8544C">
        <w:rPr>
          <w:rFonts w:ascii="Segoe UI" w:eastAsia="Segoe UI" w:hAnsi="Segoe UI" w:cs="Segoe UI"/>
          <w:bCs/>
          <w:sz w:val="26"/>
        </w:rPr>
        <w:t>Präventionsprogramms GEMEINSAM GEGEN DOPING.</w:t>
      </w:r>
      <w:r w:rsidR="004663CC" w:rsidRPr="00E8544C">
        <w:rPr>
          <w:rFonts w:ascii="Segoe UI" w:eastAsia="Segoe UI" w:hAnsi="Segoe UI" w:cs="Segoe UI"/>
          <w:bCs/>
          <w:sz w:val="26"/>
        </w:rPr>
        <w:t xml:space="preserve"> Eine entsprechende Vereinbarung unterzeichneten </w:t>
      </w:r>
      <w:r w:rsidR="0025216D" w:rsidRPr="00E8544C">
        <w:rPr>
          <w:rFonts w:ascii="Segoe UI" w:eastAsia="Segoe UI" w:hAnsi="Segoe UI" w:cs="Segoe UI"/>
          <w:bCs/>
          <w:sz w:val="26"/>
        </w:rPr>
        <w:t>NADA-Vorstand</w:t>
      </w:r>
      <w:r w:rsidR="002B2ED3" w:rsidRPr="00E8544C">
        <w:rPr>
          <w:rFonts w:ascii="Segoe UI" w:eastAsia="Segoe UI" w:hAnsi="Segoe UI" w:cs="Segoe UI"/>
          <w:bCs/>
          <w:sz w:val="26"/>
        </w:rPr>
        <w:t>svorsitzende</w:t>
      </w:r>
      <w:r w:rsidR="0025216D" w:rsidRPr="00E8544C">
        <w:rPr>
          <w:rFonts w:ascii="Segoe UI" w:eastAsia="Segoe UI" w:hAnsi="Segoe UI" w:cs="Segoe UI"/>
          <w:bCs/>
          <w:sz w:val="26"/>
        </w:rPr>
        <w:t xml:space="preserve"> Dr. Andrea </w:t>
      </w:r>
      <w:proofErr w:type="spellStart"/>
      <w:r w:rsidR="0025216D" w:rsidRPr="00E8544C">
        <w:rPr>
          <w:rFonts w:ascii="Segoe UI" w:eastAsia="Segoe UI" w:hAnsi="Segoe UI" w:cs="Segoe UI"/>
          <w:bCs/>
          <w:sz w:val="26"/>
        </w:rPr>
        <w:t>Gotzmann</w:t>
      </w:r>
      <w:proofErr w:type="spellEnd"/>
      <w:r w:rsidR="0025216D" w:rsidRPr="00E8544C">
        <w:rPr>
          <w:rFonts w:ascii="Segoe UI" w:eastAsia="Segoe UI" w:hAnsi="Segoe UI" w:cs="Segoe UI"/>
          <w:bCs/>
          <w:sz w:val="26"/>
        </w:rPr>
        <w:t xml:space="preserve"> und Ute Schäfer, Vorsitzende des Vorstands der Sportstiftung NRW</w:t>
      </w:r>
      <w:r w:rsidR="002442ED" w:rsidRPr="00E8544C">
        <w:rPr>
          <w:rFonts w:ascii="Segoe UI" w:eastAsia="Segoe UI" w:hAnsi="Segoe UI" w:cs="Segoe UI"/>
          <w:bCs/>
          <w:sz w:val="26"/>
        </w:rPr>
        <w:t>,</w:t>
      </w:r>
      <w:r w:rsidR="0025216D" w:rsidRPr="00E8544C">
        <w:rPr>
          <w:rFonts w:ascii="Segoe UI" w:eastAsia="Segoe UI" w:hAnsi="Segoe UI" w:cs="Segoe UI"/>
          <w:bCs/>
          <w:sz w:val="26"/>
        </w:rPr>
        <w:t xml:space="preserve"> heute (Montag, 25. September) in Düsseldorf.</w:t>
      </w:r>
    </w:p>
    <w:p w14:paraId="2DBC66FA" w14:textId="77777777" w:rsidR="006D2F20" w:rsidRPr="00E8544C" w:rsidRDefault="006D2F20" w:rsidP="00010163">
      <w:pPr>
        <w:rPr>
          <w:rFonts w:ascii="Segoe UI" w:eastAsia="Segoe UI" w:hAnsi="Segoe UI" w:cs="Segoe UI"/>
          <w:bCs/>
          <w:sz w:val="26"/>
        </w:rPr>
      </w:pPr>
    </w:p>
    <w:p w14:paraId="2FC75106" w14:textId="26B587AD" w:rsidR="002A74E3" w:rsidRPr="00E8544C" w:rsidRDefault="00694557" w:rsidP="00010163">
      <w:pPr>
        <w:rPr>
          <w:rFonts w:ascii="Segoe UI" w:eastAsia="Segoe UI" w:hAnsi="Segoe UI" w:cs="Segoe UI"/>
          <w:bCs/>
          <w:sz w:val="26"/>
        </w:rPr>
      </w:pPr>
      <w:r w:rsidRPr="00E8544C">
        <w:rPr>
          <w:rFonts w:ascii="Segoe UI" w:eastAsia="Segoe UI" w:hAnsi="Segoe UI" w:cs="Segoe UI"/>
          <w:bCs/>
          <w:sz w:val="26"/>
        </w:rPr>
        <w:t xml:space="preserve">„Unsere Förderrichtlinien sind bei Dopingvergehen </w:t>
      </w:r>
      <w:r w:rsidR="00D22C8B" w:rsidRPr="00E8544C">
        <w:rPr>
          <w:rFonts w:ascii="Segoe UI" w:eastAsia="Segoe UI" w:hAnsi="Segoe UI" w:cs="Segoe UI"/>
          <w:bCs/>
          <w:sz w:val="26"/>
        </w:rPr>
        <w:t>streng</w:t>
      </w:r>
      <w:r w:rsidRPr="00E8544C">
        <w:rPr>
          <w:rFonts w:ascii="Segoe UI" w:eastAsia="Segoe UI" w:hAnsi="Segoe UI" w:cs="Segoe UI"/>
          <w:bCs/>
          <w:sz w:val="26"/>
        </w:rPr>
        <w:t xml:space="preserve">. Wer dopt, disqualifiziert sich </w:t>
      </w:r>
      <w:r w:rsidR="00D22C8B" w:rsidRPr="00E8544C">
        <w:rPr>
          <w:rFonts w:ascii="Segoe UI" w:eastAsia="Segoe UI" w:hAnsi="Segoe UI" w:cs="Segoe UI"/>
          <w:bCs/>
          <w:sz w:val="26"/>
        </w:rPr>
        <w:t xml:space="preserve">sofort </w:t>
      </w:r>
      <w:r w:rsidRPr="00E8544C">
        <w:rPr>
          <w:rFonts w:ascii="Segoe UI" w:eastAsia="Segoe UI" w:hAnsi="Segoe UI" w:cs="Segoe UI"/>
          <w:bCs/>
          <w:sz w:val="26"/>
        </w:rPr>
        <w:t xml:space="preserve">für jede Form der Unterstützung“, sagt Ute Schäfer. Dies gilt nicht nur für </w:t>
      </w:r>
      <w:r w:rsidR="00D22C8B" w:rsidRPr="00E8544C">
        <w:rPr>
          <w:rFonts w:ascii="Segoe UI" w:eastAsia="Segoe UI" w:hAnsi="Segoe UI" w:cs="Segoe UI"/>
          <w:bCs/>
          <w:sz w:val="26"/>
        </w:rPr>
        <w:t xml:space="preserve">überführte </w:t>
      </w:r>
      <w:r w:rsidRPr="00E8544C">
        <w:rPr>
          <w:rFonts w:ascii="Segoe UI" w:eastAsia="Segoe UI" w:hAnsi="Segoe UI" w:cs="Segoe UI"/>
          <w:bCs/>
          <w:sz w:val="26"/>
        </w:rPr>
        <w:t xml:space="preserve">vorsätzliche </w:t>
      </w:r>
      <w:proofErr w:type="spellStart"/>
      <w:r w:rsidRPr="00E8544C">
        <w:rPr>
          <w:rFonts w:ascii="Segoe UI" w:eastAsia="Segoe UI" w:hAnsi="Segoe UI" w:cs="Segoe UI"/>
          <w:bCs/>
          <w:sz w:val="26"/>
        </w:rPr>
        <w:t>Doper</w:t>
      </w:r>
      <w:proofErr w:type="spellEnd"/>
      <w:r w:rsidRPr="00E8544C">
        <w:rPr>
          <w:rFonts w:ascii="Segoe UI" w:eastAsia="Segoe UI" w:hAnsi="Segoe UI" w:cs="Segoe UI"/>
          <w:bCs/>
          <w:sz w:val="26"/>
        </w:rPr>
        <w:t>, sondern auch für Athleten, die aus Unkenntnis gegen die Regeln verstoßen haben. Ziel des neuen Engagements sei es, sagt Schäfer, diese Sportler noch besser zu schützen und ihnen konkrete Hilfestellungen für den Leistungssportalltag zur Verfügung zu stellen. An dieser Stelle greifen die Maßnahmen der Kooperation.</w:t>
      </w:r>
    </w:p>
    <w:p w14:paraId="2E114DEC" w14:textId="77777777" w:rsidR="00E8544C" w:rsidRPr="00E8544C" w:rsidRDefault="00E8544C" w:rsidP="00010163">
      <w:pPr>
        <w:rPr>
          <w:rFonts w:ascii="Segoe UI" w:eastAsia="Segoe UI" w:hAnsi="Segoe UI" w:cs="Segoe UI"/>
          <w:bCs/>
          <w:sz w:val="26"/>
        </w:rPr>
      </w:pPr>
    </w:p>
    <w:p w14:paraId="1D22D091" w14:textId="49B40BE9" w:rsidR="00E11E22" w:rsidRPr="00E8544C" w:rsidRDefault="002B2ED3" w:rsidP="00010163">
      <w:pPr>
        <w:rPr>
          <w:rFonts w:ascii="Segoe UI" w:eastAsia="Segoe UI" w:hAnsi="Segoe UI" w:cs="Segoe UI"/>
          <w:bCs/>
          <w:sz w:val="26"/>
        </w:rPr>
      </w:pPr>
      <w:r w:rsidRPr="00E8544C">
        <w:rPr>
          <w:rFonts w:ascii="Segoe UI" w:eastAsia="Segoe UI" w:hAnsi="Segoe UI" w:cs="Segoe UI"/>
          <w:bCs/>
          <w:sz w:val="26"/>
        </w:rPr>
        <w:t>„Wir freuen uns über die Zusammenarbeit mit der Sportstiftung NRW, die unsere bisherige Kooperation mit dem Land NRW und dem Landessportbund optimal ergänzt. Für die NADA-Präventionsarbeit ist es von zentraler Bedeutung</w:t>
      </w:r>
      <w:r w:rsidR="0042614D" w:rsidRPr="00E8544C">
        <w:rPr>
          <w:rFonts w:ascii="Segoe UI" w:eastAsia="Segoe UI" w:hAnsi="Segoe UI" w:cs="Segoe UI"/>
          <w:bCs/>
          <w:sz w:val="26"/>
        </w:rPr>
        <w:t>,</w:t>
      </w:r>
      <w:r w:rsidRPr="00E8544C">
        <w:rPr>
          <w:rFonts w:ascii="Segoe UI" w:eastAsia="Segoe UI" w:hAnsi="Segoe UI" w:cs="Segoe UI"/>
          <w:bCs/>
          <w:sz w:val="26"/>
        </w:rPr>
        <w:t xml:space="preserve"> vorhandene Strukturen des Sports nutzen zu können, um die Athletinnen und Athleten in Anti-Doping-Fragen optimal auf ihre leistungssportliche Karriere vorzubereiten“</w:t>
      </w:r>
      <w:r w:rsidR="0042614D" w:rsidRPr="00E8544C">
        <w:rPr>
          <w:rFonts w:ascii="Segoe UI" w:eastAsia="Segoe UI" w:hAnsi="Segoe UI" w:cs="Segoe UI"/>
          <w:bCs/>
          <w:sz w:val="26"/>
        </w:rPr>
        <w:t>,</w:t>
      </w:r>
      <w:r w:rsidR="005C7351" w:rsidRPr="00E8544C">
        <w:rPr>
          <w:rFonts w:ascii="Segoe UI" w:eastAsia="Segoe UI" w:hAnsi="Segoe UI" w:cs="Segoe UI"/>
          <w:bCs/>
          <w:sz w:val="26"/>
        </w:rPr>
        <w:t xml:space="preserve"> sagt</w:t>
      </w:r>
      <w:r w:rsidR="0042614D" w:rsidRPr="00E8544C">
        <w:rPr>
          <w:rFonts w:ascii="Segoe UI" w:eastAsia="Segoe UI" w:hAnsi="Segoe UI" w:cs="Segoe UI"/>
          <w:bCs/>
          <w:sz w:val="26"/>
        </w:rPr>
        <w:t>e</w:t>
      </w:r>
      <w:r w:rsidR="005C7351" w:rsidRPr="00E8544C">
        <w:rPr>
          <w:rFonts w:ascii="Segoe UI" w:eastAsia="Segoe UI" w:hAnsi="Segoe UI" w:cs="Segoe UI"/>
          <w:bCs/>
          <w:sz w:val="26"/>
        </w:rPr>
        <w:t xml:space="preserve"> Dr. </w:t>
      </w:r>
      <w:r w:rsidRPr="00E8544C">
        <w:rPr>
          <w:rFonts w:ascii="Segoe UI" w:eastAsia="Segoe UI" w:hAnsi="Segoe UI" w:cs="Segoe UI"/>
          <w:bCs/>
          <w:sz w:val="26"/>
        </w:rPr>
        <w:t xml:space="preserve">Andrea </w:t>
      </w:r>
      <w:proofErr w:type="spellStart"/>
      <w:r w:rsidR="005C7351" w:rsidRPr="00E8544C">
        <w:rPr>
          <w:rFonts w:ascii="Segoe UI" w:eastAsia="Segoe UI" w:hAnsi="Segoe UI" w:cs="Segoe UI"/>
          <w:bCs/>
          <w:sz w:val="26"/>
        </w:rPr>
        <w:t>Gotzmann</w:t>
      </w:r>
      <w:proofErr w:type="spellEnd"/>
      <w:r w:rsidR="005C7351" w:rsidRPr="00E8544C">
        <w:rPr>
          <w:rFonts w:ascii="Segoe UI" w:eastAsia="Segoe UI" w:hAnsi="Segoe UI" w:cs="Segoe UI"/>
          <w:bCs/>
          <w:sz w:val="26"/>
        </w:rPr>
        <w:t xml:space="preserve"> im Rahmen des heutigen Treffens. </w:t>
      </w:r>
      <w:r w:rsidR="00431604" w:rsidRPr="00E8544C">
        <w:rPr>
          <w:rFonts w:ascii="Segoe UI" w:eastAsia="Segoe UI" w:hAnsi="Segoe UI" w:cs="Segoe UI"/>
          <w:bCs/>
          <w:sz w:val="26"/>
        </w:rPr>
        <w:t xml:space="preserve">  </w:t>
      </w:r>
    </w:p>
    <w:p w14:paraId="0C7C229B" w14:textId="77777777" w:rsidR="002A74E3" w:rsidRPr="00E8544C" w:rsidRDefault="002A74E3" w:rsidP="00010163">
      <w:pPr>
        <w:rPr>
          <w:rFonts w:ascii="Segoe UI" w:eastAsia="Segoe UI" w:hAnsi="Segoe UI" w:cs="Segoe UI"/>
          <w:bCs/>
          <w:sz w:val="26"/>
        </w:rPr>
      </w:pPr>
    </w:p>
    <w:p w14:paraId="11485C78" w14:textId="77777777" w:rsidR="002442ED" w:rsidRPr="00E8544C" w:rsidRDefault="002A74E3" w:rsidP="00D22C8B">
      <w:pPr>
        <w:rPr>
          <w:rFonts w:ascii="Segoe UI" w:eastAsia="Segoe UI" w:hAnsi="Segoe UI" w:cs="Segoe UI"/>
          <w:bCs/>
          <w:sz w:val="26"/>
        </w:rPr>
      </w:pPr>
      <w:r w:rsidRPr="00E8544C">
        <w:rPr>
          <w:rFonts w:ascii="Segoe UI" w:eastAsia="Segoe UI" w:hAnsi="Segoe UI" w:cs="Segoe UI"/>
          <w:bCs/>
          <w:sz w:val="26"/>
        </w:rPr>
        <w:t>Herzstück der Zusammenarbeit</w:t>
      </w:r>
      <w:r w:rsidR="00825F85" w:rsidRPr="00E8544C">
        <w:rPr>
          <w:rFonts w:ascii="Segoe UI" w:eastAsia="Segoe UI" w:hAnsi="Segoe UI" w:cs="Segoe UI"/>
          <w:bCs/>
          <w:sz w:val="26"/>
        </w:rPr>
        <w:t xml:space="preserve"> </w:t>
      </w:r>
      <w:r w:rsidRPr="00E8544C">
        <w:rPr>
          <w:rFonts w:ascii="Segoe UI" w:eastAsia="Segoe UI" w:hAnsi="Segoe UI" w:cs="Segoe UI"/>
          <w:bCs/>
          <w:sz w:val="26"/>
        </w:rPr>
        <w:t xml:space="preserve">wird </w:t>
      </w:r>
      <w:r w:rsidR="009E5B70" w:rsidRPr="00E8544C">
        <w:rPr>
          <w:rFonts w:ascii="Segoe UI" w:eastAsia="Segoe UI" w:hAnsi="Segoe UI" w:cs="Segoe UI"/>
          <w:bCs/>
          <w:sz w:val="26"/>
        </w:rPr>
        <w:t xml:space="preserve">zunächst </w:t>
      </w:r>
      <w:r w:rsidRPr="00E8544C">
        <w:rPr>
          <w:rFonts w:ascii="Segoe UI" w:eastAsia="Segoe UI" w:hAnsi="Segoe UI" w:cs="Segoe UI"/>
          <w:bCs/>
          <w:sz w:val="26"/>
        </w:rPr>
        <w:t xml:space="preserve">die Einbindung </w:t>
      </w:r>
      <w:r w:rsidR="009E5B70" w:rsidRPr="00E8544C">
        <w:rPr>
          <w:rFonts w:ascii="Segoe UI" w:eastAsia="Segoe UI" w:hAnsi="Segoe UI" w:cs="Segoe UI"/>
          <w:bCs/>
          <w:sz w:val="26"/>
        </w:rPr>
        <w:t>von Präventions</w:t>
      </w:r>
      <w:r w:rsidRPr="00E8544C">
        <w:rPr>
          <w:rFonts w:ascii="Segoe UI" w:eastAsia="Segoe UI" w:hAnsi="Segoe UI" w:cs="Segoe UI"/>
          <w:bCs/>
          <w:sz w:val="26"/>
        </w:rPr>
        <w:t>-Tools</w:t>
      </w:r>
      <w:r w:rsidR="009E5B70" w:rsidRPr="00E8544C">
        <w:rPr>
          <w:rFonts w:ascii="Segoe UI" w:eastAsia="Segoe UI" w:hAnsi="Segoe UI" w:cs="Segoe UI"/>
          <w:bCs/>
          <w:sz w:val="26"/>
        </w:rPr>
        <w:t xml:space="preserve"> in die Online-Kommunikationskanäle der Stiftung sein. </w:t>
      </w:r>
      <w:r w:rsidR="002C5FDC" w:rsidRPr="00E8544C">
        <w:rPr>
          <w:rFonts w:ascii="Segoe UI" w:eastAsia="Segoe UI" w:hAnsi="Segoe UI" w:cs="Segoe UI"/>
          <w:bCs/>
          <w:sz w:val="26"/>
        </w:rPr>
        <w:t>Ein Link führt zu einer E-Learning-Plattform</w:t>
      </w:r>
      <w:r w:rsidR="00F55A4E" w:rsidRPr="00E8544C">
        <w:rPr>
          <w:rFonts w:ascii="Segoe UI" w:eastAsia="Segoe UI" w:hAnsi="Segoe UI" w:cs="Segoe UI"/>
          <w:bCs/>
          <w:sz w:val="26"/>
        </w:rPr>
        <w:t>.</w:t>
      </w:r>
      <w:r w:rsidR="002C5FDC" w:rsidRPr="00E8544C">
        <w:rPr>
          <w:rFonts w:ascii="Segoe UI" w:eastAsia="Segoe UI" w:hAnsi="Segoe UI" w:cs="Segoe UI"/>
          <w:bCs/>
          <w:sz w:val="26"/>
        </w:rPr>
        <w:t xml:space="preserve"> </w:t>
      </w:r>
      <w:r w:rsidR="00F55A4E" w:rsidRPr="00E8544C">
        <w:rPr>
          <w:rFonts w:ascii="Segoe UI" w:eastAsia="Segoe UI" w:hAnsi="Segoe UI" w:cs="Segoe UI"/>
          <w:bCs/>
          <w:sz w:val="26"/>
        </w:rPr>
        <w:t xml:space="preserve">Online können sich </w:t>
      </w:r>
      <w:r w:rsidR="002C5FDC" w:rsidRPr="00E8544C">
        <w:rPr>
          <w:rFonts w:ascii="Segoe UI" w:eastAsia="Segoe UI" w:hAnsi="Segoe UI" w:cs="Segoe UI"/>
          <w:bCs/>
          <w:sz w:val="26"/>
        </w:rPr>
        <w:t xml:space="preserve">Athleten </w:t>
      </w:r>
      <w:r w:rsidR="00F55A4E" w:rsidRPr="00E8544C">
        <w:rPr>
          <w:rFonts w:ascii="Segoe UI" w:eastAsia="Segoe UI" w:hAnsi="Segoe UI" w:cs="Segoe UI"/>
          <w:bCs/>
          <w:sz w:val="26"/>
        </w:rPr>
        <w:t xml:space="preserve">dort mittels eines Wissenstests </w:t>
      </w:r>
      <w:r w:rsidR="00A446FF" w:rsidRPr="00E8544C">
        <w:rPr>
          <w:rFonts w:ascii="Segoe UI" w:eastAsia="Segoe UI" w:hAnsi="Segoe UI" w:cs="Segoe UI"/>
          <w:bCs/>
          <w:sz w:val="26"/>
        </w:rPr>
        <w:t xml:space="preserve">unter anderem </w:t>
      </w:r>
      <w:r w:rsidR="00F55A4E" w:rsidRPr="00E8544C">
        <w:rPr>
          <w:rFonts w:ascii="Segoe UI" w:eastAsia="Segoe UI" w:hAnsi="Segoe UI" w:cs="Segoe UI"/>
          <w:bCs/>
          <w:sz w:val="26"/>
        </w:rPr>
        <w:t>über verbotene und riskante Substanzen informieren</w:t>
      </w:r>
      <w:r w:rsidR="002C5FDC" w:rsidRPr="00E8544C">
        <w:rPr>
          <w:rFonts w:ascii="Segoe UI" w:eastAsia="Segoe UI" w:hAnsi="Segoe UI" w:cs="Segoe UI"/>
          <w:bCs/>
          <w:sz w:val="26"/>
        </w:rPr>
        <w:t xml:space="preserve">, die Teilnahme zertifizieren lassen und den Nachweis als </w:t>
      </w:r>
      <w:proofErr w:type="spellStart"/>
      <w:r w:rsidR="002C5FDC" w:rsidRPr="00E8544C">
        <w:rPr>
          <w:rFonts w:ascii="Segoe UI" w:eastAsia="Segoe UI" w:hAnsi="Segoe UI" w:cs="Segoe UI"/>
          <w:bCs/>
          <w:sz w:val="26"/>
        </w:rPr>
        <w:t>pdf</w:t>
      </w:r>
      <w:proofErr w:type="spellEnd"/>
      <w:r w:rsidR="002C5FDC" w:rsidRPr="00E8544C">
        <w:rPr>
          <w:rFonts w:ascii="Segoe UI" w:eastAsia="Segoe UI" w:hAnsi="Segoe UI" w:cs="Segoe UI"/>
          <w:bCs/>
          <w:sz w:val="26"/>
        </w:rPr>
        <w:t xml:space="preserve"> herunterladen. Wer künftig einen Antrag auf Individualförderung eines Athleten </w:t>
      </w:r>
      <w:r w:rsidR="00D22C8B" w:rsidRPr="00E8544C">
        <w:rPr>
          <w:rFonts w:ascii="Segoe UI" w:eastAsia="Segoe UI" w:hAnsi="Segoe UI" w:cs="Segoe UI"/>
          <w:bCs/>
          <w:sz w:val="26"/>
        </w:rPr>
        <w:t xml:space="preserve">bei der Sportstiftung NRW </w:t>
      </w:r>
      <w:r w:rsidR="002C5FDC" w:rsidRPr="00E8544C">
        <w:rPr>
          <w:rFonts w:ascii="Segoe UI" w:eastAsia="Segoe UI" w:hAnsi="Segoe UI" w:cs="Segoe UI"/>
          <w:bCs/>
          <w:sz w:val="26"/>
        </w:rPr>
        <w:t>stellt, muss</w:t>
      </w:r>
      <w:r w:rsidR="00D22C8B" w:rsidRPr="00E8544C">
        <w:rPr>
          <w:rFonts w:ascii="Segoe UI" w:eastAsia="Segoe UI" w:hAnsi="Segoe UI" w:cs="Segoe UI"/>
          <w:bCs/>
          <w:sz w:val="26"/>
        </w:rPr>
        <w:t xml:space="preserve"> im Rahmen des Bewilligungsprozesses </w:t>
      </w:r>
      <w:r w:rsidR="002C5FDC" w:rsidRPr="00E8544C">
        <w:rPr>
          <w:rFonts w:ascii="Segoe UI" w:eastAsia="Segoe UI" w:hAnsi="Segoe UI" w:cs="Segoe UI"/>
          <w:bCs/>
          <w:sz w:val="26"/>
        </w:rPr>
        <w:t xml:space="preserve">standardmäßig dieses Zertifikat </w:t>
      </w:r>
      <w:r w:rsidR="00D22C8B" w:rsidRPr="00E8544C">
        <w:rPr>
          <w:rFonts w:ascii="Segoe UI" w:eastAsia="Segoe UI" w:hAnsi="Segoe UI" w:cs="Segoe UI"/>
          <w:bCs/>
          <w:sz w:val="26"/>
        </w:rPr>
        <w:t>einreichen.</w:t>
      </w:r>
    </w:p>
    <w:p w14:paraId="20101800" w14:textId="77777777" w:rsidR="002442ED" w:rsidRPr="00E8544C" w:rsidRDefault="002442ED" w:rsidP="00010163">
      <w:pPr>
        <w:rPr>
          <w:rFonts w:ascii="Segoe UI" w:eastAsia="Segoe UI" w:hAnsi="Segoe UI" w:cs="Segoe UI"/>
          <w:bCs/>
          <w:sz w:val="26"/>
        </w:rPr>
      </w:pPr>
    </w:p>
    <w:p w14:paraId="24757884" w14:textId="7E5015E6" w:rsidR="001C455B" w:rsidRPr="00E8544C" w:rsidRDefault="001C455B" w:rsidP="00010163">
      <w:pPr>
        <w:rPr>
          <w:rFonts w:ascii="Segoe UI" w:eastAsia="Segoe UI" w:hAnsi="Segoe UI" w:cs="Segoe UI"/>
          <w:bCs/>
          <w:sz w:val="26"/>
        </w:rPr>
      </w:pPr>
      <w:r w:rsidRPr="00E8544C">
        <w:rPr>
          <w:rFonts w:ascii="Segoe UI" w:eastAsia="Segoe UI" w:hAnsi="Segoe UI" w:cs="Segoe UI"/>
          <w:bCs/>
          <w:sz w:val="26"/>
        </w:rPr>
        <w:t xml:space="preserve">Jährlich evaluieren Sportstiftung NRW und NADA gemeinsam die Kooperation. Der Katalog kann </w:t>
      </w:r>
      <w:r w:rsidR="00D22C8B" w:rsidRPr="00E8544C">
        <w:rPr>
          <w:rFonts w:ascii="Segoe UI" w:eastAsia="Segoe UI" w:hAnsi="Segoe UI" w:cs="Segoe UI"/>
          <w:bCs/>
          <w:sz w:val="26"/>
        </w:rPr>
        <w:t xml:space="preserve">jederzeit um </w:t>
      </w:r>
      <w:r w:rsidRPr="00E8544C">
        <w:rPr>
          <w:rFonts w:ascii="Segoe UI" w:eastAsia="Segoe UI" w:hAnsi="Segoe UI" w:cs="Segoe UI"/>
          <w:bCs/>
          <w:sz w:val="26"/>
        </w:rPr>
        <w:t xml:space="preserve">weitere Maßnahmen </w:t>
      </w:r>
      <w:r w:rsidR="00442813" w:rsidRPr="00E8544C">
        <w:rPr>
          <w:rFonts w:ascii="Segoe UI" w:eastAsia="Segoe UI" w:hAnsi="Segoe UI" w:cs="Segoe UI"/>
          <w:bCs/>
          <w:sz w:val="26"/>
        </w:rPr>
        <w:t xml:space="preserve">ergänzt </w:t>
      </w:r>
      <w:r w:rsidRPr="00E8544C">
        <w:rPr>
          <w:rFonts w:ascii="Segoe UI" w:eastAsia="Segoe UI" w:hAnsi="Segoe UI" w:cs="Segoe UI"/>
          <w:bCs/>
          <w:sz w:val="26"/>
        </w:rPr>
        <w:t>werden.</w:t>
      </w:r>
    </w:p>
    <w:p w14:paraId="499D227D" w14:textId="77777777" w:rsidR="001C455B" w:rsidRPr="00E8544C" w:rsidRDefault="001C455B" w:rsidP="00010163">
      <w:pPr>
        <w:rPr>
          <w:rFonts w:ascii="Segoe UI" w:eastAsia="Segoe UI" w:hAnsi="Segoe UI" w:cs="Segoe UI"/>
          <w:bCs/>
          <w:sz w:val="26"/>
        </w:rPr>
      </w:pPr>
    </w:p>
    <w:p w14:paraId="68E71F30" w14:textId="77777777" w:rsidR="00E8544C" w:rsidRDefault="00E8544C" w:rsidP="00010163">
      <w:pPr>
        <w:rPr>
          <w:rFonts w:ascii="Segoe UI" w:eastAsia="Segoe UI" w:hAnsi="Segoe UI" w:cs="Segoe UI"/>
          <w:bCs/>
          <w:sz w:val="26"/>
        </w:rPr>
      </w:pPr>
    </w:p>
    <w:p w14:paraId="2C40FAA4" w14:textId="7E459E4A" w:rsidR="00010163" w:rsidRPr="00E8544C" w:rsidRDefault="006D2F20" w:rsidP="00010163">
      <w:pPr>
        <w:rPr>
          <w:rStyle w:val="Hyperlink1"/>
          <w:sz w:val="26"/>
        </w:rPr>
      </w:pPr>
      <w:r w:rsidRPr="00E8544C">
        <w:rPr>
          <w:rFonts w:ascii="Segoe UI" w:eastAsia="Segoe UI" w:hAnsi="Segoe UI" w:cs="Segoe UI"/>
          <w:bCs/>
          <w:sz w:val="26"/>
        </w:rPr>
        <w:t xml:space="preserve">In NRW sind der Landessportbund und die Landesregierung bereits Partner von </w:t>
      </w:r>
      <w:r w:rsidR="00A446FF" w:rsidRPr="00E8544C">
        <w:rPr>
          <w:rFonts w:ascii="Segoe UI" w:eastAsia="Segoe UI" w:hAnsi="Segoe UI" w:cs="Segoe UI"/>
          <w:bCs/>
          <w:sz w:val="26"/>
        </w:rPr>
        <w:t>GEMEINSAM GEGEN DOPING</w:t>
      </w:r>
      <w:r w:rsidRPr="00E8544C">
        <w:rPr>
          <w:rFonts w:ascii="Segoe UI" w:eastAsia="Segoe UI" w:hAnsi="Segoe UI" w:cs="Segoe UI"/>
          <w:bCs/>
          <w:sz w:val="26"/>
        </w:rPr>
        <w:t>. Die Sportstiftung NRW komplettiert mit ihrem Engagement nun die Riege der Partner des organisierten Sports im Land.</w:t>
      </w:r>
      <w:r w:rsidR="002A74E3" w:rsidRPr="00E8544C">
        <w:rPr>
          <w:rFonts w:ascii="Segoe UI" w:eastAsia="Segoe UI" w:hAnsi="Segoe UI" w:cs="Segoe UI"/>
          <w:bCs/>
          <w:sz w:val="26"/>
        </w:rPr>
        <w:t xml:space="preserve"> </w:t>
      </w:r>
    </w:p>
    <w:p w14:paraId="53DC2843" w14:textId="77777777" w:rsidR="00010163" w:rsidRDefault="00010163" w:rsidP="00010163"/>
    <w:p w14:paraId="40018581" w14:textId="660148BA" w:rsidR="00526D8F" w:rsidRDefault="00010163" w:rsidP="00010163">
      <w:pPr>
        <w:jc w:val="right"/>
        <w:rPr>
          <w:i/>
        </w:rPr>
      </w:pPr>
      <w:r w:rsidRPr="00010163">
        <w:rPr>
          <w:i/>
        </w:rPr>
        <w:t xml:space="preserve">Köln, </w:t>
      </w:r>
      <w:r w:rsidRPr="00010163">
        <w:rPr>
          <w:i/>
        </w:rPr>
        <w:fldChar w:fldCharType="begin"/>
      </w:r>
      <w:r w:rsidRPr="00010163">
        <w:rPr>
          <w:i/>
        </w:rPr>
        <w:instrText xml:space="preserve"> TIME \@ "d. MMMM yyyy" </w:instrText>
      </w:r>
      <w:r w:rsidRPr="00010163">
        <w:rPr>
          <w:i/>
        </w:rPr>
        <w:fldChar w:fldCharType="separate"/>
      </w:r>
      <w:r w:rsidR="0042614D">
        <w:rPr>
          <w:i/>
          <w:noProof/>
        </w:rPr>
        <w:t>22. September 2017</w:t>
      </w:r>
      <w:r w:rsidRPr="00010163">
        <w:rPr>
          <w:i/>
        </w:rPr>
        <w:fldChar w:fldCharType="end"/>
      </w:r>
    </w:p>
    <w:p w14:paraId="156B86AC" w14:textId="77777777" w:rsidR="00572642" w:rsidRDefault="00572642" w:rsidP="00572642">
      <w:pPr>
        <w:pBdr>
          <w:bottom w:val="single" w:sz="2" w:space="1" w:color="auto" w:shadow="1"/>
        </w:pBdr>
        <w:ind w:left="708"/>
        <w:rPr>
          <w:i/>
          <w:sz w:val="22"/>
        </w:rPr>
      </w:pPr>
    </w:p>
    <w:p w14:paraId="591A4209" w14:textId="77777777" w:rsidR="00572642" w:rsidRPr="00010163" w:rsidRDefault="00572642" w:rsidP="00D22C8B">
      <w:pPr>
        <w:spacing w:before="120"/>
        <w:ind w:left="709"/>
        <w:jc w:val="both"/>
        <w:rPr>
          <w:i/>
        </w:rPr>
      </w:pPr>
      <w:r>
        <w:rPr>
          <w:i/>
          <w:sz w:val="22"/>
        </w:rPr>
        <w:t xml:space="preserve">Die Sportstiftung NRW mit Sitz in Köln ist die bundesweit größte Initiative eines Landes zur Förderung des olympischen und paralympischen Nachwuchses. Im Schwerpunkt unterstützt sie Athleten individuell und ganzheitlich beim Übergang vom Landes- zum Bundeskader. Zudem fördert sie Trainer sowie zusätzliche Fachkräfte im Leistungssport und entwickelt sportartübergreifende Strukturen an den Zentren des Leistungssports in NRW. </w:t>
      </w:r>
      <w:hyperlink r:id="rId7" w:history="1">
        <w:r>
          <w:rPr>
            <w:rStyle w:val="Hyperlink"/>
            <w:i/>
            <w:sz w:val="22"/>
          </w:rPr>
          <w:t>www.sportstiftung.nrw</w:t>
        </w:r>
      </w:hyperlink>
      <w:r>
        <w:rPr>
          <w:i/>
          <w:sz w:val="22"/>
        </w:rPr>
        <w:t xml:space="preserve"> </w:t>
      </w:r>
    </w:p>
    <w:sectPr w:rsidR="00572642" w:rsidRPr="00010163" w:rsidSect="007A3325">
      <w:headerReference w:type="default" r:id="rId8"/>
      <w:footerReference w:type="default" r:id="rId9"/>
      <w:pgSz w:w="11900" w:h="16840"/>
      <w:pgMar w:top="1843" w:right="701" w:bottom="1560" w:left="1276" w:header="709" w:footer="6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34588" w14:textId="77777777" w:rsidR="00F1195E" w:rsidRDefault="00F1195E" w:rsidP="00010163">
      <w:r>
        <w:separator/>
      </w:r>
    </w:p>
  </w:endnote>
  <w:endnote w:type="continuationSeparator" w:id="0">
    <w:p w14:paraId="0858837B" w14:textId="77777777" w:rsidR="00F1195E" w:rsidRDefault="00F1195E" w:rsidP="0001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2319" w14:textId="77777777" w:rsidR="007A3325" w:rsidRDefault="007A3325" w:rsidP="007A3325">
    <w:pPr>
      <w:pStyle w:val="Fuzeile"/>
      <w:tabs>
        <w:tab w:val="right" w:pos="9044"/>
      </w:tabs>
      <w:rPr>
        <w:b/>
        <w:bCs/>
        <w:sz w:val="20"/>
        <w:szCs w:val="20"/>
        <w:u w:val="single"/>
      </w:rPr>
    </w:pPr>
    <w:r>
      <w:rPr>
        <w:b/>
        <w:bCs/>
        <w:sz w:val="20"/>
        <w:szCs w:val="20"/>
        <w:u w:val="single"/>
      </w:rPr>
      <w:t>Pressekontakt</w:t>
    </w:r>
  </w:p>
  <w:p w14:paraId="455358C3" w14:textId="77777777" w:rsidR="00A26C54" w:rsidRPr="007A3325" w:rsidRDefault="007A3325" w:rsidP="007A3325">
    <w:pPr>
      <w:pStyle w:val="Fuzeile"/>
      <w:tabs>
        <w:tab w:val="clear" w:pos="9072"/>
      </w:tabs>
    </w:pPr>
    <w:r>
      <w:rPr>
        <w:sz w:val="18"/>
        <w:szCs w:val="20"/>
      </w:rPr>
      <w:t xml:space="preserve">Dr. Axel vom Schemm · Ruf 0221/4982-6026 · 0177/33 66 401 · </w:t>
    </w:r>
    <w:hyperlink r:id="rId1" w:history="1">
      <w:r>
        <w:rPr>
          <w:rStyle w:val="Hyperlink0"/>
          <w:sz w:val="18"/>
        </w:rPr>
        <w:t>axel.vomschemm@sportstiftung-nrw.de</w:t>
      </w:r>
    </w:hyperlink>
    <w:r>
      <w:rPr>
        <w:rStyle w:val="Hyperlink0"/>
        <w:sz w:val="18"/>
      </w:rPr>
      <w:t xml:space="preserve"> </w:t>
    </w:r>
    <w:r>
      <w:rPr>
        <w:sz w:val="18"/>
        <w:szCs w:val="20"/>
      </w:rPr>
      <w:t>·</w:t>
    </w:r>
    <w:r>
      <w:rPr>
        <w:b/>
        <w:bCs/>
        <w:sz w:val="18"/>
        <w:szCs w:val="20"/>
        <w:u w:val="single"/>
      </w:rPr>
      <w:t xml:space="preserve"> </w:t>
    </w:r>
    <w:hyperlink r:id="rId2" w:history="1">
      <w:r>
        <w:rPr>
          <w:rStyle w:val="Hyperlink"/>
          <w:bCs/>
          <w:sz w:val="18"/>
          <w:szCs w:val="20"/>
        </w:rPr>
        <w:t>www.sportstiftung-nrw.de</w:t>
      </w:r>
    </w:hyperlink>
    <w:r>
      <w:rPr>
        <w:bCs/>
        <w:sz w:val="20"/>
        <w:szCs w:val="2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F105D" w14:textId="77777777" w:rsidR="00F1195E" w:rsidRDefault="00F1195E" w:rsidP="00010163">
      <w:r>
        <w:separator/>
      </w:r>
    </w:p>
  </w:footnote>
  <w:footnote w:type="continuationSeparator" w:id="0">
    <w:p w14:paraId="7A535A96" w14:textId="77777777" w:rsidR="00F1195E" w:rsidRDefault="00F1195E" w:rsidP="00010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6807" w14:textId="77777777" w:rsidR="00010163" w:rsidRPr="00010163" w:rsidRDefault="00010163" w:rsidP="00010163">
    <w:pPr>
      <w:pStyle w:val="Kopfzeile"/>
    </w:pPr>
    <w:r>
      <w:rPr>
        <w:noProof/>
      </w:rPr>
      <w:drawing>
        <wp:anchor distT="57150" distB="57150" distL="57150" distR="57150" simplePos="0" relativeHeight="251659264" behindDoc="0" locked="0" layoutInCell="1" allowOverlap="1" wp14:anchorId="3BEF2323" wp14:editId="6023C7E9">
          <wp:simplePos x="0" y="0"/>
          <wp:positionH relativeFrom="column">
            <wp:posOffset>-900430</wp:posOffset>
          </wp:positionH>
          <wp:positionV relativeFrom="line">
            <wp:posOffset>-466090</wp:posOffset>
          </wp:positionV>
          <wp:extent cx="7551420" cy="1076325"/>
          <wp:effectExtent l="0" t="0" r="0" b="9525"/>
          <wp:wrapThrough wrapText="bothSides" distL="57150" distR="5715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551420" cy="1076325"/>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Andrea Gotzmann">
    <w15:presenceInfo w15:providerId="AD" w15:userId="S-1-5-21-3486294017-3305603654-4171711587-1668"/>
  </w15:person>
  <w15:person w15:author="Dominic Müser">
    <w15:presenceInfo w15:providerId="AD" w15:userId="S-1-5-21-3486294017-3305603654-4171711587-1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3C"/>
    <w:rsid w:val="00010163"/>
    <w:rsid w:val="0014463C"/>
    <w:rsid w:val="001C455B"/>
    <w:rsid w:val="002442ED"/>
    <w:rsid w:val="0025216D"/>
    <w:rsid w:val="002A74E3"/>
    <w:rsid w:val="002B2ED3"/>
    <w:rsid w:val="002C5FDC"/>
    <w:rsid w:val="00364546"/>
    <w:rsid w:val="0042614D"/>
    <w:rsid w:val="00431604"/>
    <w:rsid w:val="00442813"/>
    <w:rsid w:val="004663CC"/>
    <w:rsid w:val="004C1931"/>
    <w:rsid w:val="00526D8F"/>
    <w:rsid w:val="00572642"/>
    <w:rsid w:val="00575210"/>
    <w:rsid w:val="005C7351"/>
    <w:rsid w:val="005F11EB"/>
    <w:rsid w:val="00601381"/>
    <w:rsid w:val="00694557"/>
    <w:rsid w:val="006D2F20"/>
    <w:rsid w:val="0072219E"/>
    <w:rsid w:val="007A3325"/>
    <w:rsid w:val="007E7D03"/>
    <w:rsid w:val="00825F85"/>
    <w:rsid w:val="009C1391"/>
    <w:rsid w:val="009E5B70"/>
    <w:rsid w:val="00A36BBA"/>
    <w:rsid w:val="00A446FF"/>
    <w:rsid w:val="00AB74BE"/>
    <w:rsid w:val="00D22C8B"/>
    <w:rsid w:val="00D22F14"/>
    <w:rsid w:val="00E11E22"/>
    <w:rsid w:val="00E8544C"/>
    <w:rsid w:val="00EE437C"/>
    <w:rsid w:val="00F1195E"/>
    <w:rsid w:val="00F436FE"/>
    <w:rsid w:val="00F55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2"/>
        <w:szCs w:val="22"/>
        <w:lang w:val="de-DE" w:eastAsia="en-US" w:bidi="ar-SA"/>
      </w:rPr>
    </w:rPrDefault>
    <w:pPrDefault>
      <w:pPr>
        <w:spacing w:line="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10163"/>
    <w:pPr>
      <w:pBdr>
        <w:top w:val="nil"/>
        <w:left w:val="nil"/>
        <w:bottom w:val="nil"/>
        <w:right w:val="nil"/>
        <w:between w:val="nil"/>
        <w:bar w:val="nil"/>
      </w:pBdr>
      <w:spacing w:line="240" w:lineRule="auto"/>
    </w:pPr>
    <w:rPr>
      <w:rFonts w:ascii="Calibri" w:eastAsia="Calibri" w:hAnsi="Calibri" w:cs="Calibri"/>
      <w:color w:val="000000"/>
      <w:sz w:val="24"/>
      <w:szCs w:val="24"/>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010163"/>
    <w:pPr>
      <w:pBdr>
        <w:top w:val="nil"/>
        <w:left w:val="nil"/>
        <w:bottom w:val="nil"/>
        <w:right w:val="nil"/>
        <w:between w:val="nil"/>
        <w:bar w:val="nil"/>
      </w:pBdr>
      <w:tabs>
        <w:tab w:val="right" w:pos="9020"/>
      </w:tabs>
      <w:spacing w:line="240" w:lineRule="auto"/>
    </w:pPr>
    <w:rPr>
      <w:rFonts w:ascii="Helvetica" w:eastAsia="Arial Unicode MS" w:hAnsi="Helvetica" w:cs="Arial Unicode MS"/>
      <w:color w:val="000000"/>
      <w:sz w:val="24"/>
      <w:szCs w:val="24"/>
      <w:bdr w:val="nil"/>
      <w:lang w:eastAsia="de-DE"/>
    </w:rPr>
  </w:style>
  <w:style w:type="paragraph" w:styleId="Fuzeile">
    <w:name w:val="footer"/>
    <w:link w:val="FuzeileZchn"/>
    <w:rsid w:val="00010163"/>
    <w:pPr>
      <w:pBdr>
        <w:top w:val="nil"/>
        <w:left w:val="nil"/>
        <w:bottom w:val="nil"/>
        <w:right w:val="nil"/>
        <w:between w:val="nil"/>
        <w:bar w:val="nil"/>
      </w:pBdr>
      <w:tabs>
        <w:tab w:val="center" w:pos="4536"/>
        <w:tab w:val="right" w:pos="9072"/>
      </w:tabs>
      <w:spacing w:line="240" w:lineRule="auto"/>
    </w:pPr>
    <w:rPr>
      <w:rFonts w:ascii="Calibri" w:eastAsia="Calibri" w:hAnsi="Calibri" w:cs="Calibri"/>
      <w:color w:val="000000"/>
      <w:sz w:val="24"/>
      <w:szCs w:val="24"/>
      <w:u w:color="000000"/>
      <w:bdr w:val="nil"/>
      <w:lang w:eastAsia="de-DE"/>
    </w:rPr>
  </w:style>
  <w:style w:type="character" w:customStyle="1" w:styleId="FuzeileZchn">
    <w:name w:val="Fußzeile Zchn"/>
    <w:basedOn w:val="Absatz-Standardschriftart"/>
    <w:link w:val="Fuzeile"/>
    <w:rsid w:val="00010163"/>
    <w:rPr>
      <w:rFonts w:ascii="Calibri" w:eastAsia="Calibri" w:hAnsi="Calibri" w:cs="Calibri"/>
      <w:color w:val="000000"/>
      <w:sz w:val="24"/>
      <w:szCs w:val="24"/>
      <w:u w:color="000000"/>
      <w:bdr w:val="nil"/>
      <w:lang w:eastAsia="de-DE"/>
    </w:rPr>
  </w:style>
  <w:style w:type="character" w:customStyle="1" w:styleId="Link">
    <w:name w:val="Link"/>
    <w:rsid w:val="00010163"/>
    <w:rPr>
      <w:color w:val="0000FF"/>
      <w:u w:val="single" w:color="0000FF"/>
      <w:lang w:val="de-DE"/>
    </w:rPr>
  </w:style>
  <w:style w:type="character" w:customStyle="1" w:styleId="Hyperlink0">
    <w:name w:val="Hyperlink.0"/>
    <w:basedOn w:val="Link"/>
    <w:rsid w:val="00010163"/>
    <w:rPr>
      <w:color w:val="0000FF"/>
      <w:sz w:val="20"/>
      <w:szCs w:val="20"/>
      <w:u w:val="single" w:color="0000FF"/>
      <w:lang w:val="de-DE"/>
    </w:rPr>
  </w:style>
  <w:style w:type="character" w:customStyle="1" w:styleId="Hyperlink1">
    <w:name w:val="Hyperlink.1"/>
    <w:basedOn w:val="Link"/>
    <w:rsid w:val="00010163"/>
    <w:rPr>
      <w:rFonts w:ascii="Segoe UI" w:eastAsia="Segoe UI" w:hAnsi="Segoe UI" w:cs="Segoe UI"/>
      <w:color w:val="0000FF"/>
      <w:u w:val="single" w:color="0000FF"/>
      <w:lang w:val="de-DE"/>
    </w:rPr>
  </w:style>
  <w:style w:type="paragraph" w:styleId="Kopfzeile">
    <w:name w:val="header"/>
    <w:basedOn w:val="Standard"/>
    <w:link w:val="KopfzeileZchn"/>
    <w:uiPriority w:val="99"/>
    <w:unhideWhenUsed/>
    <w:rsid w:val="00010163"/>
    <w:pPr>
      <w:tabs>
        <w:tab w:val="center" w:pos="4536"/>
        <w:tab w:val="right" w:pos="9072"/>
      </w:tabs>
    </w:pPr>
  </w:style>
  <w:style w:type="character" w:customStyle="1" w:styleId="KopfzeileZchn">
    <w:name w:val="Kopfzeile Zchn"/>
    <w:basedOn w:val="Absatz-Standardschriftart"/>
    <w:link w:val="Kopfzeile"/>
    <w:uiPriority w:val="99"/>
    <w:rsid w:val="00010163"/>
    <w:rPr>
      <w:rFonts w:ascii="Calibri" w:eastAsia="Calibri" w:hAnsi="Calibri" w:cs="Calibri"/>
      <w:color w:val="000000"/>
      <w:sz w:val="24"/>
      <w:szCs w:val="24"/>
      <w:u w:color="000000"/>
      <w:bdr w:val="nil"/>
      <w:lang w:eastAsia="de-DE"/>
    </w:rPr>
  </w:style>
  <w:style w:type="character" w:styleId="Hyperlink">
    <w:name w:val="Hyperlink"/>
    <w:basedOn w:val="Absatz-Standardschriftart"/>
    <w:uiPriority w:val="99"/>
    <w:semiHidden/>
    <w:unhideWhenUsed/>
    <w:rsid w:val="007A3325"/>
    <w:rPr>
      <w:color w:val="0000FF" w:themeColor="hyperlink"/>
      <w:u w:val="single"/>
    </w:rPr>
  </w:style>
  <w:style w:type="character" w:styleId="Kommentarzeichen">
    <w:name w:val="annotation reference"/>
    <w:basedOn w:val="Absatz-Standardschriftart"/>
    <w:uiPriority w:val="99"/>
    <w:semiHidden/>
    <w:unhideWhenUsed/>
    <w:rsid w:val="00A446FF"/>
    <w:rPr>
      <w:sz w:val="16"/>
      <w:szCs w:val="16"/>
    </w:rPr>
  </w:style>
  <w:style w:type="paragraph" w:styleId="Kommentartext">
    <w:name w:val="annotation text"/>
    <w:basedOn w:val="Standard"/>
    <w:link w:val="KommentartextZchn"/>
    <w:uiPriority w:val="99"/>
    <w:semiHidden/>
    <w:unhideWhenUsed/>
    <w:rsid w:val="00A446FF"/>
    <w:rPr>
      <w:sz w:val="20"/>
      <w:szCs w:val="20"/>
    </w:rPr>
  </w:style>
  <w:style w:type="character" w:customStyle="1" w:styleId="KommentartextZchn">
    <w:name w:val="Kommentartext Zchn"/>
    <w:basedOn w:val="Absatz-Standardschriftart"/>
    <w:link w:val="Kommentartext"/>
    <w:uiPriority w:val="99"/>
    <w:semiHidden/>
    <w:rsid w:val="00A446FF"/>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A446FF"/>
    <w:rPr>
      <w:b/>
      <w:bCs/>
    </w:rPr>
  </w:style>
  <w:style w:type="character" w:customStyle="1" w:styleId="KommentarthemaZchn">
    <w:name w:val="Kommentarthema Zchn"/>
    <w:basedOn w:val="KommentartextZchn"/>
    <w:link w:val="Kommentarthema"/>
    <w:uiPriority w:val="99"/>
    <w:semiHidden/>
    <w:rsid w:val="00A446FF"/>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A446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46FF"/>
    <w:rPr>
      <w:rFonts w:eastAsia="Calibri"/>
      <w:color w:val="000000"/>
      <w:sz w:val="18"/>
      <w:szCs w:val="18"/>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2"/>
        <w:szCs w:val="22"/>
        <w:lang w:val="de-DE" w:eastAsia="en-US" w:bidi="ar-SA"/>
      </w:rPr>
    </w:rPrDefault>
    <w:pPrDefault>
      <w:pPr>
        <w:spacing w:line="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10163"/>
    <w:pPr>
      <w:pBdr>
        <w:top w:val="nil"/>
        <w:left w:val="nil"/>
        <w:bottom w:val="nil"/>
        <w:right w:val="nil"/>
        <w:between w:val="nil"/>
        <w:bar w:val="nil"/>
      </w:pBdr>
      <w:spacing w:line="240" w:lineRule="auto"/>
    </w:pPr>
    <w:rPr>
      <w:rFonts w:ascii="Calibri" w:eastAsia="Calibri" w:hAnsi="Calibri" w:cs="Calibri"/>
      <w:color w:val="000000"/>
      <w:sz w:val="24"/>
      <w:szCs w:val="24"/>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010163"/>
    <w:pPr>
      <w:pBdr>
        <w:top w:val="nil"/>
        <w:left w:val="nil"/>
        <w:bottom w:val="nil"/>
        <w:right w:val="nil"/>
        <w:between w:val="nil"/>
        <w:bar w:val="nil"/>
      </w:pBdr>
      <w:tabs>
        <w:tab w:val="right" w:pos="9020"/>
      </w:tabs>
      <w:spacing w:line="240" w:lineRule="auto"/>
    </w:pPr>
    <w:rPr>
      <w:rFonts w:ascii="Helvetica" w:eastAsia="Arial Unicode MS" w:hAnsi="Helvetica" w:cs="Arial Unicode MS"/>
      <w:color w:val="000000"/>
      <w:sz w:val="24"/>
      <w:szCs w:val="24"/>
      <w:bdr w:val="nil"/>
      <w:lang w:eastAsia="de-DE"/>
    </w:rPr>
  </w:style>
  <w:style w:type="paragraph" w:styleId="Fuzeile">
    <w:name w:val="footer"/>
    <w:link w:val="FuzeileZchn"/>
    <w:rsid w:val="00010163"/>
    <w:pPr>
      <w:pBdr>
        <w:top w:val="nil"/>
        <w:left w:val="nil"/>
        <w:bottom w:val="nil"/>
        <w:right w:val="nil"/>
        <w:between w:val="nil"/>
        <w:bar w:val="nil"/>
      </w:pBdr>
      <w:tabs>
        <w:tab w:val="center" w:pos="4536"/>
        <w:tab w:val="right" w:pos="9072"/>
      </w:tabs>
      <w:spacing w:line="240" w:lineRule="auto"/>
    </w:pPr>
    <w:rPr>
      <w:rFonts w:ascii="Calibri" w:eastAsia="Calibri" w:hAnsi="Calibri" w:cs="Calibri"/>
      <w:color w:val="000000"/>
      <w:sz w:val="24"/>
      <w:szCs w:val="24"/>
      <w:u w:color="000000"/>
      <w:bdr w:val="nil"/>
      <w:lang w:eastAsia="de-DE"/>
    </w:rPr>
  </w:style>
  <w:style w:type="character" w:customStyle="1" w:styleId="FuzeileZchn">
    <w:name w:val="Fußzeile Zchn"/>
    <w:basedOn w:val="Absatz-Standardschriftart"/>
    <w:link w:val="Fuzeile"/>
    <w:rsid w:val="00010163"/>
    <w:rPr>
      <w:rFonts w:ascii="Calibri" w:eastAsia="Calibri" w:hAnsi="Calibri" w:cs="Calibri"/>
      <w:color w:val="000000"/>
      <w:sz w:val="24"/>
      <w:szCs w:val="24"/>
      <w:u w:color="000000"/>
      <w:bdr w:val="nil"/>
      <w:lang w:eastAsia="de-DE"/>
    </w:rPr>
  </w:style>
  <w:style w:type="character" w:customStyle="1" w:styleId="Link">
    <w:name w:val="Link"/>
    <w:rsid w:val="00010163"/>
    <w:rPr>
      <w:color w:val="0000FF"/>
      <w:u w:val="single" w:color="0000FF"/>
      <w:lang w:val="de-DE"/>
    </w:rPr>
  </w:style>
  <w:style w:type="character" w:customStyle="1" w:styleId="Hyperlink0">
    <w:name w:val="Hyperlink.0"/>
    <w:basedOn w:val="Link"/>
    <w:rsid w:val="00010163"/>
    <w:rPr>
      <w:color w:val="0000FF"/>
      <w:sz w:val="20"/>
      <w:szCs w:val="20"/>
      <w:u w:val="single" w:color="0000FF"/>
      <w:lang w:val="de-DE"/>
    </w:rPr>
  </w:style>
  <w:style w:type="character" w:customStyle="1" w:styleId="Hyperlink1">
    <w:name w:val="Hyperlink.1"/>
    <w:basedOn w:val="Link"/>
    <w:rsid w:val="00010163"/>
    <w:rPr>
      <w:rFonts w:ascii="Segoe UI" w:eastAsia="Segoe UI" w:hAnsi="Segoe UI" w:cs="Segoe UI"/>
      <w:color w:val="0000FF"/>
      <w:u w:val="single" w:color="0000FF"/>
      <w:lang w:val="de-DE"/>
    </w:rPr>
  </w:style>
  <w:style w:type="paragraph" w:styleId="Kopfzeile">
    <w:name w:val="header"/>
    <w:basedOn w:val="Standard"/>
    <w:link w:val="KopfzeileZchn"/>
    <w:uiPriority w:val="99"/>
    <w:unhideWhenUsed/>
    <w:rsid w:val="00010163"/>
    <w:pPr>
      <w:tabs>
        <w:tab w:val="center" w:pos="4536"/>
        <w:tab w:val="right" w:pos="9072"/>
      </w:tabs>
    </w:pPr>
  </w:style>
  <w:style w:type="character" w:customStyle="1" w:styleId="KopfzeileZchn">
    <w:name w:val="Kopfzeile Zchn"/>
    <w:basedOn w:val="Absatz-Standardschriftart"/>
    <w:link w:val="Kopfzeile"/>
    <w:uiPriority w:val="99"/>
    <w:rsid w:val="00010163"/>
    <w:rPr>
      <w:rFonts w:ascii="Calibri" w:eastAsia="Calibri" w:hAnsi="Calibri" w:cs="Calibri"/>
      <w:color w:val="000000"/>
      <w:sz w:val="24"/>
      <w:szCs w:val="24"/>
      <w:u w:color="000000"/>
      <w:bdr w:val="nil"/>
      <w:lang w:eastAsia="de-DE"/>
    </w:rPr>
  </w:style>
  <w:style w:type="character" w:styleId="Hyperlink">
    <w:name w:val="Hyperlink"/>
    <w:basedOn w:val="Absatz-Standardschriftart"/>
    <w:uiPriority w:val="99"/>
    <w:semiHidden/>
    <w:unhideWhenUsed/>
    <w:rsid w:val="007A3325"/>
    <w:rPr>
      <w:color w:val="0000FF" w:themeColor="hyperlink"/>
      <w:u w:val="single"/>
    </w:rPr>
  </w:style>
  <w:style w:type="character" w:styleId="Kommentarzeichen">
    <w:name w:val="annotation reference"/>
    <w:basedOn w:val="Absatz-Standardschriftart"/>
    <w:uiPriority w:val="99"/>
    <w:semiHidden/>
    <w:unhideWhenUsed/>
    <w:rsid w:val="00A446FF"/>
    <w:rPr>
      <w:sz w:val="16"/>
      <w:szCs w:val="16"/>
    </w:rPr>
  </w:style>
  <w:style w:type="paragraph" w:styleId="Kommentartext">
    <w:name w:val="annotation text"/>
    <w:basedOn w:val="Standard"/>
    <w:link w:val="KommentartextZchn"/>
    <w:uiPriority w:val="99"/>
    <w:semiHidden/>
    <w:unhideWhenUsed/>
    <w:rsid w:val="00A446FF"/>
    <w:rPr>
      <w:sz w:val="20"/>
      <w:szCs w:val="20"/>
    </w:rPr>
  </w:style>
  <w:style w:type="character" w:customStyle="1" w:styleId="KommentartextZchn">
    <w:name w:val="Kommentartext Zchn"/>
    <w:basedOn w:val="Absatz-Standardschriftart"/>
    <w:link w:val="Kommentartext"/>
    <w:uiPriority w:val="99"/>
    <w:semiHidden/>
    <w:rsid w:val="00A446FF"/>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A446FF"/>
    <w:rPr>
      <w:b/>
      <w:bCs/>
    </w:rPr>
  </w:style>
  <w:style w:type="character" w:customStyle="1" w:styleId="KommentarthemaZchn">
    <w:name w:val="Kommentarthema Zchn"/>
    <w:basedOn w:val="KommentartextZchn"/>
    <w:link w:val="Kommentarthema"/>
    <w:uiPriority w:val="99"/>
    <w:semiHidden/>
    <w:rsid w:val="00A446FF"/>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A446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46FF"/>
    <w:rPr>
      <w:rFonts w:eastAsia="Calibri"/>
      <w:color w:val="000000"/>
      <w:sz w:val="18"/>
      <w:szCs w:val="18"/>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6896">
      <w:bodyDiv w:val="1"/>
      <w:marLeft w:val="0"/>
      <w:marRight w:val="0"/>
      <w:marTop w:val="0"/>
      <w:marBottom w:val="0"/>
      <w:divBdr>
        <w:top w:val="none" w:sz="0" w:space="0" w:color="auto"/>
        <w:left w:val="none" w:sz="0" w:space="0" w:color="auto"/>
        <w:bottom w:val="none" w:sz="0" w:space="0" w:color="auto"/>
        <w:right w:val="none" w:sz="0" w:space="0" w:color="auto"/>
      </w:divBdr>
    </w:div>
    <w:div w:id="1119108027">
      <w:bodyDiv w:val="1"/>
      <w:marLeft w:val="0"/>
      <w:marRight w:val="0"/>
      <w:marTop w:val="0"/>
      <w:marBottom w:val="0"/>
      <w:divBdr>
        <w:top w:val="none" w:sz="0" w:space="0" w:color="auto"/>
        <w:left w:val="none" w:sz="0" w:space="0" w:color="auto"/>
        <w:bottom w:val="none" w:sz="0" w:space="0" w:color="auto"/>
        <w:right w:val="none" w:sz="0" w:space="0" w:color="auto"/>
      </w:divBdr>
    </w:div>
    <w:div w:id="16808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ortstiftung.nrw"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ortstiftung-nrw.de" TargetMode="External"/><Relationship Id="rId1" Type="http://schemas.openxmlformats.org/officeDocument/2006/relationships/hyperlink" Target="mailto:axel.vomschemm@sportstiftun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vom Schemm</dc:creator>
  <cp:lastModifiedBy>Axel vom Schemm</cp:lastModifiedBy>
  <cp:revision>4</cp:revision>
  <cp:lastPrinted>2017-09-21T14:02:00Z</cp:lastPrinted>
  <dcterms:created xsi:type="dcterms:W3CDTF">2017-09-22T11:55:00Z</dcterms:created>
  <dcterms:modified xsi:type="dcterms:W3CDTF">2017-09-22T11:56:00Z</dcterms:modified>
</cp:coreProperties>
</file>