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76B062CB" w:rsidR="009B77EB" w:rsidRPr="008A1C31" w:rsidRDefault="008E5367" w:rsidP="00022C55">
      <w:pPr>
        <w:pStyle w:val="berschrift2"/>
        <w:rPr>
          <w:szCs w:val="24"/>
          <w:lang w:val="de-DE"/>
        </w:rPr>
      </w:pPr>
      <w:r w:rsidRPr="008E5367">
        <w:rPr>
          <w:lang w:val="de-DE"/>
        </w:rPr>
        <w:t xml:space="preserve">30 </w:t>
      </w:r>
      <w:r w:rsidRPr="00963289">
        <w:rPr>
          <w:lang w:val="de-DE"/>
        </w:rPr>
        <w:t>Jahre</w:t>
      </w:r>
      <w:r w:rsidRPr="008E5367">
        <w:rPr>
          <w:lang w:val="de-DE"/>
        </w:rPr>
        <w:t xml:space="preserve"> Kunst im Familienunternehmen</w:t>
      </w:r>
    </w:p>
    <w:p w14:paraId="09FBA23A" w14:textId="3A14A4DD" w:rsidR="009B77EB" w:rsidRPr="00963289" w:rsidRDefault="00227EEF" w:rsidP="00022C55">
      <w:pPr>
        <w:pStyle w:val="berschrift3"/>
        <w:rPr>
          <w:lang w:val="de-DE"/>
        </w:rPr>
      </w:pPr>
      <w:r w:rsidRPr="00227EEF">
        <w:rPr>
          <w:lang w:val="de-DE"/>
        </w:rPr>
        <w:t xml:space="preserve">Jubiläumsbuch </w:t>
      </w:r>
      <w:r w:rsidR="000B2C72">
        <w:rPr>
          <w:lang w:val="de-DE"/>
        </w:rPr>
        <w:t xml:space="preserve">der LAUDA FabrikGalerie </w:t>
      </w:r>
      <w:r w:rsidRPr="00227EEF">
        <w:rPr>
          <w:lang w:val="de-DE"/>
        </w:rPr>
        <w:t xml:space="preserve">in </w:t>
      </w:r>
      <w:r w:rsidR="00022C55">
        <w:rPr>
          <w:lang w:val="de-DE"/>
        </w:rPr>
        <w:t>zweiter</w:t>
      </w:r>
      <w:r w:rsidR="00D91842" w:rsidRPr="00227EEF">
        <w:rPr>
          <w:lang w:val="de-DE"/>
        </w:rPr>
        <w:t xml:space="preserve"> </w:t>
      </w:r>
      <w:r w:rsidRPr="00227EEF">
        <w:rPr>
          <w:lang w:val="de-DE"/>
        </w:rPr>
        <w:t>Auflage erschienen</w:t>
      </w:r>
    </w:p>
    <w:p w14:paraId="466142CE" w14:textId="77777777" w:rsidR="007A78E8" w:rsidRDefault="007A78E8" w:rsidP="00022C55">
      <w:pPr>
        <w:rPr>
          <w:lang w:val="de-DE"/>
        </w:rPr>
      </w:pPr>
    </w:p>
    <w:p w14:paraId="7CAD5B84" w14:textId="77777777" w:rsidR="00BD34F5" w:rsidRPr="008A1C31" w:rsidRDefault="00BD34F5" w:rsidP="00022C55">
      <w:pPr>
        <w:rPr>
          <w:lang w:val="de-DE"/>
        </w:rPr>
      </w:pPr>
    </w:p>
    <w:p w14:paraId="5CB8B9FF" w14:textId="48D30E8D" w:rsidR="008E5367" w:rsidRDefault="00960B94" w:rsidP="00022C55">
      <w:pPr>
        <w:rPr>
          <w:lang w:val="de-DE"/>
        </w:rPr>
      </w:pPr>
      <w:r>
        <w:rPr>
          <w:lang w:val="de-DE"/>
        </w:rPr>
        <w:t>Lauda-Königshofen</w:t>
      </w:r>
      <w:r w:rsidR="00675F1F" w:rsidRPr="00594DED">
        <w:rPr>
          <w:lang w:val="de-DE"/>
        </w:rPr>
        <w:t xml:space="preserve">, </w:t>
      </w:r>
      <w:r w:rsidR="00022C55">
        <w:rPr>
          <w:lang w:val="de-DE"/>
        </w:rPr>
        <w:t>1</w:t>
      </w:r>
      <w:r w:rsidR="00EB4FF9">
        <w:rPr>
          <w:lang w:val="de-DE"/>
        </w:rPr>
        <w:t>8</w:t>
      </w:r>
      <w:r w:rsidR="009F1D9F">
        <w:rPr>
          <w:lang w:val="de-DE"/>
        </w:rPr>
        <w:t>.</w:t>
      </w:r>
      <w:r w:rsidR="00F00072" w:rsidRPr="00B1573F">
        <w:rPr>
          <w:lang w:val="de-DE"/>
        </w:rPr>
        <w:t xml:space="preserve"> </w:t>
      </w:r>
      <w:r w:rsidR="00BB5E3C">
        <w:rPr>
          <w:lang w:val="de-DE"/>
        </w:rPr>
        <w:t>August</w:t>
      </w:r>
      <w:r w:rsidR="009852D6">
        <w:rPr>
          <w:lang w:val="de-DE"/>
        </w:rPr>
        <w:t xml:space="preserve"> </w:t>
      </w:r>
      <w:r w:rsidR="00F00072" w:rsidRPr="00B1573F">
        <w:rPr>
          <w:lang w:val="de-DE"/>
        </w:rPr>
        <w:t>202</w:t>
      </w:r>
      <w:r w:rsidR="00413355">
        <w:rPr>
          <w:lang w:val="de-DE"/>
        </w:rPr>
        <w:t>5</w:t>
      </w:r>
      <w:r w:rsidR="004C6218">
        <w:rPr>
          <w:lang w:val="de-DE"/>
        </w:rPr>
        <w:t xml:space="preserve"> – </w:t>
      </w:r>
      <w:r w:rsidR="008E5367" w:rsidRPr="008E5367">
        <w:rPr>
          <w:lang w:val="de-DE"/>
        </w:rPr>
        <w:t xml:space="preserve">Die LAUDA DR. R. WOBSER GMBH &amp; CO. KG präsentiert die </w:t>
      </w:r>
      <w:r w:rsidR="00022C55">
        <w:rPr>
          <w:lang w:val="de-DE"/>
        </w:rPr>
        <w:t>zweite</w:t>
      </w:r>
      <w:r w:rsidR="008E5367" w:rsidRPr="008E5367">
        <w:rPr>
          <w:lang w:val="de-DE"/>
        </w:rPr>
        <w:t xml:space="preserve">, erweiterte Auflage des Jubiläumsbuches zur LAUDA FabrikGalerie. Auf 224 Seiten dokumentiert der hochwertig </w:t>
      </w:r>
      <w:r w:rsidR="00D91842">
        <w:rPr>
          <w:lang w:val="de-DE"/>
        </w:rPr>
        <w:t>ausgestattete</w:t>
      </w:r>
      <w:r w:rsidR="00D91842" w:rsidRPr="008E5367">
        <w:rPr>
          <w:lang w:val="de-DE"/>
        </w:rPr>
        <w:t xml:space="preserve"> </w:t>
      </w:r>
      <w:r w:rsidR="008E5367" w:rsidRPr="008E5367">
        <w:rPr>
          <w:lang w:val="de-DE"/>
        </w:rPr>
        <w:t xml:space="preserve">Bildband drei Jahrzehnte Galeriegeschichte und würdigt die Kunstschaffenden </w:t>
      </w:r>
      <w:r w:rsidR="000B2C72">
        <w:rPr>
          <w:lang w:val="de-DE"/>
        </w:rPr>
        <w:t>der</w:t>
      </w:r>
      <w:r w:rsidR="000B2C72" w:rsidRPr="008E5367">
        <w:rPr>
          <w:lang w:val="de-DE"/>
        </w:rPr>
        <w:t xml:space="preserve"> </w:t>
      </w:r>
      <w:r w:rsidR="00227EEF">
        <w:rPr>
          <w:lang w:val="de-DE"/>
        </w:rPr>
        <w:t>über</w:t>
      </w:r>
      <w:r w:rsidR="008E5367" w:rsidRPr="008E5367">
        <w:rPr>
          <w:lang w:val="de-DE"/>
        </w:rPr>
        <w:t xml:space="preserve"> 160 Ausstellungen. Die erweiterte Auflage ergänzt die ursprüngliche Publikation um die </w:t>
      </w:r>
      <w:r w:rsidR="00227EEF">
        <w:rPr>
          <w:lang w:val="de-DE"/>
        </w:rPr>
        <w:t>ereignisreichen</w:t>
      </w:r>
      <w:r w:rsidR="008E5367" w:rsidRPr="008E5367">
        <w:rPr>
          <w:lang w:val="de-DE"/>
        </w:rPr>
        <w:t xml:space="preserve"> Entwicklungen der Jahre 2020 bis 2024.</w:t>
      </w:r>
    </w:p>
    <w:p w14:paraId="2CC2803F" w14:textId="77777777" w:rsidR="008E5367" w:rsidRPr="008E5367" w:rsidRDefault="008E5367" w:rsidP="00022C55">
      <w:pPr>
        <w:rPr>
          <w:lang w:val="de-DE"/>
        </w:rPr>
      </w:pPr>
    </w:p>
    <w:p w14:paraId="35C442B4" w14:textId="12964FB7" w:rsidR="008E5367" w:rsidRPr="00227EEF" w:rsidRDefault="00227EEF" w:rsidP="00022C55">
      <w:pPr>
        <w:rPr>
          <w:lang w:val="de-DE"/>
        </w:rPr>
      </w:pPr>
      <w:r w:rsidRPr="00227EEF">
        <w:rPr>
          <w:lang w:val="de-DE"/>
        </w:rPr>
        <w:t xml:space="preserve">Vor genau </w:t>
      </w:r>
      <w:r w:rsidR="00D91842">
        <w:rPr>
          <w:lang w:val="de-DE"/>
        </w:rPr>
        <w:t>30</w:t>
      </w:r>
      <w:r w:rsidR="00D91842" w:rsidRPr="00227EEF">
        <w:rPr>
          <w:lang w:val="de-DE"/>
        </w:rPr>
        <w:t xml:space="preserve"> </w:t>
      </w:r>
      <w:r w:rsidRPr="00227EEF">
        <w:rPr>
          <w:lang w:val="de-DE"/>
        </w:rPr>
        <w:t xml:space="preserve">Jahren entstand durch die visionäre Idee </w:t>
      </w:r>
      <w:r w:rsidR="000B2C72">
        <w:rPr>
          <w:lang w:val="de-DE"/>
        </w:rPr>
        <w:t xml:space="preserve">des ehemaligen Geschäftsführenden Gesellschafters, </w:t>
      </w:r>
      <w:r w:rsidRPr="00227EEF">
        <w:rPr>
          <w:lang w:val="de-DE"/>
        </w:rPr>
        <w:t>Dr. Gerhard Wobser</w:t>
      </w:r>
      <w:r w:rsidR="000B2C72">
        <w:rPr>
          <w:lang w:val="de-DE"/>
        </w:rPr>
        <w:t>,</w:t>
      </w:r>
      <w:r w:rsidRPr="00227EEF">
        <w:rPr>
          <w:lang w:val="de-DE"/>
        </w:rPr>
        <w:t xml:space="preserve"> ein besonderer Ort: die LAUDA FabrikGalerie – eine außergewöhnliche Verbindung von Technik und Kunst, von Innovation und Kreativität mitten in der Produktion des inzwischen weltmarktführenden Unternehmens </w:t>
      </w:r>
      <w:r w:rsidR="000B2C72">
        <w:rPr>
          <w:lang w:val="de-DE"/>
        </w:rPr>
        <w:t>der</w:t>
      </w:r>
      <w:r w:rsidR="000B2C72" w:rsidRPr="00227EEF">
        <w:rPr>
          <w:lang w:val="de-DE"/>
        </w:rPr>
        <w:t xml:space="preserve"> </w:t>
      </w:r>
      <w:r w:rsidRPr="00227EEF">
        <w:rPr>
          <w:lang w:val="de-DE"/>
        </w:rPr>
        <w:t>Temperiertechnik. Was als spontaner Impuls</w:t>
      </w:r>
      <w:r>
        <w:rPr>
          <w:lang w:val="de-DE"/>
        </w:rPr>
        <w:t xml:space="preserve"> </w:t>
      </w:r>
      <w:r w:rsidRPr="00227EEF">
        <w:rPr>
          <w:lang w:val="de-DE"/>
        </w:rPr>
        <w:t>begann, hat sich zu einer festen Institution in der regionalen Kunstlandschaft entwickelt und internationale Werke ins Taubertal gebracht.</w:t>
      </w:r>
    </w:p>
    <w:p w14:paraId="7C774A21" w14:textId="77777777" w:rsidR="008E5367" w:rsidRPr="008E5367" w:rsidRDefault="008E5367" w:rsidP="00022C55">
      <w:pPr>
        <w:rPr>
          <w:lang w:val="de-DE"/>
        </w:rPr>
      </w:pPr>
    </w:p>
    <w:p w14:paraId="453FCFC7" w14:textId="357C7673" w:rsidR="008E5367" w:rsidRDefault="008E5367" w:rsidP="00022C55">
      <w:pPr>
        <w:rPr>
          <w:lang w:val="de-DE"/>
        </w:rPr>
      </w:pPr>
      <w:r w:rsidRPr="008E5367">
        <w:rPr>
          <w:lang w:val="de-DE"/>
        </w:rPr>
        <w:t xml:space="preserve">Zum 25-jährigen Jubiläum der FabrikGalerie erschien 2020 die </w:t>
      </w:r>
      <w:r w:rsidR="000B2C72">
        <w:rPr>
          <w:lang w:val="de-DE"/>
        </w:rPr>
        <w:t>erste</w:t>
      </w:r>
      <w:r w:rsidR="00E47CA9" w:rsidRPr="008E5367">
        <w:rPr>
          <w:lang w:val="de-DE"/>
        </w:rPr>
        <w:t xml:space="preserve"> </w:t>
      </w:r>
      <w:r w:rsidRPr="008E5367">
        <w:rPr>
          <w:lang w:val="de-DE"/>
        </w:rPr>
        <w:t xml:space="preserve">Auflage dieses Kunstbuches. Die damals geplante große Buchvorstellung fiel jedoch der Corona-Pandemie zum Opfer – ebenso wie zahlreiche Ausstellungen. Aus Nachhaltigkeitsgründen entschied LAUDA, die verbliebenen Exemplare </w:t>
      </w:r>
      <w:r w:rsidR="000B2C72">
        <w:rPr>
          <w:lang w:val="de-DE"/>
        </w:rPr>
        <w:t>durch</w:t>
      </w:r>
      <w:r w:rsidR="000B2C72" w:rsidRPr="008E5367">
        <w:rPr>
          <w:lang w:val="de-DE"/>
        </w:rPr>
        <w:t xml:space="preserve"> </w:t>
      </w:r>
      <w:r w:rsidRPr="008E5367">
        <w:rPr>
          <w:lang w:val="de-DE"/>
        </w:rPr>
        <w:t>neue Kapitel zu ergänzen, um die jüngste Entwicklung der Galerie zu dokumentieren: die Zeit der Pandemie, den erfolgreichen Neustart und die beeindruckenden Ausstellungen der vergangenen fünf Jahre.</w:t>
      </w:r>
    </w:p>
    <w:p w14:paraId="1BD30D59" w14:textId="77777777" w:rsidR="008E5367" w:rsidRPr="008E5367" w:rsidRDefault="008E5367" w:rsidP="00022C55">
      <w:pPr>
        <w:rPr>
          <w:lang w:val="de-DE"/>
        </w:rPr>
      </w:pPr>
    </w:p>
    <w:p w14:paraId="3C12DDB5" w14:textId="1859997E" w:rsidR="008E5367" w:rsidRDefault="0072139C" w:rsidP="00022C55">
      <w:pPr>
        <w:rPr>
          <w:lang w:val="de-DE"/>
        </w:rPr>
      </w:pPr>
      <w:r>
        <w:rPr>
          <w:lang w:val="de-DE"/>
        </w:rPr>
        <w:t>Der erweiterte B</w:t>
      </w:r>
      <w:r w:rsidR="00B359A1">
        <w:rPr>
          <w:lang w:val="de-DE"/>
        </w:rPr>
        <w:t>ildb</w:t>
      </w:r>
      <w:r>
        <w:rPr>
          <w:lang w:val="de-DE"/>
        </w:rPr>
        <w:t>and</w:t>
      </w:r>
      <w:r w:rsidR="008E5367" w:rsidRPr="008E5367">
        <w:rPr>
          <w:lang w:val="de-DE"/>
        </w:rPr>
        <w:t xml:space="preserve"> präsentiert die große Bandbreite, die zu einem besonderen </w:t>
      </w:r>
      <w:r w:rsidR="00E5133E">
        <w:rPr>
          <w:lang w:val="de-DE"/>
        </w:rPr>
        <w:t>Markenzeichen</w:t>
      </w:r>
      <w:r w:rsidR="008E5367" w:rsidRPr="008E5367">
        <w:rPr>
          <w:lang w:val="de-DE"/>
        </w:rPr>
        <w:t xml:space="preserve"> der FabrikGalerie geworden ist. Zeitgenössische Malerei und Zeichnung, grafische Kunst und Fotografie, Skulpturen und Installationen finden hier einen Ausstellungsort. Ambitionierte </w:t>
      </w:r>
      <w:r w:rsidR="00662A65" w:rsidRPr="008E5367">
        <w:rPr>
          <w:lang w:val="de-DE"/>
        </w:rPr>
        <w:t>Autodidakt</w:t>
      </w:r>
      <w:r w:rsidR="00662A65">
        <w:rPr>
          <w:lang w:val="de-DE"/>
        </w:rPr>
        <w:t>innen und Autodidakten</w:t>
      </w:r>
      <w:r w:rsidR="00662A65" w:rsidRPr="008E5367">
        <w:rPr>
          <w:lang w:val="de-DE"/>
        </w:rPr>
        <w:t xml:space="preserve"> </w:t>
      </w:r>
      <w:r w:rsidR="008E5367" w:rsidRPr="008E5367">
        <w:rPr>
          <w:lang w:val="de-DE"/>
        </w:rPr>
        <w:t>aus der Region sind ebenso vertreten wie akademisch ausgebildete Künstler</w:t>
      </w:r>
      <w:r w:rsidR="00662A65">
        <w:rPr>
          <w:lang w:val="de-DE"/>
        </w:rPr>
        <w:t>innen und Künstler</w:t>
      </w:r>
      <w:r w:rsidR="008E5367" w:rsidRPr="008E5367">
        <w:rPr>
          <w:lang w:val="de-DE"/>
        </w:rPr>
        <w:t xml:space="preserve"> von Weltrang. </w:t>
      </w:r>
      <w:r w:rsidR="000A7BE8" w:rsidRPr="000A7BE8">
        <w:rPr>
          <w:lang w:val="de-DE"/>
        </w:rPr>
        <w:t xml:space="preserve">Die Begleittexte zu den Abbildungen informieren über die </w:t>
      </w:r>
      <w:r w:rsidR="000A7BE8">
        <w:rPr>
          <w:lang w:val="de-DE"/>
        </w:rPr>
        <w:t>Kunstschaffenden</w:t>
      </w:r>
      <w:r w:rsidR="000A7BE8" w:rsidRPr="000A7BE8">
        <w:rPr>
          <w:lang w:val="de-DE"/>
        </w:rPr>
        <w:t xml:space="preserve"> und ihre Werke, ohne eine bestimmte Interpretation der </w:t>
      </w:r>
      <w:r w:rsidR="000A7BE8">
        <w:rPr>
          <w:lang w:val="de-DE"/>
        </w:rPr>
        <w:t>Werke</w:t>
      </w:r>
      <w:r w:rsidR="000A7BE8" w:rsidRPr="000A7BE8">
        <w:rPr>
          <w:lang w:val="de-DE"/>
        </w:rPr>
        <w:t xml:space="preserve"> vorzugeben.</w:t>
      </w:r>
    </w:p>
    <w:p w14:paraId="2C95F8C3" w14:textId="77777777" w:rsidR="008E5367" w:rsidRPr="008E5367" w:rsidRDefault="008E5367" w:rsidP="00022C55">
      <w:pPr>
        <w:rPr>
          <w:lang w:val="de-DE"/>
        </w:rPr>
      </w:pPr>
    </w:p>
    <w:p w14:paraId="3AD04F7B" w14:textId="58569FAB" w:rsidR="008E5367" w:rsidRPr="00F306B1" w:rsidRDefault="00F306B1" w:rsidP="00022C55">
      <w:pPr>
        <w:rPr>
          <w:lang w:val="de-DE"/>
        </w:rPr>
      </w:pPr>
      <w:r w:rsidRPr="00F306B1">
        <w:rPr>
          <w:lang w:val="de-DE"/>
        </w:rPr>
        <w:t xml:space="preserve">»Die ungebrochene Begeisterung für unser Kunstprogramm zeigt sich auch in den stets hohen Anmeldezahlen zu den Ausstellungseröffnungen«, </w:t>
      </w:r>
      <w:r>
        <w:rPr>
          <w:lang w:val="de-DE"/>
        </w:rPr>
        <w:t>verdeutlicht</w:t>
      </w:r>
      <w:r w:rsidRPr="00F306B1">
        <w:rPr>
          <w:lang w:val="de-DE"/>
        </w:rPr>
        <w:t xml:space="preserve"> Dr. Gunther Wobser, </w:t>
      </w:r>
      <w:r w:rsidR="000B2C72">
        <w:rPr>
          <w:lang w:val="de-DE"/>
        </w:rPr>
        <w:t xml:space="preserve">heutiger </w:t>
      </w:r>
      <w:r w:rsidRPr="00F306B1">
        <w:rPr>
          <w:lang w:val="de-DE"/>
        </w:rPr>
        <w:t>Geschäftsführender Gesellschafter von LAUDA.</w:t>
      </w:r>
      <w:r>
        <w:rPr>
          <w:lang w:val="de-DE"/>
        </w:rPr>
        <w:t xml:space="preserve"> </w:t>
      </w:r>
      <w:r w:rsidRPr="00F306B1">
        <w:rPr>
          <w:lang w:val="de-DE"/>
        </w:rPr>
        <w:t xml:space="preserve">»Anlässlich des </w:t>
      </w:r>
      <w:r w:rsidR="00662A65">
        <w:rPr>
          <w:lang w:val="de-DE"/>
        </w:rPr>
        <w:t>30.</w:t>
      </w:r>
      <w:r w:rsidR="00662A65" w:rsidRPr="00F306B1">
        <w:rPr>
          <w:lang w:val="de-DE"/>
        </w:rPr>
        <w:t xml:space="preserve"> </w:t>
      </w:r>
      <w:r w:rsidRPr="00F306B1">
        <w:rPr>
          <w:lang w:val="de-DE"/>
        </w:rPr>
        <w:t>Jubiläums haben wir das Werk um die 14 Kunstschaffenden erweitert, die in den vergangenen fünf Jahren bei uns ausgestellt haben.«</w:t>
      </w:r>
    </w:p>
    <w:p w14:paraId="774FA545" w14:textId="77777777" w:rsidR="008E5367" w:rsidRPr="008E5367" w:rsidRDefault="008E5367" w:rsidP="00022C55">
      <w:pPr>
        <w:rPr>
          <w:lang w:val="de-DE"/>
        </w:rPr>
      </w:pPr>
    </w:p>
    <w:p w14:paraId="3C1DA8DC" w14:textId="19FAC3F5" w:rsidR="008E5367" w:rsidRDefault="00022C55" w:rsidP="00022C55">
      <w:pPr>
        <w:rPr>
          <w:lang w:val="de-DE"/>
        </w:rPr>
      </w:pPr>
      <w:r>
        <w:rPr>
          <w:lang w:val="de-DE"/>
        </w:rPr>
        <w:t>K</w:t>
      </w:r>
      <w:r w:rsidR="004E42F6" w:rsidRPr="004E42F6">
        <w:rPr>
          <w:lang w:val="de-DE"/>
        </w:rPr>
        <w:t xml:space="preserve">unst ist für LAUDA auch in herausfordernden Zeiten unverzichtbarer und inspirierender Teil der Unternehmenskultur: Sie </w:t>
      </w:r>
      <w:r w:rsidR="009C36BD">
        <w:rPr>
          <w:lang w:val="de-DE"/>
        </w:rPr>
        <w:t>spricht an</w:t>
      </w:r>
      <w:r w:rsidR="004E42F6" w:rsidRPr="004E42F6">
        <w:rPr>
          <w:lang w:val="de-DE"/>
        </w:rPr>
        <w:t xml:space="preserve">, fordert heraus und eröffnet neue Perspektiven. Mit </w:t>
      </w:r>
      <w:r w:rsidR="004E42F6">
        <w:rPr>
          <w:lang w:val="de-DE"/>
        </w:rPr>
        <w:t xml:space="preserve">diesem Jubiläumsband </w:t>
      </w:r>
      <w:r w:rsidR="004E42F6" w:rsidRPr="004E42F6">
        <w:rPr>
          <w:lang w:val="de-DE"/>
        </w:rPr>
        <w:t>präsentiert das Familienunternehmen stolz die Kunstschaffenden als Ausdruck seines ganzheitlichen Engagements für die Region.</w:t>
      </w:r>
    </w:p>
    <w:p w14:paraId="7A58EB44" w14:textId="77777777" w:rsidR="004E42F6" w:rsidRPr="004E42F6" w:rsidRDefault="004E42F6" w:rsidP="00022C55">
      <w:pPr>
        <w:rPr>
          <w:lang w:val="de-DE"/>
        </w:rPr>
      </w:pPr>
    </w:p>
    <w:p w14:paraId="033A336A" w14:textId="40CF1132" w:rsidR="008E5367" w:rsidRPr="008E5367" w:rsidRDefault="00300517" w:rsidP="00022C55">
      <w:pPr>
        <w:rPr>
          <w:lang w:val="de-DE"/>
        </w:rPr>
      </w:pPr>
      <w:r w:rsidRPr="00300517">
        <w:rPr>
          <w:lang w:val="de-DE"/>
        </w:rPr>
        <w:t>Die LAUDA FabrikGalerie </w:t>
      </w:r>
      <w:r w:rsidR="00175FAD">
        <w:rPr>
          <w:bCs/>
          <w:lang w:val="de-DE"/>
        </w:rPr>
        <w:t>bleibt</w:t>
      </w:r>
      <w:r w:rsidRPr="00300517">
        <w:rPr>
          <w:lang w:val="de-DE"/>
        </w:rPr>
        <w:t xml:space="preserve"> zukünftig Ort des kreativen Austauschs zwischen Industrie und Kunst und </w:t>
      </w:r>
      <w:r w:rsidRPr="00300517">
        <w:rPr>
          <w:bCs/>
          <w:lang w:val="de-DE"/>
        </w:rPr>
        <w:t>ermöglicht innovative Dialogformate</w:t>
      </w:r>
      <w:r>
        <w:rPr>
          <w:bCs/>
          <w:lang w:val="de-DE"/>
        </w:rPr>
        <w:t xml:space="preserve">. </w:t>
      </w:r>
      <w:r w:rsidR="008E5367" w:rsidRPr="008E5367">
        <w:rPr>
          <w:lang w:val="de-DE"/>
        </w:rPr>
        <w:t>Geplant ist eine noch stärkere Vernetzung sowohl mit internationalen Kunstschaffenden als auch mit der regionalen Kunstszene, um allen Kreativen eine Plattform zu bieten.</w:t>
      </w:r>
    </w:p>
    <w:p w14:paraId="002B6181" w14:textId="77777777" w:rsidR="008E5367" w:rsidRDefault="008E5367" w:rsidP="00022C55">
      <w:pPr>
        <w:rPr>
          <w:lang w:val="de-DE"/>
        </w:rPr>
      </w:pPr>
    </w:p>
    <w:p w14:paraId="74237170" w14:textId="77777777" w:rsidR="007548EB" w:rsidRDefault="008E5367" w:rsidP="00022C55">
      <w:pPr>
        <w:rPr>
          <w:lang w:val="de-DE"/>
        </w:rPr>
      </w:pPr>
      <w:r w:rsidRPr="008E5367">
        <w:rPr>
          <w:lang w:val="de-DE"/>
        </w:rPr>
        <w:t>Erhältlich ist der hochwertig produzierte Bildband im Online</w:t>
      </w:r>
      <w:r w:rsidR="00816F3C">
        <w:rPr>
          <w:lang w:val="de-DE"/>
        </w:rPr>
        <w:t>s</w:t>
      </w:r>
      <w:r w:rsidRPr="008E5367">
        <w:rPr>
          <w:lang w:val="de-DE"/>
        </w:rPr>
        <w:t xml:space="preserve">hop des Neuen Kunstverlags </w:t>
      </w:r>
      <w:r w:rsidR="00C835FD">
        <w:rPr>
          <w:lang w:val="de-DE"/>
        </w:rPr>
        <w:t>zum</w:t>
      </w:r>
      <w:r w:rsidRPr="008E5367">
        <w:rPr>
          <w:lang w:val="de-DE"/>
        </w:rPr>
        <w:t xml:space="preserve"> Vorzugspreis von 29,95 Euro oder über die ISBN 978-3-96416-120-8 im regulären Buchhandel.</w:t>
      </w:r>
    </w:p>
    <w:p w14:paraId="23124768" w14:textId="57CD2579" w:rsidR="007D239D" w:rsidRDefault="00914FF5" w:rsidP="007548EB">
      <w:pPr>
        <w:spacing w:line="240" w:lineRule="auto"/>
        <w:rPr>
          <w:b/>
          <w:lang w:val="de-DE"/>
        </w:rPr>
      </w:pPr>
      <w:r>
        <w:rPr>
          <w:b/>
          <w:noProof/>
          <w:lang w:val="de-DE"/>
        </w:rPr>
        <w:lastRenderedPageBreak/>
        <w:drawing>
          <wp:inline distT="0" distB="0" distL="0" distR="0" wp14:anchorId="2C087695" wp14:editId="3BAFF6FD">
            <wp:extent cx="3351656" cy="2235528"/>
            <wp:effectExtent l="0" t="0" r="1270"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1656" cy="2235528"/>
                    </a:xfrm>
                    <a:prstGeom prst="rect">
                      <a:avLst/>
                    </a:prstGeom>
                    <a:noFill/>
                    <a:ln>
                      <a:noFill/>
                    </a:ln>
                  </pic:spPr>
                </pic:pic>
              </a:graphicData>
            </a:graphic>
          </wp:inline>
        </w:drawing>
      </w:r>
    </w:p>
    <w:p w14:paraId="28459629" w14:textId="77777777" w:rsidR="007D239D" w:rsidRDefault="007D239D" w:rsidP="00852416">
      <w:pPr>
        <w:pStyle w:val="Untertitel"/>
        <w:rPr>
          <w:b/>
          <w:lang w:val="de-DE"/>
        </w:rPr>
      </w:pPr>
    </w:p>
    <w:p w14:paraId="3F7103CF" w14:textId="64FE7650" w:rsidR="00852416" w:rsidRPr="00852416" w:rsidRDefault="00852416" w:rsidP="00BB5E3C">
      <w:pPr>
        <w:pStyle w:val="Untertitel"/>
        <w:ind w:right="3541"/>
        <w:rPr>
          <w:b/>
          <w:lang w:val="de-DE"/>
        </w:rPr>
      </w:pPr>
      <w:r w:rsidRPr="00852416">
        <w:rPr>
          <w:b/>
          <w:lang w:val="de-DE"/>
        </w:rPr>
        <w:t>Bild:</w:t>
      </w:r>
      <w:r w:rsidR="00FB2865">
        <w:rPr>
          <w:b/>
          <w:lang w:val="de-DE"/>
        </w:rPr>
        <w:t xml:space="preserve"> </w:t>
      </w:r>
      <w:r w:rsidR="004231E8" w:rsidRPr="004231E8">
        <w:rPr>
          <w:bCs/>
          <w:lang w:val="de-DE"/>
        </w:rPr>
        <w:t>Dr. Gunther Wobser (links)</w:t>
      </w:r>
      <w:r w:rsidR="004231E8">
        <w:rPr>
          <w:bCs/>
          <w:lang w:val="de-DE"/>
        </w:rPr>
        <w:t xml:space="preserve">, </w:t>
      </w:r>
      <w:r w:rsidR="004231E8" w:rsidRPr="004231E8">
        <w:rPr>
          <w:bCs/>
          <w:lang w:val="de-DE"/>
        </w:rPr>
        <w:t>Geschäftsführender Gesellschafter</w:t>
      </w:r>
      <w:r w:rsidR="004231E8">
        <w:rPr>
          <w:bCs/>
          <w:lang w:val="de-DE"/>
        </w:rPr>
        <w:t xml:space="preserve"> von LAUDA,</w:t>
      </w:r>
      <w:r w:rsidR="004231E8" w:rsidRPr="004231E8">
        <w:rPr>
          <w:bCs/>
          <w:lang w:val="de-DE"/>
        </w:rPr>
        <w:t xml:space="preserve"> und Dr. Gerhard Wobser, der vor </w:t>
      </w:r>
      <w:r w:rsidR="00C835FD">
        <w:rPr>
          <w:bCs/>
          <w:lang w:val="de-DE"/>
        </w:rPr>
        <w:t>30</w:t>
      </w:r>
      <w:r w:rsidR="00C835FD" w:rsidRPr="004231E8">
        <w:rPr>
          <w:bCs/>
          <w:lang w:val="de-DE"/>
        </w:rPr>
        <w:t xml:space="preserve"> </w:t>
      </w:r>
      <w:r w:rsidR="004231E8" w:rsidRPr="004231E8">
        <w:rPr>
          <w:bCs/>
          <w:lang w:val="de-DE"/>
        </w:rPr>
        <w:t xml:space="preserve">Jahren die LAUDA FabrikGalerie initiierte, präsentieren stolz das Jubiläumsbuch. Die </w:t>
      </w:r>
      <w:r w:rsidR="00963289">
        <w:rPr>
          <w:bCs/>
          <w:lang w:val="de-DE"/>
        </w:rPr>
        <w:t>zweite</w:t>
      </w:r>
      <w:r w:rsidR="00C835FD" w:rsidRPr="004231E8">
        <w:rPr>
          <w:bCs/>
          <w:lang w:val="de-DE"/>
        </w:rPr>
        <w:t xml:space="preserve"> </w:t>
      </w:r>
      <w:r w:rsidR="004231E8" w:rsidRPr="004231E8">
        <w:rPr>
          <w:bCs/>
          <w:lang w:val="de-DE"/>
        </w:rPr>
        <w:t>Auflage dokumentiert auf 224 Seiten drei Jahrzehnte Kunst im Familienunternehmen.</w:t>
      </w:r>
      <w:r w:rsidR="002E1BD4" w:rsidRPr="002E1BD4">
        <w:rPr>
          <w:rFonts w:ascii="Brandon Grotesque Office Light" w:hAnsi="Brandon Grotesque Office Light"/>
          <w:szCs w:val="16"/>
          <w:lang w:val="de-DE"/>
        </w:rPr>
        <w:t xml:space="preserve"> © LAUDA</w:t>
      </w:r>
    </w:p>
    <w:p w14:paraId="1B5E316C" w14:textId="63C17045"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5EAAA"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D117F" w14:textId="77777777" w:rsidR="001202DC" w:rsidRDefault="001202DC" w:rsidP="001A7663">
      <w:pPr>
        <w:spacing w:line="240" w:lineRule="auto"/>
      </w:pPr>
      <w:r>
        <w:separator/>
      </w:r>
    </w:p>
  </w:endnote>
  <w:endnote w:type="continuationSeparator" w:id="0">
    <w:p w14:paraId="5E955B46" w14:textId="77777777" w:rsidR="001202DC" w:rsidRDefault="001202D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00000001"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78DC3" w14:textId="77777777" w:rsidR="001202DC" w:rsidRDefault="001202DC" w:rsidP="001A7663">
      <w:pPr>
        <w:spacing w:line="240" w:lineRule="auto"/>
      </w:pPr>
      <w:r>
        <w:separator/>
      </w:r>
    </w:p>
  </w:footnote>
  <w:footnote w:type="continuationSeparator" w:id="0">
    <w:p w14:paraId="0B8032AB" w14:textId="77777777" w:rsidR="001202DC" w:rsidRDefault="001202D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2C55"/>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A7BE8"/>
    <w:rsid w:val="000B1653"/>
    <w:rsid w:val="000B2B07"/>
    <w:rsid w:val="000B2C72"/>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02DC"/>
    <w:rsid w:val="001225FF"/>
    <w:rsid w:val="00123250"/>
    <w:rsid w:val="00123FA8"/>
    <w:rsid w:val="00132D07"/>
    <w:rsid w:val="00135097"/>
    <w:rsid w:val="0013645B"/>
    <w:rsid w:val="001408FC"/>
    <w:rsid w:val="00141C67"/>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5FAD"/>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27EEF"/>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0517"/>
    <w:rsid w:val="00301484"/>
    <w:rsid w:val="00303043"/>
    <w:rsid w:val="0030657B"/>
    <w:rsid w:val="0030758D"/>
    <w:rsid w:val="00312260"/>
    <w:rsid w:val="00314169"/>
    <w:rsid w:val="003172FE"/>
    <w:rsid w:val="00317D35"/>
    <w:rsid w:val="00321B1B"/>
    <w:rsid w:val="00321E61"/>
    <w:rsid w:val="00322879"/>
    <w:rsid w:val="00323318"/>
    <w:rsid w:val="00323C1B"/>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A52F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5F50"/>
    <w:rsid w:val="003E60B4"/>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3355"/>
    <w:rsid w:val="004179ED"/>
    <w:rsid w:val="004179FE"/>
    <w:rsid w:val="0042186D"/>
    <w:rsid w:val="004231E8"/>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4362"/>
    <w:rsid w:val="00477087"/>
    <w:rsid w:val="00477A40"/>
    <w:rsid w:val="00481CC0"/>
    <w:rsid w:val="00484E76"/>
    <w:rsid w:val="00492668"/>
    <w:rsid w:val="004931E5"/>
    <w:rsid w:val="0049367D"/>
    <w:rsid w:val="004940D7"/>
    <w:rsid w:val="004945E2"/>
    <w:rsid w:val="00494776"/>
    <w:rsid w:val="0049574E"/>
    <w:rsid w:val="00496B50"/>
    <w:rsid w:val="004A2887"/>
    <w:rsid w:val="004A34A0"/>
    <w:rsid w:val="004A446F"/>
    <w:rsid w:val="004B0236"/>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42F6"/>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8C0"/>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0F75"/>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0C9B"/>
    <w:rsid w:val="006316EE"/>
    <w:rsid w:val="006317CE"/>
    <w:rsid w:val="00631BA2"/>
    <w:rsid w:val="006328B3"/>
    <w:rsid w:val="0063442D"/>
    <w:rsid w:val="00637579"/>
    <w:rsid w:val="00640385"/>
    <w:rsid w:val="00642B25"/>
    <w:rsid w:val="00642E62"/>
    <w:rsid w:val="00645FEA"/>
    <w:rsid w:val="006466FE"/>
    <w:rsid w:val="00646F2F"/>
    <w:rsid w:val="006471DE"/>
    <w:rsid w:val="0065237C"/>
    <w:rsid w:val="00655782"/>
    <w:rsid w:val="00656DF6"/>
    <w:rsid w:val="00657900"/>
    <w:rsid w:val="006617D0"/>
    <w:rsid w:val="00662A4A"/>
    <w:rsid w:val="00662A65"/>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139C"/>
    <w:rsid w:val="00722C08"/>
    <w:rsid w:val="00726C54"/>
    <w:rsid w:val="00730902"/>
    <w:rsid w:val="007309E6"/>
    <w:rsid w:val="00730A85"/>
    <w:rsid w:val="0073169A"/>
    <w:rsid w:val="00731E56"/>
    <w:rsid w:val="007323F3"/>
    <w:rsid w:val="00734A79"/>
    <w:rsid w:val="00735D14"/>
    <w:rsid w:val="00736804"/>
    <w:rsid w:val="007403A8"/>
    <w:rsid w:val="00741746"/>
    <w:rsid w:val="00743C1E"/>
    <w:rsid w:val="00743F7E"/>
    <w:rsid w:val="00744AFE"/>
    <w:rsid w:val="00744E08"/>
    <w:rsid w:val="00747880"/>
    <w:rsid w:val="007503C2"/>
    <w:rsid w:val="00750C9F"/>
    <w:rsid w:val="00750DCF"/>
    <w:rsid w:val="00750FEA"/>
    <w:rsid w:val="00753EC0"/>
    <w:rsid w:val="007548EB"/>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4602"/>
    <w:rsid w:val="008066E7"/>
    <w:rsid w:val="0080696E"/>
    <w:rsid w:val="00807B17"/>
    <w:rsid w:val="008106C6"/>
    <w:rsid w:val="008113F2"/>
    <w:rsid w:val="008114F2"/>
    <w:rsid w:val="0081305A"/>
    <w:rsid w:val="00813602"/>
    <w:rsid w:val="00816914"/>
    <w:rsid w:val="00816F3C"/>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367"/>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5523"/>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3289"/>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36BD"/>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59A1"/>
    <w:rsid w:val="00B375DA"/>
    <w:rsid w:val="00B37C33"/>
    <w:rsid w:val="00B37D3A"/>
    <w:rsid w:val="00B40631"/>
    <w:rsid w:val="00B40636"/>
    <w:rsid w:val="00B41896"/>
    <w:rsid w:val="00B42812"/>
    <w:rsid w:val="00B433EA"/>
    <w:rsid w:val="00B4437C"/>
    <w:rsid w:val="00B44D50"/>
    <w:rsid w:val="00B50555"/>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E3C"/>
    <w:rsid w:val="00BB5F8D"/>
    <w:rsid w:val="00BB65E4"/>
    <w:rsid w:val="00BB7936"/>
    <w:rsid w:val="00BB7BD8"/>
    <w:rsid w:val="00BC2122"/>
    <w:rsid w:val="00BC5E92"/>
    <w:rsid w:val="00BC651E"/>
    <w:rsid w:val="00BD34F5"/>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35FD"/>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2EB7"/>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842"/>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CA9"/>
    <w:rsid w:val="00E47E1D"/>
    <w:rsid w:val="00E51224"/>
    <w:rsid w:val="00E5133E"/>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4FF9"/>
    <w:rsid w:val="00EB72A6"/>
    <w:rsid w:val="00EB7778"/>
    <w:rsid w:val="00EC08C9"/>
    <w:rsid w:val="00EC1849"/>
    <w:rsid w:val="00EC213A"/>
    <w:rsid w:val="00EC3EC3"/>
    <w:rsid w:val="00EC505C"/>
    <w:rsid w:val="00EC5096"/>
    <w:rsid w:val="00ED3C69"/>
    <w:rsid w:val="00ED3FD7"/>
    <w:rsid w:val="00ED58C8"/>
    <w:rsid w:val="00ED6681"/>
    <w:rsid w:val="00EE2B4F"/>
    <w:rsid w:val="00EE37F0"/>
    <w:rsid w:val="00EE3B7E"/>
    <w:rsid w:val="00EE3BAC"/>
    <w:rsid w:val="00EE6414"/>
    <w:rsid w:val="00EE6C37"/>
    <w:rsid w:val="00EE72F3"/>
    <w:rsid w:val="00EF05B8"/>
    <w:rsid w:val="00EF5A9D"/>
    <w:rsid w:val="00EF66A2"/>
    <w:rsid w:val="00EF6E51"/>
    <w:rsid w:val="00EF78E1"/>
    <w:rsid w:val="00F00072"/>
    <w:rsid w:val="00F020C7"/>
    <w:rsid w:val="00F035A8"/>
    <w:rsid w:val="00F03D58"/>
    <w:rsid w:val="00F03DB6"/>
    <w:rsid w:val="00F0793E"/>
    <w:rsid w:val="00F10602"/>
    <w:rsid w:val="00F12562"/>
    <w:rsid w:val="00F12674"/>
    <w:rsid w:val="00F146F2"/>
    <w:rsid w:val="00F14B70"/>
    <w:rsid w:val="00F14F93"/>
    <w:rsid w:val="00F1501F"/>
    <w:rsid w:val="00F15C54"/>
    <w:rsid w:val="00F17B90"/>
    <w:rsid w:val="00F20E91"/>
    <w:rsid w:val="00F24335"/>
    <w:rsid w:val="00F2473E"/>
    <w:rsid w:val="00F2604E"/>
    <w:rsid w:val="00F26E6B"/>
    <w:rsid w:val="00F27FBE"/>
    <w:rsid w:val="00F306B1"/>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24556468">
      <w:bodyDiv w:val="1"/>
      <w:marLeft w:val="0"/>
      <w:marRight w:val="0"/>
      <w:marTop w:val="0"/>
      <w:marBottom w:val="0"/>
      <w:divBdr>
        <w:top w:val="none" w:sz="0" w:space="0" w:color="auto"/>
        <w:left w:val="none" w:sz="0" w:space="0" w:color="auto"/>
        <w:bottom w:val="none" w:sz="0" w:space="0" w:color="auto"/>
        <w:right w:val="none" w:sz="0" w:space="0" w:color="auto"/>
      </w:divBdr>
    </w:div>
    <w:div w:id="601496756">
      <w:bodyDiv w:val="1"/>
      <w:marLeft w:val="0"/>
      <w:marRight w:val="0"/>
      <w:marTop w:val="0"/>
      <w:marBottom w:val="0"/>
      <w:divBdr>
        <w:top w:val="none" w:sz="0" w:space="0" w:color="auto"/>
        <w:left w:val="none" w:sz="0" w:space="0" w:color="auto"/>
        <w:bottom w:val="none" w:sz="0" w:space="0" w:color="auto"/>
        <w:right w:val="none" w:sz="0" w:space="0" w:color="auto"/>
      </w:divBdr>
    </w:div>
    <w:div w:id="63742101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4855117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38084148">
      <w:bodyDiv w:val="1"/>
      <w:marLeft w:val="0"/>
      <w:marRight w:val="0"/>
      <w:marTop w:val="0"/>
      <w:marBottom w:val="0"/>
      <w:divBdr>
        <w:top w:val="none" w:sz="0" w:space="0" w:color="auto"/>
        <w:left w:val="none" w:sz="0" w:space="0" w:color="auto"/>
        <w:bottom w:val="none" w:sz="0" w:space="0" w:color="auto"/>
        <w:right w:val="none" w:sz="0" w:space="0" w:color="auto"/>
      </w:divBdr>
    </w:div>
    <w:div w:id="1977753961">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4559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Jahre Kunst im Familienunternehmen</dc:title>
  <dc:subject>LAUDA Pressemitteilung</dc:subject>
  <dc:creator>Christoph Muhr</dc:creator>
  <cp:lastModifiedBy>Christoph Muhr</cp:lastModifiedBy>
  <cp:revision>2</cp:revision>
  <cp:lastPrinted>2023-03-14T15:14:00Z</cp:lastPrinted>
  <dcterms:created xsi:type="dcterms:W3CDTF">2025-08-12T07:03:00Z</dcterms:created>
  <dcterms:modified xsi:type="dcterms:W3CDTF">2025-08-15T12:29:00Z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