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68AB7" w14:textId="77777777" w:rsidR="006146FE" w:rsidRDefault="006146FE" w:rsidP="006146FE">
      <w:pPr>
        <w:rPr>
          <w:rFonts w:ascii="ABC Whyte" w:eastAsia="Times New Roman" w:hAnsi="ABC Whyte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ABC Whyte" w:eastAsia="Times New Roman" w:hAnsi="ABC Whyte" w:cs="Times New Roman"/>
          <w:b/>
          <w:bCs/>
          <w:i/>
          <w:iCs/>
          <w:sz w:val="24"/>
          <w:szCs w:val="24"/>
          <w:lang w:val="en-US"/>
        </w:rPr>
        <w:t>Burning Down the House. Rethinking Family</w:t>
      </w:r>
    </w:p>
    <w:p w14:paraId="16744AA7" w14:textId="77777777" w:rsidR="006146FE" w:rsidRDefault="006146FE" w:rsidP="006146FE">
      <w:pPr>
        <w:rPr>
          <w:rFonts w:ascii="ABC Whyte" w:eastAsia="Times New Roman" w:hAnsi="ABC Whyte" w:cs="Times New Roman"/>
          <w:b/>
          <w:bCs/>
          <w:sz w:val="24"/>
          <w:szCs w:val="24"/>
        </w:rPr>
      </w:pPr>
      <w: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  <w:t>Kunstmuseum St.Gallen</w:t>
      </w:r>
    </w:p>
    <w:p w14:paraId="066096AE" w14:textId="77777777" w:rsidR="006146FE" w:rsidRDefault="006146FE" w:rsidP="006146FE">
      <w:pP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</w:pPr>
      <w: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  <w:t>01.06.</w:t>
      </w:r>
      <w:r>
        <w:rPr>
          <w:rFonts w:ascii="ABC Whyte" w:eastAsia="Times New Roman" w:hAnsi="ABC Whyte" w:cs="Calibri"/>
          <w:b/>
          <w:bCs/>
          <w:sz w:val="24"/>
          <w:szCs w:val="24"/>
          <w:lang w:val="en-US"/>
        </w:rPr>
        <w:t>−</w:t>
      </w:r>
      <w: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  <w:t>08.09.2024</w:t>
      </w:r>
    </w:p>
    <w:p w14:paraId="5F49420B" w14:textId="77777777" w:rsidR="006146FE" w:rsidRDefault="006146FE" w:rsidP="006146FE">
      <w:pP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</w:pPr>
    </w:p>
    <w:p w14:paraId="73B538F6" w14:textId="4A73449E" w:rsidR="00716C15" w:rsidRDefault="00716C15" w:rsidP="006146FE">
      <w:pP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</w:pPr>
      <w:r w:rsidRPr="006146FE">
        <w:rPr>
          <w:rFonts w:ascii="ABC Whyte" w:eastAsia="Times New Roman" w:hAnsi="ABC Whyte" w:cs="Times New Roman"/>
          <w:b/>
          <w:bCs/>
          <w:sz w:val="20"/>
          <w:szCs w:val="20"/>
          <w:lang w:val="en-US"/>
        </w:rPr>
        <w:t>IMG_01</w:t>
      </w:r>
    </w:p>
    <w:p w14:paraId="236282A9" w14:textId="77777777" w:rsidR="00716C15" w:rsidRDefault="006146FE" w:rsidP="00716C15">
      <w:pPr>
        <w:rPr>
          <w:rFonts w:ascii="ABC Whyte" w:eastAsia="Times New Roman" w:hAnsi="ABC Whyte" w:cs="Times New Roman"/>
          <w:b/>
          <w:bCs/>
          <w:sz w:val="24"/>
          <w:szCs w:val="24"/>
          <w:lang w:val="en-US"/>
        </w:rPr>
      </w:pPr>
      <w:r>
        <w:rPr>
          <w:noProof/>
          <w14:ligatures w14:val="standardContextual"/>
        </w:rPr>
        <w:drawing>
          <wp:inline distT="0" distB="0" distL="0" distR="0" wp14:anchorId="6B3230A5" wp14:editId="3B2EEA7C">
            <wp:extent cx="1036320" cy="646430"/>
            <wp:effectExtent l="0" t="0" r="0" b="1270"/>
            <wp:docPr id="1110681737" name="Grafik 1" descr="Ein Bild, das Bild, Entwurf, Kinderkunst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681737" name="Grafik 1" descr="Ein Bild, das Bild, Entwurf, Kinderkunst, Darstellung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80B0" w14:textId="77777777" w:rsidR="006146FE" w:rsidRPr="006146FE" w:rsidRDefault="006146FE" w:rsidP="00716C15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sz w:val="20"/>
          <w:szCs w:val="20"/>
          <w:lang w:val="en-US"/>
        </w:rPr>
        <w:t xml:space="preserve">Shuvinai Ashoona, </w:t>
      </w:r>
      <w:r w:rsidRPr="006146FE">
        <w:rPr>
          <w:rFonts w:ascii="ABC Whyte" w:hAnsi="ABC Whyte"/>
          <w:i/>
          <w:iCs/>
          <w:sz w:val="20"/>
          <w:szCs w:val="20"/>
          <w:lang w:val="en-US"/>
        </w:rPr>
        <w:t>Find Yourself</w:t>
      </w:r>
      <w:r w:rsidRPr="006146FE">
        <w:rPr>
          <w:rFonts w:ascii="ABC Whyte" w:hAnsi="ABC Whyte"/>
          <w:sz w:val="20"/>
          <w:szCs w:val="20"/>
          <w:lang w:val="en-US"/>
        </w:rPr>
        <w:t>, 2023</w:t>
      </w:r>
    </w:p>
    <w:p w14:paraId="6302AA1D" w14:textId="77777777" w:rsidR="006146FE" w:rsidRPr="006146FE" w:rsidRDefault="006146FE" w:rsidP="006146FE">
      <w:pPr>
        <w:rPr>
          <w:rFonts w:ascii="ABC Whyte" w:hAnsi="ABC Whyte"/>
          <w:sz w:val="20"/>
          <w:szCs w:val="20"/>
        </w:rPr>
      </w:pPr>
      <w:r w:rsidRPr="006146FE">
        <w:rPr>
          <w:rFonts w:ascii="ABC Whyte" w:hAnsi="ABC Whyte"/>
          <w:sz w:val="20"/>
          <w:szCs w:val="20"/>
        </w:rPr>
        <w:t>Farbstift und Tinte auf Papier</w:t>
      </w:r>
    </w:p>
    <w:p w14:paraId="784513FE" w14:textId="77777777" w:rsidR="006146FE" w:rsidRPr="006146FE" w:rsidRDefault="006146FE" w:rsidP="006146FE">
      <w:pPr>
        <w:rPr>
          <w:rFonts w:ascii="ABC Whyte" w:hAnsi="ABC Whyte"/>
          <w:sz w:val="20"/>
          <w:szCs w:val="20"/>
        </w:rPr>
      </w:pPr>
      <w:r w:rsidRPr="006146FE">
        <w:rPr>
          <w:rFonts w:ascii="ABC Whyte" w:hAnsi="ABC Whyte"/>
          <w:sz w:val="20"/>
          <w:szCs w:val="20"/>
        </w:rPr>
        <w:t xml:space="preserve">83,8 x 127 cm </w:t>
      </w:r>
    </w:p>
    <w:p w14:paraId="0D1CE1FA" w14:textId="77777777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sz w:val="20"/>
          <w:szCs w:val="20"/>
          <w:lang w:val="en-US"/>
        </w:rPr>
        <w:t>Servais Family Collection, Brüssel</w:t>
      </w:r>
    </w:p>
    <w:p w14:paraId="2815DA1C" w14:textId="77777777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sz w:val="20"/>
          <w:szCs w:val="20"/>
          <w:lang w:val="en-US"/>
        </w:rPr>
        <w:t>© Shuvinai Ashoona, 2024. Courtesy of the artist and Fort Gansevoort, New York</w:t>
      </w:r>
    </w:p>
    <w:p w14:paraId="796804E5" w14:textId="77777777" w:rsidR="006146FE" w:rsidRDefault="006146FE" w:rsidP="006146FE">
      <w:pPr>
        <w:rPr>
          <w:rFonts w:ascii="ABC Whyte" w:eastAsia="Times New Roman" w:hAnsi="ABC Whyte" w:cs="Times New Roman"/>
          <w:sz w:val="20"/>
          <w:szCs w:val="20"/>
          <w:lang w:val="en-US"/>
        </w:rPr>
      </w:pPr>
    </w:p>
    <w:p w14:paraId="7B55F8DA" w14:textId="170664BE" w:rsidR="00716C15" w:rsidRPr="00716C15" w:rsidRDefault="00716C15" w:rsidP="006146FE">
      <w:pPr>
        <w:rPr>
          <w:rFonts w:ascii="ABC Whyte" w:eastAsia="Times New Roman" w:hAnsi="ABC Whyte" w:cs="Times New Roman"/>
          <w:b/>
          <w:bCs/>
          <w:sz w:val="20"/>
          <w:szCs w:val="20"/>
          <w:lang w:val="en-US"/>
        </w:rPr>
      </w:pPr>
      <w:r w:rsidRPr="006146FE">
        <w:rPr>
          <w:rFonts w:ascii="ABC Whyte" w:eastAsia="Times New Roman" w:hAnsi="ABC Whyte" w:cs="Times New Roman"/>
          <w:b/>
          <w:bCs/>
          <w:sz w:val="20"/>
          <w:szCs w:val="20"/>
          <w:lang w:val="en-US"/>
        </w:rPr>
        <w:t>IMG_02</w:t>
      </w:r>
    </w:p>
    <w:p w14:paraId="4B31A6CD" w14:textId="704CD11C" w:rsidR="006146FE" w:rsidRPr="006146FE" w:rsidRDefault="006146FE" w:rsidP="006146FE">
      <w:pPr>
        <w:rPr>
          <w:rFonts w:ascii="ABC Whyte" w:eastAsia="Times New Roman" w:hAnsi="ABC Whyte" w:cs="Times New Roman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4DFF1C14" wp14:editId="2F735B77">
            <wp:extent cx="839470" cy="577850"/>
            <wp:effectExtent l="0" t="0" r="0" b="0"/>
            <wp:docPr id="1471922447" name="Grafik 2" descr="Ein Bild, das Schwarzweiß, draußen, Gebäude, Gelän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922447" name="Grafik 2" descr="Ein Bild, das Schwarzweiß, draußen, Gebäude, Gelände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F7B67" w14:textId="77777777" w:rsidR="006146FE" w:rsidRPr="006146FE" w:rsidRDefault="006146FE" w:rsidP="006146FE">
      <w:pPr>
        <w:rPr>
          <w:rFonts w:ascii="ABC Whyte" w:hAnsi="ABC Whyte"/>
          <w:sz w:val="20"/>
          <w:szCs w:val="20"/>
          <w:lang w:val="de-DE"/>
        </w:rPr>
      </w:pPr>
      <w:r w:rsidRPr="006146FE">
        <w:rPr>
          <w:rFonts w:ascii="ABC Whyte" w:hAnsi="ABC Whyte"/>
          <w:sz w:val="20"/>
          <w:szCs w:val="20"/>
          <w:lang w:val="de-DE"/>
        </w:rPr>
        <w:t xml:space="preserve">Bobby Baker,  </w:t>
      </w:r>
      <w:r w:rsidRPr="006146FE">
        <w:rPr>
          <w:rFonts w:ascii="ABC Whyte" w:hAnsi="ABC Whyte"/>
          <w:i/>
          <w:iCs/>
          <w:sz w:val="20"/>
          <w:szCs w:val="20"/>
          <w:lang w:val="de-DE"/>
        </w:rPr>
        <w:t>An Edible Family in a Mobile Home</w:t>
      </w:r>
      <w:r w:rsidRPr="006146FE">
        <w:rPr>
          <w:rFonts w:ascii="ABC Whyte" w:hAnsi="ABC Whyte"/>
          <w:sz w:val="20"/>
          <w:szCs w:val="20"/>
          <w:lang w:val="de-DE"/>
        </w:rPr>
        <w:t xml:space="preserve">, die Künstlerin bei der Installation im Acme Fertighaus in der Conder Street, London, E1, 1976 </w:t>
      </w:r>
    </w:p>
    <w:p w14:paraId="75EDFCC0" w14:textId="77777777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sz w:val="20"/>
          <w:szCs w:val="20"/>
          <w:lang w:val="en-US"/>
        </w:rPr>
        <w:t xml:space="preserve">Foto: Andrew Whittuck  </w:t>
      </w:r>
    </w:p>
    <w:p w14:paraId="460645E4" w14:textId="77777777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sz w:val="20"/>
          <w:szCs w:val="20"/>
          <w:lang w:val="en-US"/>
        </w:rPr>
        <w:t>© Bobby Baker and Andrew Whittuck, 2024</w:t>
      </w:r>
    </w:p>
    <w:p w14:paraId="297DF057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4A6D50A4" w14:textId="20063723" w:rsidR="006146FE" w:rsidRP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t>IMG_03</w:t>
      </w:r>
    </w:p>
    <w:p w14:paraId="5823966C" w14:textId="0494DD6A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5DFEDE62" wp14:editId="386901B5">
            <wp:extent cx="701675" cy="788670"/>
            <wp:effectExtent l="0" t="0" r="3175" b="0"/>
            <wp:docPr id="1504089017" name="Grafik 3" descr="Ein Bild, das Kleidung, Im Haus, Couch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089017" name="Grafik 3" descr="Ein Bild, das Kleidung, Im Haus, Couch, Menschliches Gesich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893F7" w14:textId="4D676999" w:rsidR="006146FE" w:rsidRPr="006146FE" w:rsidRDefault="006146FE" w:rsidP="006146FE">
      <w:pPr>
        <w:rPr>
          <w:rFonts w:ascii="ABC Whyte" w:eastAsia="Times New Roman" w:hAnsi="ABC Whyte" w:cs="Times New Roman"/>
          <w:sz w:val="20"/>
          <w:szCs w:val="20"/>
          <w:lang w:val="en-US"/>
        </w:rPr>
      </w:pPr>
      <w:r w:rsidRPr="006146FE">
        <w:rPr>
          <w:rFonts w:ascii="ABC Whyte" w:eastAsia="Times New Roman" w:hAnsi="ABC Whyte" w:cs="Times New Roman"/>
          <w:sz w:val="20"/>
          <w:szCs w:val="20"/>
          <w:lang w:val="en-US"/>
        </w:rPr>
        <w:t xml:space="preserve">Laurence Durieu, </w:t>
      </w:r>
      <w:r w:rsidRPr="006146FE">
        <w:rPr>
          <w:rFonts w:ascii="ABC Whyte" w:eastAsia="Times New Roman" w:hAnsi="ABC Whyte"/>
          <w:i/>
          <w:iCs/>
          <w:sz w:val="20"/>
          <w:szCs w:val="20"/>
          <w:lang w:val="en-US"/>
        </w:rPr>
        <w:t xml:space="preserve">Butterflies and </w:t>
      </w:r>
      <w:r w:rsidR="00F36F2D">
        <w:rPr>
          <w:rFonts w:ascii="ABC Whyte" w:eastAsia="Times New Roman" w:hAnsi="ABC Whyte"/>
          <w:i/>
          <w:iCs/>
          <w:sz w:val="20"/>
          <w:szCs w:val="20"/>
          <w:lang w:val="en-US"/>
        </w:rPr>
        <w:t>B</w:t>
      </w:r>
      <w:r w:rsidRPr="006146FE">
        <w:rPr>
          <w:rFonts w:ascii="ABC Whyte" w:eastAsia="Times New Roman" w:hAnsi="ABC Whyte"/>
          <w:i/>
          <w:iCs/>
          <w:sz w:val="20"/>
          <w:szCs w:val="20"/>
          <w:lang w:val="en-US"/>
        </w:rPr>
        <w:t>irds</w:t>
      </w:r>
      <w:r w:rsidRPr="006146FE">
        <w:rPr>
          <w:rFonts w:ascii="ABC Whyte" w:eastAsia="Times New Roman" w:hAnsi="ABC Whyte"/>
          <w:sz w:val="20"/>
          <w:szCs w:val="20"/>
          <w:lang w:val="en-US"/>
        </w:rPr>
        <w:t>, 2020</w:t>
      </w:r>
    </w:p>
    <w:p w14:paraId="06413D4E" w14:textId="77777777" w:rsidR="006146FE" w:rsidRPr="006146FE" w:rsidRDefault="006146FE" w:rsidP="006146FE">
      <w:pPr>
        <w:rPr>
          <w:rFonts w:ascii="ABC Whyte" w:eastAsia="Times New Roman" w:hAnsi="ABC Whyte" w:cs="Times New Roman"/>
          <w:sz w:val="20"/>
          <w:szCs w:val="20"/>
          <w:lang w:val="en-US"/>
        </w:rPr>
      </w:pPr>
      <w:r w:rsidRPr="006146FE">
        <w:rPr>
          <w:rFonts w:ascii="ABC Whyte" w:eastAsia="Times New Roman" w:hAnsi="ABC Whyte" w:cs="Times New Roman"/>
          <w:sz w:val="20"/>
          <w:szCs w:val="20"/>
          <w:lang w:val="en-US"/>
        </w:rPr>
        <w:t>Öl auf Leinwand</w:t>
      </w:r>
    </w:p>
    <w:p w14:paraId="0FD99342" w14:textId="77777777" w:rsidR="006146FE" w:rsidRPr="006146FE" w:rsidRDefault="006146FE" w:rsidP="006146FE">
      <w:pPr>
        <w:rPr>
          <w:rFonts w:ascii="ABC Whyte" w:eastAsia="Times New Roman" w:hAnsi="ABC Whyte" w:cs="Times New Roman"/>
          <w:sz w:val="20"/>
          <w:szCs w:val="20"/>
          <w:lang w:val="en-US"/>
        </w:rPr>
      </w:pPr>
      <w:r w:rsidRPr="006146FE">
        <w:rPr>
          <w:rFonts w:ascii="ABC Whyte" w:eastAsia="Times New Roman" w:hAnsi="ABC Whyte" w:cs="Times New Roman"/>
          <w:sz w:val="20"/>
          <w:szCs w:val="20"/>
          <w:lang w:val="en-US"/>
        </w:rPr>
        <w:t>100 x 100 cm</w:t>
      </w:r>
    </w:p>
    <w:p w14:paraId="28F30E1D" w14:textId="77777777" w:rsidR="006146FE" w:rsidRPr="006146FE" w:rsidRDefault="006146FE" w:rsidP="006146FE">
      <w:pPr>
        <w:rPr>
          <w:rFonts w:ascii="ABC Whyte" w:eastAsia="Times New Roman" w:hAnsi="ABC Whyte" w:cs="Times New Roman"/>
          <w:sz w:val="20"/>
          <w:szCs w:val="20"/>
          <w:lang w:val="en-US"/>
        </w:rPr>
      </w:pPr>
      <w:r w:rsidRPr="006146FE">
        <w:rPr>
          <w:rFonts w:ascii="ABC Whyte" w:eastAsia="Times New Roman" w:hAnsi="ABC Whyte" w:cs="Calibri"/>
          <w:sz w:val="20"/>
          <w:szCs w:val="20"/>
          <w:lang w:val="en-US"/>
        </w:rPr>
        <w:t>©</w:t>
      </w:r>
      <w:r w:rsidRPr="006146FE">
        <w:rPr>
          <w:rFonts w:ascii="ABC Whyte" w:eastAsia="Times New Roman" w:hAnsi="ABC Whyte" w:cs="Times New Roman"/>
          <w:sz w:val="20"/>
          <w:szCs w:val="20"/>
          <w:lang w:val="en-US"/>
        </w:rPr>
        <w:t xml:space="preserve"> Laurence Durieu, 2024</w:t>
      </w:r>
    </w:p>
    <w:p w14:paraId="4A358170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079FF589" w14:textId="17950034" w:rsidR="006146FE" w:rsidRP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t>IMG_04</w:t>
      </w:r>
    </w:p>
    <w:p w14:paraId="24E68B86" w14:textId="51A16EB3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3920996D" wp14:editId="32AAC09E">
            <wp:extent cx="701675" cy="935355"/>
            <wp:effectExtent l="0" t="0" r="3175" b="0"/>
            <wp:docPr id="8" name="Grafik 2" descr="Ein Bild, das Zeichnung, Bild, Kinderkunst, Kuns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7BCD2B17-0128-B73A-7A50-0F90DE69CA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2" descr="Ein Bild, das Zeichnung, Bild, Kinderkunst, Kuns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7BCD2B17-0128-B73A-7A50-0F90DE69CA4A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99E9C" w14:textId="77777777" w:rsidR="006146FE" w:rsidRPr="006146FE" w:rsidRDefault="006146FE" w:rsidP="006146FE">
      <w:pPr>
        <w:rPr>
          <w:rFonts w:ascii="ABC Whyte" w:eastAsia="Times New Roman" w:hAnsi="ABC Whyte" w:cs="Times New Roman"/>
          <w:sz w:val="20"/>
          <w:szCs w:val="20"/>
          <w:lang w:val="en-US"/>
        </w:rPr>
      </w:pPr>
      <w:r w:rsidRPr="006146FE">
        <w:rPr>
          <w:rFonts w:ascii="ABC Whyte" w:eastAsia="Times New Roman" w:hAnsi="ABC Whyte" w:cs="Times New Roman"/>
          <w:sz w:val="20"/>
          <w:szCs w:val="20"/>
          <w:lang w:val="en-US"/>
        </w:rPr>
        <w:t xml:space="preserve">Kyoko Idetsu, </w:t>
      </w:r>
      <w:r w:rsidRPr="006146FE">
        <w:rPr>
          <w:rFonts w:ascii="ABC Whyte" w:eastAsia="Times New Roman" w:hAnsi="ABC Whyte" w:cs="Times New Roman"/>
          <w:i/>
          <w:iCs/>
          <w:sz w:val="20"/>
          <w:szCs w:val="20"/>
          <w:lang w:val="en-US"/>
        </w:rPr>
        <w:t>Safe House</w:t>
      </w:r>
      <w:r w:rsidRPr="006146FE">
        <w:rPr>
          <w:rFonts w:ascii="ABC Whyte" w:eastAsia="Times New Roman" w:hAnsi="ABC Whyte" w:cs="Times New Roman"/>
          <w:sz w:val="20"/>
          <w:szCs w:val="20"/>
          <w:lang w:val="en-US"/>
        </w:rPr>
        <w:t>, 2022</w:t>
      </w:r>
    </w:p>
    <w:p w14:paraId="7DD67C78" w14:textId="77777777" w:rsidR="006146FE" w:rsidRPr="006146FE" w:rsidRDefault="006146FE" w:rsidP="006146FE">
      <w:pPr>
        <w:rPr>
          <w:rFonts w:ascii="ABC Whyte" w:eastAsia="Times New Roman" w:hAnsi="ABC Whyte" w:cs="Times New Roman"/>
          <w:sz w:val="20"/>
          <w:szCs w:val="20"/>
        </w:rPr>
      </w:pPr>
      <w:r w:rsidRPr="006146FE">
        <w:rPr>
          <w:rFonts w:ascii="ABC Whyte" w:eastAsia="Times New Roman" w:hAnsi="ABC Whyte" w:cs="Times New Roman"/>
          <w:sz w:val="20"/>
          <w:szCs w:val="20"/>
        </w:rPr>
        <w:t>Öl auf Leinwand</w:t>
      </w:r>
    </w:p>
    <w:p w14:paraId="2871F178" w14:textId="77777777" w:rsidR="006146FE" w:rsidRPr="006146FE" w:rsidRDefault="006146FE" w:rsidP="006146FE">
      <w:pPr>
        <w:rPr>
          <w:rFonts w:ascii="ABC Whyte" w:eastAsia="Times New Roman" w:hAnsi="ABC Whyte" w:cs="Times New Roman"/>
          <w:sz w:val="20"/>
          <w:szCs w:val="20"/>
        </w:rPr>
      </w:pPr>
      <w:r w:rsidRPr="006146FE">
        <w:rPr>
          <w:rFonts w:ascii="ABC Whyte" w:eastAsia="Times New Roman" w:hAnsi="ABC Whyte" w:cs="Times New Roman"/>
          <w:sz w:val="20"/>
          <w:szCs w:val="20"/>
        </w:rPr>
        <w:t>193,99 × 161,93 cm</w:t>
      </w:r>
    </w:p>
    <w:p w14:paraId="36495565" w14:textId="77777777" w:rsidR="006146FE" w:rsidRPr="006146FE" w:rsidRDefault="006146FE" w:rsidP="006146FE">
      <w:pPr>
        <w:rPr>
          <w:rFonts w:ascii="ABC Whyte" w:eastAsia="Times New Roman" w:hAnsi="ABC Whyte" w:cs="Times New Roman"/>
          <w:sz w:val="20"/>
          <w:szCs w:val="20"/>
          <w:lang w:val="en-US"/>
        </w:rPr>
      </w:pPr>
      <w:r w:rsidRPr="006146FE">
        <w:rPr>
          <w:rFonts w:ascii="ABC Whyte" w:eastAsia="Times New Roman" w:hAnsi="ABC Whyte" w:cs="Times New Roman"/>
          <w:sz w:val="20"/>
          <w:szCs w:val="20"/>
          <w:lang w:val="en-US"/>
        </w:rPr>
        <w:t xml:space="preserve">Foto: Pierre Le Hors </w:t>
      </w:r>
    </w:p>
    <w:p w14:paraId="365DE480" w14:textId="77777777" w:rsidR="006146FE" w:rsidRPr="006146FE" w:rsidRDefault="006146FE" w:rsidP="006146FE">
      <w:pPr>
        <w:rPr>
          <w:rFonts w:ascii="ABC Whyte" w:eastAsia="Times New Roman" w:hAnsi="ABC Whyte" w:cs="Times New Roman"/>
          <w:sz w:val="20"/>
          <w:szCs w:val="20"/>
          <w:lang w:val="en-US"/>
        </w:rPr>
      </w:pPr>
      <w:r w:rsidRPr="006146FE">
        <w:rPr>
          <w:rFonts w:ascii="ABC Whyte" w:eastAsia="Times New Roman" w:hAnsi="ABC Whyte" w:cs="Calibri"/>
          <w:sz w:val="20"/>
          <w:szCs w:val="20"/>
          <w:lang w:val="en-US"/>
        </w:rPr>
        <w:t>©</w:t>
      </w:r>
      <w:r w:rsidRPr="006146FE">
        <w:rPr>
          <w:rFonts w:ascii="ABC Whyte" w:eastAsia="Times New Roman" w:hAnsi="ABC Whyte"/>
          <w:sz w:val="20"/>
          <w:szCs w:val="20"/>
          <w:lang w:val="en-US"/>
        </w:rPr>
        <w:t xml:space="preserve"> Kyoko Idetsu</w:t>
      </w:r>
      <w:r w:rsidRPr="006146FE">
        <w:rPr>
          <w:rFonts w:ascii="ABC Whyte" w:eastAsiaTheme="minorHAnsi" w:hAnsi="ABC Whyte"/>
          <w:sz w:val="20"/>
          <w:szCs w:val="20"/>
          <w:lang w:val="en-US"/>
        </w:rPr>
        <w:t xml:space="preserve">, 2024. </w:t>
      </w:r>
      <w:r w:rsidRPr="006146FE">
        <w:rPr>
          <w:rFonts w:ascii="ABC Whyte" w:eastAsia="Times New Roman" w:hAnsi="ABC Whyte" w:cs="Times New Roman"/>
          <w:sz w:val="20"/>
          <w:szCs w:val="20"/>
          <w:lang w:val="en-US"/>
        </w:rPr>
        <w:t>Courtesy Bridget Donahue, NYC and Nonaka-Hill, Los Angeles</w:t>
      </w:r>
    </w:p>
    <w:p w14:paraId="331B8AC1" w14:textId="77777777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</w:p>
    <w:p w14:paraId="165AE093" w14:textId="77777777" w:rsidR="00716C15" w:rsidRDefault="00716C15" w:rsidP="00716C15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5F892032" w14:textId="2AA4FBC1" w:rsidR="00716C15" w:rsidRPr="006146FE" w:rsidRDefault="00716C15" w:rsidP="00716C15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lastRenderedPageBreak/>
        <w:t>IMG_05</w:t>
      </w:r>
    </w:p>
    <w:p w14:paraId="6486200B" w14:textId="2F18FF15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6CFE8ACA" wp14:editId="123C8FE5">
            <wp:extent cx="1035050" cy="584200"/>
            <wp:effectExtent l="0" t="0" r="0" b="6350"/>
            <wp:docPr id="1247511468" name="Grafik 2" descr="Ein Bild, das Person, Mann, Finger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11468" name="Grafik 2" descr="Ein Bild, das Person, Mann, Finger, Im Haus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AF94B" w14:textId="77777777" w:rsidR="006146FE" w:rsidRPr="006146FE" w:rsidRDefault="006146FE" w:rsidP="006146FE">
      <w:pPr>
        <w:pStyle w:val="a"/>
        <w:spacing w:line="276" w:lineRule="auto"/>
        <w:rPr>
          <w:rFonts w:ascii="ABC Whyte" w:eastAsia="함초롬바탕" w:hAnsi="ABC Whyte" w:cs="Times New Roman"/>
          <w:lang w:val="de-CH"/>
        </w:rPr>
      </w:pPr>
      <w:r w:rsidRPr="006146FE">
        <w:rPr>
          <w:rFonts w:ascii="ABC Whyte" w:eastAsia="함초롬바탕" w:hAnsi="ABC Whyte" w:cs="Times New Roman"/>
          <w:lang w:val="de-CH"/>
        </w:rPr>
        <w:t xml:space="preserve">Ju Sekyun, </w:t>
      </w:r>
      <w:r w:rsidRPr="006146FE">
        <w:rPr>
          <w:rFonts w:ascii="ABC Whyte" w:eastAsia="함초롬바탕" w:hAnsi="ABC Whyte" w:cs="Times New Roman"/>
          <w:i/>
          <w:iCs/>
          <w:lang w:val="de-CH"/>
        </w:rPr>
        <w:t>Dinner</w:t>
      </w:r>
      <w:r w:rsidRPr="006146FE">
        <w:rPr>
          <w:rFonts w:ascii="ABC Whyte" w:eastAsia="함초롬바탕" w:hAnsi="ABC Whyte" w:cs="Times New Roman"/>
          <w:lang w:val="de-CH"/>
        </w:rPr>
        <w:t>, 2015</w:t>
      </w:r>
    </w:p>
    <w:p w14:paraId="7DDA8603" w14:textId="77777777" w:rsidR="006146FE" w:rsidRPr="006146FE" w:rsidRDefault="006146FE" w:rsidP="006146FE">
      <w:pPr>
        <w:pStyle w:val="a"/>
        <w:spacing w:line="276" w:lineRule="auto"/>
        <w:rPr>
          <w:rFonts w:ascii="ABC Whyte" w:eastAsia="함초롬바탕" w:hAnsi="ABC Whyte" w:cs="Times New Roman"/>
          <w:lang w:val="de-CH"/>
        </w:rPr>
      </w:pPr>
      <w:r w:rsidRPr="006146FE">
        <w:rPr>
          <w:rFonts w:ascii="ABC Whyte" w:eastAsia="함초롬바탕" w:hAnsi="ABC Whyte" w:cs="Times New Roman"/>
          <w:lang w:val="de-CH"/>
        </w:rPr>
        <w:t>Einkanalvideo (Still)</w:t>
      </w:r>
    </w:p>
    <w:p w14:paraId="43542424" w14:textId="77777777" w:rsidR="006146FE" w:rsidRPr="006146FE" w:rsidRDefault="006146FE" w:rsidP="006146FE">
      <w:pPr>
        <w:pStyle w:val="a"/>
        <w:spacing w:line="276" w:lineRule="auto"/>
        <w:rPr>
          <w:rFonts w:ascii="ABC Whyte" w:eastAsia="함초롬바탕" w:hAnsi="ABC Whyte" w:cs="Times New Roman"/>
        </w:rPr>
      </w:pPr>
      <w:r w:rsidRPr="006146FE">
        <w:rPr>
          <w:rFonts w:ascii="ABC Whyte" w:eastAsia="함초롬바탕" w:hAnsi="ABC Whyte" w:cs="Times New Roman"/>
        </w:rPr>
        <w:t>15</w:t>
      </w:r>
      <w:r w:rsidRPr="006146FE">
        <w:rPr>
          <w:rFonts w:ascii="ABC Whyte" w:eastAsia="함초롬바탕" w:hAnsi="ABC Whyte" w:cs="Calibri"/>
        </w:rPr>
        <w:t>'</w:t>
      </w:r>
      <w:r w:rsidRPr="006146FE">
        <w:rPr>
          <w:rFonts w:ascii="ABC Whyte" w:eastAsia="함초롬바탕" w:hAnsi="ABC Whyte" w:cs="Times New Roman"/>
        </w:rPr>
        <w:t>28</w:t>
      </w:r>
      <w:r w:rsidRPr="006146FE">
        <w:rPr>
          <w:rFonts w:ascii="ABC Whyte" w:eastAsia="함초롬바탕" w:hAnsi="ABC Whyte" w:cs="Calibri"/>
        </w:rPr>
        <w:t>"</w:t>
      </w:r>
    </w:p>
    <w:p w14:paraId="0DFB4715" w14:textId="77777777" w:rsidR="006146FE" w:rsidRPr="006146FE" w:rsidRDefault="006146FE" w:rsidP="006146FE">
      <w:pPr>
        <w:pStyle w:val="a"/>
        <w:spacing w:line="276" w:lineRule="auto"/>
        <w:rPr>
          <w:rFonts w:ascii="ABC Whyte" w:eastAsia="함초롬바탕" w:hAnsi="ABC Whyte" w:cs="Times New Roman"/>
        </w:rPr>
      </w:pPr>
      <w:r w:rsidRPr="006146FE">
        <w:rPr>
          <w:rFonts w:ascii="ABC Whyte" w:eastAsia="Times New Roman" w:hAnsi="ABC Whyte" w:cs="Calibri"/>
        </w:rPr>
        <w:t>©</w:t>
      </w:r>
      <w:r w:rsidRPr="006146FE">
        <w:rPr>
          <w:rFonts w:ascii="ABC Whyte" w:eastAsia="Times New Roman" w:hAnsi="ABC Whyte"/>
        </w:rPr>
        <w:t xml:space="preserve"> Ju Sekyun, 2024</w:t>
      </w:r>
    </w:p>
    <w:p w14:paraId="6C7D811F" w14:textId="77777777" w:rsid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</w:p>
    <w:p w14:paraId="29596D37" w14:textId="60A4D457" w:rsidR="00716C15" w:rsidRP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t>IMG_06</w:t>
      </w:r>
    </w:p>
    <w:p w14:paraId="67D15D5B" w14:textId="65F76AD6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5DD1F429" wp14:editId="5A90AC53">
            <wp:extent cx="857250" cy="1054735"/>
            <wp:effectExtent l="0" t="0" r="0" b="0"/>
            <wp:docPr id="798882669" name="Grafik 29" descr="Ein Bild, das Stuhl, Mobiliar, Kunst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82669" name="Grafik 29" descr="Ein Bild, das Stuhl, Mobiliar, Kunst, Im Haus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F830" w14:textId="77777777" w:rsidR="006146FE" w:rsidRPr="006146FE" w:rsidRDefault="006146FE" w:rsidP="006146FE">
      <w:pPr>
        <w:rPr>
          <w:rFonts w:ascii="ABC Whyte" w:eastAsia="Times New Roman" w:hAnsi="ABC Whyte"/>
          <w:sz w:val="20"/>
          <w:szCs w:val="20"/>
          <w:lang w:val="en-US"/>
        </w:rPr>
      </w:pPr>
      <w:r w:rsidRPr="006146FE">
        <w:rPr>
          <w:rFonts w:ascii="ABC Whyte" w:eastAsia="Times New Roman" w:hAnsi="ABC Whyte"/>
          <w:sz w:val="20"/>
          <w:szCs w:val="20"/>
          <w:lang w:val="en-US"/>
        </w:rPr>
        <w:t xml:space="preserve">Tala Madani, </w:t>
      </w:r>
      <w:r w:rsidRPr="006146FE">
        <w:rPr>
          <w:rFonts w:ascii="ABC Whyte" w:eastAsia="Times New Roman" w:hAnsi="ABC Whyte"/>
          <w:i/>
          <w:iCs/>
          <w:sz w:val="20"/>
          <w:szCs w:val="20"/>
          <w:lang w:val="en-US"/>
        </w:rPr>
        <w:t>Shit Mom (Playground)</w:t>
      </w:r>
      <w:r w:rsidRPr="006146FE">
        <w:rPr>
          <w:rFonts w:ascii="ABC Whyte" w:eastAsia="Times New Roman" w:hAnsi="ABC Whyte"/>
          <w:sz w:val="20"/>
          <w:szCs w:val="20"/>
          <w:lang w:val="en-US"/>
        </w:rPr>
        <w:t>, 2024</w:t>
      </w:r>
    </w:p>
    <w:p w14:paraId="55AF10FE" w14:textId="77777777" w:rsidR="006146FE" w:rsidRPr="006146FE" w:rsidRDefault="006146FE" w:rsidP="006146FE">
      <w:pPr>
        <w:rPr>
          <w:rFonts w:ascii="ABC Whyte" w:eastAsia="Times New Roman" w:hAnsi="ABC Whyte"/>
          <w:sz w:val="20"/>
          <w:szCs w:val="20"/>
        </w:rPr>
      </w:pPr>
      <w:r w:rsidRPr="006146FE">
        <w:rPr>
          <w:rFonts w:ascii="ABC Whyte" w:eastAsia="Times New Roman" w:hAnsi="ABC Whyte"/>
          <w:sz w:val="20"/>
          <w:szCs w:val="20"/>
        </w:rPr>
        <w:t>Öl auf Leinwand</w:t>
      </w:r>
    </w:p>
    <w:p w14:paraId="382BCC05" w14:textId="77777777" w:rsidR="006146FE" w:rsidRPr="006146FE" w:rsidRDefault="006146FE" w:rsidP="006146FE">
      <w:pPr>
        <w:rPr>
          <w:rFonts w:ascii="ABC Whyte" w:eastAsia="Times New Roman" w:hAnsi="ABC Whyte"/>
          <w:sz w:val="20"/>
          <w:szCs w:val="20"/>
        </w:rPr>
      </w:pPr>
      <w:r w:rsidRPr="006146FE">
        <w:rPr>
          <w:rFonts w:ascii="ABC Whyte" w:eastAsia="Times New Roman" w:hAnsi="ABC Whyte"/>
          <w:sz w:val="20"/>
          <w:szCs w:val="20"/>
          <w:shd w:val="clear" w:color="auto" w:fill="FFFFFF"/>
        </w:rPr>
        <w:t>248,9 x 203,2 cm</w:t>
      </w:r>
    </w:p>
    <w:p w14:paraId="033EBD4D" w14:textId="77777777" w:rsidR="006146FE" w:rsidRPr="006146FE" w:rsidRDefault="006146FE" w:rsidP="006146FE">
      <w:pPr>
        <w:rPr>
          <w:rFonts w:ascii="ABC Whyte" w:eastAsia="Times New Roman" w:hAnsi="ABC Whyte"/>
          <w:sz w:val="20"/>
          <w:szCs w:val="20"/>
          <w:lang w:val="en-US"/>
        </w:rPr>
      </w:pPr>
      <w:r w:rsidRPr="006146FE">
        <w:rPr>
          <w:rFonts w:ascii="ABC Whyte" w:eastAsia="Times New Roman" w:hAnsi="ABC Whyte" w:cs="Calibri"/>
          <w:sz w:val="20"/>
          <w:szCs w:val="20"/>
        </w:rPr>
        <w:t>©</w:t>
      </w:r>
      <w:r w:rsidRPr="006146FE">
        <w:rPr>
          <w:rFonts w:ascii="ABC Whyte" w:eastAsia="Times New Roman" w:hAnsi="ABC Whyte"/>
          <w:sz w:val="20"/>
          <w:szCs w:val="20"/>
        </w:rPr>
        <w:t xml:space="preserve"> Tala Madani, 2024. </w:t>
      </w:r>
      <w:r w:rsidRPr="006146FE">
        <w:rPr>
          <w:rFonts w:ascii="ABC Whyte" w:eastAsia="Times New Roman" w:hAnsi="ABC Whyte"/>
          <w:sz w:val="20"/>
          <w:szCs w:val="20"/>
          <w:lang w:val="en-US"/>
        </w:rPr>
        <w:t>Courtesy the artist and Pilar Corrias, London</w:t>
      </w:r>
    </w:p>
    <w:p w14:paraId="49EF705B" w14:textId="77777777" w:rsid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</w:p>
    <w:p w14:paraId="0E0C88DF" w14:textId="14C6CD3F" w:rsidR="00716C15" w:rsidRP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t>IMG_07</w:t>
      </w:r>
    </w:p>
    <w:p w14:paraId="72257CDC" w14:textId="1FACF287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48E0DAEB" wp14:editId="753B33D9">
            <wp:extent cx="857250" cy="732790"/>
            <wp:effectExtent l="0" t="0" r="0" b="0"/>
            <wp:docPr id="78604883" name="Grafik 1" descr="Ein Bild, das Kiefer, Haut, Orgel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04883" name="Grafik 1" descr="Ein Bild, das Kiefer, Haut, Orgel, Kuns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CC179" w14:textId="77777777" w:rsidR="006146FE" w:rsidRPr="006146FE" w:rsidRDefault="006146FE" w:rsidP="006146FE">
      <w:pPr>
        <w:jc w:val="both"/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sz w:val="20"/>
          <w:szCs w:val="20"/>
          <w:lang w:val="en-US"/>
        </w:rPr>
        <w:t xml:space="preserve">Alexandra Noel, </w:t>
      </w:r>
      <w:r w:rsidRPr="006146FE">
        <w:rPr>
          <w:rFonts w:ascii="ABC Whyte" w:hAnsi="ABC Whyte"/>
          <w:i/>
          <w:iCs/>
          <w:sz w:val="20"/>
          <w:szCs w:val="20"/>
          <w:lang w:val="en-US"/>
        </w:rPr>
        <w:t>The Color of Fluid III</w:t>
      </w:r>
      <w:r w:rsidRPr="006146FE">
        <w:rPr>
          <w:rFonts w:ascii="ABC Whyte" w:hAnsi="ABC Whyte"/>
          <w:sz w:val="20"/>
          <w:szCs w:val="20"/>
          <w:lang w:val="en-US"/>
        </w:rPr>
        <w:t>, 2022</w:t>
      </w:r>
    </w:p>
    <w:p w14:paraId="1C96EAA5" w14:textId="77777777" w:rsidR="006146FE" w:rsidRPr="006146FE" w:rsidRDefault="006146FE" w:rsidP="006146FE">
      <w:pPr>
        <w:jc w:val="both"/>
        <w:rPr>
          <w:rFonts w:ascii="ABC Whyte" w:hAnsi="ABC Whyte"/>
          <w:sz w:val="20"/>
          <w:szCs w:val="20"/>
        </w:rPr>
      </w:pPr>
      <w:r w:rsidRPr="006146FE">
        <w:rPr>
          <w:rFonts w:ascii="ABC Whyte" w:hAnsi="ABC Whyte"/>
          <w:sz w:val="20"/>
          <w:szCs w:val="20"/>
        </w:rPr>
        <w:t>Öl und Emaille auf Holzplatte</w:t>
      </w:r>
    </w:p>
    <w:p w14:paraId="64B46B72" w14:textId="77777777" w:rsidR="006146FE" w:rsidRPr="006146FE" w:rsidRDefault="006146FE" w:rsidP="006146FE">
      <w:pPr>
        <w:jc w:val="both"/>
        <w:rPr>
          <w:rFonts w:ascii="ABC Whyte" w:hAnsi="ABC Whyte"/>
          <w:sz w:val="20"/>
          <w:szCs w:val="20"/>
        </w:rPr>
      </w:pPr>
      <w:r w:rsidRPr="006146FE">
        <w:rPr>
          <w:rFonts w:ascii="ABC Whyte" w:hAnsi="ABC Whyte"/>
          <w:sz w:val="20"/>
          <w:szCs w:val="20"/>
        </w:rPr>
        <w:t>7,6 x 10,2 x 1,9 cm</w:t>
      </w:r>
    </w:p>
    <w:p w14:paraId="788AD465" w14:textId="77777777" w:rsidR="006146FE" w:rsidRPr="006146FE" w:rsidRDefault="006146FE" w:rsidP="006146FE">
      <w:pPr>
        <w:pStyle w:val="a"/>
        <w:spacing w:line="276" w:lineRule="auto"/>
        <w:rPr>
          <w:rFonts w:ascii="ABC Whyte" w:hAnsi="ABC Whyte" w:cs="TimesNewRomanPSMT"/>
          <w:color w:val="1B1B1B"/>
        </w:rPr>
      </w:pPr>
      <w:r w:rsidRPr="006146FE">
        <w:rPr>
          <w:rFonts w:ascii="ABC Whyte" w:eastAsia="Times New Roman" w:hAnsi="ABC Whyte" w:cs="Calibri"/>
        </w:rPr>
        <w:t xml:space="preserve">© Alexandra Noel, 2024. </w:t>
      </w:r>
      <w:r w:rsidRPr="006146FE">
        <w:rPr>
          <w:rFonts w:ascii="ABC Whyte" w:hAnsi="ABC Whyte" w:cs="TimesNewRomanPSMT"/>
          <w:color w:val="1B1B1B"/>
        </w:rPr>
        <w:t>Courtesy of the artist</w:t>
      </w:r>
    </w:p>
    <w:p w14:paraId="634C01E7" w14:textId="77777777" w:rsid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</w:p>
    <w:p w14:paraId="10136A3C" w14:textId="35B60AFB" w:rsidR="00716C15" w:rsidRP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t>IMG_08</w:t>
      </w:r>
    </w:p>
    <w:p w14:paraId="56275D0D" w14:textId="7EDFC32C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694F6538" wp14:editId="134AE48E">
            <wp:extent cx="1007110" cy="741680"/>
            <wp:effectExtent l="0" t="0" r="2540" b="1270"/>
            <wp:docPr id="850580712" name="Grafik 4" descr="Ein Bild, das Person, Im Haus, Clown, Kleinki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580712" name="Grafik 4" descr="Ein Bild, das Person, Im Haus, Clown, Kleinki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9DA7" w14:textId="77777777" w:rsidR="006146FE" w:rsidRPr="006146FE" w:rsidRDefault="006146FE" w:rsidP="006146FE">
      <w:pPr>
        <w:rPr>
          <w:rFonts w:ascii="ABC Whyte" w:eastAsia="Times New Roman" w:hAnsi="ABC Whyte"/>
          <w:color w:val="000000"/>
          <w:sz w:val="20"/>
          <w:szCs w:val="20"/>
          <w:lang w:val="en-US"/>
        </w:rPr>
      </w:pPr>
      <w:r w:rsidRPr="006146FE">
        <w:rPr>
          <w:rFonts w:ascii="ABC Whyte" w:eastAsia="Times New Roman" w:hAnsi="ABC Whyte"/>
          <w:color w:val="000000"/>
          <w:sz w:val="20"/>
          <w:szCs w:val="20"/>
          <w:lang w:val="en-US"/>
        </w:rPr>
        <w:t xml:space="preserve">Ryan Trecartin, </w:t>
      </w:r>
      <w:r w:rsidRPr="006146FE">
        <w:rPr>
          <w:rFonts w:ascii="ABC Whyte" w:eastAsia="Times New Roman" w:hAnsi="ABC Whyte"/>
          <w:i/>
          <w:iCs/>
          <w:color w:val="000000"/>
          <w:sz w:val="20"/>
          <w:szCs w:val="20"/>
          <w:lang w:val="en-US"/>
        </w:rPr>
        <w:t>I-Be Area</w:t>
      </w:r>
      <w:r w:rsidRPr="006146FE">
        <w:rPr>
          <w:rFonts w:ascii="ABC Whyte" w:eastAsia="Times New Roman" w:hAnsi="ABC Whyte"/>
          <w:color w:val="000000"/>
          <w:sz w:val="20"/>
          <w:szCs w:val="20"/>
          <w:lang w:val="en-US"/>
        </w:rPr>
        <w:t>, 2007</w:t>
      </w:r>
    </w:p>
    <w:p w14:paraId="377BE0D1" w14:textId="77777777" w:rsidR="006146FE" w:rsidRPr="006146FE" w:rsidRDefault="006146FE" w:rsidP="006146FE">
      <w:pPr>
        <w:rPr>
          <w:rFonts w:ascii="ABC Whyte" w:eastAsia="Times New Roman" w:hAnsi="ABC Whyte"/>
          <w:color w:val="000000"/>
          <w:sz w:val="20"/>
          <w:szCs w:val="20"/>
        </w:rPr>
      </w:pPr>
      <w:r w:rsidRPr="006146FE">
        <w:rPr>
          <w:rFonts w:ascii="ABC Whyte" w:eastAsia="Times New Roman" w:hAnsi="ABC Whyte"/>
          <w:color w:val="000000" w:themeColor="text1"/>
          <w:sz w:val="20"/>
          <w:szCs w:val="20"/>
        </w:rPr>
        <w:t>Video, Farbe, mit Ton, 108</w:t>
      </w:r>
      <w:r w:rsidRPr="006146FE">
        <w:rPr>
          <w:rFonts w:ascii="ABC Whyte" w:eastAsia="함초롬바탕" w:hAnsi="ABC Whyte" w:cs="Calibri"/>
          <w:sz w:val="20"/>
          <w:szCs w:val="20"/>
        </w:rPr>
        <w:t>' (Still)</w:t>
      </w:r>
    </w:p>
    <w:p w14:paraId="266C80E7" w14:textId="77777777" w:rsidR="006146FE" w:rsidRDefault="006146FE" w:rsidP="006146FE">
      <w:pPr>
        <w:rPr>
          <w:rFonts w:ascii="ABC Whyte" w:eastAsia="Times New Roman" w:hAnsi="ABC Whyte"/>
          <w:color w:val="000000"/>
          <w:sz w:val="20"/>
          <w:szCs w:val="20"/>
          <w:lang w:val="en-US"/>
        </w:rPr>
      </w:pPr>
      <w:r w:rsidRPr="006146FE">
        <w:rPr>
          <w:rFonts w:ascii="ABC Whyte" w:eastAsia="Times New Roman" w:hAnsi="ABC Whyte"/>
          <w:color w:val="000000"/>
          <w:sz w:val="20"/>
          <w:szCs w:val="20"/>
        </w:rPr>
        <w:t xml:space="preserve">© Ryan Trecartin, 2024. </w:t>
      </w:r>
      <w:r w:rsidRPr="006146FE">
        <w:rPr>
          <w:rFonts w:ascii="ABC Whyte" w:eastAsia="Times New Roman" w:hAnsi="ABC Whyte"/>
          <w:color w:val="000000"/>
          <w:sz w:val="20"/>
          <w:szCs w:val="20"/>
          <w:lang w:val="en-US"/>
        </w:rPr>
        <w:t>Courtesy of Sprüth Magers and Morán Morán</w:t>
      </w:r>
    </w:p>
    <w:p w14:paraId="0BAFD054" w14:textId="77777777" w:rsidR="00716C15" w:rsidRPr="006146FE" w:rsidRDefault="00716C15" w:rsidP="006146FE">
      <w:pPr>
        <w:rPr>
          <w:rFonts w:ascii="ABC Whyte" w:eastAsia="Times New Roman" w:hAnsi="ABC Whyte"/>
          <w:color w:val="000000"/>
          <w:sz w:val="20"/>
          <w:szCs w:val="20"/>
          <w:lang w:val="en-US"/>
        </w:rPr>
      </w:pPr>
    </w:p>
    <w:p w14:paraId="3FBDE2A1" w14:textId="77777777" w:rsidR="006146FE" w:rsidRPr="006146FE" w:rsidRDefault="006146FE" w:rsidP="006146FE">
      <w:pPr>
        <w:rPr>
          <w:rFonts w:ascii="ABC Whyte" w:eastAsia="Times New Roman" w:hAnsi="ABC Whyte"/>
          <w:color w:val="000000"/>
          <w:sz w:val="20"/>
          <w:szCs w:val="20"/>
          <w:lang w:val="en-US"/>
        </w:rPr>
      </w:pPr>
    </w:p>
    <w:p w14:paraId="4C1688E6" w14:textId="77777777" w:rsidR="006146FE" w:rsidRPr="006146FE" w:rsidRDefault="006146FE" w:rsidP="006146FE">
      <w:pPr>
        <w:rPr>
          <w:rFonts w:ascii="ABC Whyte" w:eastAsia="Times New Roman" w:hAnsi="ABC Whyte"/>
          <w:color w:val="000000"/>
          <w:sz w:val="20"/>
          <w:szCs w:val="20"/>
          <w:lang w:val="en-US"/>
        </w:rPr>
      </w:pPr>
    </w:p>
    <w:p w14:paraId="7AA1573B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00849658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7E5757DF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740FCFD4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5E09C01F" w14:textId="77777777" w:rsid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</w:p>
    <w:p w14:paraId="3B66C7D1" w14:textId="1DA50050" w:rsidR="006146FE" w:rsidRPr="00716C15" w:rsidRDefault="00716C15" w:rsidP="006146FE">
      <w:pPr>
        <w:rPr>
          <w:rFonts w:ascii="ABC Whyte" w:hAnsi="ABC Whyte"/>
          <w:b/>
          <w:bCs/>
          <w:sz w:val="20"/>
          <w:szCs w:val="20"/>
          <w:lang w:val="en-US"/>
        </w:rPr>
      </w:pPr>
      <w:r w:rsidRPr="006146FE">
        <w:rPr>
          <w:rFonts w:ascii="ABC Whyte" w:hAnsi="ABC Whyte"/>
          <w:b/>
          <w:bCs/>
          <w:sz w:val="20"/>
          <w:szCs w:val="20"/>
          <w:lang w:val="en-US"/>
        </w:rPr>
        <w:lastRenderedPageBreak/>
        <w:t>IMG_09</w:t>
      </w:r>
    </w:p>
    <w:p w14:paraId="24944936" w14:textId="0D082273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  <w:r w:rsidRPr="006146FE">
        <w:rPr>
          <w:rFonts w:ascii="ABC Whyte" w:hAnsi="ABC Whyte"/>
          <w:noProof/>
          <w:sz w:val="20"/>
          <w:szCs w:val="20"/>
          <w14:ligatures w14:val="standardContextual"/>
        </w:rPr>
        <w:drawing>
          <wp:inline distT="0" distB="0" distL="0" distR="0" wp14:anchorId="0C1E4057" wp14:editId="7F9703AC">
            <wp:extent cx="666750" cy="956945"/>
            <wp:effectExtent l="0" t="0" r="0" b="0"/>
            <wp:docPr id="715081787" name="Grafik 1" descr="Ein Bild, das Handschrift, Kinderkunst, Zeichnung, Rechte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081787" name="Grafik 1" descr="Ein Bild, das Handschrift, Kinderkunst, Zeichnung, Rechteck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E7225" w14:textId="77777777" w:rsidR="006146FE" w:rsidRPr="006146FE" w:rsidRDefault="006146FE" w:rsidP="006146FE">
      <w:pPr>
        <w:rPr>
          <w:rFonts w:ascii="ABC Whyte" w:hAnsi="ABC Whyte" w:cs="Times New Roman"/>
          <w:sz w:val="20"/>
          <w:szCs w:val="20"/>
          <w:lang w:val="en-US" w:eastAsia="en-US"/>
        </w:rPr>
      </w:pPr>
      <w:r w:rsidRPr="006146FE">
        <w:rPr>
          <w:rFonts w:ascii="ABC Whyte" w:hAnsi="ABC Whyte" w:cs="Times New Roman"/>
          <w:sz w:val="20"/>
          <w:szCs w:val="20"/>
          <w:lang w:val="en-US" w:eastAsia="en-US"/>
        </w:rPr>
        <w:t xml:space="preserve">Evelyn Taocheng Wang, </w:t>
      </w:r>
      <w:r w:rsidRPr="006146FE">
        <w:rPr>
          <w:rFonts w:ascii="ABC Whyte" w:hAnsi="ABC Whyte" w:cs="Times New Roman"/>
          <w:i/>
          <w:iCs/>
          <w:sz w:val="20"/>
          <w:szCs w:val="20"/>
          <w:lang w:val="en-US" w:eastAsia="en-US"/>
        </w:rPr>
        <w:t>Untitled 1</w:t>
      </w:r>
      <w:r w:rsidRPr="006146FE">
        <w:rPr>
          <w:rFonts w:ascii="ABC Whyte" w:hAnsi="ABC Whyte" w:cs="Times New Roman"/>
          <w:sz w:val="20"/>
          <w:szCs w:val="20"/>
          <w:lang w:val="en-US" w:eastAsia="en-US"/>
        </w:rPr>
        <w:t>, 2019</w:t>
      </w:r>
    </w:p>
    <w:p w14:paraId="48BDE469" w14:textId="77777777" w:rsidR="006146FE" w:rsidRPr="006146FE" w:rsidRDefault="006146FE" w:rsidP="006146FE">
      <w:pPr>
        <w:rPr>
          <w:rFonts w:ascii="ABC Whyte" w:hAnsi="ABC Whyte" w:cs="Times New Roman"/>
          <w:sz w:val="20"/>
          <w:szCs w:val="20"/>
          <w:lang w:eastAsia="en-US"/>
        </w:rPr>
      </w:pPr>
      <w:r w:rsidRPr="006146FE">
        <w:rPr>
          <w:rFonts w:ascii="ABC Whyte" w:hAnsi="ABC Whyte" w:cs="Times New Roman"/>
          <w:sz w:val="20"/>
          <w:szCs w:val="20"/>
          <w:lang w:eastAsia="en-US"/>
        </w:rPr>
        <w:t>Papier, Aquarell, digitaler Druck, Baumwolle</w:t>
      </w:r>
    </w:p>
    <w:p w14:paraId="37F06A5C" w14:textId="77777777" w:rsidR="006146FE" w:rsidRPr="006146FE" w:rsidRDefault="006146FE" w:rsidP="006146FE">
      <w:pPr>
        <w:rPr>
          <w:rFonts w:ascii="ABC Whyte" w:hAnsi="ABC Whyte" w:cs="Times New Roman"/>
          <w:sz w:val="20"/>
          <w:szCs w:val="20"/>
          <w:lang w:eastAsia="en-US"/>
        </w:rPr>
      </w:pPr>
      <w:r w:rsidRPr="006146FE">
        <w:rPr>
          <w:rFonts w:ascii="ABC Whyte" w:hAnsi="ABC Whyte" w:cs="Times New Roman"/>
          <w:sz w:val="20"/>
          <w:szCs w:val="20"/>
          <w:lang w:eastAsia="en-US"/>
        </w:rPr>
        <w:t>198 x 104 cm</w:t>
      </w:r>
    </w:p>
    <w:p w14:paraId="1D2D1993" w14:textId="77777777" w:rsidR="006146FE" w:rsidRPr="006146FE" w:rsidRDefault="006146FE" w:rsidP="006146FE">
      <w:pPr>
        <w:rPr>
          <w:rFonts w:ascii="ABC Whyte" w:eastAsia="Times New Roman" w:hAnsi="ABC Whyte" w:cs="Calibri"/>
          <w:sz w:val="20"/>
          <w:szCs w:val="20"/>
          <w:lang w:val="en-US"/>
        </w:rPr>
      </w:pPr>
      <w:r w:rsidRPr="006146FE">
        <w:rPr>
          <w:rFonts w:ascii="ABC Whyte" w:hAnsi="ABC Whyte" w:cs="Times New Roman"/>
          <w:sz w:val="20"/>
          <w:szCs w:val="20"/>
          <w:lang w:val="en-US" w:eastAsia="en-US"/>
        </w:rPr>
        <w:t>Foto: Gert Jan van Rooij</w:t>
      </w:r>
      <w:r w:rsidRPr="006146FE">
        <w:rPr>
          <w:rFonts w:ascii="ABC Whyte" w:eastAsia="Times New Roman" w:hAnsi="ABC Whyte" w:cs="Calibri"/>
          <w:sz w:val="20"/>
          <w:szCs w:val="20"/>
          <w:lang w:val="en-US"/>
        </w:rPr>
        <w:t xml:space="preserve"> </w:t>
      </w:r>
    </w:p>
    <w:p w14:paraId="663AE12F" w14:textId="77777777" w:rsidR="006146FE" w:rsidRPr="006146FE" w:rsidRDefault="006146FE" w:rsidP="006146FE">
      <w:pPr>
        <w:rPr>
          <w:rFonts w:ascii="ABC Whyte" w:hAnsi="ABC Whyte" w:cs="Times New Roman"/>
          <w:sz w:val="20"/>
          <w:szCs w:val="20"/>
          <w:lang w:val="en-US" w:eastAsia="en-US"/>
        </w:rPr>
      </w:pPr>
      <w:r w:rsidRPr="006146FE">
        <w:rPr>
          <w:rFonts w:ascii="ABC Whyte" w:eastAsia="Times New Roman" w:hAnsi="ABC Whyte" w:cs="Calibri"/>
          <w:sz w:val="20"/>
          <w:szCs w:val="20"/>
          <w:lang w:val="en-US"/>
        </w:rPr>
        <w:t>© Evelyn Taocheng Wang</w:t>
      </w:r>
      <w:r w:rsidRPr="006146FE">
        <w:rPr>
          <w:rFonts w:ascii="ABC Whyte" w:hAnsi="ABC Whyte" w:cs="Times New Roman"/>
          <w:sz w:val="20"/>
          <w:szCs w:val="20"/>
          <w:lang w:val="en-US" w:eastAsia="en-US"/>
        </w:rPr>
        <w:t xml:space="preserve">, 2024. Courtesy Antenna Space, Shanghai; Carlos|Ishikawa, London; KayokoYuki, Tokyo; Galerie Fons Welters, Amsterdam </w:t>
      </w:r>
    </w:p>
    <w:p w14:paraId="1B0B537D" w14:textId="77777777" w:rsidR="006146FE" w:rsidRPr="006146FE" w:rsidRDefault="006146FE" w:rsidP="006146FE">
      <w:pPr>
        <w:rPr>
          <w:rFonts w:ascii="ABC Whyte" w:hAnsi="ABC Whyte"/>
          <w:sz w:val="20"/>
          <w:szCs w:val="20"/>
          <w:lang w:val="en-US"/>
        </w:rPr>
      </w:pPr>
    </w:p>
    <w:p w14:paraId="25EAAAD1" w14:textId="77777777" w:rsidR="006146FE" w:rsidRPr="006146FE" w:rsidRDefault="006146FE" w:rsidP="006146FE">
      <w:pPr>
        <w:rPr>
          <w:rFonts w:ascii="ABC Whyte" w:eastAsia="Times New Roman" w:hAnsi="ABC Whyte" w:cs="Times New Roman"/>
          <w:sz w:val="20"/>
          <w:szCs w:val="20"/>
          <w:lang w:val="en-US"/>
        </w:rPr>
      </w:pPr>
    </w:p>
    <w:p w14:paraId="051C51CB" w14:textId="4E728A75" w:rsidR="00F0488E" w:rsidRPr="006146FE" w:rsidRDefault="00F0488E" w:rsidP="006146FE">
      <w:pPr>
        <w:rPr>
          <w:rFonts w:ascii="ABC Whyte" w:hAnsi="ABC Whyte"/>
          <w:sz w:val="20"/>
          <w:szCs w:val="20"/>
        </w:rPr>
      </w:pPr>
    </w:p>
    <w:sectPr w:rsidR="00F0488E" w:rsidRPr="006146FE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63073" w14:textId="77777777" w:rsidR="00F0488E" w:rsidRDefault="00F0488E" w:rsidP="00F0488E">
      <w:pPr>
        <w:spacing w:line="240" w:lineRule="auto"/>
      </w:pPr>
      <w:r>
        <w:separator/>
      </w:r>
    </w:p>
  </w:endnote>
  <w:endnote w:type="continuationSeparator" w:id="0">
    <w:p w14:paraId="1731392F" w14:textId="77777777" w:rsidR="00F0488E" w:rsidRDefault="00F0488E" w:rsidP="00F04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함초롬바탕">
    <w:altName w:val="Malgun Gothic"/>
    <w:charset w:val="81"/>
    <w:family w:val="moder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BC Whyte">
    <w:altName w:val="Cambria"/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6F9AF" w14:textId="77777777" w:rsidR="00F0488E" w:rsidRDefault="00F0488E" w:rsidP="00F0488E">
      <w:pPr>
        <w:spacing w:line="240" w:lineRule="auto"/>
      </w:pPr>
      <w:r>
        <w:separator/>
      </w:r>
    </w:p>
  </w:footnote>
  <w:footnote w:type="continuationSeparator" w:id="0">
    <w:p w14:paraId="534C3B4B" w14:textId="77777777" w:rsidR="00F0488E" w:rsidRDefault="00F0488E" w:rsidP="00F04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767DC" w14:textId="3F17215A" w:rsidR="00F0488E" w:rsidRDefault="00F0488E" w:rsidP="00F0488E">
    <w:pPr>
      <w:pStyle w:val="Kopfzeile"/>
      <w:jc w:val="right"/>
    </w:pPr>
    <w:r>
      <w:rPr>
        <w:noProof/>
      </w:rPr>
      <w:drawing>
        <wp:inline distT="0" distB="0" distL="0" distR="0" wp14:anchorId="75674AD7" wp14:editId="0A871E0A">
          <wp:extent cx="1026000" cy="540000"/>
          <wp:effectExtent l="0" t="0" r="3175" b="0"/>
          <wp:docPr id="1680178559" name="Grafik 1" descr="Ein Bild, das Schrift, Typografie, Tex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178559" name="Grafik 1" descr="Ein Bild, das Schrift, Typografie, Tex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2B"/>
    <w:rsid w:val="0006670C"/>
    <w:rsid w:val="00184BFD"/>
    <w:rsid w:val="001D3DFD"/>
    <w:rsid w:val="002A03B9"/>
    <w:rsid w:val="0049212B"/>
    <w:rsid w:val="005C1008"/>
    <w:rsid w:val="006146FE"/>
    <w:rsid w:val="00716C15"/>
    <w:rsid w:val="00D76139"/>
    <w:rsid w:val="00DA54EA"/>
    <w:rsid w:val="00F0488E"/>
    <w:rsid w:val="00F36F2D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766F454"/>
  <w15:chartTrackingRefBased/>
  <w15:docId w15:val="{CA1A68FA-D840-4642-A9DE-1317EBC5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46FE"/>
    <w:pPr>
      <w:spacing w:after="0" w:line="300" w:lineRule="atLeast"/>
    </w:pPr>
    <w:rPr>
      <w:rFonts w:eastAsia="PMingLiU" w:cs="Arial"/>
      <w:spacing w:val="3"/>
      <w:kern w:val="0"/>
      <w:sz w:val="21"/>
      <w:szCs w:val="21"/>
      <w:lang w:eastAsia="zh-TW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212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pacing w:val="0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212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pacing w:val="0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212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pacing w:val="0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212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pacing w:val="0"/>
      <w:kern w:val="2"/>
      <w:sz w:val="22"/>
      <w:szCs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212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pacing w:val="0"/>
      <w:kern w:val="2"/>
      <w:sz w:val="22"/>
      <w:szCs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212B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pacing w:val="0"/>
      <w:kern w:val="2"/>
      <w:sz w:val="22"/>
      <w:szCs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212B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pacing w:val="0"/>
      <w:kern w:val="2"/>
      <w:sz w:val="22"/>
      <w:szCs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212B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pacing w:val="0"/>
      <w:kern w:val="2"/>
      <w:sz w:val="2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212B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pacing w:val="0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21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21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21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212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212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212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212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212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212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921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4921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212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21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9212B"/>
    <w:pPr>
      <w:spacing w:before="160" w:after="160" w:line="259" w:lineRule="auto"/>
      <w:jc w:val="center"/>
    </w:pPr>
    <w:rPr>
      <w:rFonts w:eastAsiaTheme="minorHAnsi" w:cstheme="minorBidi"/>
      <w:i/>
      <w:iCs/>
      <w:color w:val="404040" w:themeColor="text1" w:themeTint="BF"/>
      <w:spacing w:val="0"/>
      <w:kern w:val="2"/>
      <w:sz w:val="2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49212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9212B"/>
    <w:pPr>
      <w:spacing w:after="160" w:line="259" w:lineRule="auto"/>
      <w:ind w:left="720"/>
      <w:contextualSpacing/>
    </w:pPr>
    <w:rPr>
      <w:rFonts w:eastAsiaTheme="minorHAnsi" w:cstheme="minorBidi"/>
      <w:spacing w:val="0"/>
      <w:kern w:val="2"/>
      <w:sz w:val="22"/>
      <w:szCs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49212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21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spacing w:val="0"/>
      <w:kern w:val="2"/>
      <w:sz w:val="22"/>
      <w:szCs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212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9212B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49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488E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pacing w:val="0"/>
      <w:kern w:val="2"/>
      <w:sz w:val="22"/>
      <w:szCs w:val="22"/>
      <w:lang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F0488E"/>
  </w:style>
  <w:style w:type="paragraph" w:styleId="Fuzeile">
    <w:name w:val="footer"/>
    <w:basedOn w:val="Standard"/>
    <w:link w:val="FuzeileZchn"/>
    <w:uiPriority w:val="99"/>
    <w:unhideWhenUsed/>
    <w:rsid w:val="00F0488E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pacing w:val="0"/>
      <w:kern w:val="2"/>
      <w:sz w:val="22"/>
      <w:szCs w:val="22"/>
      <w:lang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F0488E"/>
  </w:style>
  <w:style w:type="paragraph" w:customStyle="1" w:styleId="a">
    <w:name w:val="바탕글"/>
    <w:basedOn w:val="Standard"/>
    <w:rsid w:val="006146FE"/>
    <w:pPr>
      <w:widowControl w:val="0"/>
      <w:wordWrap w:val="0"/>
      <w:autoSpaceDE w:val="0"/>
      <w:autoSpaceDN w:val="0"/>
      <w:spacing w:line="384" w:lineRule="auto"/>
      <w:jc w:val="both"/>
    </w:pPr>
    <w:rPr>
      <w:rFonts w:ascii="함초롬바탕" w:eastAsia="Gulim" w:hAnsi="Gulim" w:cs="Gulim"/>
      <w:color w:val="000000"/>
      <w:spacing w:val="0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Tschümperlin</dc:creator>
  <cp:keywords/>
  <dc:description/>
  <cp:lastModifiedBy>Nina Tschümperlin</cp:lastModifiedBy>
  <cp:revision>3</cp:revision>
  <dcterms:created xsi:type="dcterms:W3CDTF">2024-05-03T12:09:00Z</dcterms:created>
  <dcterms:modified xsi:type="dcterms:W3CDTF">2024-05-07T06:56:00Z</dcterms:modified>
</cp:coreProperties>
</file>