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5AF52" w14:textId="71A7E0AF" w:rsidR="008441B4" w:rsidRPr="0099741F" w:rsidRDefault="008441B4" w:rsidP="00F823CD">
      <w:r w:rsidRPr="0099741F">
        <w:t xml:space="preserve">Delbrück, </w:t>
      </w:r>
      <w:r w:rsidR="00CE545E">
        <w:t>April</w:t>
      </w:r>
      <w:r w:rsidR="0099741F" w:rsidRPr="0099741F">
        <w:t xml:space="preserve"> 2022</w:t>
      </w:r>
    </w:p>
    <w:p w14:paraId="5483974F" w14:textId="77777777" w:rsidR="00CB4ED1" w:rsidRPr="0099741F" w:rsidRDefault="00CB4ED1" w:rsidP="00CB4ED1">
      <w:pPr>
        <w:rPr>
          <w:rFonts w:ascii="Arial" w:hAnsi="Arial" w:cs="Suisse Int'l Medium"/>
          <w:b/>
          <w:sz w:val="21"/>
        </w:rPr>
      </w:pPr>
    </w:p>
    <w:p w14:paraId="5F67BAA4" w14:textId="77777777" w:rsidR="0099741F" w:rsidRPr="0099741F" w:rsidRDefault="0099741F" w:rsidP="0099741F">
      <w:pPr>
        <w:rPr>
          <w:rFonts w:ascii="Arial" w:hAnsi="Arial" w:cs="Suisse Int'l Medium"/>
          <w:b/>
          <w:sz w:val="21"/>
        </w:rPr>
      </w:pPr>
      <w:r w:rsidRPr="0099741F">
        <w:rPr>
          <w:rFonts w:ascii="Arial" w:hAnsi="Arial" w:cs="Suisse Int'l Medium"/>
          <w:b/>
          <w:sz w:val="21"/>
        </w:rPr>
        <w:t xml:space="preserve">Von Japan inspiriert: </w:t>
      </w:r>
    </w:p>
    <w:p w14:paraId="497E13D8" w14:textId="77777777" w:rsidR="0099741F" w:rsidRPr="0099741F" w:rsidRDefault="0099741F" w:rsidP="0099741F">
      <w:pPr>
        <w:rPr>
          <w:rFonts w:ascii="Arial" w:hAnsi="Arial" w:cs="Suisse Int'l Medium"/>
          <w:b/>
          <w:sz w:val="21"/>
        </w:rPr>
      </w:pPr>
      <w:r w:rsidRPr="0099741F">
        <w:rPr>
          <w:rFonts w:ascii="Arial" w:hAnsi="Arial" w:cs="Suisse Int'l Medium"/>
          <w:b/>
          <w:sz w:val="21"/>
        </w:rPr>
        <w:t>Bad-Architektur in Holz, Licht und Stahl</w:t>
      </w:r>
    </w:p>
    <w:p w14:paraId="4F64EE4A" w14:textId="39FC59D0" w:rsidR="00407768" w:rsidRDefault="0099741F" w:rsidP="000C1E57">
      <w:pPr>
        <w:rPr>
          <w:rFonts w:cs="Times New Roman"/>
          <w:szCs w:val="23"/>
        </w:rPr>
      </w:pPr>
      <w:r w:rsidRPr="0099741F">
        <w:rPr>
          <w:rFonts w:cs="Times New Roman"/>
          <w:szCs w:val="23"/>
        </w:rPr>
        <w:t xml:space="preserve">Badezimmer in Holzbauweise sind aktuell sehr gefragt. Die Delbrücker Badmarke Bette visualisiert diesen Trend jetzt mit einem Bad-Pavillon im Stil eines japanischen </w:t>
      </w:r>
      <w:proofErr w:type="spellStart"/>
      <w:r w:rsidRPr="0099741F">
        <w:rPr>
          <w:rFonts w:cs="Times New Roman"/>
          <w:szCs w:val="23"/>
        </w:rPr>
        <w:t>Tiny</w:t>
      </w:r>
      <w:proofErr w:type="spellEnd"/>
      <w:r w:rsidRPr="0099741F">
        <w:rPr>
          <w:rFonts w:cs="Times New Roman"/>
          <w:szCs w:val="23"/>
        </w:rPr>
        <w:t xml:space="preserve"> </w:t>
      </w:r>
      <w:proofErr w:type="spellStart"/>
      <w:r w:rsidRPr="0099741F">
        <w:rPr>
          <w:rFonts w:cs="Times New Roman"/>
          <w:szCs w:val="23"/>
        </w:rPr>
        <w:t>Houses</w:t>
      </w:r>
      <w:proofErr w:type="spellEnd"/>
      <w:r w:rsidR="00407768">
        <w:rPr>
          <w:rFonts w:cs="Times New Roman"/>
          <w:szCs w:val="23"/>
        </w:rPr>
        <w:t>, d</w:t>
      </w:r>
      <w:r w:rsidR="0002193B">
        <w:rPr>
          <w:rFonts w:cs="Times New Roman"/>
          <w:szCs w:val="23"/>
        </w:rPr>
        <w:t>er</w:t>
      </w:r>
      <w:r w:rsidR="00407768">
        <w:rPr>
          <w:rFonts w:cs="Times New Roman"/>
          <w:szCs w:val="23"/>
        </w:rPr>
        <w:t xml:space="preserve"> wie e</w:t>
      </w:r>
      <w:r w:rsidR="00407768" w:rsidRPr="00407768">
        <w:rPr>
          <w:rFonts w:cs="Times New Roman"/>
          <w:szCs w:val="23"/>
        </w:rPr>
        <w:t xml:space="preserve">in achtsamer Rückzugsort inmitten </w:t>
      </w:r>
      <w:r w:rsidR="00407768">
        <w:rPr>
          <w:rFonts w:cs="Times New Roman"/>
          <w:szCs w:val="23"/>
        </w:rPr>
        <w:t xml:space="preserve">der </w:t>
      </w:r>
      <w:r w:rsidR="00407768" w:rsidRPr="00407768">
        <w:rPr>
          <w:rFonts w:cs="Times New Roman"/>
          <w:szCs w:val="23"/>
        </w:rPr>
        <w:t>schneebedeckte</w:t>
      </w:r>
      <w:r w:rsidR="00407768">
        <w:rPr>
          <w:rFonts w:cs="Times New Roman"/>
          <w:szCs w:val="23"/>
        </w:rPr>
        <w:t>n</w:t>
      </w:r>
      <w:r w:rsidR="00407768" w:rsidRPr="00407768">
        <w:rPr>
          <w:rFonts w:cs="Times New Roman"/>
          <w:szCs w:val="23"/>
        </w:rPr>
        <w:t xml:space="preserve"> Berglandschaft rund um die Naturregion Tokyos</w:t>
      </w:r>
      <w:r w:rsidR="00407768">
        <w:rPr>
          <w:rFonts w:cs="Times New Roman"/>
          <w:szCs w:val="23"/>
        </w:rPr>
        <w:t xml:space="preserve"> wirkt</w:t>
      </w:r>
      <w:r w:rsidR="00407768" w:rsidRPr="00407768">
        <w:rPr>
          <w:rFonts w:cs="Times New Roman"/>
          <w:szCs w:val="23"/>
        </w:rPr>
        <w:t>.</w:t>
      </w:r>
      <w:r w:rsidR="00407768">
        <w:rPr>
          <w:rFonts w:cs="Times New Roman"/>
          <w:szCs w:val="23"/>
        </w:rPr>
        <w:t xml:space="preserve"> </w:t>
      </w:r>
    </w:p>
    <w:p w14:paraId="700D2F3C" w14:textId="77777777" w:rsidR="00407768" w:rsidRDefault="00407768" w:rsidP="000C1E57">
      <w:pPr>
        <w:rPr>
          <w:rFonts w:cs="Times New Roman"/>
          <w:szCs w:val="23"/>
        </w:rPr>
      </w:pPr>
    </w:p>
    <w:p w14:paraId="26D5ED68" w14:textId="77777777" w:rsidR="00CB4ED1" w:rsidRPr="0099741F" w:rsidRDefault="00CB4ED1">
      <w:pPr>
        <w:spacing w:after="200" w:line="276" w:lineRule="auto"/>
        <w:rPr>
          <w:rFonts w:ascii="Arial" w:hAnsi="Arial" w:cs="Suisse Int'l Medium"/>
          <w:b/>
          <w:szCs w:val="23"/>
        </w:rPr>
      </w:pPr>
      <w:r w:rsidRPr="0099741F">
        <w:rPr>
          <w:rFonts w:ascii="Arial" w:hAnsi="Arial" w:cs="Suisse Int'l Medium"/>
          <w:b/>
          <w:szCs w:val="23"/>
        </w:rPr>
        <w:br w:type="page"/>
      </w:r>
      <w:bookmarkStart w:id="0" w:name="_GoBack"/>
      <w:bookmarkEnd w:id="0"/>
    </w:p>
    <w:p w14:paraId="489040A3" w14:textId="77777777" w:rsidR="0099741F" w:rsidRPr="0099741F" w:rsidRDefault="0099741F" w:rsidP="0099741F">
      <w:pPr>
        <w:rPr>
          <w:rFonts w:ascii="Arial" w:hAnsi="Arial" w:cs="Suisse Int'l Medium"/>
          <w:b/>
          <w:szCs w:val="23"/>
        </w:rPr>
      </w:pPr>
      <w:r w:rsidRPr="0099741F">
        <w:rPr>
          <w:rFonts w:ascii="Arial" w:hAnsi="Arial" w:cs="Suisse Int'l Medium"/>
          <w:b/>
          <w:szCs w:val="23"/>
        </w:rPr>
        <w:lastRenderedPageBreak/>
        <w:t xml:space="preserve">Von Japan inspiriert: </w:t>
      </w:r>
    </w:p>
    <w:p w14:paraId="6C42402F" w14:textId="38191C18" w:rsidR="000C1E57" w:rsidRPr="0099741F" w:rsidRDefault="0099741F" w:rsidP="0099741F">
      <w:pPr>
        <w:rPr>
          <w:rFonts w:ascii="Arial" w:hAnsi="Arial" w:cs="Suisse Int'l Medium"/>
          <w:b/>
          <w:szCs w:val="23"/>
        </w:rPr>
      </w:pPr>
      <w:r w:rsidRPr="0099741F">
        <w:rPr>
          <w:rFonts w:ascii="Arial" w:hAnsi="Arial" w:cs="Suisse Int'l Medium"/>
          <w:b/>
          <w:szCs w:val="23"/>
        </w:rPr>
        <w:t>Bad-Architektur in Holz, Licht und Stahl</w:t>
      </w:r>
    </w:p>
    <w:p w14:paraId="3657A839" w14:textId="77777777" w:rsidR="0099741F" w:rsidRPr="0099741F" w:rsidRDefault="0099741F" w:rsidP="0099741F"/>
    <w:p w14:paraId="11C79141" w14:textId="25941249" w:rsidR="00AC0800" w:rsidRDefault="00407768" w:rsidP="00AC0800">
      <w:pPr>
        <w:rPr>
          <w:b/>
          <w:bCs/>
        </w:rPr>
      </w:pPr>
      <w:r w:rsidRPr="00407768">
        <w:rPr>
          <w:b/>
          <w:bCs/>
        </w:rPr>
        <w:t xml:space="preserve">Badezimmer in Holzbauweise sind aktuell sehr gefragt. Die Delbrücker Badmarke Bette visualisiert diesen Trend jetzt mit einem Bad-Pavillon im Stil eines japanischen </w:t>
      </w:r>
      <w:proofErr w:type="spellStart"/>
      <w:r w:rsidRPr="00407768">
        <w:rPr>
          <w:b/>
          <w:bCs/>
        </w:rPr>
        <w:t>Tiny</w:t>
      </w:r>
      <w:proofErr w:type="spellEnd"/>
      <w:r w:rsidRPr="00407768">
        <w:rPr>
          <w:b/>
          <w:bCs/>
        </w:rPr>
        <w:t xml:space="preserve"> </w:t>
      </w:r>
      <w:proofErr w:type="spellStart"/>
      <w:r w:rsidRPr="00407768">
        <w:rPr>
          <w:b/>
          <w:bCs/>
        </w:rPr>
        <w:t>Houses</w:t>
      </w:r>
      <w:proofErr w:type="spellEnd"/>
      <w:r w:rsidRPr="00407768">
        <w:rPr>
          <w:b/>
          <w:bCs/>
        </w:rPr>
        <w:t xml:space="preserve">, </w:t>
      </w:r>
      <w:r w:rsidR="0002193B">
        <w:rPr>
          <w:b/>
          <w:bCs/>
        </w:rPr>
        <w:t>der</w:t>
      </w:r>
      <w:r w:rsidRPr="00407768">
        <w:rPr>
          <w:b/>
          <w:bCs/>
        </w:rPr>
        <w:t xml:space="preserve"> wie ein achtsamer Rückzugsort inmitten der schneebedeckten Berglandschaft rund um die Naturregion Tokyos wirkt.</w:t>
      </w:r>
    </w:p>
    <w:p w14:paraId="55D39BA3" w14:textId="77777777" w:rsidR="00407768" w:rsidRPr="0099741F" w:rsidRDefault="00407768" w:rsidP="00AC0800"/>
    <w:p w14:paraId="2C219B56" w14:textId="77777777" w:rsidR="0099741F" w:rsidRDefault="0099741F" w:rsidP="0099741F">
      <w:r>
        <w:t xml:space="preserve">Das Bad hat Bette in einer reduzierten japanischen Ästhetik realisiert, die von hellem Fichtenholz, weiß glasiertem Titan-Stahl und Rauchglas geprägt ist. Schwarze Armaturen und Accessoires sorgen für spannende Farbkontraste. Im Zusammenspiel mit Tageslicht und den ausgewogenen Symmetrien der Badelemente </w:t>
      </w:r>
      <w:proofErr w:type="spellStart"/>
      <w:r>
        <w:t>BetteComodo</w:t>
      </w:r>
      <w:proofErr w:type="spellEnd"/>
      <w:r>
        <w:t xml:space="preserve"> und </w:t>
      </w:r>
      <w:proofErr w:type="spellStart"/>
      <w:r>
        <w:t>BetteUltra</w:t>
      </w:r>
      <w:proofErr w:type="spellEnd"/>
      <w:r>
        <w:t xml:space="preserve"> entsteht ein atmosphärisch dichtes Bad-Erlebnis, das harmonisch, warm und freundlich wirkt und ein natürliches Lebensgefühl kultiviert. </w:t>
      </w:r>
    </w:p>
    <w:p w14:paraId="20510DF5" w14:textId="77777777" w:rsidR="0099741F" w:rsidRDefault="0099741F" w:rsidP="0099741F"/>
    <w:p w14:paraId="60913011" w14:textId="39FC8DF8" w:rsidR="0099741F" w:rsidRDefault="0099741F" w:rsidP="0099741F">
      <w:r>
        <w:t xml:space="preserve">Ein </w:t>
      </w:r>
      <w:r w:rsidR="00407768">
        <w:t>charakterstarkes</w:t>
      </w:r>
      <w:r>
        <w:t xml:space="preserve"> Detail ist die </w:t>
      </w:r>
      <w:r w:rsidR="0002193B">
        <w:t>F</w:t>
      </w:r>
      <w:r w:rsidR="00407768">
        <w:t>assade</w:t>
      </w:r>
      <w:r>
        <w:t xml:space="preserve"> des Pavillons aus schwarzgebranntem Holz in traditioneller </w:t>
      </w:r>
      <w:proofErr w:type="spellStart"/>
      <w:r>
        <w:t>Suyaki</w:t>
      </w:r>
      <w:proofErr w:type="spellEnd"/>
      <w:r>
        <w:t>-Technik, mit der in Japan Häuser konserviert werden. Die auch „</w:t>
      </w:r>
      <w:proofErr w:type="spellStart"/>
      <w:r>
        <w:t>Alligatorhaut</w:t>
      </w:r>
      <w:proofErr w:type="spellEnd"/>
      <w:r>
        <w:t xml:space="preserve">“ genannte, verkohlte Rußschicht ist robust, wasserabweisend, feuerhemmend, UV-beständig und farblanglebig – ganz so wie die hochwertige </w:t>
      </w:r>
      <w:proofErr w:type="spellStart"/>
      <w:r>
        <w:t>BetteGlasur</w:t>
      </w:r>
      <w:proofErr w:type="spellEnd"/>
      <w:r>
        <w:t>, die Badewanne, Duschfläche und Waschtisch glatt und glänzend umschmeichelt. Zu sehen im Showroom von Bette am Unternehmenssitz in Delbrück.</w:t>
      </w:r>
    </w:p>
    <w:p w14:paraId="41D508DD" w14:textId="77777777" w:rsidR="00AC0800" w:rsidRPr="0099741F" w:rsidRDefault="00AC0800" w:rsidP="00B27CAE"/>
    <w:p w14:paraId="03602D13" w14:textId="64193988" w:rsidR="00AC0800" w:rsidRPr="00AC0800" w:rsidRDefault="0099741F" w:rsidP="00B27CAE">
      <w:pPr>
        <w:jc w:val="center"/>
      </w:pPr>
      <w:r>
        <w:t>* * *</w:t>
      </w:r>
    </w:p>
    <w:p w14:paraId="1BADE9A7" w14:textId="4CAF2F6D" w:rsidR="000C1E57" w:rsidRDefault="000C1E57" w:rsidP="00B27CAE"/>
    <w:p w14:paraId="77BB3C4A" w14:textId="77777777" w:rsidR="00B27CAE" w:rsidRPr="00AC0800" w:rsidRDefault="00B27CAE" w:rsidP="00B27CAE"/>
    <w:p w14:paraId="79E96489" w14:textId="77777777" w:rsidR="00C32D35" w:rsidRPr="00AC0800" w:rsidRDefault="00C32D35" w:rsidP="00B27CAE">
      <w:pPr>
        <w:pStyle w:val="Subline"/>
      </w:pPr>
      <w:r w:rsidRPr="00AC0800">
        <w:t>Über Bette</w:t>
      </w:r>
    </w:p>
    <w:p w14:paraId="09C2D6CE" w14:textId="77777777" w:rsidR="00292173" w:rsidRPr="00AC0800" w:rsidRDefault="00292173" w:rsidP="00B27CAE">
      <w:pPr>
        <w:spacing w:after="200"/>
      </w:pPr>
      <w:r w:rsidRPr="00AC0800">
        <w:t xml:space="preserve">Bette ist Spezialist für Badelemente aus einem besonderen Material und </w:t>
      </w:r>
      <w:r w:rsidRPr="00AC0800">
        <w:br/>
        <w:t xml:space="preserve">Herstellungsprozess: Titanstahlplatten werden dabei unter hohem Druck verformt und mit einem dünnen, dem Glas verwandten Überzug veredelt – daher die Bezeichnung „glasierter Titanstahl“. Dieses Verbundmaterial ist für den Lebensraum Bad ideal – es ist hautfreundlich, hygienisch, langlebig und robust. </w:t>
      </w:r>
    </w:p>
    <w:p w14:paraId="12B75A35" w14:textId="27D2CACE" w:rsidR="00292173" w:rsidRPr="00AC0800" w:rsidRDefault="00292173" w:rsidP="00B27CAE">
      <w:pPr>
        <w:spacing w:after="200"/>
      </w:pPr>
      <w:r w:rsidRPr="00AC0800">
        <w:t xml:space="preserve">Das Familienunternehmen Bette wurde 1952 in Delbrück (Nordrhein-Westfalen) gegründet und hat sich exklusiv auf diesen Fertigungsprozess spezialisiert, der eine fließende Formgebung der Produkte in höchster handwerklicher Präzision </w:t>
      </w:r>
      <w:r w:rsidRPr="00AC0800">
        <w:br/>
        <w:t>ermöglicht. Am Produktions- und Verwaltungssitz sind rund 3</w:t>
      </w:r>
      <w:r w:rsidR="00D95A45">
        <w:t>9</w:t>
      </w:r>
      <w:r w:rsidRPr="00AC0800">
        <w:t xml:space="preserve">5 Mitarbeiter beschäftigt. Geschäftsführer ist mit Thilo C. Pahl ein Vertreter der Eigentümerfamilie. </w:t>
      </w:r>
    </w:p>
    <w:p w14:paraId="1F0C4DAA" w14:textId="77777777" w:rsidR="00292173" w:rsidRPr="00AC0800" w:rsidRDefault="00292173" w:rsidP="00B27CAE">
      <w:pPr>
        <w:spacing w:after="200"/>
      </w:pPr>
      <w:r w:rsidRPr="00AC0800">
        <w:lastRenderedPageBreak/>
        <w:t xml:space="preserve">Das Sortiment umfasst Badewannen, Duschflächen, Duschwannen, Waschtische und Badmöbel „Made in Germany“: Unikate, die sich in Farbe und Abmessung variieren lassen und inspirierende Freiräume für die Innenarchitektur des Bades eröffnen. Die Bette-Fertigung verbindet Hightech-Produktion mit Manufakturarbeit, wo sie dem Kundennutzen dient. Mehr als die Hälfte der Produkte werden heute auf Kundenwunsch individualisiert. Über 600 verschiedene Wannen- und Waschtischmodelle werden in einer großen Auswahl an möglichen Oberflächen-farben angeboten. </w:t>
      </w:r>
    </w:p>
    <w:p w14:paraId="360C4541" w14:textId="77777777" w:rsidR="00FA10D9" w:rsidRPr="00AC0800" w:rsidRDefault="00292173" w:rsidP="00B27CAE">
      <w:pPr>
        <w:spacing w:after="200"/>
      </w:pPr>
      <w:r w:rsidRPr="00AC0800">
        <w:t xml:space="preserve">Aus den natürlichen Rohstoffen Glas, Wasser und Stahl entstehen hochwertige, komplett recyclingfähige Produkte. Sie sind entsprechend der </w:t>
      </w:r>
      <w:proofErr w:type="spellStart"/>
      <w:r w:rsidRPr="00AC0800">
        <w:t>Enviromental</w:t>
      </w:r>
      <w:proofErr w:type="spellEnd"/>
      <w:r w:rsidRPr="00AC0800">
        <w:t xml:space="preserve"> </w:t>
      </w:r>
      <w:proofErr w:type="spellStart"/>
      <w:r w:rsidRPr="00AC0800">
        <w:t>Product</w:t>
      </w:r>
      <w:proofErr w:type="spellEnd"/>
      <w:r w:rsidRPr="00AC0800">
        <w:t xml:space="preserve"> </w:t>
      </w:r>
      <w:proofErr w:type="spellStart"/>
      <w:r w:rsidRPr="00AC0800">
        <w:t>Declaration</w:t>
      </w:r>
      <w:proofErr w:type="spellEnd"/>
      <w:r w:rsidRPr="00AC0800">
        <w:t xml:space="preserve"> (EPD) nach ISO 14025 und nach LEED (Leadership in Energy </w:t>
      </w:r>
      <w:proofErr w:type="spellStart"/>
      <w:r w:rsidRPr="00AC0800">
        <w:t>and</w:t>
      </w:r>
      <w:proofErr w:type="spellEnd"/>
      <w:r w:rsidRPr="00AC0800">
        <w:t xml:space="preserve"> Environmental Design) verifiziert.</w:t>
      </w:r>
    </w:p>
    <w:p w14:paraId="0FC9A7EE" w14:textId="77777777" w:rsidR="00532DB8" w:rsidRDefault="00532DB8" w:rsidP="00B27CAE">
      <w:pPr>
        <w:pStyle w:val="Subline"/>
      </w:pPr>
    </w:p>
    <w:p w14:paraId="463C1CB8" w14:textId="77777777" w:rsidR="0040052B" w:rsidRPr="00AC0800" w:rsidRDefault="0040052B" w:rsidP="00B27CAE">
      <w:pPr>
        <w:pStyle w:val="Subline"/>
      </w:pPr>
    </w:p>
    <w:p w14:paraId="0B268EB9" w14:textId="77777777" w:rsidR="00FA10D9" w:rsidRPr="00AC0800" w:rsidRDefault="00FA10D9" w:rsidP="00B27CAE">
      <w:pPr>
        <w:pStyle w:val="Subline"/>
      </w:pPr>
      <w:r w:rsidRPr="00AC0800">
        <w:t>Bildzeilen</w:t>
      </w:r>
    </w:p>
    <w:p w14:paraId="613DF472" w14:textId="46F2C8FC" w:rsidR="00FA10D9" w:rsidRPr="00AC0800" w:rsidRDefault="00532DB8" w:rsidP="00B27CAE">
      <w:r w:rsidRPr="00AC0800">
        <w:t xml:space="preserve">Bitte beachten Sie die Quellenangabe: </w:t>
      </w:r>
      <w:r w:rsidR="0099741F">
        <w:t>Bette</w:t>
      </w:r>
    </w:p>
    <w:p w14:paraId="20D79DD2" w14:textId="77777777" w:rsidR="00532DB8" w:rsidRPr="00AC0800" w:rsidRDefault="00532DB8" w:rsidP="00B27CAE"/>
    <w:p w14:paraId="0ACE440E" w14:textId="058253C1" w:rsidR="00523792" w:rsidRDefault="0099741F" w:rsidP="00B27CAE">
      <w:r w:rsidRPr="0099741F">
        <w:rPr>
          <w:rFonts w:ascii="Arial" w:hAnsi="Arial" w:cs="Suisse Int'l Medium"/>
          <w:b/>
          <w:sz w:val="21"/>
        </w:rPr>
        <w:t>01</w:t>
      </w:r>
      <w:r w:rsidR="00B27CAE">
        <w:rPr>
          <w:rFonts w:ascii="Arial" w:hAnsi="Arial" w:cs="Suisse Int'l Medium"/>
          <w:b/>
          <w:sz w:val="21"/>
        </w:rPr>
        <w:t>_</w:t>
      </w:r>
      <w:r w:rsidRPr="0099741F">
        <w:rPr>
          <w:rFonts w:ascii="Arial" w:hAnsi="Arial" w:cs="Suisse Int'l Medium"/>
          <w:b/>
          <w:sz w:val="21"/>
        </w:rPr>
        <w:t>Mount-Fuji-Hauptmotiv.jpg</w:t>
      </w:r>
      <w:r w:rsidR="004F375C">
        <w:rPr>
          <w:rFonts w:ascii="Arial" w:hAnsi="Arial" w:cs="Suisse Int'l Medium"/>
          <w:b/>
          <w:sz w:val="21"/>
        </w:rPr>
        <w:br/>
      </w:r>
      <w:r w:rsidRPr="0099741F">
        <w:t xml:space="preserve">Angesagte Optik: Der Bad-Pavillon im Stil eines japanischen </w:t>
      </w:r>
      <w:proofErr w:type="spellStart"/>
      <w:r w:rsidRPr="0099741F">
        <w:t>Tiny</w:t>
      </w:r>
      <w:proofErr w:type="spellEnd"/>
      <w:r w:rsidRPr="0099741F">
        <w:t xml:space="preserve"> </w:t>
      </w:r>
      <w:proofErr w:type="spellStart"/>
      <w:r w:rsidRPr="0099741F">
        <w:t>Houses</w:t>
      </w:r>
      <w:proofErr w:type="spellEnd"/>
      <w:r w:rsidRPr="0099741F">
        <w:t xml:space="preserve"> verbindet Holzbau mit Badelementen aus glasiertem Titan-Stahl.</w:t>
      </w:r>
    </w:p>
    <w:p w14:paraId="73D3B640" w14:textId="77777777" w:rsidR="001F3812" w:rsidRDefault="001F3812" w:rsidP="00B27CAE"/>
    <w:p w14:paraId="04993B3D" w14:textId="77777777" w:rsidR="001F3812" w:rsidRDefault="001F3812" w:rsidP="001F3812">
      <w:r w:rsidRPr="0099741F">
        <w:rPr>
          <w:rFonts w:ascii="Arial" w:hAnsi="Arial" w:cs="Suisse Int'l Medium"/>
          <w:b/>
          <w:sz w:val="21"/>
        </w:rPr>
        <w:t>0</w:t>
      </w:r>
      <w:r>
        <w:rPr>
          <w:rFonts w:ascii="Arial" w:hAnsi="Arial" w:cs="Suisse Int'l Medium"/>
          <w:b/>
          <w:sz w:val="21"/>
        </w:rPr>
        <w:t>2</w:t>
      </w:r>
      <w:r w:rsidRPr="0099741F">
        <w:rPr>
          <w:rFonts w:ascii="Arial" w:hAnsi="Arial" w:cs="Suisse Int'l Medium"/>
          <w:b/>
          <w:sz w:val="21"/>
        </w:rPr>
        <w:t>_Mount-Fuji-Interior.jpg</w:t>
      </w:r>
      <w:r>
        <w:rPr>
          <w:rFonts w:ascii="Arial" w:hAnsi="Arial" w:cs="Suisse Int'l Medium"/>
          <w:b/>
          <w:sz w:val="21"/>
        </w:rPr>
        <w:br/>
      </w:r>
      <w:r w:rsidRPr="0099741F">
        <w:t>Kontrastreich: Helles Fichtenholz und weiß glasierter Titan-Stahl werden mit Rauchglas, schwarzen Armaturen und schwarzen Accessoires kombiniert.</w:t>
      </w:r>
    </w:p>
    <w:p w14:paraId="26157A7F" w14:textId="77777777" w:rsidR="004F375C" w:rsidRDefault="004F375C" w:rsidP="00B27CAE"/>
    <w:p w14:paraId="5C0B5899" w14:textId="7F589282" w:rsidR="0099741F" w:rsidRDefault="0099741F" w:rsidP="00B27CAE">
      <w:r w:rsidRPr="0099741F">
        <w:rPr>
          <w:rFonts w:ascii="Arial" w:hAnsi="Arial" w:cs="Suisse Int'l Medium"/>
          <w:b/>
          <w:sz w:val="21"/>
        </w:rPr>
        <w:t>0</w:t>
      </w:r>
      <w:r w:rsidR="001F3812">
        <w:rPr>
          <w:rFonts w:ascii="Arial" w:hAnsi="Arial" w:cs="Suisse Int'l Medium"/>
          <w:b/>
          <w:sz w:val="21"/>
        </w:rPr>
        <w:t>3</w:t>
      </w:r>
      <w:r w:rsidR="00B27CAE">
        <w:rPr>
          <w:rFonts w:ascii="Arial" w:hAnsi="Arial" w:cs="Suisse Int'l Medium"/>
          <w:b/>
          <w:sz w:val="21"/>
        </w:rPr>
        <w:t>_</w:t>
      </w:r>
      <w:r w:rsidRPr="0099741F">
        <w:rPr>
          <w:rFonts w:ascii="Arial" w:hAnsi="Arial" w:cs="Suisse Int'l Medium"/>
          <w:b/>
          <w:sz w:val="21"/>
        </w:rPr>
        <w:t>Mount-Fuji-Interior.jpg</w:t>
      </w:r>
      <w:r>
        <w:rPr>
          <w:rFonts w:ascii="Arial" w:hAnsi="Arial" w:cs="Suisse Int'l Medium"/>
          <w:b/>
          <w:sz w:val="21"/>
        </w:rPr>
        <w:br/>
      </w:r>
      <w:r w:rsidRPr="0099741F">
        <w:t xml:space="preserve">Schickes Detail: Die Außenhaut des Pavillons wurde mit schwarzgebranntem Holz in traditioneller </w:t>
      </w:r>
      <w:proofErr w:type="spellStart"/>
      <w:r w:rsidRPr="0099741F">
        <w:t>Suyaki</w:t>
      </w:r>
      <w:proofErr w:type="spellEnd"/>
      <w:r w:rsidRPr="0099741F">
        <w:t>-Technik realisiert.</w:t>
      </w:r>
    </w:p>
    <w:p w14:paraId="17FB9091" w14:textId="12B3B936" w:rsidR="0099741F" w:rsidRDefault="0099741F" w:rsidP="00B27CAE"/>
    <w:p w14:paraId="6E883DD8" w14:textId="0F082DDE" w:rsidR="0099741F" w:rsidRDefault="0099741F" w:rsidP="00B27CAE">
      <w:r w:rsidRPr="0099741F">
        <w:rPr>
          <w:rFonts w:ascii="Arial" w:hAnsi="Arial" w:cs="Suisse Int'l Medium"/>
          <w:b/>
          <w:sz w:val="21"/>
        </w:rPr>
        <w:t>0</w:t>
      </w:r>
      <w:r w:rsidR="00B27CAE">
        <w:rPr>
          <w:rFonts w:ascii="Arial" w:hAnsi="Arial" w:cs="Suisse Int'l Medium"/>
          <w:b/>
          <w:sz w:val="21"/>
        </w:rPr>
        <w:t>4</w:t>
      </w:r>
      <w:r w:rsidRPr="0099741F">
        <w:rPr>
          <w:rFonts w:ascii="Arial" w:hAnsi="Arial" w:cs="Suisse Int'l Medium"/>
          <w:b/>
          <w:sz w:val="21"/>
        </w:rPr>
        <w:t>_Mount-Fuji_Materialien.jpg</w:t>
      </w:r>
      <w:r>
        <w:rPr>
          <w:rFonts w:ascii="Arial" w:hAnsi="Arial" w:cs="Suisse Int'l Medium"/>
          <w:b/>
          <w:sz w:val="21"/>
        </w:rPr>
        <w:br/>
      </w:r>
      <w:r w:rsidRPr="0099741F">
        <w:t>Naturbelassen: Holz im Bad harmoniert hervorragend mit anderen Naturmaterialien sowie mit Glas und glasiertem Titan-Stahl.</w:t>
      </w:r>
    </w:p>
    <w:p w14:paraId="13D5075D" w14:textId="77777777" w:rsidR="0099741F" w:rsidRDefault="0099741F" w:rsidP="00B27CAE"/>
    <w:p w14:paraId="7DEE7792" w14:textId="77777777" w:rsidR="00B27CAE" w:rsidRDefault="00B27CAE"/>
    <w:sectPr w:rsidR="00B27CAE" w:rsidSect="00532FE7">
      <w:headerReference w:type="default" r:id="rId8"/>
      <w:headerReference w:type="first" r:id="rId9"/>
      <w:pgSz w:w="11906" w:h="16838"/>
      <w:pgMar w:top="3941" w:right="260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59FACB" w14:textId="77777777" w:rsidR="00BD6F99" w:rsidRDefault="00BD6F99" w:rsidP="00532FE7">
      <w:pPr>
        <w:spacing w:line="240" w:lineRule="auto"/>
      </w:pPr>
      <w:r>
        <w:separator/>
      </w:r>
    </w:p>
  </w:endnote>
  <w:endnote w:type="continuationSeparator" w:id="0">
    <w:p w14:paraId="6D059394" w14:textId="77777777" w:rsidR="00BD6F99" w:rsidRDefault="00BD6F99" w:rsidP="00532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uisse Int'l Medium">
    <w:altName w:val="Arial"/>
    <w:panose1 w:val="00000000000000000000"/>
    <w:charset w:val="B2"/>
    <w:family w:val="swiss"/>
    <w:notTrueType/>
    <w:pitch w:val="variable"/>
    <w:sig w:usb0="00002207" w:usb1="00000000" w:usb2="00000008" w:usb3="00000000" w:csb0="000000D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uisse Works Book">
    <w:panose1 w:val="00000000000000000000"/>
    <w:charset w:val="00"/>
    <w:family w:val="roman"/>
    <w:notTrueType/>
    <w:pitch w:val="variable"/>
    <w:sig w:usb0="A000007F" w:usb1="4000207B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FC3789" w14:textId="77777777" w:rsidR="00BD6F99" w:rsidRDefault="00BD6F99" w:rsidP="00532FE7">
      <w:pPr>
        <w:spacing w:line="240" w:lineRule="auto"/>
      </w:pPr>
      <w:r>
        <w:separator/>
      </w:r>
    </w:p>
  </w:footnote>
  <w:footnote w:type="continuationSeparator" w:id="0">
    <w:p w14:paraId="0BA63CDE" w14:textId="77777777" w:rsidR="00BD6F99" w:rsidRDefault="00BD6F99" w:rsidP="00532F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F9CD5" w14:textId="77777777" w:rsidR="00FA10D9" w:rsidRDefault="00FA10D9" w:rsidP="00FA10D9">
    <w:pPr>
      <w:pStyle w:val="Kopfzeile"/>
    </w:pPr>
  </w:p>
  <w:p w14:paraId="74D081B3" w14:textId="77777777" w:rsidR="00FA10D9" w:rsidRDefault="00FA10D9" w:rsidP="00FA10D9">
    <w:pPr>
      <w:pStyle w:val="Kopfzeile"/>
    </w:pPr>
  </w:p>
  <w:p w14:paraId="7E0CA68F" w14:textId="77777777" w:rsidR="00FA10D9" w:rsidRDefault="00FA10D9" w:rsidP="00FA10D9">
    <w:pPr>
      <w:pStyle w:val="Kopfzeile"/>
    </w:pPr>
  </w:p>
  <w:p w14:paraId="465EC9F0" w14:textId="77777777" w:rsidR="00FA10D9" w:rsidRDefault="009E465E" w:rsidP="00FA10D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2C8AFF22" wp14:editId="6B6A85AE">
          <wp:simplePos x="0" y="0"/>
          <wp:positionH relativeFrom="page">
            <wp:posOffset>903482</wp:posOffset>
          </wp:positionH>
          <wp:positionV relativeFrom="page">
            <wp:posOffset>1023582</wp:posOffset>
          </wp:positionV>
          <wp:extent cx="1515999" cy="240665"/>
          <wp:effectExtent l="0" t="0" r="8255" b="698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t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999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75DE1F" w14:textId="77777777" w:rsidR="00FA10D9" w:rsidRDefault="00FA10D9" w:rsidP="00FA10D9">
    <w:pPr>
      <w:pStyle w:val="Kopfzeile"/>
    </w:pPr>
  </w:p>
  <w:p w14:paraId="6DD70E3F" w14:textId="77777777" w:rsidR="00FA10D9" w:rsidRDefault="00FA10D9" w:rsidP="00FA10D9">
    <w:pPr>
      <w:pStyle w:val="Kopfzeile"/>
    </w:pPr>
  </w:p>
  <w:p w14:paraId="6E4A6F8F" w14:textId="77777777" w:rsidR="00FA10D9" w:rsidRDefault="00FA10D9" w:rsidP="00FA10D9">
    <w:pPr>
      <w:pStyle w:val="Kopfzeile"/>
    </w:pPr>
  </w:p>
  <w:p w14:paraId="38A6B7B6" w14:textId="77777777" w:rsidR="00FA10D9" w:rsidRDefault="00FA10D9" w:rsidP="00FA10D9">
    <w:pPr>
      <w:pStyle w:val="Kopfzeile"/>
      <w:spacing w:after="20"/>
    </w:pPr>
  </w:p>
  <w:p w14:paraId="6EE29735" w14:textId="77777777" w:rsidR="00640BB0" w:rsidRDefault="00640BB0" w:rsidP="00A810C0">
    <w:pPr>
      <w:pStyle w:val="Subline"/>
    </w:pPr>
  </w:p>
  <w:p w14:paraId="05CFC125" w14:textId="77777777" w:rsidR="00A810C0" w:rsidRPr="00532FE7" w:rsidRDefault="00FA10D9" w:rsidP="00A810C0">
    <w:pPr>
      <w:pStyle w:val="Subline"/>
      <w:rPr>
        <w:noProof/>
      </w:rPr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CE545E">
      <w:rPr>
        <w:noProof/>
      </w:rPr>
      <w:t>2</w:t>
    </w:r>
    <w:r>
      <w:fldChar w:fldCharType="end"/>
    </w:r>
    <w:r>
      <w:t>/</w:t>
    </w:r>
    <w:fldSimple w:instr=" NUMPAGES   \* MERGEFORMAT ">
      <w:r w:rsidR="00CE545E">
        <w:rPr>
          <w:noProof/>
        </w:rPr>
        <w:t>3</w:t>
      </w:r>
    </w:fldSimple>
  </w:p>
  <w:p w14:paraId="0E3169B5" w14:textId="77777777" w:rsidR="00FA10D9" w:rsidRDefault="00FA10D9" w:rsidP="00640BB0"/>
  <w:p w14:paraId="18B10040" w14:textId="77777777" w:rsidR="00640BB0" w:rsidRDefault="00640BB0" w:rsidP="00640BB0"/>
  <w:p w14:paraId="59635344" w14:textId="77777777" w:rsidR="00640BB0" w:rsidRDefault="00640BB0" w:rsidP="00640BB0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6B273" w14:textId="77777777" w:rsidR="00532FE7" w:rsidRDefault="00532FE7" w:rsidP="0034697A"/>
  <w:p w14:paraId="6EC8B859" w14:textId="77777777" w:rsidR="00532FE7" w:rsidRDefault="00532FE7" w:rsidP="0034697A"/>
  <w:p w14:paraId="25550E9E" w14:textId="77777777" w:rsidR="00532FE7" w:rsidRDefault="00532FE7" w:rsidP="0034697A"/>
  <w:p w14:paraId="4B1E869C" w14:textId="77777777" w:rsidR="00532FE7" w:rsidRDefault="009E465E" w:rsidP="0034697A"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7097453E" wp14:editId="76483E0D">
          <wp:simplePos x="0" y="0"/>
          <wp:positionH relativeFrom="page">
            <wp:posOffset>896658</wp:posOffset>
          </wp:positionH>
          <wp:positionV relativeFrom="page">
            <wp:posOffset>1023582</wp:posOffset>
          </wp:positionV>
          <wp:extent cx="1515999" cy="240665"/>
          <wp:effectExtent l="0" t="0" r="8255" b="698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t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999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1EE5E3" w14:textId="77777777" w:rsidR="00532FE7" w:rsidRDefault="00532FE7" w:rsidP="0034697A"/>
  <w:p w14:paraId="55661FCA" w14:textId="77777777" w:rsidR="00532FE7" w:rsidRDefault="00532FE7" w:rsidP="0034697A"/>
  <w:p w14:paraId="49DE58A1" w14:textId="77777777" w:rsidR="00532FE7" w:rsidRDefault="00532FE7" w:rsidP="0034697A"/>
  <w:p w14:paraId="71FB06EE" w14:textId="77777777" w:rsidR="0034697A" w:rsidRDefault="0034697A" w:rsidP="0034697A">
    <w:pPr>
      <w:spacing w:line="120" w:lineRule="exact"/>
    </w:pPr>
  </w:p>
  <w:p w14:paraId="4645CE9F" w14:textId="77777777" w:rsidR="00532FE7" w:rsidRDefault="00532FE7" w:rsidP="00F823CD">
    <w:pPr>
      <w:pStyle w:val="Sublin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817388" wp14:editId="1D39F729">
              <wp:simplePos x="0" y="0"/>
              <wp:positionH relativeFrom="page">
                <wp:posOffset>6149340</wp:posOffset>
              </wp:positionH>
              <wp:positionV relativeFrom="page">
                <wp:posOffset>1770485</wp:posOffset>
              </wp:positionV>
              <wp:extent cx="1080000" cy="3146400"/>
              <wp:effectExtent l="0" t="0" r="635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314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CB8FB3" w14:textId="77777777" w:rsidR="007B681F" w:rsidRPr="00F823CD" w:rsidRDefault="007B681F" w:rsidP="007B681F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F823CD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 xml:space="preserve">Herausgeber: </w:t>
                          </w:r>
                        </w:p>
                        <w:p w14:paraId="43549B85" w14:textId="77777777" w:rsidR="007B681F" w:rsidRPr="00F823CD" w:rsidRDefault="007B681F" w:rsidP="007B681F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F823CD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Bette GmbH &amp; Co. KG</w:t>
                          </w:r>
                        </w:p>
                        <w:p w14:paraId="1FDF20D3" w14:textId="77777777" w:rsidR="007B681F" w:rsidRPr="00F823CD" w:rsidRDefault="007B681F" w:rsidP="007B681F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F823CD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Heinrich-Bette-Straße 1</w:t>
                          </w:r>
                        </w:p>
                        <w:p w14:paraId="4DFAFA85" w14:textId="77777777" w:rsidR="007B681F" w:rsidRPr="00F823CD" w:rsidRDefault="007B681F" w:rsidP="007B681F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F823CD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 xml:space="preserve">33129 Delbrück </w:t>
                          </w:r>
                        </w:p>
                        <w:p w14:paraId="30699F2D" w14:textId="77777777" w:rsidR="007B681F" w:rsidRPr="00F823CD" w:rsidRDefault="007B681F" w:rsidP="007B681F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F823CD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T</w:t>
                          </w:r>
                          <w:r w:rsidRPr="00F823CD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ab/>
                            <w:t xml:space="preserve">+49 5250 511-130 </w:t>
                          </w:r>
                        </w:p>
                        <w:p w14:paraId="5F0C5989" w14:textId="77777777" w:rsidR="007B681F" w:rsidRPr="00F823CD" w:rsidRDefault="007B681F" w:rsidP="007B681F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F823CD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info@bette.de</w:t>
                          </w:r>
                        </w:p>
                        <w:p w14:paraId="77D3D4F4" w14:textId="035675DC" w:rsidR="007B681F" w:rsidRPr="00F823CD" w:rsidRDefault="007B681F" w:rsidP="007B681F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F823CD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www.</w:t>
                          </w:r>
                          <w:r w:rsidR="0099741F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my-bette.com</w:t>
                          </w:r>
                        </w:p>
                        <w:p w14:paraId="149D7BF8" w14:textId="77777777" w:rsidR="007B681F" w:rsidRDefault="007B681F" w:rsidP="00A810C0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</w:p>
                        <w:p w14:paraId="78A99F26" w14:textId="77777777" w:rsidR="00532FE7" w:rsidRPr="00F823CD" w:rsidRDefault="007B681F" w:rsidP="00A810C0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Kontakt Bette:</w:t>
                          </w:r>
                        </w:p>
                        <w:p w14:paraId="1E4B6EA4" w14:textId="77777777" w:rsidR="00532FE7" w:rsidRPr="00F823CD" w:rsidRDefault="00532FE7" w:rsidP="00A810C0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F823CD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Sven Rensinghoff</w:t>
                          </w:r>
                        </w:p>
                        <w:p w14:paraId="4EE04A8A" w14:textId="77777777" w:rsidR="00532FE7" w:rsidRPr="00F823CD" w:rsidRDefault="00532FE7" w:rsidP="007B681F">
                          <w:pPr>
                            <w:tabs>
                              <w:tab w:val="left" w:pos="140"/>
                              <w:tab w:val="left" w:pos="224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F823CD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T</w:t>
                          </w:r>
                          <w:r w:rsidRPr="00F823CD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ab/>
                            <w:t>+49 5250 511-175</w:t>
                          </w:r>
                        </w:p>
                        <w:p w14:paraId="0D987C7C" w14:textId="77777777" w:rsidR="00532FE7" w:rsidRPr="00F823CD" w:rsidRDefault="00532FE7" w:rsidP="00A810C0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F823CD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s.rensinghoff@bette.de</w:t>
                          </w:r>
                        </w:p>
                        <w:p w14:paraId="2DEC4730" w14:textId="77777777" w:rsidR="00532FE7" w:rsidRPr="00F823CD" w:rsidRDefault="00532FE7" w:rsidP="00A810C0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</w:p>
                        <w:p w14:paraId="5C73C15F" w14:textId="77777777" w:rsidR="00532FE7" w:rsidRPr="00F823CD" w:rsidRDefault="007B681F" w:rsidP="00A810C0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Pressekontakt:</w:t>
                          </w:r>
                        </w:p>
                        <w:p w14:paraId="5FCE378C" w14:textId="77777777" w:rsidR="00532FE7" w:rsidRPr="0099741F" w:rsidRDefault="007B681F" w:rsidP="00A810C0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fr-FR"/>
                            </w:rPr>
                          </w:pPr>
                          <w:r w:rsidRPr="0099741F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fr-FR"/>
                            </w:rPr>
                            <w:t>Marc Millenet</w:t>
                          </w:r>
                        </w:p>
                        <w:p w14:paraId="0535CE21" w14:textId="77777777" w:rsidR="007B681F" w:rsidRPr="0099741F" w:rsidRDefault="007B681F" w:rsidP="007B681F">
                          <w:pPr>
                            <w:tabs>
                              <w:tab w:val="left" w:pos="140"/>
                              <w:tab w:val="left" w:pos="224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fr-FR"/>
                            </w:rPr>
                          </w:pPr>
                          <w:r w:rsidRPr="0099741F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fr-FR"/>
                            </w:rPr>
                            <w:t>T</w:t>
                          </w:r>
                          <w:r w:rsidRPr="0099741F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fr-FR"/>
                            </w:rPr>
                            <w:tab/>
                            <w:t>+49 711 954 645-0</w:t>
                          </w:r>
                        </w:p>
                        <w:p w14:paraId="7C317A69" w14:textId="77777777" w:rsidR="007B681F" w:rsidRPr="0099741F" w:rsidRDefault="007B681F" w:rsidP="007B681F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fr-FR"/>
                            </w:rPr>
                          </w:pPr>
                          <w:r w:rsidRPr="0099741F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fr-FR"/>
                            </w:rPr>
                            <w:t>bette@id-pool.de</w:t>
                          </w:r>
                        </w:p>
                        <w:p w14:paraId="113217B7" w14:textId="77777777" w:rsidR="00532FE7" w:rsidRPr="0099741F" w:rsidRDefault="00532FE7" w:rsidP="00A810C0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fr-FR"/>
                            </w:rPr>
                          </w:pPr>
                        </w:p>
                        <w:p w14:paraId="49C48DD6" w14:textId="77777777" w:rsidR="00532FE7" w:rsidRPr="00F823CD" w:rsidRDefault="00532FE7" w:rsidP="00A810C0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F823CD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 xml:space="preserve">Abdruck honorarfrei. </w:t>
                          </w:r>
                        </w:p>
                        <w:p w14:paraId="14823A17" w14:textId="77777777" w:rsidR="00532FE7" w:rsidRPr="00F823CD" w:rsidRDefault="008441B4" w:rsidP="00A810C0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F823CD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Belegexemplare er</w:t>
                          </w:r>
                          <w:r w:rsidR="00532FE7" w:rsidRPr="00F823CD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beten.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C817388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484.2pt;margin-top:139.4pt;width:85.05pt;height:2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pvIXgIAAC4FAAAOAAAAZHJzL2Uyb0RvYy54bWysVFFP3DAMfp+0/xDlfbQHDE0neugGYpqE&#10;AA0mnnNpwlVL48zxXXv79XPS9g6xvTCtD6kTf3bsz3bOL/rWia3B2ICv5OyolMJ4DXXjnyv5/fH6&#10;wycpIilfKwfeVHJnorxYvH933oW5OYY1uNqgYCc+zrtQyTVRmBdF1GvTqngEwXhWWsBWEW/xuahR&#10;dey9dcVxWZ4VHWAdELSJkU+vBqVcZP/WGk131kZDwlWSY6O8Yl5XaS0W52r+jCqsGz2Gof4hilY1&#10;ni/du7pSpMQGmz9ctY1GiGDpSENbgLWNNjkHzmZWvsrmYa2CybkwOTHsaYr/z62+3T6EexTUf4ae&#10;C5gI6UKcRz5M+fQW2/TnSAXrmcLdnjbTk9DJqPxU8ieFZt3J7PTslDfspziYB4z0xUArklBJ5Lpk&#10;utT2JtIAnSDpNg/XjXO5Ns6LrpJnJx/LbLDXsHPnE9bkKo9uDqFniXbOJIzz34wVTZ0zSAe5v8yl&#10;Q7FV3BlKa+MpJ5/9MjqhLAfxFsMRf4jqLcZDHtPN4Glv3DYeMGf/Kuz6xxSyHfDM+Yu8k0j9qh9L&#10;uoJ6x5VGGIYgBn3dcDVuVKR7hdz1XEGeZLrjxTpg1mGUpFgD/vrbecJzM7JWio6nqJLx50ahkcJ9&#10;9dymaeQmASdhNQl+014C0z/jNyLoLLIBkptEi9A+8YAv0y2sUl7zXZWkSbykYZb5gdBmucwgHqyg&#10;6MY/BJ1cp2qk3nrsnxSGsQGJe/cWpvlS81d9OGCTpYflhsA2uUkToQOLI9E8lLnNxwckTf3LfUYd&#10;nrnFbwAAAP//AwBQSwMEFAAGAAgAAAAhAJTZYcfnAAAAEQEAAA8AAABkcnMvZG93bnJldi54bWxM&#10;j81OwzAQhO9IvIO1SNyok7Y0IY1TIQo3/tqCBDcnXpKI2I5sJw1vz/YEl5VWOzM7X76ZdMdGdL61&#10;RkA8i4ChqaxqTS3g7fBwlQLzQRolO2tQwA962BTnZ7nMlD2aHY77UDMKMT6TApoQ+oxzXzWopZ/Z&#10;Hg3dvqzTMtDqaq6cPFK47vg8ilZcy9bQh0b2eNdg9b0ftIDuw7vHMgqf47Z+Cq8vfHi/j5+FuLyY&#10;tmsat2tgAafw54ATA/WHgoqVdjDKs07AzSpdklTAPEkJ5KSIF+k1sFJAkiwXwIuc/ycpfgEAAP//&#10;AwBQSwECLQAUAAYACAAAACEAtoM4kv4AAADhAQAAEwAAAAAAAAAAAAAAAAAAAAAAW0NvbnRlbnRf&#10;VHlwZXNdLnhtbFBLAQItABQABgAIAAAAIQA4/SH/1gAAAJQBAAALAAAAAAAAAAAAAAAAAC8BAABf&#10;cmVscy8ucmVsc1BLAQItABQABgAIAAAAIQCWIpvIXgIAAC4FAAAOAAAAAAAAAAAAAAAAAC4CAABk&#10;cnMvZTJvRG9jLnhtbFBLAQItABQABgAIAAAAIQCU2WHH5wAAABEBAAAPAAAAAAAAAAAAAAAAALgE&#10;AABkcnMvZG93bnJldi54bWxQSwUGAAAAAAQABADzAAAAzAUAAAAA&#10;" filled="f" stroked="f" strokeweight=".5pt">
              <v:textbox inset="0,0,0,0">
                <w:txbxContent>
                  <w:p w14:paraId="53CB8FB3" w14:textId="77777777" w:rsidR="007B681F" w:rsidRPr="00F823CD" w:rsidRDefault="007B681F" w:rsidP="007B681F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F823CD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 xml:space="preserve">Herausgeber: </w:t>
                    </w:r>
                  </w:p>
                  <w:p w14:paraId="43549B85" w14:textId="77777777" w:rsidR="007B681F" w:rsidRPr="00F823CD" w:rsidRDefault="007B681F" w:rsidP="007B681F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F823CD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Bette GmbH &amp; Co. KG</w:t>
                    </w:r>
                  </w:p>
                  <w:p w14:paraId="1FDF20D3" w14:textId="77777777" w:rsidR="007B681F" w:rsidRPr="00F823CD" w:rsidRDefault="007B681F" w:rsidP="007B681F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F823CD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Heinrich-Bette-Straße 1</w:t>
                    </w:r>
                  </w:p>
                  <w:p w14:paraId="4DFAFA85" w14:textId="77777777" w:rsidR="007B681F" w:rsidRPr="00F823CD" w:rsidRDefault="007B681F" w:rsidP="007B681F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F823CD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 xml:space="preserve">33129 Delbrück </w:t>
                    </w:r>
                  </w:p>
                  <w:p w14:paraId="30699F2D" w14:textId="77777777" w:rsidR="007B681F" w:rsidRPr="00F823CD" w:rsidRDefault="007B681F" w:rsidP="007B681F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F823CD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T</w:t>
                    </w:r>
                    <w:r w:rsidRPr="00F823CD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ab/>
                      <w:t xml:space="preserve">+49 5250 511-130 </w:t>
                    </w:r>
                  </w:p>
                  <w:p w14:paraId="5F0C5989" w14:textId="77777777" w:rsidR="007B681F" w:rsidRPr="00F823CD" w:rsidRDefault="007B681F" w:rsidP="007B681F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F823CD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info@bette.de</w:t>
                    </w:r>
                  </w:p>
                  <w:p w14:paraId="77D3D4F4" w14:textId="035675DC" w:rsidR="007B681F" w:rsidRPr="00F823CD" w:rsidRDefault="007B681F" w:rsidP="007B681F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F823CD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www.</w:t>
                    </w:r>
                    <w:r w:rsidR="0099741F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my-bette.com</w:t>
                    </w:r>
                  </w:p>
                  <w:p w14:paraId="149D7BF8" w14:textId="77777777" w:rsidR="007B681F" w:rsidRDefault="007B681F" w:rsidP="00A810C0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</w:p>
                  <w:p w14:paraId="78A99F26" w14:textId="77777777" w:rsidR="00532FE7" w:rsidRPr="00F823CD" w:rsidRDefault="007B681F" w:rsidP="00A810C0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Kontakt Bette:</w:t>
                    </w:r>
                  </w:p>
                  <w:p w14:paraId="1E4B6EA4" w14:textId="77777777" w:rsidR="00532FE7" w:rsidRPr="00F823CD" w:rsidRDefault="00532FE7" w:rsidP="00A810C0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F823CD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Sven Rensinghoff</w:t>
                    </w:r>
                  </w:p>
                  <w:p w14:paraId="4EE04A8A" w14:textId="77777777" w:rsidR="00532FE7" w:rsidRPr="00F823CD" w:rsidRDefault="00532FE7" w:rsidP="007B681F">
                    <w:pPr>
                      <w:tabs>
                        <w:tab w:val="left" w:pos="140"/>
                        <w:tab w:val="left" w:pos="224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F823CD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T</w:t>
                    </w:r>
                    <w:r w:rsidRPr="00F823CD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ab/>
                      <w:t>+49 5250 511-175</w:t>
                    </w:r>
                  </w:p>
                  <w:p w14:paraId="0D987C7C" w14:textId="77777777" w:rsidR="00532FE7" w:rsidRPr="00F823CD" w:rsidRDefault="00532FE7" w:rsidP="00A810C0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F823CD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s.rensinghoff@bette.de</w:t>
                    </w:r>
                  </w:p>
                  <w:p w14:paraId="2DEC4730" w14:textId="77777777" w:rsidR="00532FE7" w:rsidRPr="00F823CD" w:rsidRDefault="00532FE7" w:rsidP="00A810C0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</w:p>
                  <w:p w14:paraId="5C73C15F" w14:textId="77777777" w:rsidR="00532FE7" w:rsidRPr="00F823CD" w:rsidRDefault="007B681F" w:rsidP="00A810C0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Pressekontakt:</w:t>
                    </w:r>
                  </w:p>
                  <w:p w14:paraId="5FCE378C" w14:textId="77777777" w:rsidR="00532FE7" w:rsidRPr="0099741F" w:rsidRDefault="007B681F" w:rsidP="00A810C0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fr-FR"/>
                      </w:rPr>
                    </w:pPr>
                    <w:r w:rsidRPr="0099741F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fr-FR"/>
                      </w:rPr>
                      <w:t>Marc Millenet</w:t>
                    </w:r>
                  </w:p>
                  <w:p w14:paraId="0535CE21" w14:textId="77777777" w:rsidR="007B681F" w:rsidRPr="0099741F" w:rsidRDefault="007B681F" w:rsidP="007B681F">
                    <w:pPr>
                      <w:tabs>
                        <w:tab w:val="left" w:pos="140"/>
                        <w:tab w:val="left" w:pos="224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fr-FR"/>
                      </w:rPr>
                    </w:pPr>
                    <w:r w:rsidRPr="0099741F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fr-FR"/>
                      </w:rPr>
                      <w:t>T</w:t>
                    </w:r>
                    <w:r w:rsidRPr="0099741F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fr-FR"/>
                      </w:rPr>
                      <w:tab/>
                      <w:t>+49 711 954 645-0</w:t>
                    </w:r>
                  </w:p>
                  <w:p w14:paraId="7C317A69" w14:textId="77777777" w:rsidR="007B681F" w:rsidRPr="0099741F" w:rsidRDefault="007B681F" w:rsidP="007B681F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fr-FR"/>
                      </w:rPr>
                    </w:pPr>
                    <w:r w:rsidRPr="0099741F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fr-FR"/>
                      </w:rPr>
                      <w:t>bette@id-pool.de</w:t>
                    </w:r>
                  </w:p>
                  <w:p w14:paraId="113217B7" w14:textId="77777777" w:rsidR="00532FE7" w:rsidRPr="0099741F" w:rsidRDefault="00532FE7" w:rsidP="00A810C0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fr-FR"/>
                      </w:rPr>
                    </w:pPr>
                  </w:p>
                  <w:p w14:paraId="49C48DD6" w14:textId="77777777" w:rsidR="00532FE7" w:rsidRPr="00F823CD" w:rsidRDefault="00532FE7" w:rsidP="00A810C0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F823CD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 xml:space="preserve">Abdruck honorarfrei. </w:t>
                    </w:r>
                  </w:p>
                  <w:p w14:paraId="14823A17" w14:textId="77777777" w:rsidR="00532FE7" w:rsidRPr="00F823CD" w:rsidRDefault="008441B4" w:rsidP="00A810C0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F823CD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Belegexemplare er</w:t>
                    </w:r>
                    <w:r w:rsidR="00532FE7" w:rsidRPr="00F823CD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beten.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32FE7">
      <w:t>Pressemitteilung</w:t>
    </w:r>
  </w:p>
  <w:p w14:paraId="7F1494D5" w14:textId="77777777" w:rsidR="00A810C0" w:rsidRDefault="00A810C0" w:rsidP="00F823CD">
    <w:pPr>
      <w:pStyle w:val="Subline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CE545E">
      <w:rPr>
        <w:noProof/>
      </w:rPr>
      <w:t>1</w:t>
    </w:r>
    <w:r>
      <w:fldChar w:fldCharType="end"/>
    </w:r>
    <w:r>
      <w:t>/</w:t>
    </w:r>
    <w:fldSimple w:instr=" NUMPAGES   \* MERGEFORMAT ">
      <w:r w:rsidR="00CE545E">
        <w:rPr>
          <w:noProof/>
        </w:rPr>
        <w:t>3</w:t>
      </w:r>
    </w:fldSimple>
  </w:p>
  <w:p w14:paraId="539E9EDF" w14:textId="77777777" w:rsidR="00A810C0" w:rsidRDefault="00A810C0" w:rsidP="00A810C0"/>
  <w:p w14:paraId="0741B5A5" w14:textId="77777777" w:rsidR="00A810C0" w:rsidRPr="00532FE7" w:rsidRDefault="00A810C0" w:rsidP="00640BB0">
    <w:pPr>
      <w:spacing w:line="560" w:lineRule="exac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5357D"/>
    <w:multiLevelType w:val="hybridMultilevel"/>
    <w:tmpl w:val="E9248D98"/>
    <w:lvl w:ilvl="0" w:tplc="ADF41F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1F"/>
    <w:rsid w:val="0002193B"/>
    <w:rsid w:val="000B0749"/>
    <w:rsid w:val="000C1E57"/>
    <w:rsid w:val="00104F54"/>
    <w:rsid w:val="00181E54"/>
    <w:rsid w:val="001F3812"/>
    <w:rsid w:val="00273CDC"/>
    <w:rsid w:val="00275AE5"/>
    <w:rsid w:val="00292173"/>
    <w:rsid w:val="002D4E34"/>
    <w:rsid w:val="002E4994"/>
    <w:rsid w:val="002F25C9"/>
    <w:rsid w:val="002F4A75"/>
    <w:rsid w:val="00325266"/>
    <w:rsid w:val="0034697A"/>
    <w:rsid w:val="00390DA2"/>
    <w:rsid w:val="003B29C7"/>
    <w:rsid w:val="0040052B"/>
    <w:rsid w:val="00401535"/>
    <w:rsid w:val="00407768"/>
    <w:rsid w:val="004B328F"/>
    <w:rsid w:val="004D28D8"/>
    <w:rsid w:val="004F375C"/>
    <w:rsid w:val="00523792"/>
    <w:rsid w:val="00532DB8"/>
    <w:rsid w:val="00532FE7"/>
    <w:rsid w:val="00587A89"/>
    <w:rsid w:val="005B61D6"/>
    <w:rsid w:val="00621637"/>
    <w:rsid w:val="00640BB0"/>
    <w:rsid w:val="00645823"/>
    <w:rsid w:val="006D1434"/>
    <w:rsid w:val="006D5B60"/>
    <w:rsid w:val="00714150"/>
    <w:rsid w:val="00723A71"/>
    <w:rsid w:val="007509D1"/>
    <w:rsid w:val="007B681F"/>
    <w:rsid w:val="008441B4"/>
    <w:rsid w:val="00870194"/>
    <w:rsid w:val="00870432"/>
    <w:rsid w:val="0089587C"/>
    <w:rsid w:val="009115A1"/>
    <w:rsid w:val="0099741F"/>
    <w:rsid w:val="009E465E"/>
    <w:rsid w:val="009E7EEA"/>
    <w:rsid w:val="00A810C0"/>
    <w:rsid w:val="00AA4B66"/>
    <w:rsid w:val="00AC0800"/>
    <w:rsid w:val="00B27CAE"/>
    <w:rsid w:val="00BD6F99"/>
    <w:rsid w:val="00C07FB1"/>
    <w:rsid w:val="00C32D35"/>
    <w:rsid w:val="00CA3E74"/>
    <w:rsid w:val="00CB4ED1"/>
    <w:rsid w:val="00CE545E"/>
    <w:rsid w:val="00CF605F"/>
    <w:rsid w:val="00D10F9D"/>
    <w:rsid w:val="00D33073"/>
    <w:rsid w:val="00D5466E"/>
    <w:rsid w:val="00D66553"/>
    <w:rsid w:val="00D87AF3"/>
    <w:rsid w:val="00D95A45"/>
    <w:rsid w:val="00DA732D"/>
    <w:rsid w:val="00DB435E"/>
    <w:rsid w:val="00DF3D24"/>
    <w:rsid w:val="00E41A26"/>
    <w:rsid w:val="00EF45D4"/>
    <w:rsid w:val="00F35B2A"/>
    <w:rsid w:val="00F703D7"/>
    <w:rsid w:val="00F823CD"/>
    <w:rsid w:val="00FA10D9"/>
    <w:rsid w:val="00FE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7EBD9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23CD"/>
    <w:pPr>
      <w:spacing w:after="0" w:line="280" w:lineRule="exact"/>
    </w:pPr>
    <w:rPr>
      <w:rFonts w:ascii="Times New Roman" w:hAnsi="Times New Roman"/>
      <w:sz w:val="23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C32D35"/>
    <w:pPr>
      <w:keepNext/>
      <w:keepLines/>
      <w:spacing w:line="240" w:lineRule="auto"/>
      <w:outlineLvl w:val="0"/>
    </w:pPr>
    <w:rPr>
      <w:rFonts w:ascii="Suisse Int'l Medium" w:eastAsiaTheme="majorEastAsia" w:hAnsi="Suisse Int'l Medium" w:cstheme="majorBidi"/>
      <w:bCs/>
      <w:sz w:val="28"/>
      <w:szCs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32FE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32FE7"/>
    <w:rPr>
      <w:rFonts w:ascii="Suisse Works Book" w:hAnsi="Suisse Works Book"/>
      <w:sz w:val="20"/>
    </w:rPr>
  </w:style>
  <w:style w:type="paragraph" w:styleId="Fuzeile">
    <w:name w:val="footer"/>
    <w:basedOn w:val="Standard"/>
    <w:link w:val="FuzeileZeichen"/>
    <w:uiPriority w:val="99"/>
    <w:unhideWhenUsed/>
    <w:rsid w:val="00532FE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532FE7"/>
    <w:rPr>
      <w:rFonts w:ascii="Suisse Works Book" w:hAnsi="Suisse Works Book"/>
      <w:sz w:val="20"/>
    </w:rPr>
  </w:style>
  <w:style w:type="paragraph" w:customStyle="1" w:styleId="Subline">
    <w:name w:val="Subline"/>
    <w:basedOn w:val="Standard"/>
    <w:qFormat/>
    <w:rsid w:val="00F823CD"/>
    <w:rPr>
      <w:rFonts w:ascii="Arial" w:hAnsi="Arial" w:cs="Suisse Int'l Medium"/>
      <w:b/>
      <w:sz w:val="21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C32D35"/>
    <w:rPr>
      <w:rFonts w:ascii="Suisse Int'l Medium" w:eastAsiaTheme="majorEastAsia" w:hAnsi="Suisse Int'l Medium" w:cstheme="majorBidi"/>
      <w:bCs/>
      <w:sz w:val="28"/>
      <w:szCs w:val="28"/>
    </w:rPr>
  </w:style>
  <w:style w:type="paragraph" w:customStyle="1" w:styleId="Adresse">
    <w:name w:val="Adresse"/>
    <w:basedOn w:val="Standard"/>
    <w:qFormat/>
    <w:rsid w:val="00FA10D9"/>
    <w:pPr>
      <w:tabs>
        <w:tab w:val="left" w:pos="224"/>
      </w:tabs>
      <w:spacing w:line="200" w:lineRule="exact"/>
    </w:pPr>
    <w:rPr>
      <w:rFonts w:ascii="Suisse Int'l Medium" w:hAnsi="Suisse Int'l Medium" w:cs="Suisse Int'l Medium"/>
      <w:sz w:val="14"/>
      <w:szCs w:val="14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D5B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D5B60"/>
    <w:rPr>
      <w:rFonts w:ascii="Tahoma" w:hAnsi="Tahoma" w:cs="Tahoma"/>
      <w:sz w:val="16"/>
      <w:szCs w:val="16"/>
    </w:rPr>
  </w:style>
  <w:style w:type="character" w:styleId="Link">
    <w:name w:val="Hyperlink"/>
    <w:basedOn w:val="Absatzstandardschriftart"/>
    <w:uiPriority w:val="99"/>
    <w:unhideWhenUsed/>
    <w:rsid w:val="00401535"/>
    <w:rPr>
      <w:color w:val="FF6A60" w:themeColor="hyperlink"/>
      <w:u w:val="single"/>
    </w:r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401535"/>
    <w:rPr>
      <w:color w:val="605E5C"/>
      <w:shd w:val="clear" w:color="auto" w:fill="E1DFDD"/>
    </w:rPr>
  </w:style>
  <w:style w:type="character" w:styleId="GesichteterLink">
    <w:name w:val="FollowedHyperlink"/>
    <w:basedOn w:val="Absatzstandardschriftart"/>
    <w:uiPriority w:val="99"/>
    <w:semiHidden/>
    <w:unhideWhenUsed/>
    <w:rsid w:val="009E7EEA"/>
    <w:rPr>
      <w:color w:val="0EA795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9974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23CD"/>
    <w:pPr>
      <w:spacing w:after="0" w:line="280" w:lineRule="exact"/>
    </w:pPr>
    <w:rPr>
      <w:rFonts w:ascii="Times New Roman" w:hAnsi="Times New Roman"/>
      <w:sz w:val="23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C32D35"/>
    <w:pPr>
      <w:keepNext/>
      <w:keepLines/>
      <w:spacing w:line="240" w:lineRule="auto"/>
      <w:outlineLvl w:val="0"/>
    </w:pPr>
    <w:rPr>
      <w:rFonts w:ascii="Suisse Int'l Medium" w:eastAsiaTheme="majorEastAsia" w:hAnsi="Suisse Int'l Medium" w:cstheme="majorBidi"/>
      <w:bCs/>
      <w:sz w:val="28"/>
      <w:szCs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32FE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32FE7"/>
    <w:rPr>
      <w:rFonts w:ascii="Suisse Works Book" w:hAnsi="Suisse Works Book"/>
      <w:sz w:val="20"/>
    </w:rPr>
  </w:style>
  <w:style w:type="paragraph" w:styleId="Fuzeile">
    <w:name w:val="footer"/>
    <w:basedOn w:val="Standard"/>
    <w:link w:val="FuzeileZeichen"/>
    <w:uiPriority w:val="99"/>
    <w:unhideWhenUsed/>
    <w:rsid w:val="00532FE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532FE7"/>
    <w:rPr>
      <w:rFonts w:ascii="Suisse Works Book" w:hAnsi="Suisse Works Book"/>
      <w:sz w:val="20"/>
    </w:rPr>
  </w:style>
  <w:style w:type="paragraph" w:customStyle="1" w:styleId="Subline">
    <w:name w:val="Subline"/>
    <w:basedOn w:val="Standard"/>
    <w:qFormat/>
    <w:rsid w:val="00F823CD"/>
    <w:rPr>
      <w:rFonts w:ascii="Arial" w:hAnsi="Arial" w:cs="Suisse Int'l Medium"/>
      <w:b/>
      <w:sz w:val="21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C32D35"/>
    <w:rPr>
      <w:rFonts w:ascii="Suisse Int'l Medium" w:eastAsiaTheme="majorEastAsia" w:hAnsi="Suisse Int'l Medium" w:cstheme="majorBidi"/>
      <w:bCs/>
      <w:sz w:val="28"/>
      <w:szCs w:val="28"/>
    </w:rPr>
  </w:style>
  <w:style w:type="paragraph" w:customStyle="1" w:styleId="Adresse">
    <w:name w:val="Adresse"/>
    <w:basedOn w:val="Standard"/>
    <w:qFormat/>
    <w:rsid w:val="00FA10D9"/>
    <w:pPr>
      <w:tabs>
        <w:tab w:val="left" w:pos="224"/>
      </w:tabs>
      <w:spacing w:line="200" w:lineRule="exact"/>
    </w:pPr>
    <w:rPr>
      <w:rFonts w:ascii="Suisse Int'l Medium" w:hAnsi="Suisse Int'l Medium" w:cs="Suisse Int'l Medium"/>
      <w:sz w:val="14"/>
      <w:szCs w:val="14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D5B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D5B60"/>
    <w:rPr>
      <w:rFonts w:ascii="Tahoma" w:hAnsi="Tahoma" w:cs="Tahoma"/>
      <w:sz w:val="16"/>
      <w:szCs w:val="16"/>
    </w:rPr>
  </w:style>
  <w:style w:type="character" w:styleId="Link">
    <w:name w:val="Hyperlink"/>
    <w:basedOn w:val="Absatzstandardschriftart"/>
    <w:uiPriority w:val="99"/>
    <w:unhideWhenUsed/>
    <w:rsid w:val="00401535"/>
    <w:rPr>
      <w:color w:val="FF6A60" w:themeColor="hyperlink"/>
      <w:u w:val="single"/>
    </w:r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401535"/>
    <w:rPr>
      <w:color w:val="605E5C"/>
      <w:shd w:val="clear" w:color="auto" w:fill="E1DFDD"/>
    </w:rPr>
  </w:style>
  <w:style w:type="character" w:styleId="GesichteterLink">
    <w:name w:val="FollowedHyperlink"/>
    <w:basedOn w:val="Absatzstandardschriftart"/>
    <w:uiPriority w:val="99"/>
    <w:semiHidden/>
    <w:unhideWhenUsed/>
    <w:rsid w:val="009E7EEA"/>
    <w:rPr>
      <w:color w:val="0EA795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997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/Users/marc/Library/Group%20Containers/UBF8T346G9.Office/User%20Content.localized/Templates.localized/BETTE.dotx" TargetMode="External"/></Relationships>
</file>

<file path=word/theme/theme1.xml><?xml version="1.0" encoding="utf-8"?>
<a:theme xmlns:a="http://schemas.openxmlformats.org/drawingml/2006/main" name="Bette_Office-Design">
  <a:themeElements>
    <a:clrScheme name="Bette">
      <a:dk1>
        <a:sysClr val="windowText" lastClr="000000"/>
      </a:dk1>
      <a:lt1>
        <a:sysClr val="window" lastClr="FFFFFF"/>
      </a:lt1>
      <a:dk2>
        <a:srgbClr val="004965"/>
      </a:dk2>
      <a:lt2>
        <a:srgbClr val="E6E6E6"/>
      </a:lt2>
      <a:accent1>
        <a:srgbClr val="0EA795"/>
      </a:accent1>
      <a:accent2>
        <a:srgbClr val="004965"/>
      </a:accent2>
      <a:accent3>
        <a:srgbClr val="00A7E3"/>
      </a:accent3>
      <a:accent4>
        <a:srgbClr val="FF6A60"/>
      </a:accent4>
      <a:accent5>
        <a:srgbClr val="E6E6E6"/>
      </a:accent5>
      <a:accent6>
        <a:srgbClr val="F2F2F2"/>
      </a:accent6>
      <a:hlink>
        <a:srgbClr val="FF6A60"/>
      </a:hlink>
      <a:folHlink>
        <a:srgbClr val="0EA795"/>
      </a:folHlink>
    </a:clrScheme>
    <a:fontScheme name="Bette">
      <a:majorFont>
        <a:latin typeface="Suisse Int'l Medium"/>
        <a:ea typeface=""/>
        <a:cs typeface=""/>
      </a:majorFont>
      <a:minorFont>
        <a:latin typeface="Suisse Int'l Medium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spAutoFit/>
      </a:bodyPr>
      <a:lstStyle>
        <a:defPPr>
          <a:defRPr dirty="0" smtClean="0"/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//Users/marc/Library/Group Containers/UBF8T346G9.Office/User Content.localized/Templates.localized/BETTE.dotx</Template>
  <TotalTime>0</TotalTime>
  <Pages>3</Pages>
  <Words>547</Words>
  <Characters>3451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Marc Millenet</cp:lastModifiedBy>
  <cp:revision>9</cp:revision>
  <cp:lastPrinted>2017-03-06T17:48:00Z</cp:lastPrinted>
  <dcterms:created xsi:type="dcterms:W3CDTF">2022-03-29T09:57:00Z</dcterms:created>
  <dcterms:modified xsi:type="dcterms:W3CDTF">2022-04-04T09:10:00Z</dcterms:modified>
</cp:coreProperties>
</file>