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2843B" w14:textId="181507B7" w:rsidR="0096057A" w:rsidRDefault="00672C14">
      <w:pPr>
        <w:pStyle w:val="NummerDatum"/>
        <w:rPr>
          <w:rFonts w:cs="Arial"/>
        </w:rPr>
      </w:pPr>
      <w:r>
        <w:rPr>
          <w:rFonts w:cs="Arial"/>
        </w:rPr>
        <w:t>07</w:t>
      </w:r>
      <w:r w:rsidR="00F237E7">
        <w:rPr>
          <w:rFonts w:cs="Arial"/>
        </w:rPr>
        <w:t>9</w:t>
      </w:r>
      <w:r w:rsidR="00C7628D">
        <w:rPr>
          <w:rFonts w:cs="Arial"/>
        </w:rPr>
        <w:t>/2024</w:t>
      </w:r>
      <w:r w:rsidR="00C7628D">
        <w:rPr>
          <w:rFonts w:cs="Arial"/>
        </w:rPr>
        <w:tab/>
      </w:r>
      <w:r w:rsidR="00F237E7">
        <w:rPr>
          <w:rFonts w:cs="Arial"/>
        </w:rPr>
        <w:t>20</w:t>
      </w:r>
      <w:r w:rsidR="00C7628D">
        <w:rPr>
          <w:rFonts w:cs="Arial"/>
        </w:rPr>
        <w:t>.</w:t>
      </w:r>
      <w:r w:rsidR="00653A14">
        <w:rPr>
          <w:rFonts w:cs="Arial"/>
        </w:rPr>
        <w:t>9</w:t>
      </w:r>
      <w:r w:rsidR="00C7628D">
        <w:rPr>
          <w:rFonts w:cs="Arial"/>
        </w:rPr>
        <w:t>.2024</w:t>
      </w:r>
    </w:p>
    <w:p w14:paraId="717A56CA" w14:textId="0479E0E9" w:rsidR="00F237E7" w:rsidRDefault="00F237E7" w:rsidP="00F237E7">
      <w:pPr>
        <w:snapToGrid w:val="0"/>
        <w:spacing w:line="240" w:lineRule="auto"/>
        <w:rPr>
          <w:rStyle w:val="--l"/>
          <w:rFonts w:cstheme="minorHAnsi"/>
          <w:b/>
          <w:bCs/>
        </w:rPr>
      </w:pPr>
      <w:bookmarkStart w:id="0" w:name="_Ref249518438"/>
      <w:bookmarkStart w:id="1" w:name="_Hlk250322"/>
      <w:bookmarkEnd w:id="0"/>
      <w:bookmarkEnd w:id="1"/>
      <w:r>
        <w:rPr>
          <w:rStyle w:val="--l"/>
          <w:rFonts w:cstheme="minorHAnsi"/>
          <w:b/>
          <w:bCs/>
          <w:sz w:val="32"/>
          <w:szCs w:val="20"/>
        </w:rPr>
        <w:t xml:space="preserve">Was Klassifizieren eigentlich bedeutet </w:t>
      </w:r>
      <w:r>
        <w:rPr>
          <w:rStyle w:val="--l"/>
          <w:rFonts w:cstheme="minorHAnsi"/>
          <w:b/>
          <w:bCs/>
          <w:sz w:val="32"/>
          <w:szCs w:val="20"/>
        </w:rPr>
        <w:br/>
      </w:r>
      <w:r>
        <w:rPr>
          <w:rStyle w:val="--l"/>
          <w:rFonts w:cstheme="minorHAnsi"/>
          <w:b/>
          <w:bCs/>
        </w:rPr>
        <w:t>Universität Osnabrück lädt zu soziologischer Fachkonferenz</w:t>
      </w:r>
      <w:r w:rsidR="00C2481A">
        <w:rPr>
          <w:rStyle w:val="--l"/>
          <w:rFonts w:cstheme="minorHAnsi"/>
          <w:b/>
          <w:bCs/>
        </w:rPr>
        <w:t xml:space="preserve"> </w:t>
      </w:r>
      <w:r>
        <w:rPr>
          <w:rStyle w:val="--l"/>
          <w:rFonts w:cstheme="minorHAnsi"/>
          <w:b/>
          <w:bCs/>
        </w:rPr>
        <w:t>/</w:t>
      </w:r>
      <w:r w:rsidR="00C2481A">
        <w:rPr>
          <w:rStyle w:val="--l"/>
          <w:rFonts w:cstheme="minorHAnsi"/>
          <w:b/>
          <w:bCs/>
        </w:rPr>
        <w:t xml:space="preserve"> </w:t>
      </w:r>
      <w:r>
        <w:rPr>
          <w:rStyle w:val="--l"/>
          <w:rFonts w:cstheme="minorHAnsi"/>
          <w:b/>
          <w:bCs/>
        </w:rPr>
        <w:t>500 Teilnehmende erwartet</w:t>
      </w:r>
    </w:p>
    <w:p w14:paraId="7D6071AD" w14:textId="77777777" w:rsidR="00F237E7" w:rsidRDefault="00F237E7" w:rsidP="00F237E7">
      <w:pPr>
        <w:spacing w:line="360" w:lineRule="auto"/>
        <w:rPr>
          <w:rFonts w:cstheme="minorHAnsi"/>
        </w:rPr>
      </w:pPr>
      <w:r w:rsidRPr="00AB3505">
        <w:rPr>
          <w:rFonts w:cstheme="minorHAnsi"/>
        </w:rPr>
        <w:t xml:space="preserve">Ob Alter, Wohnort, Schicht, Milieu, Geschlecht, Ethnizität etc. - zeitgenössische Gesellschaften nutzen unterschiedliche Unterscheidungsmerkmale und Differenzierungsformen, um sich selbst zu beschreiben, ihren Gegenstand einzuteilen, zu sortieren und zu klassifizieren. Doch was hat es mit diesen Klassifikationsformen auf sich? Welche Bedeutung kommt ihnen in Gesellschaft allgemein und in der gegenwärtigen Gesellschaft im Besonderen zu? </w:t>
      </w:r>
      <w:r>
        <w:rPr>
          <w:rFonts w:cstheme="minorHAnsi"/>
        </w:rPr>
        <w:t xml:space="preserve">Wie lässt sich über soziale Klassen sprechen? </w:t>
      </w:r>
      <w:r w:rsidRPr="00AB3505">
        <w:rPr>
          <w:rFonts w:cstheme="minorHAnsi"/>
        </w:rPr>
        <w:t xml:space="preserve">Was sind </w:t>
      </w:r>
      <w:r>
        <w:rPr>
          <w:rFonts w:cstheme="minorHAnsi"/>
        </w:rPr>
        <w:t xml:space="preserve">überhaupt </w:t>
      </w:r>
      <w:r w:rsidRPr="00AB3505">
        <w:rPr>
          <w:rFonts w:cstheme="minorHAnsi"/>
        </w:rPr>
        <w:t>gesellschaftlich leitende Klassifizierungsformen und wie lassen sich ihre Gestalt und Wirkmächtigkeit gesellschaftswissenschaftlich erfassen?</w:t>
      </w:r>
      <w:r>
        <w:rPr>
          <w:rFonts w:cstheme="minorHAnsi"/>
        </w:rPr>
        <w:t xml:space="preserve"> </w:t>
      </w:r>
      <w:r w:rsidRPr="00AB3505">
        <w:rPr>
          <w:rFonts w:cstheme="minorHAnsi"/>
        </w:rPr>
        <w:t>Diese und andere Fragen stehen im Zentrum der soziologischen Fachkonferenz "Klassen, Klassifikationen, Klassifizierungen", die vom 23.</w:t>
      </w:r>
      <w:r>
        <w:rPr>
          <w:rFonts w:cstheme="minorHAnsi"/>
        </w:rPr>
        <w:t xml:space="preserve"> bis </w:t>
      </w:r>
      <w:r w:rsidRPr="00AB3505">
        <w:rPr>
          <w:rFonts w:cstheme="minorHAnsi"/>
        </w:rPr>
        <w:t xml:space="preserve">25. September an der Universität Osnabrück stattfindet. </w:t>
      </w:r>
    </w:p>
    <w:p w14:paraId="75ABFA32" w14:textId="77777777" w:rsidR="007D7554" w:rsidRDefault="00F237E7" w:rsidP="00F237E7">
      <w:pPr>
        <w:spacing w:line="360" w:lineRule="auto"/>
        <w:rPr>
          <w:rFonts w:cstheme="minorHAnsi"/>
        </w:rPr>
      </w:pPr>
      <w:r w:rsidRPr="00AB3505">
        <w:rPr>
          <w:rFonts w:cstheme="minorHAnsi"/>
        </w:rPr>
        <w:t>Erwartet werden ca. 500 Soziologinnen</w:t>
      </w:r>
      <w:r>
        <w:rPr>
          <w:rFonts w:cstheme="minorHAnsi"/>
        </w:rPr>
        <w:t xml:space="preserve"> und Soziologen</w:t>
      </w:r>
      <w:r w:rsidRPr="00AB3505">
        <w:rPr>
          <w:rFonts w:cstheme="minorHAnsi"/>
        </w:rPr>
        <w:t>, die in 25 thematischen Panels und zentralen Podiumsdiskussionen diesen Fragen nachgehen. "Wir freuen uns, dass die Universität Osnabrück damit erstmals Ausrichter einer großen Fachkonferenz der Deutschen Gesellschaft für Soziologie ist</w:t>
      </w:r>
      <w:r>
        <w:rPr>
          <w:rFonts w:cstheme="minorHAnsi"/>
        </w:rPr>
        <w:t>“, so der Organisator und Osnabrücker Soziologe Prof. Dr. Lars Gertenbach</w:t>
      </w:r>
      <w:r w:rsidRPr="00AB3505">
        <w:rPr>
          <w:rFonts w:cstheme="minorHAnsi"/>
        </w:rPr>
        <w:t xml:space="preserve">. "Für uns unterstreicht das auch den Erfolg und die Relevanz der Soziologie in Osnabrück." Die Deutsche Gesellschaft für Soziologie ist seit </w:t>
      </w:r>
      <w:r w:rsidRPr="00AB3505">
        <w:rPr>
          <w:rFonts w:cstheme="minorHAnsi"/>
        </w:rPr>
        <w:lastRenderedPageBreak/>
        <w:t>über 100 Jahren der größte Fachverband der deutschsprachigen Soziologie. </w:t>
      </w:r>
      <w:r w:rsidRPr="00AB3505">
        <w:rPr>
          <w:rFonts w:cstheme="minorHAnsi"/>
        </w:rPr>
        <w:br/>
      </w:r>
    </w:p>
    <w:p w14:paraId="77F5E212" w14:textId="6CA205BD" w:rsidR="00F237E7" w:rsidRDefault="00F237E7" w:rsidP="00F237E7">
      <w:pPr>
        <w:spacing w:line="360" w:lineRule="auto"/>
        <w:rPr>
          <w:rFonts w:cstheme="minorHAnsi"/>
        </w:rPr>
      </w:pPr>
      <w:r>
        <w:rPr>
          <w:rFonts w:cstheme="minorHAnsi"/>
        </w:rPr>
        <w:t xml:space="preserve">Mehr unter: </w:t>
      </w:r>
      <w:hyperlink r:id="rId8" w:history="1">
        <w:r w:rsidRPr="0014095C">
          <w:rPr>
            <w:rStyle w:val="Hyperlink"/>
            <w:rFonts w:cstheme="minorHAnsi"/>
          </w:rPr>
          <w:t>https://soziologie.de/konferenz-2024/programm</w:t>
        </w:r>
      </w:hyperlink>
      <w:r>
        <w:rPr>
          <w:rFonts w:cstheme="minorHAnsi"/>
        </w:rPr>
        <w:t xml:space="preserve"> </w:t>
      </w:r>
    </w:p>
    <w:p w14:paraId="2EEEBFDB" w14:textId="77777777" w:rsidR="00F237E7" w:rsidRDefault="00F237E7" w:rsidP="00F237E7">
      <w:pPr>
        <w:spacing w:line="240" w:lineRule="auto"/>
        <w:rPr>
          <w:rFonts w:cs="Arial"/>
        </w:rPr>
      </w:pPr>
      <w:r>
        <w:rPr>
          <w:rFonts w:cs="Arial"/>
          <w:b/>
          <w:bCs/>
        </w:rPr>
        <w:t>Weitere Informationen für die Medien:</w:t>
      </w:r>
      <w:r>
        <w:rPr>
          <w:rFonts w:cs="Arial"/>
          <w:b/>
          <w:bCs/>
        </w:rPr>
        <w:br/>
      </w:r>
      <w:r>
        <w:rPr>
          <w:rFonts w:cs="Arial"/>
        </w:rPr>
        <w:t>Prof. Dr. Lars Gertenbach, Universität Osnabrück</w:t>
      </w:r>
      <w:r>
        <w:rPr>
          <w:rFonts w:cs="Arial"/>
          <w:b/>
          <w:bCs/>
        </w:rPr>
        <w:br/>
      </w:r>
      <w:r>
        <w:rPr>
          <w:rFonts w:cs="Arial"/>
        </w:rPr>
        <w:t>Institut für Soziologie</w:t>
      </w:r>
      <w:r>
        <w:rPr>
          <w:rFonts w:cs="Arial"/>
          <w:b/>
          <w:bCs/>
        </w:rPr>
        <w:br/>
      </w:r>
      <w:r>
        <w:rPr>
          <w:rFonts w:cs="Arial"/>
        </w:rPr>
        <w:t xml:space="preserve">E-Mail: </w:t>
      </w:r>
      <w:hyperlink r:id="rId9" w:history="1">
        <w:r w:rsidRPr="00F5601E">
          <w:rPr>
            <w:rStyle w:val="Hyperlink"/>
            <w:rFonts w:cs="Arial"/>
          </w:rPr>
          <w:t>lars.gertenbach@uos.de</w:t>
        </w:r>
      </w:hyperlink>
      <w:r>
        <w:rPr>
          <w:rFonts w:cs="Arial"/>
        </w:rPr>
        <w:t xml:space="preserve"> </w:t>
      </w:r>
    </w:p>
    <w:p w14:paraId="1BC0558A" w14:textId="3C1274EF" w:rsidR="0096057A" w:rsidRDefault="0096057A" w:rsidP="00F237E7">
      <w:pPr>
        <w:widowControl w:val="0"/>
        <w:autoSpaceDE w:val="0"/>
        <w:autoSpaceDN w:val="0"/>
        <w:adjustRightInd w:val="0"/>
        <w:spacing w:after="0" w:line="240" w:lineRule="auto"/>
        <w:rPr>
          <w:rFonts w:cs="Arial"/>
          <w:kern w:val="1"/>
          <w:u w:color="000000"/>
        </w:rPr>
      </w:pPr>
    </w:p>
    <w:sectPr w:rsidR="0096057A">
      <w:headerReference w:type="even" r:id="rId10"/>
      <w:headerReference w:type="default" r:id="rId11"/>
      <w:footerReference w:type="even" r:id="rId12"/>
      <w:footerReference w:type="default" r:id="rId13"/>
      <w:headerReference w:type="first" r:id="rId14"/>
      <w:footerReference w:type="first" r:id="rId15"/>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3D61A" w14:textId="77777777" w:rsidR="00E57749" w:rsidRDefault="00E57749">
      <w:pPr>
        <w:spacing w:after="0" w:line="240" w:lineRule="auto"/>
      </w:pPr>
      <w:r>
        <w:separator/>
      </w:r>
    </w:p>
  </w:endnote>
  <w:endnote w:type="continuationSeparator" w:id="0">
    <w:p w14:paraId="59411BAC" w14:textId="77777777" w:rsidR="00E57749" w:rsidRDefault="00E57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8F690" w14:textId="77777777" w:rsidR="0096057A" w:rsidRDefault="009605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E5EA" w14:textId="77777777" w:rsidR="0096057A" w:rsidRDefault="009605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C850" w14:textId="77777777" w:rsidR="0096057A" w:rsidRDefault="00C7628D">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588FC" w14:textId="77777777" w:rsidR="00E57749" w:rsidRDefault="00E57749">
      <w:pPr>
        <w:spacing w:after="0" w:line="240" w:lineRule="auto"/>
      </w:pPr>
      <w:r>
        <w:separator/>
      </w:r>
    </w:p>
  </w:footnote>
  <w:footnote w:type="continuationSeparator" w:id="0">
    <w:p w14:paraId="33AC7CF7" w14:textId="77777777" w:rsidR="00E57749" w:rsidRDefault="00E57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25CF" w14:textId="77777777" w:rsidR="0096057A" w:rsidRDefault="009605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9D03C" w14:textId="501F4027" w:rsidR="0096057A" w:rsidRDefault="00C7628D">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7D7554">
      <w:rPr>
        <w:noProof/>
      </w:rPr>
      <w:t>079/2024</w:t>
    </w:r>
    <w:r w:rsidR="007D7554">
      <w:rPr>
        <w:noProof/>
      </w:rPr>
      <w:tab/>
      <w:t>20.9.2024</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07D37318" wp14:editId="55F315D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07D37318"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FE13" w14:textId="77777777" w:rsidR="0096057A" w:rsidRDefault="00C7628D">
    <w:pPr>
      <w:pStyle w:val="Kopfzeile"/>
    </w:pPr>
    <w:r>
      <w:rPr>
        <w:noProof/>
      </w:rPr>
      <w:drawing>
        <wp:anchor distT="0" distB="0" distL="114300" distR="114300" simplePos="0" relativeHeight="2" behindDoc="1" locked="0" layoutInCell="1" allowOverlap="1" wp14:anchorId="6998D24F" wp14:editId="26C9034F">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0890A2AD" wp14:editId="2FBD8A6F">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48798244">
    <w:abstractNumId w:val="0"/>
  </w:num>
  <w:num w:numId="2" w16cid:durableId="1449469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7A"/>
    <w:rsid w:val="000371EE"/>
    <w:rsid w:val="000473F3"/>
    <w:rsid w:val="00047757"/>
    <w:rsid w:val="0005372C"/>
    <w:rsid w:val="00074350"/>
    <w:rsid w:val="0008348D"/>
    <w:rsid w:val="0009125F"/>
    <w:rsid w:val="000B276F"/>
    <w:rsid w:val="000B4861"/>
    <w:rsid w:val="000C5E98"/>
    <w:rsid w:val="00112F01"/>
    <w:rsid w:val="001162FD"/>
    <w:rsid w:val="00181D1A"/>
    <w:rsid w:val="001D6FA9"/>
    <w:rsid w:val="001E4DD5"/>
    <w:rsid w:val="00214333"/>
    <w:rsid w:val="00226114"/>
    <w:rsid w:val="00264F67"/>
    <w:rsid w:val="00290B6E"/>
    <w:rsid w:val="00293C43"/>
    <w:rsid w:val="002A4090"/>
    <w:rsid w:val="002B238A"/>
    <w:rsid w:val="002B3D47"/>
    <w:rsid w:val="002D7534"/>
    <w:rsid w:val="002F29A3"/>
    <w:rsid w:val="0030336C"/>
    <w:rsid w:val="00306F8C"/>
    <w:rsid w:val="00314045"/>
    <w:rsid w:val="0031443C"/>
    <w:rsid w:val="003763DF"/>
    <w:rsid w:val="00391870"/>
    <w:rsid w:val="003945F1"/>
    <w:rsid w:val="003A2CCA"/>
    <w:rsid w:val="003B4CBD"/>
    <w:rsid w:val="003C1E0E"/>
    <w:rsid w:val="003D2F5C"/>
    <w:rsid w:val="003D3A70"/>
    <w:rsid w:val="00444686"/>
    <w:rsid w:val="00445CB3"/>
    <w:rsid w:val="00446047"/>
    <w:rsid w:val="00446C93"/>
    <w:rsid w:val="00450C34"/>
    <w:rsid w:val="00456E68"/>
    <w:rsid w:val="0049132D"/>
    <w:rsid w:val="00495FAB"/>
    <w:rsid w:val="004D1355"/>
    <w:rsid w:val="004E7474"/>
    <w:rsid w:val="00515E2F"/>
    <w:rsid w:val="00532B6A"/>
    <w:rsid w:val="00534B27"/>
    <w:rsid w:val="0055133D"/>
    <w:rsid w:val="00556905"/>
    <w:rsid w:val="005B4C0C"/>
    <w:rsid w:val="005E1C1B"/>
    <w:rsid w:val="005F0186"/>
    <w:rsid w:val="0060305E"/>
    <w:rsid w:val="00623DC1"/>
    <w:rsid w:val="00626A9A"/>
    <w:rsid w:val="006473B1"/>
    <w:rsid w:val="00653A14"/>
    <w:rsid w:val="00656164"/>
    <w:rsid w:val="006659FA"/>
    <w:rsid w:val="006666B0"/>
    <w:rsid w:val="00672C14"/>
    <w:rsid w:val="00676EB7"/>
    <w:rsid w:val="00691E06"/>
    <w:rsid w:val="006C6973"/>
    <w:rsid w:val="006F389F"/>
    <w:rsid w:val="006F4BA4"/>
    <w:rsid w:val="007014AB"/>
    <w:rsid w:val="00716B8E"/>
    <w:rsid w:val="00717936"/>
    <w:rsid w:val="00733857"/>
    <w:rsid w:val="00733D3D"/>
    <w:rsid w:val="007403AC"/>
    <w:rsid w:val="007463ED"/>
    <w:rsid w:val="007A0510"/>
    <w:rsid w:val="007D7554"/>
    <w:rsid w:val="007E6C5F"/>
    <w:rsid w:val="007F7F4B"/>
    <w:rsid w:val="008165BB"/>
    <w:rsid w:val="00845397"/>
    <w:rsid w:val="00860DE7"/>
    <w:rsid w:val="00892B66"/>
    <w:rsid w:val="008A4590"/>
    <w:rsid w:val="008C1885"/>
    <w:rsid w:val="008D30CC"/>
    <w:rsid w:val="008D5925"/>
    <w:rsid w:val="008E7D68"/>
    <w:rsid w:val="009024AC"/>
    <w:rsid w:val="00903429"/>
    <w:rsid w:val="00907747"/>
    <w:rsid w:val="00910F16"/>
    <w:rsid w:val="00944588"/>
    <w:rsid w:val="0096057A"/>
    <w:rsid w:val="009756B0"/>
    <w:rsid w:val="00976F29"/>
    <w:rsid w:val="009A3207"/>
    <w:rsid w:val="00A27CFA"/>
    <w:rsid w:val="00A33D2E"/>
    <w:rsid w:val="00A531D9"/>
    <w:rsid w:val="00A55F01"/>
    <w:rsid w:val="00A65E44"/>
    <w:rsid w:val="00A705D1"/>
    <w:rsid w:val="00AB47EF"/>
    <w:rsid w:val="00AE2E79"/>
    <w:rsid w:val="00B015E5"/>
    <w:rsid w:val="00B12272"/>
    <w:rsid w:val="00B35BA6"/>
    <w:rsid w:val="00B748EC"/>
    <w:rsid w:val="00B926B8"/>
    <w:rsid w:val="00BB5E02"/>
    <w:rsid w:val="00BD497D"/>
    <w:rsid w:val="00BE6970"/>
    <w:rsid w:val="00C17C4C"/>
    <w:rsid w:val="00C2481A"/>
    <w:rsid w:val="00C36084"/>
    <w:rsid w:val="00C63BBF"/>
    <w:rsid w:val="00C66003"/>
    <w:rsid w:val="00C7628D"/>
    <w:rsid w:val="00CC0BD8"/>
    <w:rsid w:val="00CD10E3"/>
    <w:rsid w:val="00CF5B4C"/>
    <w:rsid w:val="00D04699"/>
    <w:rsid w:val="00D63B0C"/>
    <w:rsid w:val="00D71800"/>
    <w:rsid w:val="00D73AC0"/>
    <w:rsid w:val="00D760CF"/>
    <w:rsid w:val="00DB6062"/>
    <w:rsid w:val="00DC57E0"/>
    <w:rsid w:val="00DF07EC"/>
    <w:rsid w:val="00E3110F"/>
    <w:rsid w:val="00E405EC"/>
    <w:rsid w:val="00E40CDB"/>
    <w:rsid w:val="00E52334"/>
    <w:rsid w:val="00E55F5A"/>
    <w:rsid w:val="00E57749"/>
    <w:rsid w:val="00E6028B"/>
    <w:rsid w:val="00E916B6"/>
    <w:rsid w:val="00EA4623"/>
    <w:rsid w:val="00ED19E3"/>
    <w:rsid w:val="00EE2B14"/>
    <w:rsid w:val="00EF74A0"/>
    <w:rsid w:val="00F237E7"/>
    <w:rsid w:val="00F241CA"/>
    <w:rsid w:val="00F4098F"/>
    <w:rsid w:val="00F443CC"/>
    <w:rsid w:val="00F54AEC"/>
    <w:rsid w:val="00FB3810"/>
    <w:rsid w:val="00FC50C9"/>
    <w:rsid w:val="00FE482E"/>
    <w:rsid w:val="00FF46C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58BB"/>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6666B0"/>
    <w:rPr>
      <w:color w:val="605E5C"/>
      <w:shd w:val="clear" w:color="auto" w:fill="E1DFDD"/>
    </w:rPr>
  </w:style>
  <w:style w:type="character" w:customStyle="1" w:styleId="--l">
    <w:name w:val="--l"/>
    <w:basedOn w:val="Absatz-Standardschriftart"/>
    <w:rsid w:val="00F23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870650580">
      <w:bodyDiv w:val="1"/>
      <w:marLeft w:val="0"/>
      <w:marRight w:val="0"/>
      <w:marTop w:val="0"/>
      <w:marBottom w:val="0"/>
      <w:divBdr>
        <w:top w:val="none" w:sz="0" w:space="0" w:color="auto"/>
        <w:left w:val="none" w:sz="0" w:space="0" w:color="auto"/>
        <w:bottom w:val="none" w:sz="0" w:space="0" w:color="auto"/>
        <w:right w:val="none" w:sz="0" w:space="0" w:color="auto"/>
      </w:divBdr>
      <w:divsChild>
        <w:div w:id="101271735">
          <w:marLeft w:val="375"/>
          <w:marRight w:val="312"/>
          <w:marTop w:val="0"/>
          <w:marBottom w:val="150"/>
          <w:divBdr>
            <w:top w:val="single" w:sz="48" w:space="0" w:color="FFFFFF"/>
            <w:left w:val="none" w:sz="0" w:space="0" w:color="auto"/>
            <w:bottom w:val="none" w:sz="0" w:space="0" w:color="auto"/>
            <w:right w:val="none" w:sz="0" w:space="0" w:color="auto"/>
          </w:divBdr>
          <w:divsChild>
            <w:div w:id="1867448900">
              <w:marLeft w:val="0"/>
              <w:marRight w:val="0"/>
              <w:marTop w:val="0"/>
              <w:marBottom w:val="75"/>
              <w:divBdr>
                <w:top w:val="none" w:sz="0" w:space="0" w:color="auto"/>
                <w:left w:val="none" w:sz="0" w:space="0" w:color="auto"/>
                <w:bottom w:val="single" w:sz="48" w:space="0" w:color="auto"/>
                <w:right w:val="none" w:sz="0" w:space="0" w:color="auto"/>
              </w:divBdr>
            </w:div>
          </w:divsChild>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iologie.de/konferenz-2024/program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rs.gertenbach@uos.d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49A7-2B0D-4393-BBFA-DFB63D59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1620</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4</cp:revision>
  <cp:lastPrinted>2024-04-10T08:52:00Z</cp:lastPrinted>
  <dcterms:created xsi:type="dcterms:W3CDTF">2024-09-20T08:47:00Z</dcterms:created>
  <dcterms:modified xsi:type="dcterms:W3CDTF">2024-09-20T08:56:00Z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