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rsidR="00604D1C" w:rsidRDefault="00C1402A" w:rsidP="00C1402A">
      <w:pPr>
        <w:pStyle w:val="KeinLeerraum"/>
        <w:spacing w:line="360" w:lineRule="auto"/>
        <w:ind w:right="1132"/>
        <w:jc w:val="both"/>
        <w:rPr>
          <w:rFonts w:ascii="Arial" w:hAnsi="Arial" w:cs="Arial"/>
          <w:b/>
          <w:sz w:val="20"/>
          <w:szCs w:val="20"/>
        </w:rPr>
      </w:pPr>
      <w:r w:rsidRPr="00C1402A">
        <w:rPr>
          <w:rFonts w:ascii="Arial" w:hAnsi="Arial" w:cs="Arial"/>
          <w:b/>
          <w:sz w:val="20"/>
          <w:szCs w:val="20"/>
        </w:rPr>
        <w:t xml:space="preserve">NEA SMART 2.0: </w:t>
      </w:r>
      <w:r w:rsidR="00604D1C">
        <w:rPr>
          <w:rFonts w:ascii="Arial" w:hAnsi="Arial" w:cs="Arial"/>
          <w:b/>
          <w:sz w:val="20"/>
          <w:szCs w:val="20"/>
        </w:rPr>
        <w:t>Einfach. Flexibel. Zukunftssicher</w:t>
      </w:r>
    </w:p>
    <w:p w:rsidR="00114634" w:rsidRDefault="00EC1995" w:rsidP="00C1402A">
      <w:pPr>
        <w:pStyle w:val="KeinLeerraum"/>
        <w:spacing w:line="360" w:lineRule="auto"/>
        <w:ind w:right="1132"/>
        <w:jc w:val="both"/>
        <w:rPr>
          <w:rFonts w:ascii="Arial" w:hAnsi="Arial" w:cs="Arial"/>
          <w:b/>
          <w:sz w:val="20"/>
          <w:szCs w:val="20"/>
        </w:rPr>
      </w:pPr>
      <w:r>
        <w:rPr>
          <w:rFonts w:ascii="Arial" w:hAnsi="Arial" w:cs="Arial"/>
          <w:b/>
          <w:sz w:val="20"/>
          <w:szCs w:val="20"/>
        </w:rPr>
        <w:t>N</w:t>
      </w:r>
      <w:r w:rsidR="00657C19">
        <w:rPr>
          <w:rFonts w:ascii="Arial" w:hAnsi="Arial" w:cs="Arial"/>
          <w:b/>
          <w:sz w:val="20"/>
          <w:szCs w:val="20"/>
        </w:rPr>
        <w:t>eue Generation der Regelungstechnik jetzt auch KNX-fähig</w:t>
      </w:r>
      <w:r w:rsidRPr="00EC1995">
        <w:rPr>
          <w:rFonts w:ascii="Arial" w:hAnsi="Arial" w:cs="Arial"/>
          <w:b/>
          <w:sz w:val="20"/>
          <w:szCs w:val="20"/>
        </w:rPr>
        <w:t xml:space="preserve"> </w:t>
      </w:r>
      <w:r>
        <w:rPr>
          <w:rFonts w:ascii="Arial" w:hAnsi="Arial" w:cs="Arial"/>
          <w:b/>
          <w:sz w:val="20"/>
          <w:szCs w:val="20"/>
        </w:rPr>
        <w:t>/ REHAU tritt KNX Associ</w:t>
      </w:r>
      <w:r>
        <w:rPr>
          <w:rFonts w:ascii="Arial" w:hAnsi="Arial" w:cs="Arial"/>
          <w:b/>
          <w:sz w:val="20"/>
          <w:szCs w:val="20"/>
        </w:rPr>
        <w:t>a</w:t>
      </w:r>
      <w:r>
        <w:rPr>
          <w:rFonts w:ascii="Arial" w:hAnsi="Arial" w:cs="Arial"/>
          <w:b/>
          <w:sz w:val="20"/>
          <w:szCs w:val="20"/>
        </w:rPr>
        <w:t>tion bei</w:t>
      </w:r>
      <w:r w:rsidR="00C03190">
        <w:rPr>
          <w:rFonts w:ascii="Arial" w:hAnsi="Arial" w:cs="Arial"/>
          <w:b/>
          <w:sz w:val="20"/>
          <w:szCs w:val="20"/>
        </w:rPr>
        <w:tab/>
      </w:r>
      <w:r w:rsidR="00C03190">
        <w:rPr>
          <w:rFonts w:ascii="Arial" w:hAnsi="Arial" w:cs="Arial"/>
          <w:b/>
          <w:sz w:val="20"/>
          <w:szCs w:val="20"/>
        </w:rPr>
        <w:tab/>
      </w:r>
      <w:r w:rsidR="00C03190" w:rsidRPr="00C03190">
        <w:rPr>
          <w:rFonts w:ascii="Arial" w:hAnsi="Arial" w:cs="Arial"/>
          <w:b/>
          <w:i/>
          <w:sz w:val="20"/>
          <w:szCs w:val="20"/>
        </w:rPr>
        <w:tab/>
      </w:r>
    </w:p>
    <w:p w:rsidR="0040189C" w:rsidRDefault="0040189C" w:rsidP="00C1402A">
      <w:pPr>
        <w:pStyle w:val="KeinLeerraum"/>
        <w:spacing w:line="360" w:lineRule="auto"/>
        <w:ind w:right="1132"/>
        <w:jc w:val="both"/>
        <w:rPr>
          <w:rFonts w:ascii="Arial" w:hAnsi="Arial" w:cs="Arial"/>
          <w:b/>
          <w:sz w:val="20"/>
          <w:szCs w:val="20"/>
        </w:rPr>
      </w:pPr>
    </w:p>
    <w:p w:rsidR="0040189C" w:rsidRPr="00C1402A" w:rsidRDefault="0040189C" w:rsidP="00C1402A">
      <w:pPr>
        <w:pStyle w:val="KeinLeerraum"/>
        <w:spacing w:line="360" w:lineRule="auto"/>
        <w:ind w:right="1132"/>
        <w:jc w:val="both"/>
        <w:rPr>
          <w:rFonts w:ascii="Arial" w:hAnsi="Arial" w:cs="Arial"/>
          <w:b/>
          <w:sz w:val="20"/>
          <w:szCs w:val="20"/>
        </w:rPr>
      </w:pPr>
    </w:p>
    <w:p w:rsidR="00C1402A" w:rsidRDefault="00C1402A" w:rsidP="00C1402A">
      <w:pPr>
        <w:pStyle w:val="KeinLeerraum"/>
        <w:ind w:right="1132"/>
        <w:jc w:val="both"/>
        <w:rPr>
          <w:rFonts w:ascii="Arial" w:hAnsi="Arial" w:cs="Arial"/>
          <w:sz w:val="20"/>
          <w:szCs w:val="20"/>
        </w:rPr>
      </w:pPr>
    </w:p>
    <w:p w:rsidR="00C1402A" w:rsidRPr="00C1402A" w:rsidRDefault="00322367" w:rsidP="00C1402A">
      <w:pPr>
        <w:pStyle w:val="KeinLeerraum"/>
        <w:spacing w:line="360" w:lineRule="auto"/>
        <w:ind w:right="1132"/>
        <w:jc w:val="both"/>
        <w:rPr>
          <w:rFonts w:ascii="Arial" w:hAnsi="Arial" w:cs="Arial"/>
          <w:i/>
          <w:sz w:val="20"/>
          <w:szCs w:val="20"/>
        </w:rPr>
      </w:pPr>
      <w:r w:rsidRPr="00C1402A">
        <w:rPr>
          <w:rFonts w:ascii="Arial" w:hAnsi="Arial" w:cs="Arial"/>
          <w:i/>
          <w:sz w:val="20"/>
          <w:szCs w:val="20"/>
        </w:rPr>
        <w:t>D</w:t>
      </w:r>
      <w:r>
        <w:rPr>
          <w:rFonts w:ascii="Arial" w:hAnsi="Arial" w:cs="Arial"/>
          <w:i/>
          <w:sz w:val="20"/>
          <w:szCs w:val="20"/>
        </w:rPr>
        <w:t>as Regelungssystem</w:t>
      </w:r>
      <w:r w:rsidRPr="00C1402A">
        <w:rPr>
          <w:rFonts w:ascii="Arial" w:hAnsi="Arial" w:cs="Arial"/>
          <w:i/>
          <w:sz w:val="20"/>
          <w:szCs w:val="20"/>
        </w:rPr>
        <w:t xml:space="preserve"> </w:t>
      </w:r>
      <w:r w:rsidR="00C1402A" w:rsidRPr="00C1402A">
        <w:rPr>
          <w:rFonts w:ascii="Arial" w:hAnsi="Arial" w:cs="Arial"/>
          <w:i/>
          <w:sz w:val="20"/>
          <w:szCs w:val="20"/>
        </w:rPr>
        <w:t xml:space="preserve">NEA SMART 2.0 für Flächenheizungs- und -kühlungssysteme </w:t>
      </w:r>
      <w:r>
        <w:rPr>
          <w:rFonts w:ascii="Arial" w:hAnsi="Arial" w:cs="Arial"/>
          <w:i/>
          <w:sz w:val="20"/>
          <w:szCs w:val="20"/>
        </w:rPr>
        <w:t xml:space="preserve">ist jetzt auch kompatibel zu KNX Systemen. </w:t>
      </w:r>
      <w:r w:rsidRPr="00322367">
        <w:rPr>
          <w:rFonts w:ascii="Arial" w:hAnsi="Arial" w:cs="Arial"/>
          <w:i/>
          <w:sz w:val="20"/>
          <w:szCs w:val="20"/>
        </w:rPr>
        <w:t>So kommuniziert d</w:t>
      </w:r>
      <w:r>
        <w:rPr>
          <w:rFonts w:ascii="Arial" w:hAnsi="Arial" w:cs="Arial"/>
          <w:i/>
          <w:sz w:val="20"/>
          <w:szCs w:val="20"/>
        </w:rPr>
        <w:t>ie</w:t>
      </w:r>
      <w:r w:rsidRPr="00322367">
        <w:rPr>
          <w:rFonts w:ascii="Arial" w:hAnsi="Arial" w:cs="Arial"/>
          <w:i/>
          <w:sz w:val="20"/>
          <w:szCs w:val="20"/>
        </w:rPr>
        <w:t xml:space="preserve"> gesamte Regelungs</w:t>
      </w:r>
      <w:r>
        <w:rPr>
          <w:rFonts w:ascii="Arial" w:hAnsi="Arial" w:cs="Arial"/>
          <w:i/>
          <w:sz w:val="20"/>
          <w:szCs w:val="20"/>
        </w:rPr>
        <w:t>technik</w:t>
      </w:r>
      <w:r w:rsidRPr="00322367">
        <w:rPr>
          <w:rFonts w:ascii="Arial" w:hAnsi="Arial" w:cs="Arial"/>
          <w:i/>
          <w:sz w:val="20"/>
          <w:szCs w:val="20"/>
        </w:rPr>
        <w:t xml:space="preserve"> mit and</w:t>
      </w:r>
      <w:r w:rsidRPr="00322367">
        <w:rPr>
          <w:rFonts w:ascii="Arial" w:hAnsi="Arial" w:cs="Arial"/>
          <w:i/>
          <w:sz w:val="20"/>
          <w:szCs w:val="20"/>
        </w:rPr>
        <w:t>e</w:t>
      </w:r>
      <w:r w:rsidRPr="00322367">
        <w:rPr>
          <w:rFonts w:ascii="Arial" w:hAnsi="Arial" w:cs="Arial"/>
          <w:i/>
          <w:sz w:val="20"/>
          <w:szCs w:val="20"/>
        </w:rPr>
        <w:t>ren KNX-fähigen Elementen der Haustechnik – für ein zukunftssicheres Gesamtsystem, das für noch mehr Komfort und Lebensqualität sorgt.</w:t>
      </w:r>
      <w:r w:rsidR="001A780E">
        <w:rPr>
          <w:rFonts w:ascii="Arial" w:hAnsi="Arial" w:cs="Arial"/>
          <w:i/>
          <w:sz w:val="20"/>
          <w:szCs w:val="20"/>
        </w:rPr>
        <w:t xml:space="preserve"> Die Einzelraumregler </w:t>
      </w:r>
      <w:r w:rsidR="00C1402A" w:rsidRPr="00C1402A">
        <w:rPr>
          <w:rFonts w:ascii="Arial" w:hAnsi="Arial" w:cs="Arial"/>
          <w:i/>
          <w:sz w:val="20"/>
          <w:szCs w:val="20"/>
        </w:rPr>
        <w:t>überzeug</w:t>
      </w:r>
      <w:r w:rsidR="001A780E">
        <w:rPr>
          <w:rFonts w:ascii="Arial" w:hAnsi="Arial" w:cs="Arial"/>
          <w:i/>
          <w:sz w:val="20"/>
          <w:szCs w:val="20"/>
        </w:rPr>
        <w:t>en</w:t>
      </w:r>
      <w:r w:rsidR="00C1402A" w:rsidRPr="00C1402A">
        <w:rPr>
          <w:rFonts w:ascii="Arial" w:hAnsi="Arial" w:cs="Arial"/>
          <w:i/>
          <w:sz w:val="20"/>
          <w:szCs w:val="20"/>
        </w:rPr>
        <w:t xml:space="preserve"> mit attraktivem Design, unkomplizierter Montage, einfacher Bedienung und vielen nützlichen smarten Funkti</w:t>
      </w:r>
      <w:r w:rsidR="00C1402A" w:rsidRPr="00C1402A">
        <w:rPr>
          <w:rFonts w:ascii="Arial" w:hAnsi="Arial" w:cs="Arial"/>
          <w:i/>
          <w:sz w:val="20"/>
          <w:szCs w:val="20"/>
        </w:rPr>
        <w:t>o</w:t>
      </w:r>
      <w:r w:rsidR="00C1402A" w:rsidRPr="00C1402A">
        <w:rPr>
          <w:rFonts w:ascii="Arial" w:hAnsi="Arial" w:cs="Arial"/>
          <w:i/>
          <w:sz w:val="20"/>
          <w:szCs w:val="20"/>
        </w:rPr>
        <w:t xml:space="preserve">nen. </w:t>
      </w:r>
    </w:p>
    <w:p w:rsidR="00C1402A" w:rsidRDefault="00C1402A" w:rsidP="00C1402A">
      <w:pPr>
        <w:pStyle w:val="KeinLeerraum"/>
        <w:spacing w:line="360" w:lineRule="auto"/>
        <w:ind w:right="1132"/>
        <w:jc w:val="both"/>
        <w:rPr>
          <w:rFonts w:ascii="Arial" w:hAnsi="Arial" w:cs="Arial"/>
          <w:sz w:val="20"/>
          <w:szCs w:val="20"/>
        </w:rPr>
      </w:pPr>
    </w:p>
    <w:p w:rsidR="00870B6A" w:rsidRDefault="00C66C15" w:rsidP="0045374C">
      <w:pPr>
        <w:pStyle w:val="KeinLeerraum"/>
        <w:spacing w:line="360" w:lineRule="auto"/>
        <w:ind w:right="1132"/>
        <w:jc w:val="both"/>
        <w:rPr>
          <w:rFonts w:ascii="Arial" w:hAnsi="Arial" w:cs="Arial"/>
          <w:sz w:val="20"/>
          <w:szCs w:val="20"/>
        </w:rPr>
      </w:pPr>
      <w:r>
        <w:rPr>
          <w:rFonts w:ascii="Arial" w:hAnsi="Arial" w:cs="Arial"/>
          <w:sz w:val="20"/>
          <w:szCs w:val="20"/>
        </w:rPr>
        <w:t>Passend zur Präsentation</w:t>
      </w:r>
      <w:r w:rsidR="0045374C">
        <w:rPr>
          <w:rFonts w:ascii="Arial" w:hAnsi="Arial" w:cs="Arial"/>
          <w:sz w:val="20"/>
          <w:szCs w:val="20"/>
        </w:rPr>
        <w:t xml:space="preserve"> </w:t>
      </w:r>
      <w:r w:rsidR="00004BEA">
        <w:rPr>
          <w:rFonts w:ascii="Arial" w:hAnsi="Arial" w:cs="Arial"/>
          <w:sz w:val="20"/>
          <w:szCs w:val="20"/>
        </w:rPr>
        <w:t>der</w:t>
      </w:r>
      <w:r w:rsidR="0045374C">
        <w:rPr>
          <w:rFonts w:ascii="Arial" w:hAnsi="Arial" w:cs="Arial"/>
          <w:sz w:val="20"/>
          <w:szCs w:val="20"/>
        </w:rPr>
        <w:t xml:space="preserve"> neuen</w:t>
      </w:r>
      <w:r>
        <w:rPr>
          <w:rFonts w:ascii="Arial" w:hAnsi="Arial" w:cs="Arial"/>
          <w:sz w:val="20"/>
          <w:szCs w:val="20"/>
        </w:rPr>
        <w:t xml:space="preserve"> Lösung, ist REHAU auch der KNX Association beigetr</w:t>
      </w:r>
      <w:r>
        <w:rPr>
          <w:rFonts w:ascii="Arial" w:hAnsi="Arial" w:cs="Arial"/>
          <w:sz w:val="20"/>
          <w:szCs w:val="20"/>
        </w:rPr>
        <w:t>e</w:t>
      </w:r>
      <w:r>
        <w:rPr>
          <w:rFonts w:ascii="Arial" w:hAnsi="Arial" w:cs="Arial"/>
          <w:sz w:val="20"/>
          <w:szCs w:val="20"/>
        </w:rPr>
        <w:t>ten</w:t>
      </w:r>
      <w:r w:rsidR="0045374C">
        <w:rPr>
          <w:rFonts w:ascii="Arial" w:hAnsi="Arial" w:cs="Arial"/>
          <w:sz w:val="20"/>
          <w:szCs w:val="20"/>
        </w:rPr>
        <w:t xml:space="preserve"> und</w:t>
      </w:r>
      <w:r>
        <w:rPr>
          <w:rFonts w:ascii="Arial" w:hAnsi="Arial" w:cs="Arial"/>
          <w:sz w:val="20"/>
          <w:szCs w:val="20"/>
        </w:rPr>
        <w:t xml:space="preserve"> reiht sich in </w:t>
      </w:r>
      <w:r w:rsidR="0045374C">
        <w:rPr>
          <w:rFonts w:ascii="Arial" w:hAnsi="Arial" w:cs="Arial"/>
          <w:sz w:val="20"/>
          <w:szCs w:val="20"/>
        </w:rPr>
        <w:t>die</w:t>
      </w:r>
      <w:r w:rsidR="0045374C" w:rsidRPr="0045374C">
        <w:rPr>
          <w:rFonts w:ascii="Arial" w:hAnsi="Arial" w:cs="Arial"/>
          <w:sz w:val="20"/>
          <w:szCs w:val="20"/>
        </w:rPr>
        <w:t xml:space="preserve"> Liste weltweit führender Un</w:t>
      </w:r>
      <w:r w:rsidR="0045374C" w:rsidRPr="00657C19">
        <w:rPr>
          <w:rFonts w:ascii="Arial" w:hAnsi="Arial" w:cs="Arial"/>
          <w:sz w:val="20"/>
          <w:szCs w:val="20"/>
        </w:rPr>
        <w:t>ternehmen ein, die in allen Anwendungsbere</w:t>
      </w:r>
      <w:r w:rsidR="0045374C" w:rsidRPr="00657C19">
        <w:rPr>
          <w:rFonts w:ascii="Arial" w:hAnsi="Arial" w:cs="Arial"/>
          <w:sz w:val="20"/>
          <w:szCs w:val="20"/>
        </w:rPr>
        <w:t>i</w:t>
      </w:r>
      <w:r w:rsidR="0045374C" w:rsidRPr="00657C19">
        <w:rPr>
          <w:rFonts w:ascii="Arial" w:hAnsi="Arial" w:cs="Arial"/>
          <w:sz w:val="20"/>
          <w:szCs w:val="20"/>
        </w:rPr>
        <w:t>chen der Haus- und Gebäudetechnik aktiv sind. Der weltweite KNX Standard bietet vielfä</w:t>
      </w:r>
      <w:r w:rsidR="0045374C" w:rsidRPr="00657C19">
        <w:rPr>
          <w:rFonts w:ascii="Arial" w:hAnsi="Arial" w:cs="Arial"/>
          <w:sz w:val="20"/>
          <w:szCs w:val="20"/>
        </w:rPr>
        <w:t>l</w:t>
      </w:r>
      <w:r w:rsidR="0045374C" w:rsidRPr="00657C19">
        <w:rPr>
          <w:rFonts w:ascii="Arial" w:hAnsi="Arial" w:cs="Arial"/>
          <w:sz w:val="20"/>
          <w:szCs w:val="20"/>
        </w:rPr>
        <w:t>tigste Gestaltungsmöglichkeiten von der Einbindung der Heizung, Leuchten, elektrischen Jalo</w:t>
      </w:r>
      <w:r w:rsidR="0045374C" w:rsidRPr="00657C19">
        <w:rPr>
          <w:rFonts w:ascii="Arial" w:hAnsi="Arial" w:cs="Arial"/>
          <w:sz w:val="20"/>
          <w:szCs w:val="20"/>
        </w:rPr>
        <w:t>u</w:t>
      </w:r>
      <w:r w:rsidR="0045374C" w:rsidRPr="00657C19">
        <w:rPr>
          <w:rFonts w:ascii="Arial" w:hAnsi="Arial" w:cs="Arial"/>
          <w:sz w:val="20"/>
          <w:szCs w:val="20"/>
        </w:rPr>
        <w:t xml:space="preserve">sien, Alarm- und Türsprechanlagen bis hin zu Haushaltsgeräten und Unterhaltungselektronik. </w:t>
      </w:r>
    </w:p>
    <w:p w:rsidR="00870B6A" w:rsidRDefault="00870B6A" w:rsidP="0045374C">
      <w:pPr>
        <w:pStyle w:val="KeinLeerraum"/>
        <w:spacing w:line="360" w:lineRule="auto"/>
        <w:ind w:right="1132"/>
        <w:jc w:val="both"/>
        <w:rPr>
          <w:rFonts w:ascii="Arial" w:hAnsi="Arial" w:cs="Arial"/>
          <w:sz w:val="20"/>
          <w:szCs w:val="20"/>
        </w:rPr>
      </w:pPr>
    </w:p>
    <w:p w:rsidR="00870B6A" w:rsidRPr="00870B6A" w:rsidRDefault="00870B6A" w:rsidP="0045374C">
      <w:pPr>
        <w:pStyle w:val="KeinLeerraum"/>
        <w:spacing w:line="360" w:lineRule="auto"/>
        <w:ind w:right="1132"/>
        <w:jc w:val="both"/>
        <w:rPr>
          <w:rFonts w:ascii="Arial" w:hAnsi="Arial" w:cs="Arial"/>
          <w:b/>
          <w:sz w:val="20"/>
          <w:szCs w:val="20"/>
        </w:rPr>
      </w:pPr>
      <w:r>
        <w:rPr>
          <w:rFonts w:ascii="Arial" w:hAnsi="Arial" w:cs="Arial"/>
          <w:b/>
          <w:sz w:val="20"/>
          <w:szCs w:val="20"/>
        </w:rPr>
        <w:t>Intelligent und flexibel vernetzt</w:t>
      </w:r>
    </w:p>
    <w:p w:rsidR="0045374C" w:rsidRDefault="0045374C" w:rsidP="0045374C">
      <w:pPr>
        <w:pStyle w:val="KeinLeerraum"/>
        <w:spacing w:line="360" w:lineRule="auto"/>
        <w:ind w:right="1132"/>
        <w:jc w:val="both"/>
        <w:rPr>
          <w:rFonts w:ascii="Arial" w:hAnsi="Arial" w:cs="Arial"/>
          <w:sz w:val="20"/>
          <w:szCs w:val="20"/>
        </w:rPr>
      </w:pPr>
      <w:r w:rsidRPr="00657C19">
        <w:rPr>
          <w:rFonts w:ascii="Arial" w:hAnsi="Arial" w:cs="Arial"/>
          <w:sz w:val="20"/>
          <w:szCs w:val="20"/>
        </w:rPr>
        <w:t>Ziel der Association ist die Entwicklung und Förderung eines internationalen Kommunikation</w:t>
      </w:r>
      <w:r w:rsidRPr="00657C19">
        <w:rPr>
          <w:rFonts w:ascii="Arial" w:hAnsi="Arial" w:cs="Arial"/>
          <w:sz w:val="20"/>
          <w:szCs w:val="20"/>
        </w:rPr>
        <w:t>s</w:t>
      </w:r>
      <w:r w:rsidRPr="00657C19">
        <w:rPr>
          <w:rFonts w:ascii="Arial" w:hAnsi="Arial" w:cs="Arial"/>
          <w:sz w:val="20"/>
          <w:szCs w:val="20"/>
        </w:rPr>
        <w:t>standards für die Haus- und Gebäudeautomation auf</w:t>
      </w:r>
      <w:r w:rsidRPr="0045374C">
        <w:rPr>
          <w:rFonts w:ascii="Arial" w:hAnsi="Arial" w:cs="Arial"/>
          <w:sz w:val="20"/>
          <w:szCs w:val="20"/>
        </w:rPr>
        <w:t xml:space="preserve"> Basis einer einzigen stabilen und e</w:t>
      </w:r>
      <w:r w:rsidRPr="0045374C">
        <w:rPr>
          <w:rFonts w:ascii="Arial" w:hAnsi="Arial" w:cs="Arial"/>
          <w:sz w:val="20"/>
          <w:szCs w:val="20"/>
        </w:rPr>
        <w:t>r</w:t>
      </w:r>
      <w:r w:rsidRPr="0045374C">
        <w:rPr>
          <w:rFonts w:ascii="Arial" w:hAnsi="Arial" w:cs="Arial"/>
          <w:sz w:val="20"/>
          <w:szCs w:val="20"/>
        </w:rPr>
        <w:t xml:space="preserve">schwinglichen Systemtechnologie. Mit NEA SMART 2.0 hat REHAU ein weiteres neues Produkt im Portfolio, das sich hervorragend in diese KNX-Welt integrieren lässt. Mit dem Beitritt in die KNX Association unterstreicht </w:t>
      </w:r>
      <w:r>
        <w:rPr>
          <w:rFonts w:ascii="Arial" w:hAnsi="Arial" w:cs="Arial"/>
          <w:sz w:val="20"/>
          <w:szCs w:val="20"/>
        </w:rPr>
        <w:t>das Unternehmen</w:t>
      </w:r>
      <w:r w:rsidRPr="0045374C">
        <w:rPr>
          <w:rFonts w:ascii="Arial" w:hAnsi="Arial" w:cs="Arial"/>
          <w:sz w:val="20"/>
          <w:szCs w:val="20"/>
        </w:rPr>
        <w:t xml:space="preserve"> seine Stellung als Anbieter von smarten L</w:t>
      </w:r>
      <w:r w:rsidRPr="0045374C">
        <w:rPr>
          <w:rFonts w:ascii="Arial" w:hAnsi="Arial" w:cs="Arial"/>
          <w:sz w:val="20"/>
          <w:szCs w:val="20"/>
        </w:rPr>
        <w:t>ö</w:t>
      </w:r>
      <w:r w:rsidRPr="0045374C">
        <w:rPr>
          <w:rFonts w:ascii="Arial" w:hAnsi="Arial" w:cs="Arial"/>
          <w:sz w:val="20"/>
          <w:szCs w:val="20"/>
        </w:rPr>
        <w:t>sungen, die sich mit den Systemen anderer Hersteller vernetzen lassen. REHAU festigt damit seine zukunftsweisende Strategie als kompetenter Systemanbieter.</w:t>
      </w:r>
    </w:p>
    <w:p w:rsidR="0045374C" w:rsidRDefault="00CE2B1E" w:rsidP="0045374C">
      <w:pPr>
        <w:pStyle w:val="KeinLeerraum"/>
        <w:spacing w:line="360" w:lineRule="auto"/>
        <w:ind w:right="1132"/>
        <w:jc w:val="both"/>
        <w:rPr>
          <w:rFonts w:ascii="Arial" w:hAnsi="Arial" w:cs="Arial"/>
          <w:sz w:val="20"/>
          <w:szCs w:val="20"/>
          <w:u w:val="single"/>
        </w:rPr>
      </w:pPr>
      <w:r w:rsidRPr="00C1402A">
        <w:rPr>
          <w:rFonts w:ascii="Arial" w:hAnsi="Arial" w:cs="Arial"/>
          <w:sz w:val="20"/>
          <w:szCs w:val="20"/>
        </w:rPr>
        <w:t xml:space="preserve">Erhältlich ist NEA SMART 2.0 als Funk- und Bus-Lösung. </w:t>
      </w:r>
      <w:r>
        <w:rPr>
          <w:rFonts w:ascii="Arial" w:hAnsi="Arial" w:cs="Arial"/>
          <w:sz w:val="20"/>
          <w:szCs w:val="20"/>
        </w:rPr>
        <w:t xml:space="preserve">Die Basis vereint </w:t>
      </w:r>
      <w:r w:rsidRPr="00C1402A">
        <w:rPr>
          <w:rFonts w:ascii="Arial" w:hAnsi="Arial" w:cs="Arial"/>
          <w:sz w:val="20"/>
          <w:szCs w:val="20"/>
        </w:rPr>
        <w:t>als zentrale R</w:t>
      </w:r>
      <w:r w:rsidRPr="00C1402A">
        <w:rPr>
          <w:rFonts w:ascii="Arial" w:hAnsi="Arial" w:cs="Arial"/>
          <w:sz w:val="20"/>
          <w:szCs w:val="20"/>
        </w:rPr>
        <w:t>e</w:t>
      </w:r>
      <w:r w:rsidRPr="00C1402A">
        <w:rPr>
          <w:rFonts w:ascii="Arial" w:hAnsi="Arial" w:cs="Arial"/>
          <w:sz w:val="20"/>
          <w:szCs w:val="20"/>
        </w:rPr>
        <w:t xml:space="preserve">geleinheit beide Technologien in einem Gerät, zusätzliche Komponenten </w:t>
      </w:r>
      <w:r>
        <w:rPr>
          <w:rFonts w:ascii="Arial" w:hAnsi="Arial" w:cs="Arial"/>
          <w:sz w:val="20"/>
          <w:szCs w:val="20"/>
        </w:rPr>
        <w:t xml:space="preserve">sind nicht </w:t>
      </w:r>
      <w:r w:rsidRPr="00C1402A">
        <w:rPr>
          <w:rFonts w:ascii="Arial" w:hAnsi="Arial" w:cs="Arial"/>
          <w:sz w:val="20"/>
          <w:szCs w:val="20"/>
        </w:rPr>
        <w:t xml:space="preserve">erforderlich. Somit können Funk- und Bus-Komponenten als Mischinstallation betrieben werden. </w:t>
      </w:r>
      <w:r w:rsidRPr="00114634">
        <w:rPr>
          <w:rFonts w:ascii="Arial" w:hAnsi="Arial" w:cs="Arial"/>
          <w:sz w:val="20"/>
          <w:szCs w:val="20"/>
        </w:rPr>
        <w:t>Dank des modularen Aufbaus ist das NEA SMART 2.0 System für den Einsatz in unterschiedlich großen Einheiten geeignet</w:t>
      </w:r>
      <w:r>
        <w:rPr>
          <w:rFonts w:ascii="Arial" w:hAnsi="Arial" w:cs="Arial"/>
          <w:sz w:val="20"/>
          <w:szCs w:val="20"/>
        </w:rPr>
        <w:t xml:space="preserve"> –</w:t>
      </w:r>
      <w:r w:rsidRPr="00BA4A90">
        <w:rPr>
          <w:rFonts w:ascii="Arial" w:hAnsi="Arial" w:cs="Arial"/>
          <w:sz w:val="20"/>
          <w:szCs w:val="20"/>
        </w:rPr>
        <w:t xml:space="preserve"> </w:t>
      </w:r>
      <w:r>
        <w:rPr>
          <w:rFonts w:ascii="Arial" w:hAnsi="Arial" w:cs="Arial"/>
          <w:sz w:val="20"/>
          <w:szCs w:val="20"/>
        </w:rPr>
        <w:t xml:space="preserve">vom Einfamilienhaus bis zum </w:t>
      </w:r>
      <w:r w:rsidRPr="00D97487">
        <w:rPr>
          <w:rFonts w:ascii="Arial" w:hAnsi="Arial" w:cs="Arial"/>
          <w:sz w:val="20"/>
          <w:szCs w:val="20"/>
        </w:rPr>
        <w:t>Gebäude mit 60 Räume</w:t>
      </w:r>
      <w:r>
        <w:rPr>
          <w:rFonts w:ascii="Arial" w:hAnsi="Arial" w:cs="Arial"/>
          <w:sz w:val="20"/>
          <w:szCs w:val="20"/>
        </w:rPr>
        <w:t xml:space="preserve">n. </w:t>
      </w:r>
      <w:r w:rsidRPr="00C1402A">
        <w:rPr>
          <w:rFonts w:ascii="Arial" w:hAnsi="Arial" w:cs="Arial"/>
          <w:sz w:val="20"/>
          <w:szCs w:val="20"/>
        </w:rPr>
        <w:t xml:space="preserve">Neben der reinen Raumtemperaturregelung </w:t>
      </w:r>
      <w:r w:rsidR="00657C19">
        <w:rPr>
          <w:rFonts w:ascii="Arial" w:hAnsi="Arial" w:cs="Arial"/>
          <w:sz w:val="20"/>
          <w:szCs w:val="20"/>
        </w:rPr>
        <w:t>sind</w:t>
      </w:r>
      <w:r w:rsidRPr="00C1402A">
        <w:rPr>
          <w:rFonts w:ascii="Arial" w:hAnsi="Arial" w:cs="Arial"/>
          <w:sz w:val="20"/>
          <w:szCs w:val="20"/>
        </w:rPr>
        <w:t xml:space="preserve"> auch die Steuerung von Vorlauftemperaturen und die Einbi</w:t>
      </w:r>
      <w:r w:rsidRPr="00C1402A">
        <w:rPr>
          <w:rFonts w:ascii="Arial" w:hAnsi="Arial" w:cs="Arial"/>
          <w:sz w:val="20"/>
          <w:szCs w:val="20"/>
        </w:rPr>
        <w:t>n</w:t>
      </w:r>
      <w:r w:rsidRPr="00C1402A">
        <w:rPr>
          <w:rFonts w:ascii="Arial" w:hAnsi="Arial" w:cs="Arial"/>
          <w:sz w:val="20"/>
          <w:szCs w:val="20"/>
        </w:rPr>
        <w:t xml:space="preserve">dung von </w:t>
      </w:r>
      <w:r w:rsidRPr="00020E65">
        <w:rPr>
          <w:rFonts w:ascii="Arial" w:hAnsi="Arial" w:cs="Arial"/>
          <w:sz w:val="20"/>
          <w:szCs w:val="20"/>
        </w:rPr>
        <w:t xml:space="preserve">Entfeuchtungseinheiten möglich. NEA SMART 2.0 eignet sich ideal </w:t>
      </w:r>
      <w:r w:rsidR="00870B6A" w:rsidRPr="00020E65">
        <w:rPr>
          <w:rFonts w:ascii="Arial" w:hAnsi="Arial" w:cs="Arial"/>
          <w:sz w:val="20"/>
          <w:szCs w:val="20"/>
        </w:rPr>
        <w:t xml:space="preserve">auch </w:t>
      </w:r>
      <w:r w:rsidR="00870B6A">
        <w:rPr>
          <w:rFonts w:ascii="Arial" w:hAnsi="Arial" w:cs="Arial"/>
          <w:sz w:val="20"/>
          <w:szCs w:val="20"/>
        </w:rPr>
        <w:t xml:space="preserve">für </w:t>
      </w:r>
      <w:r w:rsidRPr="00020E65">
        <w:rPr>
          <w:rFonts w:ascii="Arial" w:hAnsi="Arial" w:cs="Arial"/>
          <w:sz w:val="20"/>
          <w:szCs w:val="20"/>
        </w:rPr>
        <w:t>die Nac</w:t>
      </w:r>
      <w:r w:rsidRPr="00020E65">
        <w:rPr>
          <w:rFonts w:ascii="Arial" w:hAnsi="Arial" w:cs="Arial"/>
          <w:sz w:val="20"/>
          <w:szCs w:val="20"/>
        </w:rPr>
        <w:t>h</w:t>
      </w:r>
      <w:r w:rsidRPr="00020E65">
        <w:rPr>
          <w:rFonts w:ascii="Arial" w:hAnsi="Arial" w:cs="Arial"/>
          <w:sz w:val="20"/>
          <w:szCs w:val="20"/>
        </w:rPr>
        <w:t xml:space="preserve">rüstung. </w:t>
      </w:r>
      <w:r w:rsidR="00BA4A90" w:rsidRPr="00020E65">
        <w:rPr>
          <w:rFonts w:ascii="Arial" w:hAnsi="Arial" w:cs="Arial"/>
          <w:sz w:val="20"/>
          <w:szCs w:val="20"/>
        </w:rPr>
        <w:t xml:space="preserve">Mit dem neuen KNX Gateway kann </w:t>
      </w:r>
      <w:r w:rsidR="00004BEA">
        <w:rPr>
          <w:rFonts w:ascii="Arial" w:hAnsi="Arial" w:cs="Arial"/>
          <w:sz w:val="20"/>
          <w:szCs w:val="20"/>
        </w:rPr>
        <w:t>es</w:t>
      </w:r>
      <w:r w:rsidR="00BA4A90" w:rsidRPr="00020E65">
        <w:rPr>
          <w:rFonts w:ascii="Arial" w:hAnsi="Arial" w:cs="Arial"/>
          <w:sz w:val="20"/>
          <w:szCs w:val="20"/>
        </w:rPr>
        <w:t xml:space="preserve"> nun problemlos in ein KNX Smart Home eing</w:t>
      </w:r>
      <w:r w:rsidR="00BA4A90" w:rsidRPr="00020E65">
        <w:rPr>
          <w:rFonts w:ascii="Arial" w:hAnsi="Arial" w:cs="Arial"/>
          <w:sz w:val="20"/>
          <w:szCs w:val="20"/>
        </w:rPr>
        <w:t>e</w:t>
      </w:r>
      <w:r w:rsidR="00BA4A90" w:rsidRPr="00020E65">
        <w:rPr>
          <w:rFonts w:ascii="Arial" w:hAnsi="Arial" w:cs="Arial"/>
          <w:sz w:val="20"/>
          <w:szCs w:val="20"/>
        </w:rPr>
        <w:t>bettet werden</w:t>
      </w:r>
      <w:r w:rsidR="00004BEA">
        <w:rPr>
          <w:rFonts w:ascii="Arial" w:hAnsi="Arial" w:cs="Arial"/>
          <w:sz w:val="20"/>
          <w:szCs w:val="20"/>
        </w:rPr>
        <w:t>, d</w:t>
      </w:r>
      <w:r w:rsidR="00BA4A90" w:rsidRPr="00020E65">
        <w:rPr>
          <w:rFonts w:ascii="Arial" w:hAnsi="Arial" w:cs="Arial"/>
          <w:sz w:val="20"/>
          <w:szCs w:val="20"/>
        </w:rPr>
        <w:t>ie gesamte Regelungstechnik kommuniziert mit anderen KNX-fähigen Eleme</w:t>
      </w:r>
      <w:r w:rsidR="00BA4A90" w:rsidRPr="00020E65">
        <w:rPr>
          <w:rFonts w:ascii="Arial" w:hAnsi="Arial" w:cs="Arial"/>
          <w:sz w:val="20"/>
          <w:szCs w:val="20"/>
        </w:rPr>
        <w:t>n</w:t>
      </w:r>
      <w:r w:rsidR="00BA4A90" w:rsidRPr="00020E65">
        <w:rPr>
          <w:rFonts w:ascii="Arial" w:hAnsi="Arial" w:cs="Arial"/>
          <w:sz w:val="20"/>
          <w:szCs w:val="20"/>
        </w:rPr>
        <w:t xml:space="preserve">ten der Haustechnik. </w:t>
      </w:r>
    </w:p>
    <w:p w:rsidR="00BA4A90" w:rsidRPr="0045374C" w:rsidRDefault="00BA4A90" w:rsidP="0045374C">
      <w:pPr>
        <w:pStyle w:val="KeinLeerraum"/>
        <w:spacing w:line="360" w:lineRule="auto"/>
        <w:ind w:right="1132"/>
        <w:jc w:val="both"/>
        <w:rPr>
          <w:rFonts w:ascii="Arial" w:hAnsi="Arial" w:cs="Arial"/>
          <w:sz w:val="20"/>
          <w:szCs w:val="20"/>
        </w:rPr>
      </w:pPr>
    </w:p>
    <w:p w:rsidR="00C90C37" w:rsidRDefault="00C90C37" w:rsidP="00C1402A">
      <w:pPr>
        <w:pStyle w:val="KeinLeerraum"/>
        <w:spacing w:line="360" w:lineRule="auto"/>
        <w:ind w:right="1132"/>
        <w:jc w:val="both"/>
        <w:rPr>
          <w:rFonts w:ascii="Arial" w:hAnsi="Arial" w:cs="Arial"/>
          <w:sz w:val="20"/>
          <w:szCs w:val="20"/>
        </w:rPr>
      </w:pPr>
      <w:r w:rsidRPr="00C1402A">
        <w:rPr>
          <w:rFonts w:ascii="Arial" w:hAnsi="Arial" w:cs="Arial"/>
          <w:b/>
          <w:sz w:val="20"/>
          <w:szCs w:val="20"/>
        </w:rPr>
        <w:t>Mit der App alles im Griff</w:t>
      </w:r>
      <w:r w:rsidRPr="00C1402A">
        <w:rPr>
          <w:rFonts w:ascii="Arial" w:hAnsi="Arial" w:cs="Arial"/>
          <w:sz w:val="20"/>
          <w:szCs w:val="20"/>
        </w:rPr>
        <w:t xml:space="preserve"> </w:t>
      </w:r>
      <w:r>
        <w:rPr>
          <w:rFonts w:ascii="Arial" w:hAnsi="Arial" w:cs="Arial"/>
          <w:sz w:val="20"/>
          <w:szCs w:val="20"/>
        </w:rPr>
        <w:tab/>
      </w:r>
      <w:r>
        <w:rPr>
          <w:rFonts w:ascii="Arial" w:hAnsi="Arial" w:cs="Arial"/>
          <w:sz w:val="20"/>
          <w:szCs w:val="20"/>
        </w:rPr>
        <w:br/>
      </w:r>
      <w:r w:rsidRPr="00C1402A">
        <w:rPr>
          <w:rFonts w:ascii="Arial" w:hAnsi="Arial" w:cs="Arial"/>
          <w:sz w:val="20"/>
          <w:szCs w:val="20"/>
        </w:rPr>
        <w:t xml:space="preserve">Mit der intuitiv bedienbaren NEA SMART 2.0 App hat der Gebäudenutzer immer alles im Griff, </w:t>
      </w:r>
      <w:r w:rsidR="00020E65">
        <w:rPr>
          <w:rFonts w:ascii="Arial" w:hAnsi="Arial" w:cs="Arial"/>
          <w:sz w:val="20"/>
          <w:szCs w:val="20"/>
        </w:rPr>
        <w:t xml:space="preserve">jederzeit und von jedem </w:t>
      </w:r>
      <w:r w:rsidRPr="00C1402A">
        <w:rPr>
          <w:rFonts w:ascii="Arial" w:hAnsi="Arial" w:cs="Arial"/>
          <w:sz w:val="20"/>
          <w:szCs w:val="20"/>
        </w:rPr>
        <w:t xml:space="preserve">Ort der Welt. </w:t>
      </w:r>
      <w:r w:rsidR="00020E65">
        <w:rPr>
          <w:rFonts w:ascii="Arial" w:hAnsi="Arial" w:cs="Arial"/>
          <w:sz w:val="20"/>
          <w:szCs w:val="20"/>
        </w:rPr>
        <w:t xml:space="preserve">Die App bietet die </w:t>
      </w:r>
      <w:r w:rsidRPr="00C1402A">
        <w:rPr>
          <w:rFonts w:ascii="Arial" w:hAnsi="Arial" w:cs="Arial"/>
          <w:sz w:val="20"/>
          <w:szCs w:val="20"/>
        </w:rPr>
        <w:t>Möglichkeit</w:t>
      </w:r>
      <w:r w:rsidR="00870B6A">
        <w:rPr>
          <w:rFonts w:ascii="Arial" w:hAnsi="Arial" w:cs="Arial"/>
          <w:sz w:val="20"/>
          <w:szCs w:val="20"/>
        </w:rPr>
        <w:t xml:space="preserve">en, </w:t>
      </w:r>
      <w:r w:rsidR="00870B6A" w:rsidRPr="00C1402A">
        <w:rPr>
          <w:rFonts w:ascii="Arial" w:hAnsi="Arial" w:cs="Arial"/>
          <w:sz w:val="20"/>
          <w:szCs w:val="20"/>
        </w:rPr>
        <w:t>Einstellungen an der Flächenheizung vorzunehmen</w:t>
      </w:r>
      <w:r w:rsidR="00870B6A">
        <w:rPr>
          <w:rFonts w:ascii="Arial" w:hAnsi="Arial" w:cs="Arial"/>
          <w:sz w:val="20"/>
          <w:szCs w:val="20"/>
        </w:rPr>
        <w:t xml:space="preserve"> oder </w:t>
      </w:r>
      <w:r w:rsidR="0079656F">
        <w:rPr>
          <w:rFonts w:ascii="Arial" w:hAnsi="Arial" w:cs="Arial"/>
          <w:sz w:val="20"/>
          <w:szCs w:val="20"/>
        </w:rPr>
        <w:t>zum</w:t>
      </w:r>
      <w:r w:rsidR="00870B6A">
        <w:rPr>
          <w:rFonts w:ascii="Arial" w:hAnsi="Arial" w:cs="Arial"/>
          <w:sz w:val="20"/>
          <w:szCs w:val="20"/>
        </w:rPr>
        <w:t xml:space="preserve"> </w:t>
      </w:r>
      <w:r w:rsidR="00D54466">
        <w:rPr>
          <w:rFonts w:ascii="Arial" w:hAnsi="Arial" w:cs="Arial"/>
          <w:sz w:val="20"/>
          <w:szCs w:val="20"/>
        </w:rPr>
        <w:t>Energiemonitoring</w:t>
      </w:r>
      <w:r w:rsidR="00020E65">
        <w:rPr>
          <w:rFonts w:ascii="Arial" w:hAnsi="Arial" w:cs="Arial"/>
          <w:sz w:val="20"/>
          <w:szCs w:val="20"/>
        </w:rPr>
        <w:t xml:space="preserve">. </w:t>
      </w:r>
      <w:r w:rsidRPr="00C1402A">
        <w:rPr>
          <w:rFonts w:ascii="Arial" w:hAnsi="Arial" w:cs="Arial"/>
          <w:sz w:val="20"/>
          <w:szCs w:val="20"/>
        </w:rPr>
        <w:t xml:space="preserve">Optional kann auch </w:t>
      </w:r>
      <w:r w:rsidR="00020E65">
        <w:rPr>
          <w:rFonts w:ascii="Arial" w:hAnsi="Arial" w:cs="Arial"/>
          <w:sz w:val="20"/>
          <w:szCs w:val="20"/>
        </w:rPr>
        <w:t>einem</w:t>
      </w:r>
      <w:r w:rsidRPr="00C1402A">
        <w:rPr>
          <w:rFonts w:ascii="Arial" w:hAnsi="Arial" w:cs="Arial"/>
          <w:sz w:val="20"/>
          <w:szCs w:val="20"/>
        </w:rPr>
        <w:t xml:space="preserve"> He</w:t>
      </w:r>
      <w:r w:rsidRPr="00C1402A">
        <w:rPr>
          <w:rFonts w:ascii="Arial" w:hAnsi="Arial" w:cs="Arial"/>
          <w:sz w:val="20"/>
          <w:szCs w:val="20"/>
        </w:rPr>
        <w:t>i</w:t>
      </w:r>
      <w:r w:rsidRPr="00C1402A">
        <w:rPr>
          <w:rFonts w:ascii="Arial" w:hAnsi="Arial" w:cs="Arial"/>
          <w:sz w:val="20"/>
          <w:szCs w:val="20"/>
        </w:rPr>
        <w:t>zungsfachbetrieb die Möglichkeit der Fernwartung eingeräumt werden. Dies ermöglicht die A</w:t>
      </w:r>
      <w:r w:rsidRPr="00C1402A">
        <w:rPr>
          <w:rFonts w:ascii="Arial" w:hAnsi="Arial" w:cs="Arial"/>
          <w:sz w:val="20"/>
          <w:szCs w:val="20"/>
        </w:rPr>
        <w:t>n</w:t>
      </w:r>
      <w:r w:rsidRPr="00C1402A">
        <w:rPr>
          <w:rFonts w:ascii="Arial" w:hAnsi="Arial" w:cs="Arial"/>
          <w:sz w:val="20"/>
          <w:szCs w:val="20"/>
        </w:rPr>
        <w:t>pa</w:t>
      </w:r>
      <w:r w:rsidRPr="00C1402A">
        <w:rPr>
          <w:rFonts w:ascii="Arial" w:hAnsi="Arial" w:cs="Arial"/>
          <w:sz w:val="20"/>
          <w:szCs w:val="20"/>
        </w:rPr>
        <w:t>s</w:t>
      </w:r>
      <w:r w:rsidRPr="00C1402A">
        <w:rPr>
          <w:rFonts w:ascii="Arial" w:hAnsi="Arial" w:cs="Arial"/>
          <w:sz w:val="20"/>
          <w:szCs w:val="20"/>
        </w:rPr>
        <w:t>sung von Regeleinstellungen – schnell und effektiv, ohne zeitintensive Vorort-Termine.</w:t>
      </w:r>
    </w:p>
    <w:p w:rsidR="00C1402A" w:rsidRDefault="00C1402A" w:rsidP="00C1402A">
      <w:pPr>
        <w:pStyle w:val="KeinLeerraum"/>
        <w:spacing w:line="360" w:lineRule="auto"/>
        <w:ind w:right="1132"/>
        <w:jc w:val="both"/>
        <w:rPr>
          <w:rFonts w:ascii="Arial" w:hAnsi="Arial" w:cs="Arial"/>
          <w:sz w:val="20"/>
          <w:szCs w:val="20"/>
        </w:rPr>
      </w:pPr>
    </w:p>
    <w:p w:rsidR="005B0EEB" w:rsidRDefault="00C1402A" w:rsidP="00C1402A">
      <w:pPr>
        <w:pStyle w:val="KeinLeerraum"/>
        <w:spacing w:line="360" w:lineRule="auto"/>
        <w:ind w:right="1132"/>
        <w:jc w:val="both"/>
        <w:rPr>
          <w:rFonts w:ascii="Arial" w:hAnsi="Arial" w:cs="Arial"/>
          <w:sz w:val="20"/>
          <w:szCs w:val="20"/>
        </w:rPr>
      </w:pPr>
      <w:r w:rsidRPr="00C1402A">
        <w:rPr>
          <w:rFonts w:ascii="Arial" w:hAnsi="Arial" w:cs="Arial"/>
          <w:b/>
          <w:sz w:val="20"/>
          <w:szCs w:val="20"/>
        </w:rPr>
        <w:t>Elegantes Design</w:t>
      </w:r>
      <w:r w:rsidR="00D97487">
        <w:rPr>
          <w:rFonts w:ascii="Arial" w:hAnsi="Arial" w:cs="Arial"/>
          <w:b/>
          <w:sz w:val="20"/>
          <w:szCs w:val="20"/>
        </w:rPr>
        <w:tab/>
      </w:r>
      <w:r w:rsidRPr="00C1402A">
        <w:rPr>
          <w:rFonts w:ascii="Arial" w:hAnsi="Arial" w:cs="Arial"/>
          <w:b/>
          <w:sz w:val="20"/>
          <w:szCs w:val="20"/>
        </w:rPr>
        <w:t xml:space="preserve"> </w:t>
      </w:r>
      <w:r>
        <w:rPr>
          <w:rFonts w:ascii="Arial" w:hAnsi="Arial" w:cs="Arial"/>
          <w:sz w:val="20"/>
          <w:szCs w:val="20"/>
        </w:rPr>
        <w:br/>
      </w:r>
      <w:r w:rsidR="001A780E">
        <w:rPr>
          <w:rFonts w:ascii="Arial" w:hAnsi="Arial" w:cs="Arial"/>
          <w:sz w:val="20"/>
          <w:szCs w:val="20"/>
        </w:rPr>
        <w:t xml:space="preserve">Der Einzelraumregler </w:t>
      </w:r>
      <w:r w:rsidRPr="00C1402A">
        <w:rPr>
          <w:rFonts w:ascii="Arial" w:hAnsi="Arial" w:cs="Arial"/>
          <w:sz w:val="20"/>
          <w:szCs w:val="20"/>
        </w:rPr>
        <w:t>NEA SMART 2.0 überzeugt durch sein elegantes und hochwertiges D</w:t>
      </w:r>
      <w:r w:rsidRPr="00C1402A">
        <w:rPr>
          <w:rFonts w:ascii="Arial" w:hAnsi="Arial" w:cs="Arial"/>
          <w:sz w:val="20"/>
          <w:szCs w:val="20"/>
        </w:rPr>
        <w:t>e</w:t>
      </w:r>
      <w:r w:rsidR="0079656F">
        <w:rPr>
          <w:rFonts w:ascii="Arial" w:hAnsi="Arial" w:cs="Arial"/>
          <w:sz w:val="20"/>
          <w:szCs w:val="20"/>
        </w:rPr>
        <w:t>sign</w:t>
      </w:r>
      <w:r w:rsidRPr="00C1402A">
        <w:rPr>
          <w:rFonts w:ascii="Arial" w:hAnsi="Arial" w:cs="Arial"/>
          <w:sz w:val="20"/>
          <w:szCs w:val="20"/>
        </w:rPr>
        <w:t xml:space="preserve"> </w:t>
      </w:r>
      <w:r w:rsidR="00034ACA">
        <w:rPr>
          <w:rFonts w:ascii="Arial" w:hAnsi="Arial" w:cs="Arial"/>
          <w:sz w:val="20"/>
          <w:szCs w:val="20"/>
        </w:rPr>
        <w:t>in schwarz oder weiß.</w:t>
      </w:r>
      <w:r w:rsidRPr="00C1402A">
        <w:rPr>
          <w:rFonts w:ascii="Arial" w:hAnsi="Arial" w:cs="Arial"/>
          <w:sz w:val="20"/>
          <w:szCs w:val="20"/>
        </w:rPr>
        <w:t xml:space="preserve"> Anstelle eines herkömmlichen LC-Displays </w:t>
      </w:r>
      <w:r w:rsidR="00034ACA">
        <w:rPr>
          <w:rFonts w:ascii="Arial" w:hAnsi="Arial" w:cs="Arial"/>
          <w:sz w:val="20"/>
          <w:szCs w:val="20"/>
        </w:rPr>
        <w:t>verfügen</w:t>
      </w:r>
      <w:r w:rsidRPr="00C1402A">
        <w:rPr>
          <w:rFonts w:ascii="Arial" w:hAnsi="Arial" w:cs="Arial"/>
          <w:sz w:val="20"/>
          <w:szCs w:val="20"/>
        </w:rPr>
        <w:t xml:space="preserve"> die neuen Raumregler </w:t>
      </w:r>
      <w:r w:rsidR="00034ACA">
        <w:rPr>
          <w:rFonts w:ascii="Arial" w:hAnsi="Arial" w:cs="Arial"/>
          <w:sz w:val="20"/>
          <w:szCs w:val="20"/>
        </w:rPr>
        <w:t>über ein</w:t>
      </w:r>
      <w:r w:rsidRPr="00C1402A">
        <w:rPr>
          <w:rFonts w:ascii="Arial" w:hAnsi="Arial" w:cs="Arial"/>
          <w:sz w:val="20"/>
          <w:szCs w:val="20"/>
        </w:rPr>
        <w:t xml:space="preserve"> ansprechen</w:t>
      </w:r>
      <w:r w:rsidR="00034ACA">
        <w:rPr>
          <w:rFonts w:ascii="Arial" w:hAnsi="Arial" w:cs="Arial"/>
          <w:sz w:val="20"/>
          <w:szCs w:val="20"/>
        </w:rPr>
        <w:t>des LED-Matrix-Display</w:t>
      </w:r>
      <w:r w:rsidRPr="00C1402A">
        <w:rPr>
          <w:rFonts w:ascii="Arial" w:hAnsi="Arial" w:cs="Arial"/>
          <w:sz w:val="20"/>
          <w:szCs w:val="20"/>
        </w:rPr>
        <w:t xml:space="preserve">. In der Bus-Version sind </w:t>
      </w:r>
      <w:r w:rsidR="00034ACA">
        <w:rPr>
          <w:rFonts w:ascii="Arial" w:hAnsi="Arial" w:cs="Arial"/>
          <w:sz w:val="20"/>
          <w:szCs w:val="20"/>
        </w:rPr>
        <w:t>sie</w:t>
      </w:r>
      <w:r w:rsidRPr="00C1402A">
        <w:rPr>
          <w:rFonts w:ascii="Arial" w:hAnsi="Arial" w:cs="Arial"/>
          <w:sz w:val="20"/>
          <w:szCs w:val="20"/>
        </w:rPr>
        <w:t xml:space="preserve"> zudem mit einem dezent leuchtenden Lichtrahmen ausgestattet. </w:t>
      </w:r>
    </w:p>
    <w:p w:rsidR="005B0EEB" w:rsidRDefault="00D97487" w:rsidP="00C1402A">
      <w:pPr>
        <w:pStyle w:val="KeinLeerraum"/>
        <w:spacing w:line="360" w:lineRule="auto"/>
        <w:ind w:right="1132"/>
        <w:jc w:val="both"/>
        <w:rPr>
          <w:rFonts w:ascii="Arial" w:hAnsi="Arial" w:cs="Arial"/>
          <w:sz w:val="20"/>
          <w:szCs w:val="20"/>
        </w:rPr>
      </w:pPr>
      <w:r>
        <w:rPr>
          <w:rFonts w:ascii="Arial" w:hAnsi="Arial" w:cs="Arial"/>
          <w:b/>
          <w:sz w:val="20"/>
          <w:szCs w:val="20"/>
        </w:rPr>
        <w:br/>
        <w:t>Hö</w:t>
      </w:r>
      <w:r w:rsidRPr="00C1402A">
        <w:rPr>
          <w:rFonts w:ascii="Arial" w:hAnsi="Arial" w:cs="Arial"/>
          <w:b/>
          <w:sz w:val="20"/>
          <w:szCs w:val="20"/>
        </w:rPr>
        <w:t>chster Komfort</w:t>
      </w:r>
      <w:r w:rsidRPr="00C1402A">
        <w:rPr>
          <w:rFonts w:ascii="Arial" w:hAnsi="Arial" w:cs="Arial"/>
          <w:sz w:val="20"/>
          <w:szCs w:val="20"/>
        </w:rPr>
        <w:t xml:space="preserve"> </w:t>
      </w:r>
      <w:r>
        <w:rPr>
          <w:rFonts w:ascii="Arial" w:hAnsi="Arial" w:cs="Arial"/>
          <w:sz w:val="20"/>
          <w:szCs w:val="20"/>
        </w:rPr>
        <w:tab/>
      </w:r>
    </w:p>
    <w:p w:rsidR="00C1402A" w:rsidRDefault="00C1402A" w:rsidP="00C1402A">
      <w:pPr>
        <w:pStyle w:val="KeinLeerraum"/>
        <w:spacing w:line="360" w:lineRule="auto"/>
        <w:ind w:right="1132"/>
        <w:jc w:val="both"/>
        <w:rPr>
          <w:rFonts w:ascii="Arial" w:hAnsi="Arial" w:cs="Arial"/>
          <w:sz w:val="20"/>
          <w:szCs w:val="20"/>
        </w:rPr>
      </w:pPr>
      <w:r w:rsidRPr="00BC0FB1">
        <w:rPr>
          <w:rFonts w:ascii="Arial" w:hAnsi="Arial" w:cs="Arial"/>
          <w:sz w:val="20"/>
          <w:szCs w:val="20"/>
        </w:rPr>
        <w:t>NEA SMART 2.0</w:t>
      </w:r>
      <w:r w:rsidR="005B0EEB" w:rsidRPr="00BC0FB1">
        <w:rPr>
          <w:rFonts w:ascii="Arial" w:hAnsi="Arial" w:cs="Arial"/>
          <w:sz w:val="20"/>
          <w:szCs w:val="20"/>
        </w:rPr>
        <w:t xml:space="preserve"> sorgt </w:t>
      </w:r>
      <w:r w:rsidR="00913EF5">
        <w:rPr>
          <w:rFonts w:ascii="Arial" w:hAnsi="Arial" w:cs="Arial"/>
          <w:sz w:val="20"/>
          <w:szCs w:val="20"/>
        </w:rPr>
        <w:t xml:space="preserve">eigenständig </w:t>
      </w:r>
      <w:r w:rsidR="00870B6A">
        <w:rPr>
          <w:rFonts w:ascii="Arial" w:hAnsi="Arial" w:cs="Arial"/>
          <w:sz w:val="20"/>
          <w:szCs w:val="20"/>
        </w:rPr>
        <w:t xml:space="preserve">in jedem </w:t>
      </w:r>
      <w:r w:rsidR="00913EF5">
        <w:rPr>
          <w:rFonts w:ascii="Arial" w:hAnsi="Arial" w:cs="Arial"/>
          <w:sz w:val="20"/>
          <w:szCs w:val="20"/>
        </w:rPr>
        <w:t>Raum für Wohlfühltemperaturen</w:t>
      </w:r>
      <w:r w:rsidRPr="00BC0FB1">
        <w:rPr>
          <w:rFonts w:ascii="Arial" w:hAnsi="Arial" w:cs="Arial"/>
          <w:sz w:val="20"/>
          <w:szCs w:val="20"/>
        </w:rPr>
        <w:t>.</w:t>
      </w:r>
      <w:r w:rsidRPr="00C1402A">
        <w:rPr>
          <w:rFonts w:ascii="Arial" w:hAnsi="Arial" w:cs="Arial"/>
          <w:sz w:val="20"/>
          <w:szCs w:val="20"/>
        </w:rPr>
        <w:t xml:space="preserve"> Das System lernt aus dem jeweiligen Heiz- und Nutzungsverhalten. Mittels Geofencing-Technologie e</w:t>
      </w:r>
      <w:r w:rsidRPr="00C1402A">
        <w:rPr>
          <w:rFonts w:ascii="Arial" w:hAnsi="Arial" w:cs="Arial"/>
          <w:sz w:val="20"/>
          <w:szCs w:val="20"/>
        </w:rPr>
        <w:t>r</w:t>
      </w:r>
      <w:r w:rsidRPr="00C1402A">
        <w:rPr>
          <w:rFonts w:ascii="Arial" w:hAnsi="Arial" w:cs="Arial"/>
          <w:sz w:val="20"/>
          <w:szCs w:val="20"/>
        </w:rPr>
        <w:t>kennt die Raumregelung, ob die Bewohner zuhause sind oder sich auf dem Weg dorthin befi</w:t>
      </w:r>
      <w:r w:rsidRPr="00C1402A">
        <w:rPr>
          <w:rFonts w:ascii="Arial" w:hAnsi="Arial" w:cs="Arial"/>
          <w:sz w:val="20"/>
          <w:szCs w:val="20"/>
        </w:rPr>
        <w:t>n</w:t>
      </w:r>
      <w:r w:rsidRPr="00C1402A">
        <w:rPr>
          <w:rFonts w:ascii="Arial" w:hAnsi="Arial" w:cs="Arial"/>
          <w:sz w:val="20"/>
          <w:szCs w:val="20"/>
        </w:rPr>
        <w:t xml:space="preserve">den und </w:t>
      </w:r>
      <w:r w:rsidR="00913EF5">
        <w:rPr>
          <w:rFonts w:ascii="Arial" w:hAnsi="Arial" w:cs="Arial"/>
          <w:sz w:val="20"/>
          <w:szCs w:val="20"/>
        </w:rPr>
        <w:t>passt</w:t>
      </w:r>
      <w:r w:rsidRPr="00C1402A">
        <w:rPr>
          <w:rFonts w:ascii="Arial" w:hAnsi="Arial" w:cs="Arial"/>
          <w:sz w:val="20"/>
          <w:szCs w:val="20"/>
        </w:rPr>
        <w:t xml:space="preserve"> die Heiztemperatur </w:t>
      </w:r>
      <w:r w:rsidR="00913EF5">
        <w:rPr>
          <w:rFonts w:ascii="Arial" w:hAnsi="Arial" w:cs="Arial"/>
          <w:sz w:val="20"/>
          <w:szCs w:val="20"/>
        </w:rPr>
        <w:t>an</w:t>
      </w:r>
      <w:r w:rsidRPr="00C1402A">
        <w:rPr>
          <w:rFonts w:ascii="Arial" w:hAnsi="Arial" w:cs="Arial"/>
          <w:sz w:val="20"/>
          <w:szCs w:val="20"/>
        </w:rPr>
        <w:t xml:space="preserve">. </w:t>
      </w:r>
      <w:r w:rsidR="00913EF5">
        <w:rPr>
          <w:rFonts w:ascii="Arial" w:hAnsi="Arial" w:cs="Arial"/>
          <w:sz w:val="20"/>
          <w:szCs w:val="20"/>
        </w:rPr>
        <w:t>Ein</w:t>
      </w:r>
      <w:r w:rsidRPr="00C1402A">
        <w:rPr>
          <w:rFonts w:ascii="Arial" w:hAnsi="Arial" w:cs="Arial"/>
          <w:sz w:val="20"/>
          <w:szCs w:val="20"/>
        </w:rPr>
        <w:t xml:space="preserve"> manuelles Eingreifen der Nutzer ist j</w:t>
      </w:r>
      <w:r w:rsidRPr="00C1402A">
        <w:rPr>
          <w:rFonts w:ascii="Arial" w:hAnsi="Arial" w:cs="Arial"/>
          <w:sz w:val="20"/>
          <w:szCs w:val="20"/>
        </w:rPr>
        <w:t>e</w:t>
      </w:r>
      <w:r w:rsidRPr="00C1402A">
        <w:rPr>
          <w:rFonts w:ascii="Arial" w:hAnsi="Arial" w:cs="Arial"/>
          <w:sz w:val="20"/>
          <w:szCs w:val="20"/>
        </w:rPr>
        <w:t xml:space="preserve">derzeit möglich: </w:t>
      </w:r>
      <w:r w:rsidR="00913EF5">
        <w:rPr>
          <w:rFonts w:ascii="Arial" w:hAnsi="Arial" w:cs="Arial"/>
          <w:sz w:val="20"/>
          <w:szCs w:val="20"/>
        </w:rPr>
        <w:t>Direkt</w:t>
      </w:r>
      <w:r w:rsidRPr="00C1402A">
        <w:rPr>
          <w:rFonts w:ascii="Arial" w:hAnsi="Arial" w:cs="Arial"/>
          <w:sz w:val="20"/>
          <w:szCs w:val="20"/>
        </w:rPr>
        <w:t xml:space="preserve"> am Gerät oder über die App. Darüber hinaus kann die Raumtemperatur auch bequem per Sprachsteuerung über Amazon</w:t>
      </w:r>
      <w:r w:rsidR="005748F1">
        <w:rPr>
          <w:rFonts w:ascii="Arial" w:hAnsi="Arial" w:cs="Arial"/>
          <w:sz w:val="20"/>
          <w:szCs w:val="20"/>
        </w:rPr>
        <w:t>s</w:t>
      </w:r>
      <w:r w:rsidRPr="00C1402A">
        <w:rPr>
          <w:rFonts w:ascii="Arial" w:hAnsi="Arial" w:cs="Arial"/>
          <w:sz w:val="20"/>
          <w:szCs w:val="20"/>
        </w:rPr>
        <w:t xml:space="preserve"> Alexa eingestellt werden. Komfort heißt auch, sich keine G</w:t>
      </w:r>
      <w:r w:rsidRPr="00C1402A">
        <w:rPr>
          <w:rFonts w:ascii="Arial" w:hAnsi="Arial" w:cs="Arial"/>
          <w:sz w:val="20"/>
          <w:szCs w:val="20"/>
        </w:rPr>
        <w:t>e</w:t>
      </w:r>
      <w:r w:rsidRPr="00C1402A">
        <w:rPr>
          <w:rFonts w:ascii="Arial" w:hAnsi="Arial" w:cs="Arial"/>
          <w:sz w:val="20"/>
          <w:szCs w:val="20"/>
        </w:rPr>
        <w:t>danken über die nächste Heizkostenabrechnung machen zu mü</w:t>
      </w:r>
      <w:r w:rsidRPr="00C1402A">
        <w:rPr>
          <w:rFonts w:ascii="Arial" w:hAnsi="Arial" w:cs="Arial"/>
          <w:sz w:val="20"/>
          <w:szCs w:val="20"/>
        </w:rPr>
        <w:t>s</w:t>
      </w:r>
      <w:r w:rsidRPr="00C1402A">
        <w:rPr>
          <w:rFonts w:ascii="Arial" w:hAnsi="Arial" w:cs="Arial"/>
          <w:sz w:val="20"/>
          <w:szCs w:val="20"/>
        </w:rPr>
        <w:t xml:space="preserve">sen. Das NEA SMART 2.0 System ermöglicht eine Energieeinsparung von bis zu 20 Prozent, </w:t>
      </w:r>
      <w:r w:rsidR="001D23E8">
        <w:rPr>
          <w:rFonts w:ascii="Arial" w:hAnsi="Arial" w:cs="Arial"/>
          <w:sz w:val="20"/>
          <w:szCs w:val="20"/>
        </w:rPr>
        <w:t xml:space="preserve">indem </w:t>
      </w:r>
      <w:r w:rsidR="00870B6A">
        <w:rPr>
          <w:rFonts w:ascii="Arial" w:hAnsi="Arial" w:cs="Arial"/>
          <w:sz w:val="20"/>
          <w:szCs w:val="20"/>
        </w:rPr>
        <w:t>es</w:t>
      </w:r>
      <w:r w:rsidR="001D23E8" w:rsidRPr="001D23E8">
        <w:rPr>
          <w:rFonts w:ascii="Arial" w:hAnsi="Arial" w:cs="Arial"/>
          <w:sz w:val="20"/>
          <w:szCs w:val="20"/>
        </w:rPr>
        <w:t xml:space="preserve"> </w:t>
      </w:r>
      <w:r w:rsidR="001D23E8" w:rsidRPr="00C1402A">
        <w:rPr>
          <w:rFonts w:ascii="Arial" w:hAnsi="Arial" w:cs="Arial"/>
          <w:sz w:val="20"/>
          <w:szCs w:val="20"/>
        </w:rPr>
        <w:t>eine Überverso</w:t>
      </w:r>
      <w:r w:rsidR="001D23E8" w:rsidRPr="00C1402A">
        <w:rPr>
          <w:rFonts w:ascii="Arial" w:hAnsi="Arial" w:cs="Arial"/>
          <w:sz w:val="20"/>
          <w:szCs w:val="20"/>
        </w:rPr>
        <w:t>r</w:t>
      </w:r>
      <w:r w:rsidR="001D23E8" w:rsidRPr="00C1402A">
        <w:rPr>
          <w:rFonts w:ascii="Arial" w:hAnsi="Arial" w:cs="Arial"/>
          <w:sz w:val="20"/>
          <w:szCs w:val="20"/>
        </w:rPr>
        <w:t>gung und damit unnötigen Energieverbrauch</w:t>
      </w:r>
      <w:r w:rsidR="001D23E8">
        <w:rPr>
          <w:rFonts w:ascii="Arial" w:hAnsi="Arial" w:cs="Arial"/>
          <w:sz w:val="20"/>
          <w:szCs w:val="20"/>
        </w:rPr>
        <w:t xml:space="preserve"> </w:t>
      </w:r>
      <w:r w:rsidRPr="00C1402A">
        <w:rPr>
          <w:rFonts w:ascii="Arial" w:hAnsi="Arial" w:cs="Arial"/>
          <w:sz w:val="20"/>
          <w:szCs w:val="20"/>
        </w:rPr>
        <w:t>effektiv</w:t>
      </w:r>
      <w:r w:rsidR="001D23E8">
        <w:rPr>
          <w:rFonts w:ascii="Arial" w:hAnsi="Arial" w:cs="Arial"/>
          <w:sz w:val="20"/>
          <w:szCs w:val="20"/>
        </w:rPr>
        <w:t xml:space="preserve"> verhindert</w:t>
      </w:r>
      <w:r w:rsidR="00870B6A">
        <w:rPr>
          <w:rFonts w:ascii="Arial" w:hAnsi="Arial" w:cs="Arial"/>
          <w:sz w:val="20"/>
          <w:szCs w:val="20"/>
        </w:rPr>
        <w:t>. D</w:t>
      </w:r>
      <w:r w:rsidR="00130405">
        <w:rPr>
          <w:rFonts w:ascii="Arial" w:hAnsi="Arial" w:cs="Arial"/>
          <w:sz w:val="20"/>
          <w:szCs w:val="20"/>
        </w:rPr>
        <w:t xml:space="preserve">ie </w:t>
      </w:r>
      <w:r w:rsidR="00870B6A">
        <w:rPr>
          <w:rFonts w:ascii="Arial" w:hAnsi="Arial" w:cs="Arial"/>
          <w:sz w:val="20"/>
          <w:szCs w:val="20"/>
        </w:rPr>
        <w:t xml:space="preserve">Regelung </w:t>
      </w:r>
      <w:r w:rsidR="00130405">
        <w:rPr>
          <w:rFonts w:ascii="Arial" w:hAnsi="Arial" w:cs="Arial"/>
          <w:sz w:val="20"/>
          <w:szCs w:val="20"/>
        </w:rPr>
        <w:t>erkennt be</w:t>
      </w:r>
      <w:r w:rsidR="00130405">
        <w:rPr>
          <w:rFonts w:ascii="Arial" w:hAnsi="Arial" w:cs="Arial"/>
          <w:sz w:val="20"/>
          <w:szCs w:val="20"/>
        </w:rPr>
        <w:t>i</w:t>
      </w:r>
      <w:r w:rsidR="00130405">
        <w:rPr>
          <w:rFonts w:ascii="Arial" w:hAnsi="Arial" w:cs="Arial"/>
          <w:sz w:val="20"/>
          <w:szCs w:val="20"/>
        </w:rPr>
        <w:t xml:space="preserve">spielsweise auch </w:t>
      </w:r>
      <w:r w:rsidRPr="00C1402A">
        <w:rPr>
          <w:rFonts w:ascii="Arial" w:hAnsi="Arial" w:cs="Arial"/>
          <w:sz w:val="20"/>
          <w:szCs w:val="20"/>
        </w:rPr>
        <w:t xml:space="preserve">einen plötzlichen Abfall der Raumtemperatur, wenn ein Fenster geöffnet wird und stellt die Heizung vorübergehend aus, um Energie zu sparen. </w:t>
      </w:r>
    </w:p>
    <w:p w:rsidR="00BC0FB1" w:rsidRDefault="00BC0FB1" w:rsidP="00C1402A">
      <w:pPr>
        <w:pStyle w:val="KeinLeerraum"/>
        <w:spacing w:line="360" w:lineRule="auto"/>
        <w:ind w:right="1132"/>
        <w:jc w:val="both"/>
        <w:rPr>
          <w:rFonts w:ascii="Arial" w:hAnsi="Arial" w:cs="Arial"/>
          <w:sz w:val="20"/>
          <w:szCs w:val="20"/>
        </w:rPr>
      </w:pPr>
    </w:p>
    <w:p w:rsidR="00C90C37" w:rsidRDefault="00C1402A" w:rsidP="00C1402A">
      <w:pPr>
        <w:pStyle w:val="KeinLeerraum"/>
        <w:spacing w:line="360" w:lineRule="auto"/>
        <w:ind w:right="1132"/>
        <w:jc w:val="both"/>
        <w:rPr>
          <w:rFonts w:ascii="Arial" w:hAnsi="Arial" w:cs="Arial"/>
          <w:sz w:val="20"/>
          <w:szCs w:val="20"/>
        </w:rPr>
      </w:pPr>
      <w:r w:rsidRPr="00C1402A">
        <w:rPr>
          <w:rFonts w:ascii="Arial" w:hAnsi="Arial" w:cs="Arial"/>
          <w:b/>
          <w:sz w:val="20"/>
          <w:szCs w:val="20"/>
        </w:rPr>
        <w:t>Einfache Installation</w:t>
      </w:r>
      <w:r w:rsidR="001A780E">
        <w:rPr>
          <w:rFonts w:ascii="Arial" w:hAnsi="Arial" w:cs="Arial"/>
          <w:b/>
          <w:sz w:val="20"/>
          <w:szCs w:val="20"/>
        </w:rPr>
        <w:t xml:space="preserve">, </w:t>
      </w:r>
      <w:r w:rsidRPr="00C1402A">
        <w:rPr>
          <w:rFonts w:ascii="Arial" w:hAnsi="Arial" w:cs="Arial"/>
          <w:b/>
          <w:sz w:val="20"/>
          <w:szCs w:val="20"/>
        </w:rPr>
        <w:t>Inbetriebsetzung</w:t>
      </w:r>
      <w:r w:rsidR="001A780E">
        <w:rPr>
          <w:rFonts w:ascii="Arial" w:hAnsi="Arial" w:cs="Arial"/>
          <w:b/>
          <w:sz w:val="20"/>
          <w:szCs w:val="20"/>
        </w:rPr>
        <w:t xml:space="preserve"> und Wartung</w:t>
      </w:r>
      <w:r w:rsidRPr="00C1402A">
        <w:rPr>
          <w:rFonts w:ascii="Arial" w:hAnsi="Arial" w:cs="Arial"/>
          <w:sz w:val="20"/>
          <w:szCs w:val="20"/>
        </w:rPr>
        <w:t xml:space="preserve"> </w:t>
      </w:r>
      <w:r>
        <w:rPr>
          <w:rFonts w:ascii="Arial" w:hAnsi="Arial" w:cs="Arial"/>
          <w:sz w:val="20"/>
          <w:szCs w:val="20"/>
        </w:rPr>
        <w:tab/>
      </w:r>
    </w:p>
    <w:p w:rsidR="00AF5ED8" w:rsidRDefault="0041212C" w:rsidP="00AF5ED8">
      <w:pPr>
        <w:pStyle w:val="KeinLeerraum"/>
        <w:spacing w:line="360" w:lineRule="auto"/>
        <w:ind w:right="1132"/>
        <w:jc w:val="both"/>
        <w:rPr>
          <w:rFonts w:ascii="Arial" w:hAnsi="Arial" w:cs="Arial"/>
          <w:sz w:val="20"/>
          <w:szCs w:val="20"/>
        </w:rPr>
      </w:pPr>
      <w:r>
        <w:rPr>
          <w:rFonts w:ascii="Arial" w:hAnsi="Arial" w:cs="Arial"/>
          <w:sz w:val="20"/>
          <w:szCs w:val="20"/>
        </w:rPr>
        <w:t>In der Praxis überzeugen</w:t>
      </w:r>
      <w:r w:rsidR="00C90C37" w:rsidRPr="00C90C37">
        <w:rPr>
          <w:rFonts w:ascii="Arial" w:hAnsi="Arial" w:cs="Arial"/>
          <w:sz w:val="20"/>
          <w:szCs w:val="20"/>
        </w:rPr>
        <w:t xml:space="preserve"> Funk- </w:t>
      </w:r>
      <w:r w:rsidR="00F42E09">
        <w:rPr>
          <w:rFonts w:ascii="Arial" w:hAnsi="Arial" w:cs="Arial"/>
          <w:sz w:val="20"/>
          <w:szCs w:val="20"/>
        </w:rPr>
        <w:t>und</w:t>
      </w:r>
      <w:r w:rsidR="00C90C37" w:rsidRPr="00C90C37">
        <w:rPr>
          <w:rFonts w:ascii="Arial" w:hAnsi="Arial" w:cs="Arial"/>
          <w:sz w:val="20"/>
          <w:szCs w:val="20"/>
        </w:rPr>
        <w:t xml:space="preserve"> Bus-Variante mit </w:t>
      </w:r>
      <w:r w:rsidR="00F42E09" w:rsidRPr="003C0712">
        <w:rPr>
          <w:rFonts w:ascii="Arial" w:hAnsi="Arial" w:cs="Arial"/>
          <w:sz w:val="20"/>
          <w:szCs w:val="20"/>
        </w:rPr>
        <w:t xml:space="preserve">einem </w:t>
      </w:r>
      <w:r w:rsidR="00C90C37" w:rsidRPr="003C0712">
        <w:rPr>
          <w:rFonts w:ascii="Arial" w:hAnsi="Arial" w:cs="Arial"/>
          <w:sz w:val="20"/>
          <w:szCs w:val="20"/>
        </w:rPr>
        <w:t>sehr einfache</w:t>
      </w:r>
      <w:r w:rsidR="00EA4C9B">
        <w:rPr>
          <w:rFonts w:ascii="Arial" w:hAnsi="Arial" w:cs="Arial"/>
          <w:sz w:val="20"/>
          <w:szCs w:val="20"/>
        </w:rPr>
        <w:t>n</w:t>
      </w:r>
      <w:r w:rsidR="00C90C37" w:rsidRPr="003C0712">
        <w:rPr>
          <w:rFonts w:ascii="Arial" w:hAnsi="Arial" w:cs="Arial"/>
          <w:sz w:val="20"/>
          <w:szCs w:val="20"/>
        </w:rPr>
        <w:t xml:space="preserve"> Einbau.</w:t>
      </w:r>
      <w:r w:rsidR="001A780E">
        <w:rPr>
          <w:rFonts w:ascii="Arial" w:hAnsi="Arial" w:cs="Arial"/>
          <w:sz w:val="20"/>
          <w:szCs w:val="20"/>
        </w:rPr>
        <w:t xml:space="preserve"> </w:t>
      </w:r>
      <w:r w:rsidR="00C90C37">
        <w:rPr>
          <w:rFonts w:ascii="Arial" w:hAnsi="Arial" w:cs="Arial"/>
          <w:sz w:val="20"/>
          <w:szCs w:val="20"/>
        </w:rPr>
        <w:t>Installat</w:t>
      </w:r>
      <w:r w:rsidR="00C90C37">
        <w:rPr>
          <w:rFonts w:ascii="Arial" w:hAnsi="Arial" w:cs="Arial"/>
          <w:sz w:val="20"/>
          <w:szCs w:val="20"/>
        </w:rPr>
        <w:t>i</w:t>
      </w:r>
      <w:r w:rsidR="00C90C37">
        <w:rPr>
          <w:rFonts w:ascii="Arial" w:hAnsi="Arial" w:cs="Arial"/>
          <w:sz w:val="20"/>
          <w:szCs w:val="20"/>
        </w:rPr>
        <w:t>on</w:t>
      </w:r>
      <w:r w:rsidR="00F42E09">
        <w:rPr>
          <w:rFonts w:ascii="Arial" w:hAnsi="Arial" w:cs="Arial"/>
          <w:sz w:val="20"/>
          <w:szCs w:val="20"/>
        </w:rPr>
        <w:t xml:space="preserve"> und </w:t>
      </w:r>
      <w:r w:rsidR="00C90C37" w:rsidRPr="00C90C37">
        <w:rPr>
          <w:rFonts w:ascii="Arial" w:hAnsi="Arial" w:cs="Arial"/>
          <w:sz w:val="20"/>
          <w:szCs w:val="20"/>
        </w:rPr>
        <w:t>Inbetriebnahme</w:t>
      </w:r>
      <w:r w:rsidR="001A780E">
        <w:rPr>
          <w:rFonts w:ascii="Arial" w:hAnsi="Arial" w:cs="Arial"/>
          <w:sz w:val="20"/>
          <w:szCs w:val="20"/>
        </w:rPr>
        <w:t xml:space="preserve"> </w:t>
      </w:r>
      <w:r w:rsidR="00F42E09">
        <w:rPr>
          <w:rFonts w:ascii="Arial" w:hAnsi="Arial" w:cs="Arial"/>
          <w:sz w:val="20"/>
          <w:szCs w:val="20"/>
        </w:rPr>
        <w:t xml:space="preserve">sind </w:t>
      </w:r>
      <w:r w:rsidR="00B843D6" w:rsidRPr="00C1402A">
        <w:rPr>
          <w:rFonts w:ascii="Arial" w:hAnsi="Arial" w:cs="Arial"/>
          <w:sz w:val="20"/>
          <w:szCs w:val="20"/>
        </w:rPr>
        <w:t xml:space="preserve">komfortabel </w:t>
      </w:r>
      <w:r w:rsidR="00B843D6">
        <w:rPr>
          <w:rFonts w:ascii="Arial" w:hAnsi="Arial" w:cs="Arial"/>
          <w:sz w:val="20"/>
          <w:szCs w:val="20"/>
        </w:rPr>
        <w:t xml:space="preserve">und </w:t>
      </w:r>
      <w:r w:rsidR="001A780E">
        <w:rPr>
          <w:rFonts w:ascii="Arial" w:hAnsi="Arial" w:cs="Arial"/>
          <w:sz w:val="20"/>
          <w:szCs w:val="20"/>
        </w:rPr>
        <w:t>zeitsparend</w:t>
      </w:r>
      <w:r w:rsidR="00B843D6">
        <w:rPr>
          <w:rFonts w:ascii="Arial" w:hAnsi="Arial" w:cs="Arial"/>
          <w:sz w:val="20"/>
          <w:szCs w:val="20"/>
        </w:rPr>
        <w:t xml:space="preserve">. Alle </w:t>
      </w:r>
      <w:r w:rsidR="001A780E" w:rsidRPr="00C1402A">
        <w:rPr>
          <w:rFonts w:ascii="Arial" w:hAnsi="Arial" w:cs="Arial"/>
          <w:sz w:val="20"/>
          <w:szCs w:val="20"/>
        </w:rPr>
        <w:t xml:space="preserve">Raumregler </w:t>
      </w:r>
      <w:r w:rsidR="00B843D6">
        <w:rPr>
          <w:rFonts w:ascii="Arial" w:hAnsi="Arial" w:cs="Arial"/>
          <w:sz w:val="20"/>
          <w:szCs w:val="20"/>
        </w:rPr>
        <w:t xml:space="preserve">lassen sich </w:t>
      </w:r>
      <w:r w:rsidR="001A780E" w:rsidRPr="00C1402A">
        <w:rPr>
          <w:rFonts w:ascii="Arial" w:hAnsi="Arial" w:cs="Arial"/>
          <w:sz w:val="20"/>
          <w:szCs w:val="20"/>
        </w:rPr>
        <w:t>zentral programmieren</w:t>
      </w:r>
      <w:r w:rsidR="00EA4C9B">
        <w:rPr>
          <w:rFonts w:ascii="Arial" w:hAnsi="Arial" w:cs="Arial"/>
          <w:sz w:val="20"/>
          <w:szCs w:val="20"/>
        </w:rPr>
        <w:t xml:space="preserve"> und mit mobilen Endgeräten in </w:t>
      </w:r>
      <w:r w:rsidR="00B843D6">
        <w:rPr>
          <w:rFonts w:ascii="Arial" w:hAnsi="Arial" w:cs="Arial"/>
          <w:sz w:val="20"/>
          <w:szCs w:val="20"/>
        </w:rPr>
        <w:t xml:space="preserve">Betrieb </w:t>
      </w:r>
      <w:r w:rsidR="00EA4C9B">
        <w:rPr>
          <w:rFonts w:ascii="Arial" w:hAnsi="Arial" w:cs="Arial"/>
          <w:sz w:val="20"/>
          <w:szCs w:val="20"/>
        </w:rPr>
        <w:t>setzen</w:t>
      </w:r>
      <w:r w:rsidR="001A780E" w:rsidRPr="00C1402A">
        <w:rPr>
          <w:rFonts w:ascii="Arial" w:hAnsi="Arial" w:cs="Arial"/>
          <w:sz w:val="20"/>
          <w:szCs w:val="20"/>
        </w:rPr>
        <w:t>.</w:t>
      </w:r>
      <w:r w:rsidR="00AF5ED8" w:rsidRPr="00AF5ED8">
        <w:rPr>
          <w:rFonts w:ascii="Arial" w:hAnsi="Arial" w:cs="Arial"/>
          <w:sz w:val="20"/>
          <w:szCs w:val="20"/>
        </w:rPr>
        <w:t xml:space="preserve"> </w:t>
      </w:r>
    </w:p>
    <w:p w:rsidR="00C90C37" w:rsidRDefault="00C90C37" w:rsidP="00C1402A">
      <w:pPr>
        <w:pStyle w:val="KeinLeerraum"/>
        <w:spacing w:line="360" w:lineRule="auto"/>
        <w:ind w:right="1132"/>
        <w:jc w:val="both"/>
        <w:rPr>
          <w:rFonts w:ascii="Arial" w:hAnsi="Arial" w:cs="Arial"/>
          <w:sz w:val="20"/>
          <w:szCs w:val="20"/>
        </w:rPr>
      </w:pPr>
    </w:p>
    <w:p w:rsidR="00C1402A" w:rsidRDefault="00C90C37" w:rsidP="00C1402A">
      <w:pPr>
        <w:pStyle w:val="KeinLeerraum"/>
        <w:spacing w:line="360" w:lineRule="auto"/>
        <w:ind w:right="1132"/>
        <w:jc w:val="both"/>
        <w:rPr>
          <w:rFonts w:ascii="Arial" w:hAnsi="Arial" w:cs="Arial"/>
          <w:sz w:val="20"/>
          <w:szCs w:val="20"/>
        </w:rPr>
      </w:pPr>
      <w:r w:rsidRPr="00C90C37">
        <w:rPr>
          <w:rFonts w:ascii="Arial" w:hAnsi="Arial" w:cs="Arial"/>
          <w:sz w:val="20"/>
          <w:szCs w:val="20"/>
        </w:rPr>
        <w:t>Au</w:t>
      </w:r>
      <w:r w:rsidR="00AF5ED8">
        <w:rPr>
          <w:rFonts w:ascii="Arial" w:hAnsi="Arial" w:cs="Arial"/>
          <w:sz w:val="20"/>
          <w:szCs w:val="20"/>
        </w:rPr>
        <w:t>ch das aufwendige</w:t>
      </w:r>
      <w:r w:rsidRPr="00C90C37">
        <w:rPr>
          <w:rFonts w:ascii="Arial" w:hAnsi="Arial" w:cs="Arial"/>
          <w:sz w:val="20"/>
          <w:szCs w:val="20"/>
        </w:rPr>
        <w:t xml:space="preserve"> manuelle Einregulieren und Nachjustieren der Flächenheizung war ge</w:t>
      </w:r>
      <w:r w:rsidRPr="00C90C37">
        <w:rPr>
          <w:rFonts w:ascii="Arial" w:hAnsi="Arial" w:cs="Arial"/>
          <w:sz w:val="20"/>
          <w:szCs w:val="20"/>
        </w:rPr>
        <w:t>s</w:t>
      </w:r>
      <w:r w:rsidRPr="00C90C37">
        <w:rPr>
          <w:rFonts w:ascii="Arial" w:hAnsi="Arial" w:cs="Arial"/>
          <w:sz w:val="20"/>
          <w:szCs w:val="20"/>
        </w:rPr>
        <w:t>tern. Der REHAU Stellantrieb BALANCE übernimmt den automatischen hydraulischen Abgleic</w:t>
      </w:r>
      <w:r w:rsidR="00657C19">
        <w:rPr>
          <w:rFonts w:ascii="Arial" w:hAnsi="Arial" w:cs="Arial"/>
          <w:sz w:val="20"/>
          <w:szCs w:val="20"/>
        </w:rPr>
        <w:t xml:space="preserve">h für jeden Heizkreis. </w:t>
      </w:r>
      <w:r w:rsidRPr="00C90C37">
        <w:rPr>
          <w:rFonts w:ascii="Arial" w:hAnsi="Arial" w:cs="Arial"/>
          <w:sz w:val="20"/>
          <w:szCs w:val="20"/>
        </w:rPr>
        <w:t>Im Zusammenspiel mit NEA SMART 2.0 werden die Schaltzeiten des Stel</w:t>
      </w:r>
      <w:r w:rsidRPr="00C90C37">
        <w:rPr>
          <w:rFonts w:ascii="Arial" w:hAnsi="Arial" w:cs="Arial"/>
          <w:sz w:val="20"/>
          <w:szCs w:val="20"/>
        </w:rPr>
        <w:t>l</w:t>
      </w:r>
      <w:r w:rsidRPr="00C90C37">
        <w:rPr>
          <w:rFonts w:ascii="Arial" w:hAnsi="Arial" w:cs="Arial"/>
          <w:sz w:val="20"/>
          <w:szCs w:val="20"/>
        </w:rPr>
        <w:t>antriebs so angepasst, dass sich ein weiter optimiertes Regelverhalten und eine nochmalige Effizienzsteigerung ergibt.</w:t>
      </w:r>
      <w:r w:rsidR="001A780E">
        <w:rPr>
          <w:rFonts w:ascii="Arial" w:hAnsi="Arial" w:cs="Arial"/>
          <w:sz w:val="20"/>
          <w:szCs w:val="20"/>
        </w:rPr>
        <w:tab/>
      </w:r>
      <w:r w:rsidR="001A780E">
        <w:rPr>
          <w:rFonts w:ascii="Arial" w:hAnsi="Arial" w:cs="Arial"/>
          <w:sz w:val="20"/>
          <w:szCs w:val="20"/>
        </w:rPr>
        <w:br/>
      </w:r>
    </w:p>
    <w:p w:rsidR="006548AA" w:rsidRPr="00C1402A" w:rsidRDefault="00C1402A" w:rsidP="00C1402A">
      <w:pPr>
        <w:pStyle w:val="KeinLeerraum"/>
        <w:spacing w:line="360" w:lineRule="auto"/>
        <w:ind w:right="1132"/>
        <w:jc w:val="both"/>
        <w:rPr>
          <w:rFonts w:ascii="Arial" w:hAnsi="Arial" w:cs="Arial"/>
          <w:b/>
          <w:sz w:val="20"/>
          <w:szCs w:val="20"/>
          <w:lang w:eastAsia="de-DE"/>
        </w:rPr>
      </w:pPr>
      <w:r w:rsidRPr="00C1402A">
        <w:rPr>
          <w:rFonts w:ascii="Arial" w:hAnsi="Arial" w:cs="Arial"/>
          <w:sz w:val="20"/>
          <w:szCs w:val="20"/>
        </w:rPr>
        <w:t xml:space="preserve">Weitere Informationen finden Interessierte auch unter: </w:t>
      </w:r>
      <w:hyperlink r:id="rId12" w:history="1">
        <w:r w:rsidRPr="0083408C">
          <w:rPr>
            <w:rStyle w:val="Hyperlink"/>
            <w:rFonts w:ascii="Arial" w:hAnsi="Arial" w:cs="Arial"/>
            <w:sz w:val="20"/>
            <w:szCs w:val="20"/>
          </w:rPr>
          <w:t>www.rehau.com/neasmart2</w:t>
        </w:r>
      </w:hyperlink>
      <w:r>
        <w:rPr>
          <w:rFonts w:ascii="Arial" w:hAnsi="Arial" w:cs="Arial"/>
          <w:sz w:val="20"/>
          <w:szCs w:val="20"/>
        </w:rPr>
        <w:t xml:space="preserve"> </w:t>
      </w:r>
    </w:p>
    <w:p w:rsidR="006548AA" w:rsidRDefault="006548AA" w:rsidP="006548AA">
      <w:pPr>
        <w:pStyle w:val="KeinLeerraum"/>
        <w:rPr>
          <w:rFonts w:ascii="Arial" w:hAnsi="Arial" w:cs="Arial"/>
          <w:sz w:val="20"/>
          <w:szCs w:val="20"/>
          <w:lang w:eastAsia="de-DE"/>
        </w:rPr>
      </w:pPr>
    </w:p>
    <w:p w:rsidR="006548AA" w:rsidRDefault="006548AA" w:rsidP="006548AA">
      <w:pPr>
        <w:pStyle w:val="KeinLeerraum"/>
        <w:rPr>
          <w:rFonts w:ascii="Arial" w:hAnsi="Arial" w:cs="Arial"/>
          <w:sz w:val="20"/>
          <w:szCs w:val="20"/>
          <w:lang w:eastAsia="de-DE"/>
        </w:rPr>
      </w:pPr>
    </w:p>
    <w:p w:rsidR="006548AA" w:rsidRPr="002E74E1" w:rsidRDefault="006548AA" w:rsidP="006548AA">
      <w:pPr>
        <w:pStyle w:val="KeinLeerraum"/>
        <w:rPr>
          <w:rFonts w:ascii="Arial" w:hAnsi="Arial" w:cs="Arial"/>
          <w:sz w:val="20"/>
          <w:szCs w:val="20"/>
          <w:lang w:eastAsia="de-DE"/>
        </w:rPr>
      </w:pPr>
    </w:p>
    <w:p w:rsidR="006548AA" w:rsidRDefault="006548AA" w:rsidP="006548AA"/>
    <w:p w:rsidR="006276F4" w:rsidRDefault="006276F4" w:rsidP="006276F4">
      <w:pPr>
        <w:spacing w:line="360" w:lineRule="auto"/>
        <w:ind w:right="1132"/>
        <w:jc w:val="both"/>
        <w:rPr>
          <w:rFonts w:cs="Arial"/>
          <w:b/>
          <w:i/>
        </w:rPr>
      </w:pPr>
      <w:r>
        <w:rPr>
          <w:rFonts w:cs="Arial"/>
          <w:b/>
          <w:i/>
        </w:rPr>
        <w:t>Die REHAU Gruppe ist ein Polymerspezialist mit einem Jahresumsatz von rund 3,3 Mill</w:t>
      </w:r>
      <w:r>
        <w:rPr>
          <w:rFonts w:cs="Arial"/>
          <w:b/>
          <w:i/>
        </w:rPr>
        <w:t>i</w:t>
      </w:r>
      <w:r>
        <w:rPr>
          <w:rFonts w:cs="Arial"/>
          <w:b/>
          <w:i/>
        </w:rPr>
        <w:t>arden Euro. Ein unabhängiges und stabiles Unternehmen in Familienbesitz. Zirka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w:t>
      </w:r>
      <w:r>
        <w:rPr>
          <w:rFonts w:cs="Arial"/>
          <w:b/>
          <w:i/>
        </w:rPr>
        <w:t>i</w:t>
      </w:r>
      <w:r>
        <w:rPr>
          <w:rFonts w:cs="Arial"/>
          <w:b/>
          <w:i/>
        </w:rPr>
        <w:t xml:space="preserve">zienter zu machen und beliefert mit innovativen Produkten Länder auf der ganzen Welt. </w:t>
      </w:r>
    </w:p>
    <w:p w:rsidR="006276F4" w:rsidRDefault="006276F4" w:rsidP="006276F4">
      <w:pPr>
        <w:ind w:right="1132"/>
        <w:rPr>
          <w:rFonts w:cs="Arial"/>
        </w:rPr>
      </w:pPr>
    </w:p>
    <w:p w:rsidR="006276F4" w:rsidRDefault="006276F4" w:rsidP="006276F4">
      <w:pPr>
        <w:ind w:right="1132"/>
        <w:rPr>
          <w:rFonts w:cs="Arial"/>
        </w:rPr>
      </w:pPr>
    </w:p>
    <w:p w:rsidR="00651C94" w:rsidRDefault="00651C94" w:rsidP="006276F4">
      <w:pPr>
        <w:ind w:right="1132"/>
        <w:rPr>
          <w:rFonts w:cs="Arial"/>
        </w:rPr>
      </w:pPr>
    </w:p>
    <w:p w:rsidR="00651C94" w:rsidRDefault="00651C94" w:rsidP="006276F4">
      <w:pPr>
        <w:ind w:right="1132"/>
        <w:rPr>
          <w:rFonts w:cs="Arial"/>
        </w:rPr>
      </w:pPr>
    </w:p>
    <w:p w:rsidR="006276F4" w:rsidRDefault="006276F4" w:rsidP="006276F4">
      <w:pPr>
        <w:spacing w:line="360" w:lineRule="auto"/>
        <w:rPr>
          <w:b/>
          <w:bCs/>
          <w:i/>
          <w:iCs/>
          <w:u w:val="single"/>
        </w:rPr>
      </w:pPr>
      <w:r>
        <w:rPr>
          <w:b/>
          <w:bCs/>
          <w:i/>
          <w:iCs/>
          <w:u w:val="single"/>
        </w:rPr>
        <w:t>Pressekontakt:</w:t>
      </w:r>
    </w:p>
    <w:p w:rsidR="006276F4" w:rsidRDefault="006276F4" w:rsidP="006276F4">
      <w:pPr>
        <w:spacing w:line="360" w:lineRule="auto"/>
      </w:pPr>
      <w:r>
        <w:br/>
        <w:t xml:space="preserve">Proesler Kommunikation GmbH </w:t>
      </w:r>
    </w:p>
    <w:p w:rsidR="006276F4" w:rsidRDefault="006276F4" w:rsidP="006276F4">
      <w:pPr>
        <w:ind w:right="1134"/>
      </w:pPr>
      <w:r>
        <w:t>Simone Langenstein</w:t>
      </w:r>
    </w:p>
    <w:p w:rsidR="006276F4" w:rsidRDefault="006276F4" w:rsidP="006276F4">
      <w:pPr>
        <w:ind w:right="1134"/>
      </w:pPr>
      <w:r>
        <w:t xml:space="preserve">Karlstraße 2, 72072 Tübingen, DEUTSCHLAND </w:t>
      </w:r>
    </w:p>
    <w:p w:rsidR="006276F4" w:rsidRDefault="006276F4" w:rsidP="006276F4">
      <w:pPr>
        <w:pStyle w:val="NormalFlietext112facherZeilenabstand"/>
        <w:spacing w:line="240" w:lineRule="auto"/>
        <w:ind w:right="1134"/>
        <w:rPr>
          <w:rFonts w:ascii="Arial" w:hAnsi="Arial" w:cs="Arial"/>
          <w:sz w:val="20"/>
        </w:rPr>
      </w:pPr>
      <w:r>
        <w:rPr>
          <w:rFonts w:ascii="Arial" w:hAnsi="Arial" w:cs="Arial"/>
          <w:sz w:val="20"/>
        </w:rPr>
        <w:t>Tel.: +49 7071 234-16 / Fax: +49 7071 234-18</w:t>
      </w:r>
    </w:p>
    <w:p w:rsidR="006276F4" w:rsidRPr="005E00EA" w:rsidRDefault="00D26C1F" w:rsidP="006276F4">
      <w:pPr>
        <w:pStyle w:val="NormalFlietext112facherZeilenabstand"/>
        <w:spacing w:line="240" w:lineRule="auto"/>
        <w:ind w:right="1134"/>
        <w:rPr>
          <w:rFonts w:ascii="Arial" w:hAnsi="Arial" w:cs="Arial"/>
          <w:sz w:val="20"/>
          <w:lang w:val="en-US"/>
        </w:rPr>
      </w:pPr>
      <w:hyperlink r:id="rId13" w:history="1">
        <w:r w:rsidR="006276F4" w:rsidRPr="005E00EA">
          <w:rPr>
            <w:rStyle w:val="Hyperlink"/>
            <w:rFonts w:ascii="Arial" w:hAnsi="Arial" w:cs="Arial"/>
            <w:sz w:val="20"/>
            <w:lang w:val="en-US"/>
          </w:rPr>
          <w:t>s.langenstein@proesler.com</w:t>
        </w:r>
      </w:hyperlink>
    </w:p>
    <w:p w:rsidR="006276F4" w:rsidRDefault="006276F4" w:rsidP="006276F4">
      <w:pPr>
        <w:spacing w:line="360" w:lineRule="auto"/>
        <w:rPr>
          <w:lang w:val="en-US"/>
        </w:rPr>
      </w:pPr>
    </w:p>
    <w:p w:rsidR="006276F4" w:rsidRDefault="006276F4" w:rsidP="006276F4">
      <w:pPr>
        <w:spacing w:line="360" w:lineRule="auto"/>
        <w:rPr>
          <w:lang w:val="en-US"/>
        </w:rPr>
      </w:pPr>
      <w:r>
        <w:rPr>
          <w:lang w:val="en-US"/>
        </w:rPr>
        <w:t>REHAU AG + Co</w:t>
      </w:r>
    </w:p>
    <w:p w:rsidR="006276F4" w:rsidRDefault="006276F4" w:rsidP="006276F4">
      <w:r>
        <w:t>Natalie Stan</w:t>
      </w:r>
      <w:r>
        <w:br/>
        <w:t>Group Communications</w:t>
      </w:r>
    </w:p>
    <w:p w:rsidR="006276F4" w:rsidRDefault="006276F4" w:rsidP="006276F4">
      <w:r>
        <w:t>Rheniumhaus, 95111 Rehau, DEUTSCHLAND</w:t>
      </w:r>
    </w:p>
    <w:p w:rsidR="006276F4" w:rsidRDefault="006276F4" w:rsidP="006276F4">
      <w:pPr>
        <w:ind w:right="1134"/>
      </w:pPr>
      <w:r>
        <w:t>Tel: +49 6074 4090 286 / Mobil: +49 171 9780 466</w:t>
      </w:r>
    </w:p>
    <w:p w:rsidR="006276F4" w:rsidRDefault="00D26C1F" w:rsidP="006276F4">
      <w:pPr>
        <w:ind w:right="1134"/>
        <w:rPr>
          <w:rFonts w:cs="Arial"/>
        </w:rPr>
      </w:pPr>
      <w:hyperlink r:id="rId14" w:history="1">
        <w:r w:rsidR="006276F4">
          <w:rPr>
            <w:rStyle w:val="Hyperlink"/>
          </w:rPr>
          <w:t>natalie.stan@rehau.com</w:t>
        </w:r>
      </w:hyperlink>
    </w:p>
    <w:p w:rsidR="005E263D" w:rsidRPr="006276F4" w:rsidRDefault="005E263D" w:rsidP="00142D0C">
      <w:pPr>
        <w:spacing w:line="276" w:lineRule="auto"/>
        <w:ind w:right="1132"/>
        <w:jc w:val="both"/>
        <w:rPr>
          <w:rFonts w:cs="Arial"/>
          <w:b/>
          <w:u w:val="single"/>
        </w:rPr>
      </w:pPr>
    </w:p>
    <w:sectPr w:rsidR="005E263D" w:rsidRPr="006276F4" w:rsidSect="00093A89">
      <w:headerReference w:type="default" r:id="rId15"/>
      <w:footerReference w:type="default" r:id="rId16"/>
      <w:headerReference w:type="first" r:id="rId17"/>
      <w:footerReference w:type="first" r:id="rId18"/>
      <w:type w:val="continuous"/>
      <w:pgSz w:w="11906" w:h="16838" w:code="9"/>
      <w:pgMar w:top="2552" w:right="851" w:bottom="1701" w:left="1418" w:header="567" w:footer="850" w:gutter="0"/>
      <w:cols w:space="720"/>
      <w:formProt w:val="0"/>
      <w:titlePg/>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A71917" w15:done="0"/>
  <w15:commentEx w15:paraId="2FA95F9E" w15:done="0"/>
  <w15:commentEx w15:paraId="0FC5EA79" w15:done="0"/>
  <w15:commentEx w15:paraId="36C0CEAB" w15:done="0"/>
  <w15:commentEx w15:paraId="1DC53E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C1F" w:rsidRDefault="00D26C1F">
      <w:r>
        <w:separator/>
      </w:r>
    </w:p>
  </w:endnote>
  <w:endnote w:type="continuationSeparator" w:id="0">
    <w:p w:rsidR="00D26C1F" w:rsidRDefault="00D2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360E1A7B" wp14:editId="561ABAE5">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221B91">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221B91">
                            <w:rPr>
                              <w:rFonts w:cs="Arial"/>
                              <w:bCs/>
                              <w:noProof/>
                              <w:sz w:val="12"/>
                              <w:szCs w:val="12"/>
                            </w:rPr>
                            <w:t>3</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221B91">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221B91">
                      <w:rPr>
                        <w:rFonts w:cs="Arial"/>
                        <w:bCs/>
                        <w:noProof/>
                        <w:sz w:val="12"/>
                        <w:szCs w:val="12"/>
                      </w:rPr>
                      <w:t>3</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Rheniumhaus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CD031F">
      <w:rPr>
        <w:rFonts w:cs="Arial"/>
        <w:color w:val="000000"/>
        <w:sz w:val="12"/>
        <w:szCs w:val="12"/>
      </w:rPr>
      <w:t xml:space="preserve"> und +49 6074 4090 286</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Rheniumhaus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00CD031F">
      <w:rPr>
        <w:rFonts w:cs="Arial"/>
        <w:color w:val="000000"/>
        <w:sz w:val="12"/>
        <w:szCs w:val="12"/>
      </w:rPr>
      <w:t xml:space="preserve"> und +49 6074 4090 -286</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C1F" w:rsidRDefault="00D26C1F">
      <w:r>
        <w:separator/>
      </w:r>
    </w:p>
  </w:footnote>
  <w:footnote w:type="continuationSeparator" w:id="0">
    <w:p w:rsidR="00D26C1F" w:rsidRDefault="00D26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04916"/>
      <w:docPartObj>
        <w:docPartGallery w:val="Page Numbers (Top of Page)"/>
        <w:docPartUnique/>
      </w:docPartObj>
    </w:sdtPr>
    <w:sdtEndPr>
      <w:rPr>
        <w:rFonts w:ascii="Arial Narrow" w:hAnsi="Arial Narrow"/>
      </w:rPr>
    </w:sdtEndPr>
    <w:sdtContent>
      <w:p w:rsidR="00E03D35" w:rsidRDefault="005E263D">
        <w:pPr>
          <w:pStyle w:val="Kopfzeile"/>
        </w:pPr>
        <w:r>
          <w:rPr>
            <w:noProof/>
          </w:rPr>
          <w:drawing>
            <wp:anchor distT="0" distB="0" distL="114300" distR="114300" simplePos="0" relativeHeight="251672576" behindDoc="1" locked="0" layoutInCell="1" allowOverlap="1" wp14:anchorId="26B53C29" wp14:editId="11D1BB60">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D26C1F">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27" w:rsidRDefault="00FF1571">
    <w:pPr>
      <w:pStyle w:val="Kopfzeile"/>
      <w:rPr>
        <w:noProof/>
      </w:rPr>
    </w:pPr>
    <w:r>
      <w:rPr>
        <w:noProof/>
      </w:rPr>
      <w:drawing>
        <wp:anchor distT="0" distB="0" distL="114300" distR="114300" simplePos="0" relativeHeight="251670528" behindDoc="1" locked="0" layoutInCell="1" allowOverlap="1" wp14:anchorId="5A80D7B4" wp14:editId="1BDFFF8A">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14:anchorId="7B5B213A" wp14:editId="7216B4F0">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rsidR="00F06830" w:rsidRDefault="006548AA" w:rsidP="00F06830">
                          <w:pPr>
                            <w:jc w:val="right"/>
                          </w:pPr>
                          <w:r>
                            <w:t>1</w:t>
                          </w:r>
                          <w:r w:rsidR="00004BEA">
                            <w:t>5</w:t>
                          </w:r>
                          <w:r w:rsidR="005E0490">
                            <w:t>.</w:t>
                          </w:r>
                          <w:r w:rsidR="0040189C">
                            <w:t>04</w:t>
                          </w:r>
                          <w:r w:rsidR="005E0490">
                            <w:t>.</w:t>
                          </w:r>
                          <w:r w:rsidR="00CD031F">
                            <w:t>20</w:t>
                          </w:r>
                          <w:r w:rsidR="005E0490">
                            <w:t>21</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rsidR="00F06830" w:rsidRDefault="006548AA" w:rsidP="00F06830">
                    <w:pPr>
                      <w:jc w:val="right"/>
                    </w:pPr>
                    <w:r>
                      <w:t>1</w:t>
                    </w:r>
                    <w:r w:rsidR="00004BEA">
                      <w:t>5</w:t>
                    </w:r>
                    <w:r w:rsidR="005E0490">
                      <w:t>.</w:t>
                    </w:r>
                    <w:r w:rsidR="0040189C">
                      <w:t>04</w:t>
                    </w:r>
                    <w:r w:rsidR="005E0490">
                      <w:t>.</w:t>
                    </w:r>
                    <w:r w:rsidR="00CD031F">
                      <w:t>20</w:t>
                    </w:r>
                    <w:r w:rsidR="005E0490">
                      <w:t>21</w:t>
                    </w:r>
                  </w:p>
                </w:txbxContent>
              </v:textbox>
              <w10:wrap anchory="page"/>
              <w10:anchorlock/>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5E0490">
    <w:pPr>
      <w:pStyle w:val="Kopfzeile"/>
      <w:rPr>
        <w:noProof/>
      </w:rPr>
    </w:pPr>
    <w:r>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6C285997" wp14:editId="6301E02D">
              <wp:simplePos x="0" y="0"/>
              <wp:positionH relativeFrom="column">
                <wp:posOffset>-8890</wp:posOffset>
              </wp:positionH>
              <wp:positionV relativeFrom="paragraph">
                <wp:posOffset>117475</wp:posOffset>
              </wp:positionV>
              <wp:extent cx="4282440" cy="291465"/>
              <wp:effectExtent l="0" t="0" r="3810" b="444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291465"/>
                      </a:xfrm>
                      <a:prstGeom prst="rect">
                        <a:avLst/>
                      </a:prstGeom>
                      <a:noFill/>
                      <a:ln w="9525">
                        <a:noFill/>
                        <a:miter lim="800000"/>
                        <a:headEnd/>
                        <a:tailEnd/>
                      </a:ln>
                    </wps:spPr>
                    <wps:txbx>
                      <w:txbxContent>
                        <w:p w:rsidR="00F06830" w:rsidRPr="002779A4" w:rsidRDefault="00651C94" w:rsidP="00F06830">
                          <w:pPr>
                            <w:rPr>
                              <w:rFonts w:ascii="Arial Narrow" w:hAnsi="Arial Narrow"/>
                              <w:b/>
                              <w:sz w:val="40"/>
                              <w:szCs w:val="40"/>
                            </w:rPr>
                          </w:pPr>
                          <w:r>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pt;margin-top:9.25pt;width:337.2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" filled="f" stroked="f">
              <v:textbox style="mso-fit-shape-to-text:t" inset="0,0,0,0">
                <w:txbxContent>
                  <w:p w:rsidR="00F06830" w:rsidRPr="002779A4" w:rsidRDefault="00651C94" w:rsidP="00F06830">
                    <w:pPr>
                      <w:rPr>
                        <w:rFonts w:ascii="Arial Narrow" w:hAnsi="Arial Narrow"/>
                        <w:b/>
                        <w:sz w:val="40"/>
                        <w:szCs w:val="40"/>
                      </w:rPr>
                    </w:pPr>
                    <w:r>
                      <w:rPr>
                        <w:rFonts w:ascii="Arial Narrow" w:hAnsi="Arial Narrow"/>
                        <w:b/>
                        <w:sz w:val="40"/>
                        <w:szCs w:val="40"/>
                      </w:rPr>
                      <w:t>PRESSEINFORMATION</w:t>
                    </w:r>
                  </w:p>
                </w:txbxContent>
              </v:textbox>
            </v:shape>
          </w:pict>
        </mc:Fallback>
      </mc:AlternateConten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F239E"/>
    <w:multiLevelType w:val="hybridMultilevel"/>
    <w:tmpl w:val="41AAA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 Jerke">
    <w15:presenceInfo w15:providerId="Windows Live" w15:userId="dc50192c43b4c3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0965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3D"/>
    <w:rsid w:val="00004BEA"/>
    <w:rsid w:val="00020E65"/>
    <w:rsid w:val="00034ACA"/>
    <w:rsid w:val="0004170F"/>
    <w:rsid w:val="00077CE4"/>
    <w:rsid w:val="00093A89"/>
    <w:rsid w:val="000B2793"/>
    <w:rsid w:val="000D32F7"/>
    <w:rsid w:val="000F5A5F"/>
    <w:rsid w:val="001001CA"/>
    <w:rsid w:val="00114634"/>
    <w:rsid w:val="00125FA8"/>
    <w:rsid w:val="00130405"/>
    <w:rsid w:val="00133001"/>
    <w:rsid w:val="00142D0C"/>
    <w:rsid w:val="001438F7"/>
    <w:rsid w:val="001511FA"/>
    <w:rsid w:val="00174FFD"/>
    <w:rsid w:val="00185F57"/>
    <w:rsid w:val="001A744D"/>
    <w:rsid w:val="001A780E"/>
    <w:rsid w:val="001D23E8"/>
    <w:rsid w:val="00221B91"/>
    <w:rsid w:val="0023056E"/>
    <w:rsid w:val="00232E1D"/>
    <w:rsid w:val="00257439"/>
    <w:rsid w:val="002779A4"/>
    <w:rsid w:val="002C3B37"/>
    <w:rsid w:val="002D3495"/>
    <w:rsid w:val="002F7C67"/>
    <w:rsid w:val="003102D9"/>
    <w:rsid w:val="00322367"/>
    <w:rsid w:val="00332337"/>
    <w:rsid w:val="00344C25"/>
    <w:rsid w:val="003A768C"/>
    <w:rsid w:val="003B0980"/>
    <w:rsid w:val="003C0712"/>
    <w:rsid w:val="0040189C"/>
    <w:rsid w:val="0041212C"/>
    <w:rsid w:val="00422052"/>
    <w:rsid w:val="004445CE"/>
    <w:rsid w:val="0045374C"/>
    <w:rsid w:val="00457227"/>
    <w:rsid w:val="00470A89"/>
    <w:rsid w:val="004A172E"/>
    <w:rsid w:val="004B2F34"/>
    <w:rsid w:val="004C28CB"/>
    <w:rsid w:val="004C6003"/>
    <w:rsid w:val="004D7EDF"/>
    <w:rsid w:val="004E51EC"/>
    <w:rsid w:val="004E60A8"/>
    <w:rsid w:val="004E7089"/>
    <w:rsid w:val="00505BF2"/>
    <w:rsid w:val="00527A76"/>
    <w:rsid w:val="00553E34"/>
    <w:rsid w:val="005569B3"/>
    <w:rsid w:val="005748F1"/>
    <w:rsid w:val="00583380"/>
    <w:rsid w:val="005B0EEB"/>
    <w:rsid w:val="005C23B9"/>
    <w:rsid w:val="005E00EA"/>
    <w:rsid w:val="005E0490"/>
    <w:rsid w:val="005E263D"/>
    <w:rsid w:val="005E6F1E"/>
    <w:rsid w:val="005F12D8"/>
    <w:rsid w:val="00604D1C"/>
    <w:rsid w:val="00610A42"/>
    <w:rsid w:val="006147C8"/>
    <w:rsid w:val="006249D5"/>
    <w:rsid w:val="006276F4"/>
    <w:rsid w:val="006374EE"/>
    <w:rsid w:val="00637CD8"/>
    <w:rsid w:val="0065191B"/>
    <w:rsid w:val="00651C94"/>
    <w:rsid w:val="006548AA"/>
    <w:rsid w:val="00656F0E"/>
    <w:rsid w:val="00657C19"/>
    <w:rsid w:val="0066361E"/>
    <w:rsid w:val="00674132"/>
    <w:rsid w:val="0069546F"/>
    <w:rsid w:val="006A3DC7"/>
    <w:rsid w:val="006C69B5"/>
    <w:rsid w:val="006E52B0"/>
    <w:rsid w:val="006E76BB"/>
    <w:rsid w:val="00713D9D"/>
    <w:rsid w:val="007252C5"/>
    <w:rsid w:val="007335A0"/>
    <w:rsid w:val="00746749"/>
    <w:rsid w:val="00780007"/>
    <w:rsid w:val="00790313"/>
    <w:rsid w:val="0079656F"/>
    <w:rsid w:val="007D6CA8"/>
    <w:rsid w:val="007F5A47"/>
    <w:rsid w:val="00870B6A"/>
    <w:rsid w:val="008A411F"/>
    <w:rsid w:val="008B536C"/>
    <w:rsid w:val="008D2F34"/>
    <w:rsid w:val="008E77D7"/>
    <w:rsid w:val="009074FD"/>
    <w:rsid w:val="00913EF5"/>
    <w:rsid w:val="00915D43"/>
    <w:rsid w:val="0092522C"/>
    <w:rsid w:val="009255E0"/>
    <w:rsid w:val="00961778"/>
    <w:rsid w:val="00962706"/>
    <w:rsid w:val="009727E2"/>
    <w:rsid w:val="00990262"/>
    <w:rsid w:val="00995965"/>
    <w:rsid w:val="009B3A9B"/>
    <w:rsid w:val="009C3387"/>
    <w:rsid w:val="009D052C"/>
    <w:rsid w:val="009F5F7F"/>
    <w:rsid w:val="00A159B2"/>
    <w:rsid w:val="00A2624F"/>
    <w:rsid w:val="00A358E7"/>
    <w:rsid w:val="00A46863"/>
    <w:rsid w:val="00A624DC"/>
    <w:rsid w:val="00A84AEC"/>
    <w:rsid w:val="00AF5ED8"/>
    <w:rsid w:val="00B049AF"/>
    <w:rsid w:val="00B46DA0"/>
    <w:rsid w:val="00B61133"/>
    <w:rsid w:val="00B843D6"/>
    <w:rsid w:val="00B975E4"/>
    <w:rsid w:val="00BA4A90"/>
    <w:rsid w:val="00BC0FB1"/>
    <w:rsid w:val="00BD7F78"/>
    <w:rsid w:val="00BE5B1B"/>
    <w:rsid w:val="00C0121D"/>
    <w:rsid w:val="00C03190"/>
    <w:rsid w:val="00C0656E"/>
    <w:rsid w:val="00C11A0F"/>
    <w:rsid w:val="00C13DAE"/>
    <w:rsid w:val="00C1402A"/>
    <w:rsid w:val="00C2403A"/>
    <w:rsid w:val="00C2722F"/>
    <w:rsid w:val="00C308C6"/>
    <w:rsid w:val="00C57E61"/>
    <w:rsid w:val="00C66C15"/>
    <w:rsid w:val="00C75044"/>
    <w:rsid w:val="00C8189D"/>
    <w:rsid w:val="00C90C37"/>
    <w:rsid w:val="00CA096E"/>
    <w:rsid w:val="00CD031F"/>
    <w:rsid w:val="00CD3EEA"/>
    <w:rsid w:val="00CE2B1E"/>
    <w:rsid w:val="00D22BBE"/>
    <w:rsid w:val="00D26C1F"/>
    <w:rsid w:val="00D42C01"/>
    <w:rsid w:val="00D54466"/>
    <w:rsid w:val="00D87F3F"/>
    <w:rsid w:val="00D97487"/>
    <w:rsid w:val="00DA12C7"/>
    <w:rsid w:val="00DD7B22"/>
    <w:rsid w:val="00DF1501"/>
    <w:rsid w:val="00DF7E5E"/>
    <w:rsid w:val="00E03D35"/>
    <w:rsid w:val="00E358F4"/>
    <w:rsid w:val="00E375CA"/>
    <w:rsid w:val="00E444A8"/>
    <w:rsid w:val="00E95CCE"/>
    <w:rsid w:val="00EA4C9B"/>
    <w:rsid w:val="00EB101D"/>
    <w:rsid w:val="00EC1995"/>
    <w:rsid w:val="00ED283A"/>
    <w:rsid w:val="00ED2968"/>
    <w:rsid w:val="00ED5170"/>
    <w:rsid w:val="00EE2CF1"/>
    <w:rsid w:val="00EE53ED"/>
    <w:rsid w:val="00F04612"/>
    <w:rsid w:val="00F06830"/>
    <w:rsid w:val="00F1438D"/>
    <w:rsid w:val="00F42E09"/>
    <w:rsid w:val="00F523B9"/>
    <w:rsid w:val="00F53C14"/>
    <w:rsid w:val="00F63F7F"/>
    <w:rsid w:val="00F77465"/>
    <w:rsid w:val="00F85520"/>
    <w:rsid w:val="00FB00A8"/>
    <w:rsid w:val="00FD18F3"/>
    <w:rsid w:val="00FF0528"/>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0965e"/>
    </o:shapedefaults>
    <o:shapelayout v:ext="edit">
      <o:idmap v:ext="edit" data="1"/>
    </o:shapelayout>
  </w:shapeDefaults>
  <w:decimalSymbol w:val=","/>
  <w:listSeparator w:val=";"/>
  <w14:docId w14:val="2CCE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KeinLeerraum">
    <w:name w:val="No Spacing"/>
    <w:uiPriority w:val="1"/>
    <w:qFormat/>
    <w:rsid w:val="006548AA"/>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6548AA"/>
    <w:rPr>
      <w:sz w:val="16"/>
      <w:szCs w:val="16"/>
    </w:rPr>
  </w:style>
  <w:style w:type="paragraph" w:styleId="Kommentartext">
    <w:name w:val="annotation text"/>
    <w:basedOn w:val="Standard"/>
    <w:link w:val="KommentartextZchn"/>
    <w:uiPriority w:val="99"/>
    <w:semiHidden/>
    <w:unhideWhenUsed/>
    <w:rsid w:val="006548AA"/>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6548AA"/>
    <w:rPr>
      <w:rFonts w:asciiTheme="minorHAnsi" w:eastAsiaTheme="minorHAnsi" w:hAnsiTheme="minorHAnsi" w:cstheme="minorBidi"/>
      <w:lang w:eastAsia="en-US"/>
    </w:rPr>
  </w:style>
  <w:style w:type="paragraph" w:styleId="berarbeitung">
    <w:name w:val="Revision"/>
    <w:hidden/>
    <w:uiPriority w:val="99"/>
    <w:semiHidden/>
    <w:rsid w:val="006548AA"/>
    <w:rPr>
      <w:rFonts w:ascii="Arial" w:hAnsi="Arial"/>
    </w:rPr>
  </w:style>
  <w:style w:type="paragraph" w:styleId="Kommentarthema">
    <w:name w:val="annotation subject"/>
    <w:basedOn w:val="Kommentartext"/>
    <w:next w:val="Kommentartext"/>
    <w:link w:val="KommentarthemaZchn"/>
    <w:semiHidden/>
    <w:unhideWhenUsed/>
    <w:rsid w:val="003C0712"/>
    <w:pPr>
      <w:spacing w:after="0"/>
    </w:pPr>
    <w:rPr>
      <w:rFonts w:ascii="Arial" w:eastAsia="Times New Roman" w:hAnsi="Arial" w:cs="Times New Roman"/>
      <w:b/>
      <w:bCs/>
      <w:lang w:eastAsia="de-DE"/>
    </w:rPr>
  </w:style>
  <w:style w:type="character" w:customStyle="1" w:styleId="KommentarthemaZchn">
    <w:name w:val="Kommentarthema Zchn"/>
    <w:basedOn w:val="KommentartextZchn"/>
    <w:link w:val="Kommentarthema"/>
    <w:semiHidden/>
    <w:rsid w:val="003C0712"/>
    <w:rPr>
      <w:rFonts w:ascii="Arial" w:eastAsiaTheme="minorHAnsi" w:hAnsi="Arial"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KeinLeerraum">
    <w:name w:val="No Spacing"/>
    <w:uiPriority w:val="1"/>
    <w:qFormat/>
    <w:rsid w:val="006548AA"/>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6548AA"/>
    <w:rPr>
      <w:sz w:val="16"/>
      <w:szCs w:val="16"/>
    </w:rPr>
  </w:style>
  <w:style w:type="paragraph" w:styleId="Kommentartext">
    <w:name w:val="annotation text"/>
    <w:basedOn w:val="Standard"/>
    <w:link w:val="KommentartextZchn"/>
    <w:uiPriority w:val="99"/>
    <w:semiHidden/>
    <w:unhideWhenUsed/>
    <w:rsid w:val="006548AA"/>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6548AA"/>
    <w:rPr>
      <w:rFonts w:asciiTheme="minorHAnsi" w:eastAsiaTheme="minorHAnsi" w:hAnsiTheme="minorHAnsi" w:cstheme="minorBidi"/>
      <w:lang w:eastAsia="en-US"/>
    </w:rPr>
  </w:style>
  <w:style w:type="paragraph" w:styleId="berarbeitung">
    <w:name w:val="Revision"/>
    <w:hidden/>
    <w:uiPriority w:val="99"/>
    <w:semiHidden/>
    <w:rsid w:val="006548AA"/>
    <w:rPr>
      <w:rFonts w:ascii="Arial" w:hAnsi="Arial"/>
    </w:rPr>
  </w:style>
  <w:style w:type="paragraph" w:styleId="Kommentarthema">
    <w:name w:val="annotation subject"/>
    <w:basedOn w:val="Kommentartext"/>
    <w:next w:val="Kommentartext"/>
    <w:link w:val="KommentarthemaZchn"/>
    <w:semiHidden/>
    <w:unhideWhenUsed/>
    <w:rsid w:val="003C0712"/>
    <w:pPr>
      <w:spacing w:after="0"/>
    </w:pPr>
    <w:rPr>
      <w:rFonts w:ascii="Arial" w:eastAsia="Times New Roman" w:hAnsi="Arial" w:cs="Times New Roman"/>
      <w:b/>
      <w:bCs/>
      <w:lang w:eastAsia="de-DE"/>
    </w:rPr>
  </w:style>
  <w:style w:type="character" w:customStyle="1" w:styleId="KommentarthemaZchn">
    <w:name w:val="Kommentarthema Zchn"/>
    <w:basedOn w:val="KommentartextZchn"/>
    <w:link w:val="Kommentarthema"/>
    <w:semiHidden/>
    <w:rsid w:val="003C0712"/>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6867">
      <w:bodyDiv w:val="1"/>
      <w:marLeft w:val="0"/>
      <w:marRight w:val="0"/>
      <w:marTop w:val="0"/>
      <w:marBottom w:val="0"/>
      <w:divBdr>
        <w:top w:val="none" w:sz="0" w:space="0" w:color="auto"/>
        <w:left w:val="none" w:sz="0" w:space="0" w:color="auto"/>
        <w:bottom w:val="none" w:sz="0" w:space="0" w:color="auto"/>
        <w:right w:val="none" w:sz="0" w:space="0" w:color="auto"/>
      </w:divBdr>
    </w:div>
    <w:div w:id="1427456697">
      <w:bodyDiv w:val="1"/>
      <w:marLeft w:val="0"/>
      <w:marRight w:val="0"/>
      <w:marTop w:val="0"/>
      <w:marBottom w:val="0"/>
      <w:divBdr>
        <w:top w:val="none" w:sz="0" w:space="0" w:color="auto"/>
        <w:left w:val="none" w:sz="0" w:space="0" w:color="auto"/>
        <w:bottom w:val="none" w:sz="0" w:space="0" w:color="auto"/>
        <w:right w:val="none" w:sz="0" w:space="0" w:color="auto"/>
      </w:divBdr>
    </w:div>
    <w:div w:id="1757048586">
      <w:bodyDiv w:val="1"/>
      <w:marLeft w:val="0"/>
      <w:marRight w:val="0"/>
      <w:marTop w:val="0"/>
      <w:marBottom w:val="0"/>
      <w:divBdr>
        <w:top w:val="none" w:sz="0" w:space="0" w:color="auto"/>
        <w:left w:val="none" w:sz="0" w:space="0" w:color="auto"/>
        <w:bottom w:val="none" w:sz="0" w:space="0" w:color="auto"/>
        <w:right w:val="none" w:sz="0" w:space="0" w:color="auto"/>
      </w:divBdr>
    </w:div>
    <w:div w:id="19246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langenstein@proesler.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www.rehau.com/neasmart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atalie.stan@rehau.com" TargetMode="Externa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2.xml><?xml version="1.0" encoding="utf-8"?>
<ds:datastoreItem xmlns:ds="http://schemas.openxmlformats.org/officeDocument/2006/customXml" ds:itemID="{5EF80867-8C95-428D-B0FC-466314FEB7E8}">
  <ds:schemaRefs>
    <ds:schemaRef ds:uri="http://schemas.microsoft.com/office/2006/metadata/properties"/>
    <ds:schemaRef ds:uri="http://schemas.microsoft.com/office/infopath/2007/PartnerControls"/>
    <ds:schemaRef ds:uri="E53735B3-7FA0-4B89-BE16-DC70562CF2CD"/>
  </ds:schemaRefs>
</ds:datastoreItem>
</file>

<file path=customXml/itemProps3.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D87019-2FCD-4A0A-9AEA-00F4B24B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DA4E033F.dotm</Template>
  <TotalTime>0</TotalTime>
  <Pages>1</Pages>
  <Words>844</Words>
  <Characters>5321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6153</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Sim</cp:lastModifiedBy>
  <cp:revision>4</cp:revision>
  <cp:lastPrinted>2021-04-12T16:31:00Z</cp:lastPrinted>
  <dcterms:created xsi:type="dcterms:W3CDTF">2021-04-16T12:08:00Z</dcterms:created>
  <dcterms:modified xsi:type="dcterms:W3CDTF">2021-04-16T12:13:00Z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