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1A8D" w14:textId="39106F5E"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8240" behindDoc="0" locked="0" layoutInCell="1" allowOverlap="1" wp14:anchorId="62DB8043" wp14:editId="19D4640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2C80973D" w14:textId="0D22EC2F" w:rsidR="00732C71" w:rsidRDefault="00FB6620" w:rsidP="00732C71">
                            <w:r>
                              <w:t>23</w:t>
                            </w:r>
                            <w:r w:rsidR="00732C71">
                              <w:t xml:space="preserve">. </w:t>
                            </w:r>
                            <w:r>
                              <w:t>Mai</w:t>
                            </w:r>
                            <w:r w:rsidR="00732C71">
                              <w:t xml:space="preserve"> 202</w:t>
                            </w:r>
                            <w:r w:rsidR="00D618E0">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B8043"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2C80973D" w14:textId="0D22EC2F" w:rsidR="00732C71" w:rsidRDefault="00FB6620" w:rsidP="00732C71">
                      <w:r>
                        <w:t>23</w:t>
                      </w:r>
                      <w:r w:rsidR="00732C71">
                        <w:t xml:space="preserve">. </w:t>
                      </w:r>
                      <w:r>
                        <w:t>Mai</w:t>
                      </w:r>
                      <w:r w:rsidR="00732C71">
                        <w:t xml:space="preserve"> 202</w:t>
                      </w:r>
                      <w:r w:rsidR="00D618E0">
                        <w:t>5</w:t>
                      </w:r>
                    </w:p>
                  </w:txbxContent>
                </v:textbox>
              </v:shape>
            </w:pict>
          </mc:Fallback>
        </mc:AlternateContent>
      </w:r>
      <w:r w:rsidR="006914C4" w:rsidRPr="00686764">
        <w:rPr>
          <w:noProof/>
        </w:rPr>
        <w:drawing>
          <wp:anchor distT="0" distB="0" distL="114300" distR="114300" simplePos="0" relativeHeight="251658242" behindDoc="0" locked="0" layoutInCell="1" allowOverlap="1" wp14:anchorId="040E4AA5" wp14:editId="45E25730">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032C84">
        <w:t>R</w:t>
      </w:r>
      <w:r w:rsidR="00032C84" w:rsidRPr="009E2022">
        <w:t xml:space="preserve">essourcensparende Bewässerung </w:t>
      </w:r>
      <w:r w:rsidR="00032C84">
        <w:t>und Öko-</w:t>
      </w:r>
      <w:r w:rsidR="00032C84" w:rsidRPr="009E2022">
        <w:t>Wein aus dem Zapfhahn</w:t>
      </w:r>
    </w:p>
    <w:p w14:paraId="25287588" w14:textId="12359B05" w:rsidR="00732C71" w:rsidRPr="00BF12CE" w:rsidRDefault="001006B8" w:rsidP="00944EFE">
      <w:pPr>
        <w:pStyle w:val="2bold"/>
        <w:spacing w:line="300" w:lineRule="atLeast"/>
        <w:rPr>
          <w:rStyle w:val="TitelZchn"/>
          <w:b/>
          <w:bCs w:val="0"/>
          <w:sz w:val="20"/>
        </w:rPr>
      </w:pPr>
      <w:r w:rsidRPr="001006B8">
        <w:t>DBU fördert Klimaresistenz und Nachhaltigkeit im Rebbau</w:t>
      </w:r>
    </w:p>
    <w:p w14:paraId="1C31A1DF" w14:textId="77777777" w:rsidR="00732C71" w:rsidRDefault="00732C71" w:rsidP="00732C71">
      <w:pPr>
        <w:pStyle w:val="Default"/>
      </w:pPr>
    </w:p>
    <w:p w14:paraId="64142130" w14:textId="7AB15908" w:rsidR="009E2022" w:rsidRDefault="00732C71" w:rsidP="00B72A5D">
      <w:pPr>
        <w:pStyle w:val="Textbold"/>
      </w:pPr>
      <w:r w:rsidRPr="00686764">
        <w:rPr>
          <w:noProof/>
        </w:rPr>
        <mc:AlternateContent>
          <mc:Choice Requires="wps">
            <w:drawing>
              <wp:anchor distT="0" distB="0" distL="114300" distR="114300" simplePos="0" relativeHeight="251658241" behindDoc="0" locked="1" layoutInCell="0" allowOverlap="0" wp14:anchorId="78E88017" wp14:editId="0A86EB85">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3AF6D74D"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88017" id="_x0000_s1027" type="#_x0000_t202" style="position:absolute;margin-left:-82.6pt;margin-top:26.4pt;width:189.35pt;height:50.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3AF6D74D"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9E2022">
        <w:t>N</w:t>
      </w:r>
      <w:r w:rsidR="009E2022" w:rsidRPr="009E2022">
        <w:t xml:space="preserve">och dauert es eine Weile, bis </w:t>
      </w:r>
      <w:r w:rsidR="007C6FD4">
        <w:t>Weint</w:t>
      </w:r>
      <w:r w:rsidR="009E2022" w:rsidRPr="009E2022">
        <w:t xml:space="preserve">rauben für den 2025er-Jahrgang geerntet werden. Aber die ersten Reben stehen bereits in Blüte und </w:t>
      </w:r>
      <w:r w:rsidR="009E2022">
        <w:t>brauchen Pflege</w:t>
      </w:r>
      <w:r w:rsidR="009E2022" w:rsidRPr="009E2022">
        <w:t xml:space="preserve"> –</w:t>
      </w:r>
      <w:r w:rsidR="00F60306">
        <w:t xml:space="preserve"> </w:t>
      </w:r>
      <w:r w:rsidR="009E2022" w:rsidRPr="009E2022">
        <w:t>unabhängig vom bevorstehenden Tag des Weins am nächsten Sonntag</w:t>
      </w:r>
      <w:r w:rsidR="009E2022">
        <w:t xml:space="preserve"> (25. Mai)</w:t>
      </w:r>
      <w:r w:rsidR="009E2022" w:rsidRPr="009E2022">
        <w:t>. Zugleich sieht sich der Weinbau als Kulturgut und wichtiger Wirtschaftsfaktor zunehmend den Folgen der Klimakrise ausgesetzt. Die Deutsche Bundesstiftung Umwelt (DBU) fördert deshalb Projekte für mehr Klimaresistenz</w:t>
      </w:r>
      <w:r w:rsidR="009E2022">
        <w:t xml:space="preserve"> </w:t>
      </w:r>
      <w:r w:rsidR="009E2022" w:rsidRPr="009E2022">
        <w:t>der Anbauregionen. Darunter: die ressourcensparende Bewässerung der Pflanzen – und ökologischer Wein aus dem Zapfhahn.</w:t>
      </w:r>
    </w:p>
    <w:p w14:paraId="3E0B43D3" w14:textId="2C84756C" w:rsidR="00B72A5D" w:rsidRDefault="00EA4BD9" w:rsidP="00B72A5D">
      <w:pPr>
        <w:pStyle w:val="KeinLeerraum"/>
      </w:pPr>
      <w:r>
        <w:t>Klimawandel stellt den Weinbau vor Herausforderungen</w:t>
      </w:r>
    </w:p>
    <w:p w14:paraId="34BC33D6" w14:textId="7D44218C" w:rsidR="00E96625" w:rsidRPr="00E96625" w:rsidRDefault="001D4B5C" w:rsidP="00B72A5D">
      <w:pPr>
        <w:pStyle w:val="KeinLeerraum"/>
        <w:rPr>
          <w:i w:val="0"/>
          <w:iCs/>
        </w:rPr>
      </w:pPr>
      <w:r>
        <w:rPr>
          <w:i w:val="0"/>
          <w:iCs/>
        </w:rPr>
        <w:t xml:space="preserve">Laut </w:t>
      </w:r>
      <w:r w:rsidRPr="009E2022">
        <w:t xml:space="preserve">Bundesministerium für </w:t>
      </w:r>
      <w:r w:rsidR="00FA3510" w:rsidRPr="009E2022">
        <w:t>Landwirtschaft, Ernährung und Heimat</w:t>
      </w:r>
      <w:r w:rsidR="00FA3510">
        <w:rPr>
          <w:i w:val="0"/>
          <w:iCs/>
        </w:rPr>
        <w:t xml:space="preserve"> (</w:t>
      </w:r>
      <w:r w:rsidR="00DB3407">
        <w:rPr>
          <w:i w:val="0"/>
          <w:iCs/>
        </w:rPr>
        <w:t>BMLEH) wurden in Deutschland</w:t>
      </w:r>
      <w:r w:rsidR="009E2022">
        <w:rPr>
          <w:i w:val="0"/>
          <w:iCs/>
        </w:rPr>
        <w:t xml:space="preserve"> </w:t>
      </w:r>
      <w:r w:rsidR="00DB3407">
        <w:rPr>
          <w:i w:val="0"/>
          <w:iCs/>
        </w:rPr>
        <w:t xml:space="preserve">2024 </w:t>
      </w:r>
      <w:r w:rsidR="00C0141F">
        <w:rPr>
          <w:i w:val="0"/>
          <w:iCs/>
        </w:rPr>
        <w:t xml:space="preserve">auf rund 103.000 Hektar </w:t>
      </w:r>
      <w:r w:rsidR="002504F0">
        <w:rPr>
          <w:i w:val="0"/>
          <w:iCs/>
        </w:rPr>
        <w:t xml:space="preserve">Weinreben angebaut </w:t>
      </w:r>
      <w:r w:rsidR="004919BE">
        <w:rPr>
          <w:i w:val="0"/>
          <w:iCs/>
        </w:rPr>
        <w:t>–</w:t>
      </w:r>
      <w:r w:rsidR="002504F0">
        <w:rPr>
          <w:i w:val="0"/>
          <w:iCs/>
        </w:rPr>
        <w:t xml:space="preserve"> </w:t>
      </w:r>
      <w:r w:rsidR="0004553E">
        <w:rPr>
          <w:i w:val="0"/>
          <w:iCs/>
        </w:rPr>
        <w:t xml:space="preserve">mit den daraus entstehenden </w:t>
      </w:r>
      <w:r w:rsidR="001006B8">
        <w:rPr>
          <w:i w:val="0"/>
          <w:iCs/>
        </w:rPr>
        <w:t xml:space="preserve">rund </w:t>
      </w:r>
      <w:r w:rsidR="003068B9" w:rsidRPr="003068B9">
        <w:rPr>
          <w:i w:val="0"/>
          <w:iCs/>
        </w:rPr>
        <w:t xml:space="preserve">7,8 Millionen Hektoliter </w:t>
      </w:r>
      <w:proofErr w:type="spellStart"/>
      <w:r w:rsidR="003068B9" w:rsidRPr="003068B9">
        <w:rPr>
          <w:i w:val="0"/>
          <w:iCs/>
        </w:rPr>
        <w:t>Weinmost</w:t>
      </w:r>
      <w:proofErr w:type="spellEnd"/>
      <w:r w:rsidR="003068B9">
        <w:rPr>
          <w:i w:val="0"/>
          <w:iCs/>
        </w:rPr>
        <w:t xml:space="preserve"> produzierten die Winzerinnen und Winzer </w:t>
      </w:r>
      <w:r w:rsidR="00463CF5">
        <w:rPr>
          <w:i w:val="0"/>
          <w:iCs/>
        </w:rPr>
        <w:t>mehr als</w:t>
      </w:r>
      <w:r w:rsidR="0004553E">
        <w:rPr>
          <w:i w:val="0"/>
          <w:iCs/>
        </w:rPr>
        <w:t xml:space="preserve"> 100 verschiedene Sorten. </w:t>
      </w:r>
      <w:r w:rsidR="00463CF5" w:rsidRPr="00463CF5">
        <w:rPr>
          <w:i w:val="0"/>
          <w:iCs/>
        </w:rPr>
        <w:t xml:space="preserve">2023 setzte </w:t>
      </w:r>
      <w:r w:rsidR="002821A0">
        <w:rPr>
          <w:i w:val="0"/>
          <w:iCs/>
        </w:rPr>
        <w:t xml:space="preserve">allein der </w:t>
      </w:r>
      <w:r w:rsidR="00F60306">
        <w:rPr>
          <w:i w:val="0"/>
          <w:iCs/>
        </w:rPr>
        <w:t xml:space="preserve">deutsche </w:t>
      </w:r>
      <w:r w:rsidR="00463CF5" w:rsidRPr="00463CF5">
        <w:rPr>
          <w:i w:val="0"/>
          <w:iCs/>
        </w:rPr>
        <w:t>Weinbau</w:t>
      </w:r>
      <w:r w:rsidR="00F60306">
        <w:rPr>
          <w:i w:val="0"/>
          <w:iCs/>
        </w:rPr>
        <w:t xml:space="preserve"> </w:t>
      </w:r>
      <w:r w:rsidR="00463CF5">
        <w:rPr>
          <w:i w:val="0"/>
          <w:iCs/>
        </w:rPr>
        <w:t xml:space="preserve">laut </w:t>
      </w:r>
      <w:r w:rsidR="001006B8" w:rsidRPr="001006B8">
        <w:rPr>
          <w:i w:val="0"/>
          <w:iCs/>
        </w:rPr>
        <w:t xml:space="preserve">Statistik-Portal </w:t>
      </w:r>
      <w:r w:rsidR="00463CF5">
        <w:rPr>
          <w:i w:val="0"/>
          <w:iCs/>
        </w:rPr>
        <w:t xml:space="preserve">Statista </w:t>
      </w:r>
      <w:r w:rsidR="00463CF5" w:rsidRPr="00463CF5">
        <w:rPr>
          <w:i w:val="0"/>
          <w:iCs/>
        </w:rPr>
        <w:t>rund 3,08 Milliarden Euro</w:t>
      </w:r>
      <w:r w:rsidR="00463CF5">
        <w:rPr>
          <w:i w:val="0"/>
          <w:iCs/>
        </w:rPr>
        <w:t xml:space="preserve"> um. </w:t>
      </w:r>
      <w:r w:rsidR="009900A9">
        <w:rPr>
          <w:i w:val="0"/>
          <w:iCs/>
        </w:rPr>
        <w:t xml:space="preserve">Im Mai beginnen </w:t>
      </w:r>
      <w:r w:rsidR="00463CF5">
        <w:rPr>
          <w:i w:val="0"/>
          <w:iCs/>
        </w:rPr>
        <w:t xml:space="preserve">nun wieder </w:t>
      </w:r>
      <w:r w:rsidR="009900A9">
        <w:rPr>
          <w:i w:val="0"/>
          <w:iCs/>
        </w:rPr>
        <w:t xml:space="preserve">die ersten Reben auszutreiben und zu blühen – eine arbeitsreiche Zeit, da die Pflanze optimal auf die Saison vorbereitet werden </w:t>
      </w:r>
      <w:r w:rsidR="009E2022">
        <w:rPr>
          <w:i w:val="0"/>
          <w:iCs/>
        </w:rPr>
        <w:t>muss</w:t>
      </w:r>
      <w:r w:rsidR="009900A9">
        <w:rPr>
          <w:i w:val="0"/>
          <w:iCs/>
        </w:rPr>
        <w:t xml:space="preserve">. </w:t>
      </w:r>
      <w:r w:rsidR="001006B8" w:rsidRPr="001006B8">
        <w:rPr>
          <w:i w:val="0"/>
          <w:iCs/>
        </w:rPr>
        <w:t xml:space="preserve">Das ist aber nicht die einzige Herausforderung. </w:t>
      </w:r>
      <w:r w:rsidR="0004553E">
        <w:rPr>
          <w:i w:val="0"/>
          <w:iCs/>
        </w:rPr>
        <w:t>DBU-Generalsekretär Alexander Bonde: „</w:t>
      </w:r>
      <w:r w:rsidR="00463CF5">
        <w:rPr>
          <w:i w:val="0"/>
          <w:iCs/>
        </w:rPr>
        <w:t>Die für Deutschland kulturell und wirtschaftlich bedeutende Branche ist durch die Klimakrise bedroht. Zunehmendes Extremwetter wie Trockenheit und Starkregen setz</w:t>
      </w:r>
      <w:r w:rsidR="00032C84">
        <w:rPr>
          <w:i w:val="0"/>
          <w:iCs/>
        </w:rPr>
        <w:t>t</w:t>
      </w:r>
      <w:r w:rsidR="00463CF5">
        <w:rPr>
          <w:i w:val="0"/>
          <w:iCs/>
        </w:rPr>
        <w:t xml:space="preserve"> dem Weinbau beträchtlich zu.</w:t>
      </w:r>
      <w:r w:rsidR="00C96FE4">
        <w:rPr>
          <w:i w:val="0"/>
          <w:iCs/>
        </w:rPr>
        <w:t xml:space="preserve">“ </w:t>
      </w:r>
      <w:r w:rsidR="002821A0">
        <w:rPr>
          <w:i w:val="0"/>
          <w:iCs/>
        </w:rPr>
        <w:t xml:space="preserve">Umso entscheidender sei es, </w:t>
      </w:r>
      <w:r w:rsidR="0037497E">
        <w:rPr>
          <w:i w:val="0"/>
          <w:iCs/>
        </w:rPr>
        <w:t>Weinbaubetriebe</w:t>
      </w:r>
      <w:r w:rsidR="002821A0">
        <w:rPr>
          <w:i w:val="0"/>
          <w:iCs/>
        </w:rPr>
        <w:t xml:space="preserve"> mit nachhaltigen Innovationen für die bevorstehenden </w:t>
      </w:r>
      <w:r w:rsidR="00E54614">
        <w:rPr>
          <w:i w:val="0"/>
          <w:iCs/>
        </w:rPr>
        <w:t>Aufgaben</w:t>
      </w:r>
      <w:r w:rsidR="002821A0">
        <w:rPr>
          <w:i w:val="0"/>
          <w:iCs/>
        </w:rPr>
        <w:t xml:space="preserve"> zu</w:t>
      </w:r>
      <w:r w:rsidR="00E54614">
        <w:rPr>
          <w:i w:val="0"/>
          <w:iCs/>
        </w:rPr>
        <w:t xml:space="preserve"> </w:t>
      </w:r>
      <w:r w:rsidR="002821A0">
        <w:rPr>
          <w:i w:val="0"/>
          <w:iCs/>
        </w:rPr>
        <w:t>wappnen.</w:t>
      </w:r>
    </w:p>
    <w:p w14:paraId="5135D975" w14:textId="4339E24E" w:rsidR="00732C71" w:rsidRPr="00EA4BD9" w:rsidRDefault="0054306B" w:rsidP="00944EFE">
      <w:pPr>
        <w:pStyle w:val="Textklein"/>
        <w:spacing w:after="240" w:line="300" w:lineRule="atLeast"/>
        <w:rPr>
          <w:i/>
          <w:iCs/>
          <w:color w:val="auto"/>
          <w:sz w:val="18"/>
        </w:rPr>
      </w:pPr>
      <w:r>
        <w:rPr>
          <w:i/>
          <w:iCs/>
          <w:color w:val="auto"/>
          <w:sz w:val="18"/>
        </w:rPr>
        <w:t>Das Ziel: Automatische Bewässerung durch KI</w:t>
      </w:r>
    </w:p>
    <w:p w14:paraId="21308E2E" w14:textId="2920376A" w:rsidR="00D63C2A" w:rsidRDefault="002821A0" w:rsidP="00944EFE">
      <w:pPr>
        <w:pStyle w:val="Textklein"/>
        <w:spacing w:after="240" w:line="300" w:lineRule="atLeast"/>
        <w:rPr>
          <w:color w:val="auto"/>
          <w:sz w:val="18"/>
        </w:rPr>
      </w:pPr>
      <w:r>
        <w:rPr>
          <w:color w:val="auto"/>
          <w:sz w:val="18"/>
        </w:rPr>
        <w:t>Die Deutsche Bundesstiftung Umwelt</w:t>
      </w:r>
      <w:r w:rsidR="00C62036">
        <w:rPr>
          <w:color w:val="auto"/>
          <w:sz w:val="18"/>
        </w:rPr>
        <w:t xml:space="preserve"> </w:t>
      </w:r>
      <w:r>
        <w:rPr>
          <w:color w:val="auto"/>
          <w:sz w:val="18"/>
        </w:rPr>
        <w:t xml:space="preserve">fördert deshalb bereits seit einigen Jahren mehrere derartige Vorhaben - unter anderem </w:t>
      </w:r>
      <w:r w:rsidR="009721CC">
        <w:rPr>
          <w:color w:val="auto"/>
          <w:sz w:val="18"/>
        </w:rPr>
        <w:t>e</w:t>
      </w:r>
      <w:r>
        <w:rPr>
          <w:color w:val="auto"/>
          <w:sz w:val="18"/>
        </w:rPr>
        <w:t xml:space="preserve">in </w:t>
      </w:r>
      <w:r w:rsidR="00F85969">
        <w:rPr>
          <w:color w:val="auto"/>
          <w:sz w:val="18"/>
        </w:rPr>
        <w:t>mit rund 400.000 Euro</w:t>
      </w:r>
      <w:r w:rsidR="009721CC">
        <w:rPr>
          <w:color w:val="auto"/>
          <w:sz w:val="18"/>
        </w:rPr>
        <w:t xml:space="preserve"> </w:t>
      </w:r>
      <w:r w:rsidR="00F60306">
        <w:rPr>
          <w:color w:val="auto"/>
          <w:sz w:val="18"/>
        </w:rPr>
        <w:t>unterstütztes</w:t>
      </w:r>
      <w:r w:rsidR="009721CC">
        <w:rPr>
          <w:color w:val="auto"/>
          <w:sz w:val="18"/>
        </w:rPr>
        <w:t xml:space="preserve"> Projekt der Firma </w:t>
      </w:r>
      <w:r w:rsidR="006E7598" w:rsidRPr="00E54614">
        <w:rPr>
          <w:color w:val="auto"/>
          <w:sz w:val="18"/>
        </w:rPr>
        <w:t>Fluid Systems &amp; Automation GmbH</w:t>
      </w:r>
      <w:r w:rsidR="006E7598">
        <w:rPr>
          <w:color w:val="auto"/>
          <w:sz w:val="18"/>
        </w:rPr>
        <w:t xml:space="preserve"> </w:t>
      </w:r>
      <w:r w:rsidR="00912DD7">
        <w:rPr>
          <w:color w:val="auto"/>
          <w:sz w:val="18"/>
        </w:rPr>
        <w:t xml:space="preserve">(FSA) </w:t>
      </w:r>
      <w:r w:rsidR="006E7598">
        <w:rPr>
          <w:color w:val="auto"/>
          <w:sz w:val="18"/>
        </w:rPr>
        <w:t xml:space="preserve">aus </w:t>
      </w:r>
      <w:r w:rsidR="00201FAD" w:rsidRPr="00201FAD">
        <w:rPr>
          <w:color w:val="auto"/>
          <w:sz w:val="18"/>
        </w:rPr>
        <w:t>Sasbach</w:t>
      </w:r>
      <w:r w:rsidR="00201FAD">
        <w:rPr>
          <w:color w:val="auto"/>
          <w:sz w:val="18"/>
        </w:rPr>
        <w:t xml:space="preserve"> in</w:t>
      </w:r>
      <w:r w:rsidR="00201FAD" w:rsidRPr="00201FAD">
        <w:rPr>
          <w:color w:val="auto"/>
          <w:sz w:val="18"/>
        </w:rPr>
        <w:t xml:space="preserve"> Baden-Württemberg</w:t>
      </w:r>
      <w:r>
        <w:rPr>
          <w:color w:val="auto"/>
          <w:sz w:val="18"/>
        </w:rPr>
        <w:t xml:space="preserve">, des </w:t>
      </w:r>
      <w:r w:rsidRPr="00E54614">
        <w:rPr>
          <w:color w:val="auto"/>
          <w:sz w:val="18"/>
        </w:rPr>
        <w:t>I</w:t>
      </w:r>
      <w:r w:rsidR="00F73BB6" w:rsidRPr="00E54614">
        <w:rPr>
          <w:color w:val="auto"/>
          <w:sz w:val="18"/>
        </w:rPr>
        <w:t>nstitut</w:t>
      </w:r>
      <w:r w:rsidRPr="00E54614">
        <w:rPr>
          <w:color w:val="auto"/>
          <w:sz w:val="18"/>
        </w:rPr>
        <w:t>s</w:t>
      </w:r>
      <w:r w:rsidR="00F73BB6" w:rsidRPr="00E54614">
        <w:rPr>
          <w:color w:val="auto"/>
          <w:sz w:val="18"/>
        </w:rPr>
        <w:t xml:space="preserve"> für Maschinelles Lernen und Analytik </w:t>
      </w:r>
      <w:r w:rsidR="00F70885" w:rsidRPr="00E54614">
        <w:rPr>
          <w:color w:val="auto"/>
          <w:sz w:val="18"/>
        </w:rPr>
        <w:t xml:space="preserve">(IMLA) der </w:t>
      </w:r>
      <w:r w:rsidR="00F73BB6" w:rsidRPr="00E54614">
        <w:rPr>
          <w:color w:val="auto"/>
          <w:sz w:val="18"/>
        </w:rPr>
        <w:t>Hochschule Offenburg</w:t>
      </w:r>
      <w:r w:rsidR="00F73BB6" w:rsidRPr="00F73BB6">
        <w:rPr>
          <w:color w:val="auto"/>
          <w:sz w:val="18"/>
        </w:rPr>
        <w:t xml:space="preserve"> </w:t>
      </w:r>
      <w:r w:rsidR="00F70885">
        <w:rPr>
          <w:color w:val="auto"/>
          <w:sz w:val="18"/>
        </w:rPr>
        <w:t xml:space="preserve">und </w:t>
      </w:r>
      <w:r w:rsidR="002C0D7C">
        <w:rPr>
          <w:color w:val="auto"/>
          <w:sz w:val="18"/>
        </w:rPr>
        <w:t>de</w:t>
      </w:r>
      <w:r>
        <w:rPr>
          <w:color w:val="auto"/>
          <w:sz w:val="18"/>
        </w:rPr>
        <w:t>s</w:t>
      </w:r>
      <w:r w:rsidR="002C0D7C">
        <w:rPr>
          <w:color w:val="auto"/>
          <w:sz w:val="18"/>
        </w:rPr>
        <w:t xml:space="preserve"> </w:t>
      </w:r>
      <w:r w:rsidR="002C0D7C" w:rsidRPr="00E54614">
        <w:rPr>
          <w:color w:val="auto"/>
          <w:sz w:val="18"/>
        </w:rPr>
        <w:t>Dienstleistungszentrum</w:t>
      </w:r>
      <w:r w:rsidRPr="00E54614">
        <w:rPr>
          <w:color w:val="auto"/>
          <w:sz w:val="18"/>
        </w:rPr>
        <w:t>s</w:t>
      </w:r>
      <w:r w:rsidR="002C0D7C" w:rsidRPr="00E54614">
        <w:rPr>
          <w:color w:val="auto"/>
          <w:sz w:val="18"/>
        </w:rPr>
        <w:t xml:space="preserve"> Ländlicher Raum (DLR) </w:t>
      </w:r>
      <w:r w:rsidR="002C0D7C" w:rsidRPr="002C0D7C">
        <w:rPr>
          <w:color w:val="auto"/>
          <w:sz w:val="18"/>
        </w:rPr>
        <w:t>Rheinpfalz</w:t>
      </w:r>
      <w:r w:rsidR="002C0D7C">
        <w:rPr>
          <w:color w:val="auto"/>
          <w:sz w:val="18"/>
        </w:rPr>
        <w:t xml:space="preserve"> in </w:t>
      </w:r>
      <w:r w:rsidR="002C0D7C" w:rsidRPr="002C0D7C">
        <w:rPr>
          <w:color w:val="auto"/>
          <w:sz w:val="18"/>
        </w:rPr>
        <w:t>Neustadt</w:t>
      </w:r>
      <w:r>
        <w:rPr>
          <w:color w:val="auto"/>
          <w:sz w:val="18"/>
        </w:rPr>
        <w:t>. Gemeinsam entwickeln sie</w:t>
      </w:r>
      <w:r w:rsidR="0002738D">
        <w:rPr>
          <w:color w:val="auto"/>
          <w:sz w:val="18"/>
        </w:rPr>
        <w:t xml:space="preserve"> ein effizienter</w:t>
      </w:r>
      <w:r>
        <w:rPr>
          <w:color w:val="auto"/>
          <w:sz w:val="18"/>
        </w:rPr>
        <w:t>es</w:t>
      </w:r>
      <w:r w:rsidR="0002738D">
        <w:rPr>
          <w:color w:val="auto"/>
          <w:sz w:val="18"/>
        </w:rPr>
        <w:t xml:space="preserve">, auf </w:t>
      </w:r>
      <w:r w:rsidR="00A0043A">
        <w:rPr>
          <w:color w:val="auto"/>
          <w:sz w:val="18"/>
        </w:rPr>
        <w:t>k</w:t>
      </w:r>
      <w:r w:rsidR="00210BEF">
        <w:rPr>
          <w:color w:val="auto"/>
          <w:sz w:val="18"/>
        </w:rPr>
        <w:t>ünstlicher Intelligenz (KI)</w:t>
      </w:r>
      <w:r w:rsidR="0002738D">
        <w:rPr>
          <w:color w:val="auto"/>
          <w:sz w:val="18"/>
        </w:rPr>
        <w:t xml:space="preserve"> basier</w:t>
      </w:r>
      <w:r w:rsidR="002153E6">
        <w:rPr>
          <w:color w:val="auto"/>
          <w:sz w:val="18"/>
        </w:rPr>
        <w:t>ende</w:t>
      </w:r>
      <w:r>
        <w:rPr>
          <w:color w:val="auto"/>
          <w:sz w:val="18"/>
        </w:rPr>
        <w:t>s</w:t>
      </w:r>
      <w:r w:rsidR="0002738D">
        <w:rPr>
          <w:color w:val="auto"/>
          <w:sz w:val="18"/>
        </w:rPr>
        <w:t xml:space="preserve"> Bewässerungssystem. </w:t>
      </w:r>
      <w:r w:rsidR="000C21E2">
        <w:rPr>
          <w:color w:val="auto"/>
          <w:sz w:val="18"/>
        </w:rPr>
        <w:t xml:space="preserve">FSA-Geschäftsführer </w:t>
      </w:r>
      <w:r w:rsidR="00DD5BAB" w:rsidRPr="00DD5BAB">
        <w:rPr>
          <w:color w:val="auto"/>
          <w:sz w:val="18"/>
        </w:rPr>
        <w:t>Matthias Krügel</w:t>
      </w:r>
      <w:r w:rsidR="00DD5BAB">
        <w:rPr>
          <w:color w:val="auto"/>
          <w:sz w:val="18"/>
        </w:rPr>
        <w:t>: „</w:t>
      </w:r>
      <w:r>
        <w:rPr>
          <w:color w:val="auto"/>
          <w:sz w:val="18"/>
        </w:rPr>
        <w:t>Grundlage ist d</w:t>
      </w:r>
      <w:r w:rsidR="00F60306">
        <w:rPr>
          <w:color w:val="auto"/>
          <w:sz w:val="18"/>
        </w:rPr>
        <w:t>ie</w:t>
      </w:r>
      <w:r w:rsidR="004F366C">
        <w:rPr>
          <w:color w:val="auto"/>
          <w:sz w:val="18"/>
        </w:rPr>
        <w:t xml:space="preserve"> Tröpfchenbewässerung. Dabei </w:t>
      </w:r>
      <w:r w:rsidR="009E13AE">
        <w:rPr>
          <w:color w:val="auto"/>
          <w:sz w:val="18"/>
        </w:rPr>
        <w:t xml:space="preserve">werden Schläuche direkt an die Pflanzen gelegt, um </w:t>
      </w:r>
      <w:r w:rsidR="00DB5CB8">
        <w:rPr>
          <w:color w:val="auto"/>
          <w:sz w:val="18"/>
        </w:rPr>
        <w:t xml:space="preserve">eine </w:t>
      </w:r>
      <w:r w:rsidR="00DB5CB8">
        <w:rPr>
          <w:color w:val="auto"/>
          <w:sz w:val="18"/>
        </w:rPr>
        <w:lastRenderedPageBreak/>
        <w:t xml:space="preserve">möglichst exakte Bewässerung zu garantieren.“ Allein damit könne schon viel Wasser gespart werden. Doch das Projekt soll </w:t>
      </w:r>
      <w:r w:rsidR="00D5629E">
        <w:rPr>
          <w:color w:val="auto"/>
          <w:sz w:val="18"/>
        </w:rPr>
        <w:t>laut Krügel „noch einen Schritt weitergehen</w:t>
      </w:r>
      <w:r w:rsidR="00A0043A">
        <w:rPr>
          <w:color w:val="auto"/>
          <w:sz w:val="18"/>
        </w:rPr>
        <w:t xml:space="preserve">“. </w:t>
      </w:r>
      <w:r w:rsidR="00D5629E">
        <w:rPr>
          <w:color w:val="auto"/>
          <w:sz w:val="18"/>
        </w:rPr>
        <w:t xml:space="preserve">Der FSA-Geschäftsführer: </w:t>
      </w:r>
      <w:r w:rsidR="00210BEF">
        <w:rPr>
          <w:color w:val="auto"/>
          <w:sz w:val="18"/>
        </w:rPr>
        <w:t>„</w:t>
      </w:r>
      <w:r w:rsidR="00F60306">
        <w:rPr>
          <w:color w:val="auto"/>
          <w:sz w:val="18"/>
        </w:rPr>
        <w:t xml:space="preserve">Dezentrale, batteriebetriebene </w:t>
      </w:r>
      <w:r w:rsidR="00210BEF">
        <w:rPr>
          <w:color w:val="auto"/>
          <w:sz w:val="18"/>
        </w:rPr>
        <w:t>Sensoren überwachen die Trockenheit im Boden, den Zustand und die Bodentiefe der Pflanze, die Wetter</w:t>
      </w:r>
      <w:r w:rsidR="00F85969">
        <w:rPr>
          <w:color w:val="auto"/>
          <w:sz w:val="18"/>
        </w:rPr>
        <w:t>prognosen</w:t>
      </w:r>
      <w:r w:rsidR="00210BEF">
        <w:rPr>
          <w:color w:val="auto"/>
          <w:sz w:val="18"/>
        </w:rPr>
        <w:t xml:space="preserve"> und mehr. Alle diese Daten speisen wir in </w:t>
      </w:r>
      <w:r w:rsidR="00D63C2A">
        <w:rPr>
          <w:color w:val="auto"/>
          <w:sz w:val="18"/>
        </w:rPr>
        <w:t xml:space="preserve">die KI ein, die im Förderzeitraum </w:t>
      </w:r>
      <w:r w:rsidR="009A3C4E">
        <w:rPr>
          <w:color w:val="auto"/>
          <w:sz w:val="18"/>
        </w:rPr>
        <w:t xml:space="preserve">auf diese Weise </w:t>
      </w:r>
      <w:r w:rsidR="00D63C2A">
        <w:rPr>
          <w:color w:val="auto"/>
          <w:sz w:val="18"/>
        </w:rPr>
        <w:t>erheblich präziser werden soll.“</w:t>
      </w:r>
    </w:p>
    <w:p w14:paraId="09E2FA7F" w14:textId="54457D62" w:rsidR="00A0043A" w:rsidRPr="00D63C2A" w:rsidRDefault="007D01FA" w:rsidP="00944EFE">
      <w:pPr>
        <w:pStyle w:val="Textklein"/>
        <w:spacing w:after="240" w:line="300" w:lineRule="atLeast"/>
        <w:rPr>
          <w:i/>
          <w:iCs/>
          <w:color w:val="auto"/>
          <w:sz w:val="18"/>
        </w:rPr>
      </w:pPr>
      <w:r>
        <w:rPr>
          <w:i/>
          <w:iCs/>
          <w:color w:val="auto"/>
          <w:sz w:val="18"/>
        </w:rPr>
        <w:t xml:space="preserve">Wasser sparen und </w:t>
      </w:r>
      <w:r w:rsidR="00A0043A">
        <w:rPr>
          <w:i/>
          <w:iCs/>
          <w:color w:val="auto"/>
          <w:sz w:val="18"/>
        </w:rPr>
        <w:t xml:space="preserve">Rebenqualität </w:t>
      </w:r>
      <w:r>
        <w:rPr>
          <w:i/>
          <w:iCs/>
          <w:color w:val="auto"/>
          <w:sz w:val="18"/>
        </w:rPr>
        <w:t>verbessern</w:t>
      </w:r>
    </w:p>
    <w:p w14:paraId="260148DF" w14:textId="0CB25CF8" w:rsidR="006B0714" w:rsidRDefault="00D63C2A" w:rsidP="00944EFE">
      <w:pPr>
        <w:pStyle w:val="Textklein"/>
        <w:spacing w:after="240" w:line="300" w:lineRule="atLeast"/>
        <w:rPr>
          <w:color w:val="auto"/>
          <w:sz w:val="18"/>
        </w:rPr>
      </w:pPr>
      <w:r>
        <w:rPr>
          <w:color w:val="auto"/>
          <w:sz w:val="18"/>
        </w:rPr>
        <w:t xml:space="preserve">Die KI dient </w:t>
      </w:r>
      <w:r w:rsidR="00032C84">
        <w:rPr>
          <w:color w:val="auto"/>
          <w:sz w:val="18"/>
        </w:rPr>
        <w:t xml:space="preserve">nach </w:t>
      </w:r>
      <w:r>
        <w:rPr>
          <w:color w:val="auto"/>
          <w:sz w:val="18"/>
        </w:rPr>
        <w:t xml:space="preserve">Firmenangaben </w:t>
      </w:r>
      <w:r w:rsidR="00032C84">
        <w:rPr>
          <w:color w:val="auto"/>
          <w:sz w:val="18"/>
        </w:rPr>
        <w:t>zur</w:t>
      </w:r>
      <w:r>
        <w:rPr>
          <w:color w:val="auto"/>
          <w:sz w:val="18"/>
        </w:rPr>
        <w:t xml:space="preserve"> Optimierung und Automatisierung der Bewässerung. Krügel: „Wir rechnen nach Ausreifung der KI mit einer Wassereinsparung von </w:t>
      </w:r>
      <w:r w:rsidR="00F60306">
        <w:rPr>
          <w:color w:val="auto"/>
          <w:sz w:val="18"/>
        </w:rPr>
        <w:t>mindestens</w:t>
      </w:r>
      <w:r>
        <w:rPr>
          <w:color w:val="auto"/>
          <w:sz w:val="18"/>
        </w:rPr>
        <w:t xml:space="preserve"> 30 Prozent.</w:t>
      </w:r>
      <w:r w:rsidR="00F85969">
        <w:rPr>
          <w:color w:val="auto"/>
          <w:sz w:val="18"/>
        </w:rPr>
        <w:t xml:space="preserve">“ </w:t>
      </w:r>
      <w:r w:rsidR="00BA1084">
        <w:rPr>
          <w:color w:val="auto"/>
          <w:sz w:val="18"/>
        </w:rPr>
        <w:t>Außerdem brauche Wein je nach Wachstumsphase unterschiedliche Mengen an Wasser.</w:t>
      </w:r>
      <w:r w:rsidR="00A0043A">
        <w:rPr>
          <w:color w:val="auto"/>
          <w:sz w:val="18"/>
        </w:rPr>
        <w:t xml:space="preserve"> „</w:t>
      </w:r>
      <w:r w:rsidR="00BA1084">
        <w:rPr>
          <w:color w:val="auto"/>
          <w:sz w:val="18"/>
        </w:rPr>
        <w:t>Mit der gezielten Zufuhr zum richtigen Zeitpunkt können wir die Qualität der Reben verbessern</w:t>
      </w:r>
      <w:r w:rsidR="00A0043A">
        <w:rPr>
          <w:color w:val="auto"/>
          <w:sz w:val="18"/>
        </w:rPr>
        <w:t xml:space="preserve">“, sagt Krügel. Mithilfe der </w:t>
      </w:r>
      <w:r w:rsidR="00BA1084">
        <w:rPr>
          <w:color w:val="auto"/>
          <w:sz w:val="18"/>
        </w:rPr>
        <w:t xml:space="preserve">DBU-Förderung </w:t>
      </w:r>
      <w:r w:rsidR="00F11C66">
        <w:rPr>
          <w:color w:val="auto"/>
          <w:sz w:val="18"/>
        </w:rPr>
        <w:t xml:space="preserve">solle die Messtechnik </w:t>
      </w:r>
      <w:r w:rsidR="00752F85">
        <w:rPr>
          <w:color w:val="auto"/>
          <w:sz w:val="18"/>
        </w:rPr>
        <w:t>und</w:t>
      </w:r>
      <w:r w:rsidR="00F11C66">
        <w:rPr>
          <w:color w:val="auto"/>
          <w:sz w:val="18"/>
        </w:rPr>
        <w:t xml:space="preserve"> die KI optimiert </w:t>
      </w:r>
      <w:r w:rsidR="00752F85">
        <w:rPr>
          <w:color w:val="auto"/>
          <w:sz w:val="18"/>
        </w:rPr>
        <w:t>sowie</w:t>
      </w:r>
      <w:r w:rsidR="00F11C66">
        <w:rPr>
          <w:color w:val="auto"/>
          <w:sz w:val="18"/>
        </w:rPr>
        <w:t xml:space="preserve"> der Effekt der Anlage mit zusätzlichen Daten untermauert werden.</w:t>
      </w:r>
      <w:r w:rsidR="00F60306">
        <w:rPr>
          <w:color w:val="auto"/>
          <w:sz w:val="18"/>
        </w:rPr>
        <w:t xml:space="preserve"> Ein zweiter Schritt laut Krügel</w:t>
      </w:r>
      <w:r w:rsidR="00B5404B">
        <w:rPr>
          <w:color w:val="auto"/>
          <w:sz w:val="18"/>
        </w:rPr>
        <w:t>:</w:t>
      </w:r>
      <w:r w:rsidR="00F60306">
        <w:rPr>
          <w:color w:val="auto"/>
          <w:sz w:val="18"/>
        </w:rPr>
        <w:t xml:space="preserve"> eine </w:t>
      </w:r>
      <w:r w:rsidR="00B5404B">
        <w:rPr>
          <w:color w:val="auto"/>
          <w:sz w:val="18"/>
        </w:rPr>
        <w:t xml:space="preserve">automatisierte </w:t>
      </w:r>
      <w:r w:rsidR="00F60306">
        <w:rPr>
          <w:color w:val="auto"/>
          <w:sz w:val="18"/>
        </w:rPr>
        <w:t>Überwachung und Steuerung der Düngerzu</w:t>
      </w:r>
      <w:r w:rsidR="00535ED0">
        <w:rPr>
          <w:color w:val="auto"/>
          <w:sz w:val="18"/>
        </w:rPr>
        <w:t>fuhr</w:t>
      </w:r>
      <w:r w:rsidR="00A0043A">
        <w:rPr>
          <w:color w:val="auto"/>
          <w:sz w:val="18"/>
        </w:rPr>
        <w:t>.</w:t>
      </w:r>
      <w:r w:rsidR="00F60306">
        <w:rPr>
          <w:color w:val="auto"/>
          <w:sz w:val="18"/>
        </w:rPr>
        <w:t xml:space="preserve"> „</w:t>
      </w:r>
      <w:r w:rsidR="00A0043A">
        <w:rPr>
          <w:color w:val="auto"/>
          <w:sz w:val="18"/>
        </w:rPr>
        <w:t xml:space="preserve">Wir wollen </w:t>
      </w:r>
      <w:r w:rsidR="00F60306">
        <w:rPr>
          <w:color w:val="auto"/>
          <w:sz w:val="18"/>
        </w:rPr>
        <w:t>Ressourcen</w:t>
      </w:r>
      <w:r w:rsidR="00A0043A">
        <w:rPr>
          <w:color w:val="auto"/>
          <w:sz w:val="18"/>
        </w:rPr>
        <w:t xml:space="preserve"> </w:t>
      </w:r>
      <w:r w:rsidR="00F60306">
        <w:rPr>
          <w:color w:val="auto"/>
          <w:sz w:val="18"/>
        </w:rPr>
        <w:t>schonen und die Qualität und Quantität des Weins verbessern –</w:t>
      </w:r>
      <w:r w:rsidR="00A0043A">
        <w:rPr>
          <w:color w:val="auto"/>
          <w:sz w:val="18"/>
        </w:rPr>
        <w:t xml:space="preserve"> alles </w:t>
      </w:r>
      <w:r w:rsidR="00F60306">
        <w:rPr>
          <w:color w:val="auto"/>
          <w:sz w:val="18"/>
        </w:rPr>
        <w:t>bezahlbar für die Weinbaubetriebe</w:t>
      </w:r>
      <w:r w:rsidR="00A0043A">
        <w:rPr>
          <w:color w:val="auto"/>
          <w:sz w:val="18"/>
        </w:rPr>
        <w:t>“, sagt der FSA-Geschäftsführer.</w:t>
      </w:r>
    </w:p>
    <w:p w14:paraId="34B9EB9F" w14:textId="77777777" w:rsidR="000E59CC" w:rsidRDefault="000E59CC" w:rsidP="000E59CC">
      <w:pPr>
        <w:pStyle w:val="Textklein"/>
        <w:spacing w:after="240" w:line="300" w:lineRule="atLeast"/>
        <w:rPr>
          <w:color w:val="auto"/>
          <w:sz w:val="18"/>
        </w:rPr>
      </w:pPr>
      <w:r>
        <w:rPr>
          <w:i/>
          <w:iCs/>
          <w:color w:val="auto"/>
          <w:sz w:val="18"/>
        </w:rPr>
        <w:t>Edelstahlfässer als Mehrweg-Alternative zu klimaschädlichen Einweg-Glasflaschen</w:t>
      </w:r>
    </w:p>
    <w:p w14:paraId="5B910F26" w14:textId="64D0A1D9" w:rsidR="000E59CC" w:rsidRDefault="000E59CC" w:rsidP="000E59CC">
      <w:pPr>
        <w:pStyle w:val="Textklein"/>
        <w:spacing w:after="240" w:line="300" w:lineRule="atLeast"/>
        <w:rPr>
          <w:color w:val="auto"/>
          <w:sz w:val="18"/>
        </w:rPr>
      </w:pPr>
      <w:r>
        <w:rPr>
          <w:color w:val="auto"/>
          <w:sz w:val="18"/>
        </w:rPr>
        <w:t>Nicht nur Klimaresistenz</w:t>
      </w:r>
      <w:r w:rsidR="00215748">
        <w:rPr>
          <w:color w:val="auto"/>
          <w:sz w:val="18"/>
        </w:rPr>
        <w:t xml:space="preserve"> von Wein</w:t>
      </w:r>
      <w:r>
        <w:rPr>
          <w:color w:val="auto"/>
          <w:sz w:val="18"/>
        </w:rPr>
        <w:t xml:space="preserve">, auch </w:t>
      </w:r>
      <w:r w:rsidR="00215748">
        <w:rPr>
          <w:color w:val="auto"/>
          <w:sz w:val="18"/>
        </w:rPr>
        <w:t>der Ressourcenschutz</w:t>
      </w:r>
      <w:r w:rsidRPr="00571BD9">
        <w:rPr>
          <w:color w:val="auto"/>
          <w:sz w:val="18"/>
        </w:rPr>
        <w:t xml:space="preserve"> spielt für die Winzerinnen und Winzer eine zunehmend wichtige Rolle.</w:t>
      </w:r>
      <w:r>
        <w:rPr>
          <w:color w:val="auto"/>
          <w:sz w:val="18"/>
        </w:rPr>
        <w:t xml:space="preserve"> Ein Ansatz: Das von der DBU mit 125.000 Euro geförderte Startup </w:t>
      </w:r>
      <w:proofErr w:type="spellStart"/>
      <w:r w:rsidRPr="00916C89">
        <w:rPr>
          <w:i/>
          <w:iCs/>
          <w:color w:val="auto"/>
          <w:sz w:val="18"/>
        </w:rPr>
        <w:t>Ebb</w:t>
      </w:r>
      <w:proofErr w:type="spellEnd"/>
      <w:r w:rsidRPr="00916C89">
        <w:rPr>
          <w:i/>
          <w:iCs/>
          <w:color w:val="auto"/>
          <w:sz w:val="18"/>
        </w:rPr>
        <w:t xml:space="preserve"> &amp; Flow </w:t>
      </w:r>
      <w:proofErr w:type="spellStart"/>
      <w:r w:rsidRPr="00916C89">
        <w:rPr>
          <w:i/>
          <w:iCs/>
          <w:color w:val="auto"/>
          <w:sz w:val="18"/>
        </w:rPr>
        <w:t>Keg</w:t>
      </w:r>
      <w:proofErr w:type="spellEnd"/>
      <w:r w:rsidRPr="00916C89">
        <w:rPr>
          <w:i/>
          <w:iCs/>
          <w:color w:val="auto"/>
          <w:sz w:val="18"/>
        </w:rPr>
        <w:t xml:space="preserve"> </w:t>
      </w:r>
      <w:r>
        <w:rPr>
          <w:i/>
          <w:iCs/>
          <w:color w:val="auto"/>
          <w:sz w:val="18"/>
        </w:rPr>
        <w:t>GmbH</w:t>
      </w:r>
      <w:r>
        <w:rPr>
          <w:color w:val="auto"/>
          <w:sz w:val="18"/>
        </w:rPr>
        <w:t xml:space="preserve"> aus Frankfurt am Main bringt Wein aus Edelstahlfässern in die Gastronomie und ins Catering </w:t>
      </w:r>
      <w:r w:rsidRPr="00571BD9">
        <w:rPr>
          <w:color w:val="auto"/>
          <w:sz w:val="18"/>
        </w:rPr>
        <w:t>–</w:t>
      </w:r>
      <w:r>
        <w:rPr>
          <w:color w:val="auto"/>
          <w:sz w:val="18"/>
        </w:rPr>
        <w:t xml:space="preserve"> </w:t>
      </w:r>
      <w:r w:rsidRPr="00571BD9">
        <w:rPr>
          <w:color w:val="auto"/>
          <w:sz w:val="18"/>
        </w:rPr>
        <w:t>eine Mehrweg-Variante zur Müllvermeidung</w:t>
      </w:r>
      <w:r>
        <w:rPr>
          <w:color w:val="auto"/>
          <w:sz w:val="18"/>
        </w:rPr>
        <w:t xml:space="preserve">. Geschäftsführer </w:t>
      </w:r>
      <w:r w:rsidRPr="00916C89">
        <w:rPr>
          <w:color w:val="auto"/>
          <w:sz w:val="18"/>
        </w:rPr>
        <w:t>Philipp Neveling</w:t>
      </w:r>
      <w:r>
        <w:rPr>
          <w:color w:val="auto"/>
          <w:sz w:val="18"/>
        </w:rPr>
        <w:t xml:space="preserve">: „Wein in Deutschland wird </w:t>
      </w:r>
      <w:r w:rsidRPr="00771587">
        <w:rPr>
          <w:color w:val="auto"/>
          <w:sz w:val="18"/>
        </w:rPr>
        <w:t>überwiegend in Einweg</w:t>
      </w:r>
      <w:r>
        <w:rPr>
          <w:color w:val="auto"/>
          <w:sz w:val="18"/>
        </w:rPr>
        <w:t>-G</w:t>
      </w:r>
      <w:r w:rsidRPr="00771587">
        <w:rPr>
          <w:color w:val="auto"/>
          <w:sz w:val="18"/>
        </w:rPr>
        <w:t xml:space="preserve">lasflaschen </w:t>
      </w:r>
      <w:r>
        <w:rPr>
          <w:color w:val="auto"/>
          <w:sz w:val="18"/>
        </w:rPr>
        <w:t xml:space="preserve">verkauft. </w:t>
      </w:r>
      <w:r w:rsidRPr="00771587">
        <w:rPr>
          <w:color w:val="auto"/>
          <w:sz w:val="18"/>
        </w:rPr>
        <w:t>Je nach Wein</w:t>
      </w:r>
      <w:r>
        <w:rPr>
          <w:color w:val="auto"/>
          <w:sz w:val="18"/>
        </w:rPr>
        <w:t>ba</w:t>
      </w:r>
      <w:r w:rsidRPr="00771587">
        <w:rPr>
          <w:color w:val="auto"/>
          <w:sz w:val="18"/>
        </w:rPr>
        <w:t xml:space="preserve">uregion und Abnehmer </w:t>
      </w:r>
      <w:r>
        <w:rPr>
          <w:color w:val="auto"/>
          <w:sz w:val="18"/>
        </w:rPr>
        <w:t>verursacht</w:t>
      </w:r>
      <w:r w:rsidRPr="00771587">
        <w:rPr>
          <w:color w:val="auto"/>
          <w:sz w:val="18"/>
        </w:rPr>
        <w:t xml:space="preserve"> die</w:t>
      </w:r>
      <w:r>
        <w:rPr>
          <w:color w:val="auto"/>
          <w:sz w:val="18"/>
        </w:rPr>
        <w:t xml:space="preserve"> Flaschen-Herstellung </w:t>
      </w:r>
      <w:r w:rsidRPr="00A0274B">
        <w:rPr>
          <w:color w:val="auto"/>
          <w:sz w:val="18"/>
        </w:rPr>
        <w:t>40 bis 60 Prozent des Gesamtausstoßes der Weinproduktion an klimaschädlichem Kohlendioxid (</w:t>
      </w:r>
      <w:r w:rsidRPr="00771587">
        <w:rPr>
          <w:iCs/>
          <w:sz w:val="18"/>
          <w:szCs w:val="24"/>
        </w:rPr>
        <w:t>CO</w:t>
      </w:r>
      <w:r w:rsidRPr="00771587">
        <w:rPr>
          <w:iCs/>
          <w:sz w:val="18"/>
          <w:szCs w:val="24"/>
          <w:vertAlign w:val="subscript"/>
        </w:rPr>
        <w:t>2</w:t>
      </w:r>
      <w:r w:rsidRPr="00A0274B">
        <w:rPr>
          <w:color w:val="auto"/>
          <w:sz w:val="18"/>
        </w:rPr>
        <w:t>).“</w:t>
      </w:r>
      <w:r>
        <w:rPr>
          <w:color w:val="auto"/>
          <w:sz w:val="18"/>
        </w:rPr>
        <w:t xml:space="preserve"> Der Ausschank in wiederverwendbaren Edelstahlfässern per Zapfhahn sei besonders für die Gastronomie eine Alternative. Er vermeidet laut Neveling den sehr energieaufwändigen Prozess der Glasproduktion und des Wiedereinschmelzens.</w:t>
      </w:r>
    </w:p>
    <w:p w14:paraId="66FEFD38" w14:textId="77777777" w:rsidR="000E59CC" w:rsidRDefault="000E59CC" w:rsidP="000E59CC">
      <w:pPr>
        <w:pStyle w:val="Textklein"/>
        <w:spacing w:after="240" w:line="300" w:lineRule="atLeast"/>
        <w:rPr>
          <w:i/>
          <w:iCs/>
          <w:color w:val="auto"/>
          <w:sz w:val="18"/>
        </w:rPr>
      </w:pPr>
      <w:r>
        <w:rPr>
          <w:i/>
          <w:iCs/>
          <w:color w:val="auto"/>
          <w:sz w:val="18"/>
        </w:rPr>
        <w:t>Erste Abnehmer: Union Berlin und Messe Frankfurt</w:t>
      </w:r>
    </w:p>
    <w:p w14:paraId="5F453412" w14:textId="77777777" w:rsidR="000E59CC" w:rsidRPr="0023756C" w:rsidRDefault="000E59CC" w:rsidP="000E59CC">
      <w:pPr>
        <w:pStyle w:val="Textklein"/>
        <w:spacing w:after="240" w:line="300" w:lineRule="atLeast"/>
        <w:rPr>
          <w:color w:val="auto"/>
          <w:sz w:val="18"/>
        </w:rPr>
      </w:pPr>
      <w:r>
        <w:rPr>
          <w:color w:val="auto"/>
          <w:sz w:val="18"/>
        </w:rPr>
        <w:t xml:space="preserve">In Deutschland ist Bier aus dem Fass etabliert und wird oft präferiert – bei Wein gibt es noch Vorbehalte. </w:t>
      </w:r>
      <w:proofErr w:type="spellStart"/>
      <w:r>
        <w:rPr>
          <w:color w:val="auto"/>
          <w:sz w:val="18"/>
        </w:rPr>
        <w:t>Ebb</w:t>
      </w:r>
      <w:proofErr w:type="spellEnd"/>
      <w:r>
        <w:rPr>
          <w:color w:val="auto"/>
          <w:sz w:val="18"/>
        </w:rPr>
        <w:t xml:space="preserve"> &amp; Flow-Geschäftsführer</w:t>
      </w:r>
      <w:r w:rsidRPr="00A0274B">
        <w:t xml:space="preserve"> </w:t>
      </w:r>
      <w:r w:rsidRPr="00A0274B">
        <w:rPr>
          <w:color w:val="auto"/>
          <w:sz w:val="18"/>
        </w:rPr>
        <w:t>Neveling hält das für unbegründet</w:t>
      </w:r>
      <w:r>
        <w:rPr>
          <w:color w:val="auto"/>
          <w:sz w:val="18"/>
        </w:rPr>
        <w:t>: „</w:t>
      </w:r>
      <w:r w:rsidRPr="00A0274B">
        <w:rPr>
          <w:color w:val="auto"/>
          <w:sz w:val="18"/>
        </w:rPr>
        <w:t>Es gibt faktisch keine</w:t>
      </w:r>
      <w:r>
        <w:rPr>
          <w:color w:val="auto"/>
          <w:sz w:val="18"/>
        </w:rPr>
        <w:t xml:space="preserve"> Unterschiede beim Wein zwischen Flasche und Edelstahlfass – Lagerung und Kühlung im Fass sind zudem deutlich praktischer für die Betriebe.“ Neveling weiter: „Wir </w:t>
      </w:r>
      <w:proofErr w:type="gramStart"/>
      <w:r>
        <w:rPr>
          <w:color w:val="auto"/>
          <w:sz w:val="18"/>
        </w:rPr>
        <w:t>sind quasi</w:t>
      </w:r>
      <w:proofErr w:type="gramEnd"/>
      <w:r>
        <w:rPr>
          <w:color w:val="auto"/>
          <w:sz w:val="18"/>
        </w:rPr>
        <w:t xml:space="preserve"> ein Weinfachhandel und übernehmen die Abfüllung, den Vertrieb und die Reinigung der Fässer. Dafür verwenden wir größtenteils ökologisch angebauten Wein aus Deutschland.“ In der Gastronomie kommt der Wein aus dem Fass gut an – große Abnehmer sind laut Firmenangaben unter anderem der Fußballverein Union Berlin und die Messe Frankfurt.</w:t>
      </w:r>
    </w:p>
    <w:p w14:paraId="19E4353F" w14:textId="77777777" w:rsidR="002B5C84"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2B5C84" w:rsidRPr="0086554F" w:rsidSect="007354E1">
      <w:headerReference w:type="default" r:id="rId10"/>
      <w:footerReference w:type="default" r:id="rId11"/>
      <w:pgSz w:w="11906" w:h="16838"/>
      <w:pgMar w:top="1418" w:right="1418" w:bottom="2552"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C83D" w14:textId="77777777" w:rsidR="00737259" w:rsidRDefault="00737259" w:rsidP="00732C71">
      <w:pPr>
        <w:spacing w:after="0" w:line="240" w:lineRule="auto"/>
      </w:pPr>
      <w:r>
        <w:separator/>
      </w:r>
    </w:p>
  </w:endnote>
  <w:endnote w:type="continuationSeparator" w:id="0">
    <w:p w14:paraId="59CB0D1F" w14:textId="77777777" w:rsidR="00737259" w:rsidRDefault="00737259" w:rsidP="00732C71">
      <w:pPr>
        <w:spacing w:after="0" w:line="240" w:lineRule="auto"/>
      </w:pPr>
      <w:r>
        <w:continuationSeparator/>
      </w:r>
    </w:p>
  </w:endnote>
  <w:endnote w:type="continuationNotice" w:id="1">
    <w:p w14:paraId="2956E090" w14:textId="77777777" w:rsidR="00737259" w:rsidRDefault="00737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692F" w14:textId="77777777" w:rsidR="00732C71" w:rsidRDefault="00732C71">
    <w:pPr>
      <w:pStyle w:val="Fuzeile"/>
    </w:pPr>
    <w:r>
      <w:rPr>
        <w:noProof/>
        <w:lang w:eastAsia="de-DE"/>
      </w:rPr>
      <mc:AlternateContent>
        <mc:Choice Requires="wps">
          <w:drawing>
            <wp:anchor distT="0" distB="0" distL="114300" distR="114300" simplePos="0" relativeHeight="251658240" behindDoc="0" locked="0" layoutInCell="1" allowOverlap="1" wp14:anchorId="5B5F82E2" wp14:editId="7A2D075E">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3F8D0DC1" w14:textId="77777777" w:rsidTr="008647A7">
                            <w:tc>
                              <w:tcPr>
                                <w:tcW w:w="2376" w:type="dxa"/>
                              </w:tcPr>
                              <w:p w14:paraId="5E2E24F4" w14:textId="71D650B0" w:rsidR="00732C71" w:rsidRPr="00732C71" w:rsidRDefault="00732C71" w:rsidP="00C518A8">
                                <w:pPr>
                                  <w:tabs>
                                    <w:tab w:val="left" w:pos="1168"/>
                                  </w:tabs>
                                  <w:spacing w:before="120"/>
                                  <w:rPr>
                                    <w:b/>
                                    <w:sz w:val="12"/>
                                    <w:szCs w:val="12"/>
                                  </w:rPr>
                                </w:pPr>
                                <w:r w:rsidRPr="00732C71">
                                  <w:rPr>
                                    <w:b/>
                                    <w:sz w:val="12"/>
                                    <w:szCs w:val="12"/>
                                  </w:rPr>
                                  <w:t xml:space="preserve">Nr. </w:t>
                                </w:r>
                                <w:r w:rsidR="00E30FF4">
                                  <w:rPr>
                                    <w:b/>
                                    <w:sz w:val="12"/>
                                    <w:szCs w:val="12"/>
                                  </w:rPr>
                                  <w:t>064</w:t>
                                </w:r>
                                <w:r w:rsidRPr="00732C71">
                                  <w:rPr>
                                    <w:b/>
                                    <w:sz w:val="12"/>
                                    <w:szCs w:val="12"/>
                                  </w:rPr>
                                  <w:t>/202</w:t>
                                </w:r>
                                <w:r w:rsidR="00D618E0">
                                  <w:rPr>
                                    <w:b/>
                                    <w:sz w:val="12"/>
                                    <w:szCs w:val="12"/>
                                  </w:rPr>
                                  <w:t>5</w:t>
                                </w:r>
                                <w:r w:rsidRPr="00732C71">
                                  <w:rPr>
                                    <w:b/>
                                    <w:sz w:val="12"/>
                                    <w:szCs w:val="12"/>
                                  </w:rPr>
                                  <w:tab/>
                                  <w:t xml:space="preserve">AZ </w:t>
                                </w:r>
                                <w:r w:rsidR="00322412" w:rsidRPr="00322412">
                                  <w:rPr>
                                    <w:b/>
                                    <w:sz w:val="12"/>
                                    <w:szCs w:val="12"/>
                                  </w:rPr>
                                  <w:t>39003/01</w:t>
                                </w:r>
                                <w:r w:rsidR="005734AE">
                                  <w:rPr>
                                    <w:b/>
                                    <w:sz w:val="12"/>
                                    <w:szCs w:val="12"/>
                                  </w:rPr>
                                  <w:t xml:space="preserve"> </w:t>
                                </w:r>
                                <w:r w:rsidR="00E30FF4">
                                  <w:rPr>
                                    <w:b/>
                                    <w:sz w:val="12"/>
                                    <w:szCs w:val="12"/>
                                  </w:rPr>
                                  <w:tab/>
                                </w:r>
                                <w:r w:rsidR="00115E24">
                                  <w:rPr>
                                    <w:b/>
                                    <w:sz w:val="12"/>
                                    <w:szCs w:val="12"/>
                                  </w:rPr>
                                  <w:t xml:space="preserve">AZ </w:t>
                                </w:r>
                                <w:r w:rsidR="00115E24" w:rsidRPr="00115E24">
                                  <w:rPr>
                                    <w:b/>
                                    <w:sz w:val="12"/>
                                    <w:szCs w:val="12"/>
                                  </w:rPr>
                                  <w:t>35506/27</w:t>
                                </w:r>
                                <w:r w:rsidRPr="00732C71">
                                  <w:rPr>
                                    <w:b/>
                                    <w:sz w:val="12"/>
                                    <w:szCs w:val="12"/>
                                  </w:rPr>
                                  <w:br/>
                                  <w:t xml:space="preserve">  </w:t>
                                </w:r>
                              </w:p>
                              <w:p w14:paraId="2B4C9542" w14:textId="70B1C14B" w:rsidR="00D12268" w:rsidRDefault="00732C71" w:rsidP="00C518A8">
                                <w:pPr>
                                  <w:pStyle w:val="Fuzeile"/>
                                  <w:rPr>
                                    <w:sz w:val="12"/>
                                    <w:szCs w:val="12"/>
                                  </w:rPr>
                                </w:pPr>
                                <w:r w:rsidRPr="00732C71">
                                  <w:rPr>
                                    <w:sz w:val="12"/>
                                    <w:szCs w:val="12"/>
                                  </w:rPr>
                                  <w:t>Klaus Jongebloed</w:t>
                                </w:r>
                              </w:p>
                              <w:p w14:paraId="3406DF0B"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06A76937"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5F7C09A4"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348ACE4B"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4C18D46F"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6F9A8136" w14:textId="77777777" w:rsidR="00732C71" w:rsidRPr="00732C71" w:rsidRDefault="00732C71" w:rsidP="00C518A8">
                                <w:pPr>
                                  <w:pStyle w:val="Fuzeile"/>
                                </w:pPr>
                              </w:p>
                            </w:tc>
                            <w:tc>
                              <w:tcPr>
                                <w:tcW w:w="2268" w:type="dxa"/>
                              </w:tcPr>
                              <w:p w14:paraId="155BDB1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7AB2CFE9" wp14:editId="38DF2065">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62EA9B2E" wp14:editId="5D502168">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61E699F" wp14:editId="37C6E69B">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08A3B9CE" w14:textId="77777777" w:rsidR="00732C71" w:rsidRDefault="003C17E6" w:rsidP="00C518A8">
                                <w:pPr>
                                  <w:tabs>
                                    <w:tab w:val="left" w:pos="601"/>
                                    <w:tab w:val="left" w:pos="1168"/>
                                  </w:tabs>
                                  <w:spacing w:before="120" w:after="60"/>
                                  <w:rPr>
                                    <w:sz w:val="12"/>
                                    <w:szCs w:val="12"/>
                                  </w:rPr>
                                </w:pPr>
                                <w:r>
                                  <w:rPr>
                                    <w:noProof/>
                                    <w:sz w:val="12"/>
                                    <w:szCs w:val="12"/>
                                  </w:rPr>
                                  <w:drawing>
                                    <wp:inline distT="0" distB="0" distL="0" distR="0" wp14:anchorId="6489AD16" wp14:editId="10C20A9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F1D4EBE" wp14:editId="2262D3F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469CDBF" wp14:editId="2A06E245">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p w14:paraId="7FF1FA51" w14:textId="77777777" w:rsidR="00115E24" w:rsidRPr="00732C71" w:rsidRDefault="00115E24" w:rsidP="00C518A8">
                                <w:pPr>
                                  <w:tabs>
                                    <w:tab w:val="left" w:pos="601"/>
                                    <w:tab w:val="left" w:pos="1168"/>
                                  </w:tabs>
                                  <w:spacing w:before="120" w:after="60"/>
                                  <w:rPr>
                                    <w:b/>
                                    <w:bCs/>
                                    <w:sz w:val="12"/>
                                    <w:szCs w:val="12"/>
                                  </w:rPr>
                                </w:pPr>
                              </w:p>
                            </w:tc>
                            <w:tc>
                              <w:tcPr>
                                <w:tcW w:w="2551" w:type="dxa"/>
                              </w:tcPr>
                              <w:p w14:paraId="011CEF43" w14:textId="77777777" w:rsidR="00732C71" w:rsidRPr="00732C71" w:rsidRDefault="00732C71" w:rsidP="00C518A8">
                                <w:pPr>
                                  <w:spacing w:before="120"/>
                                  <w:rPr>
                                    <w:b/>
                                    <w:bCs/>
                                    <w:sz w:val="12"/>
                                    <w:szCs w:val="12"/>
                                  </w:rPr>
                                </w:pPr>
                                <w:r w:rsidRPr="00732C71">
                                  <w:rPr>
                                    <w:b/>
                                    <w:bCs/>
                                    <w:sz w:val="12"/>
                                    <w:szCs w:val="12"/>
                                  </w:rPr>
                                  <w:t>Projektleitung</w:t>
                                </w:r>
                              </w:p>
                              <w:p w14:paraId="4E139E4D" w14:textId="2091C328" w:rsidR="00732C71" w:rsidRPr="00732C71" w:rsidRDefault="005734AE" w:rsidP="00C518A8">
                                <w:pPr>
                                  <w:tabs>
                                    <w:tab w:val="left" w:pos="781"/>
                                  </w:tabs>
                                  <w:rPr>
                                    <w:sz w:val="12"/>
                                    <w:szCs w:val="12"/>
                                  </w:rPr>
                                </w:pPr>
                                <w:r w:rsidRPr="005734AE">
                                  <w:rPr>
                                    <w:sz w:val="12"/>
                                    <w:szCs w:val="12"/>
                                  </w:rPr>
                                  <w:t>Matthias Krügel</w:t>
                                </w:r>
                                <w:r w:rsidR="00732C71" w:rsidRPr="00732C71">
                                  <w:rPr>
                                    <w:sz w:val="12"/>
                                    <w:szCs w:val="12"/>
                                  </w:rPr>
                                  <w:br/>
                                  <w:t>Telefon</w:t>
                                </w:r>
                                <w:r w:rsidR="00732C71" w:rsidRPr="00732C71">
                                  <w:rPr>
                                    <w:sz w:val="12"/>
                                    <w:szCs w:val="12"/>
                                  </w:rPr>
                                  <w:tab/>
                                  <w:t>+</w:t>
                                </w:r>
                                <w:r w:rsidRPr="005734AE">
                                  <w:rPr>
                                    <w:sz w:val="12"/>
                                    <w:szCs w:val="12"/>
                                  </w:rPr>
                                  <w:t>49 7841 6307507</w:t>
                                </w:r>
                                <w:r w:rsidR="00732C71" w:rsidRPr="00732C71">
                                  <w:rPr>
                                    <w:sz w:val="12"/>
                                    <w:szCs w:val="12"/>
                                  </w:rPr>
                                  <w:br/>
                                </w:r>
                                <w:hyperlink r:id="rId15" w:history="1">
                                  <w:r w:rsidRPr="00141183">
                                    <w:rPr>
                                      <w:rStyle w:val="Hyperlink"/>
                                      <w:sz w:val="12"/>
                                      <w:szCs w:val="12"/>
                                    </w:rPr>
                                    <w:t xml:space="preserve">m.kruegel@fsa-valve.com </w:t>
                                  </w:r>
                                </w:hyperlink>
                              </w:p>
                              <w:p w14:paraId="02B61447" w14:textId="0A5658FC" w:rsidR="00732C71" w:rsidRPr="0037497E" w:rsidRDefault="005734AE" w:rsidP="00C518A8">
                                <w:pPr>
                                  <w:pStyle w:val="Fuzeile"/>
                                  <w:rPr>
                                    <w:color w:val="0000FF"/>
                                    <w:sz w:val="12"/>
                                    <w:szCs w:val="12"/>
                                    <w:u w:val="single"/>
                                    <w:lang w:val="en-GB"/>
                                  </w:rPr>
                                </w:pPr>
                                <w:hyperlink r:id="rId16" w:history="1">
                                  <w:r w:rsidRPr="0037497E">
                                    <w:rPr>
                                      <w:rStyle w:val="Hyperlink"/>
                                      <w:sz w:val="12"/>
                                      <w:szCs w:val="12"/>
                                      <w:lang w:val="en-GB"/>
                                    </w:rPr>
                                    <w:t>www.fsa-group.eu</w:t>
                                  </w:r>
                                </w:hyperlink>
                              </w:p>
                              <w:p w14:paraId="7DC796BF" w14:textId="77777777" w:rsidR="005734AE" w:rsidRPr="0037497E" w:rsidRDefault="005734AE" w:rsidP="00C518A8">
                                <w:pPr>
                                  <w:pStyle w:val="Fuzeile"/>
                                  <w:rPr>
                                    <w:u w:val="single"/>
                                    <w:lang w:val="en-GB"/>
                                  </w:rPr>
                                </w:pPr>
                              </w:p>
                              <w:p w14:paraId="7EEFD697" w14:textId="57E80AC9" w:rsidR="005734AE" w:rsidRPr="0037497E" w:rsidRDefault="005734AE" w:rsidP="005734AE">
                                <w:pPr>
                                  <w:tabs>
                                    <w:tab w:val="left" w:pos="781"/>
                                  </w:tabs>
                                  <w:rPr>
                                    <w:sz w:val="12"/>
                                    <w:szCs w:val="12"/>
                                    <w:lang w:val="en-GB"/>
                                  </w:rPr>
                                </w:pPr>
                                <w:r w:rsidRPr="0037497E">
                                  <w:rPr>
                                    <w:sz w:val="12"/>
                                    <w:szCs w:val="12"/>
                                    <w:lang w:val="en-GB"/>
                                  </w:rPr>
                                  <w:t xml:space="preserve">Philipp </w:t>
                                </w:r>
                                <w:proofErr w:type="spellStart"/>
                                <w:r w:rsidRPr="0037497E">
                                  <w:rPr>
                                    <w:sz w:val="12"/>
                                    <w:szCs w:val="12"/>
                                    <w:lang w:val="en-GB"/>
                                  </w:rPr>
                                  <w:t>Neveling</w:t>
                                </w:r>
                                <w:proofErr w:type="spellEnd"/>
                                <w:r w:rsidRPr="0037497E">
                                  <w:rPr>
                                    <w:sz w:val="12"/>
                                    <w:szCs w:val="12"/>
                                    <w:lang w:val="en-GB"/>
                                  </w:rPr>
                                  <w:br/>
                                </w:r>
                                <w:proofErr w:type="spellStart"/>
                                <w:r w:rsidRPr="0037497E">
                                  <w:rPr>
                                    <w:sz w:val="12"/>
                                    <w:szCs w:val="12"/>
                                    <w:lang w:val="en-GB"/>
                                  </w:rPr>
                                  <w:t>Telefon</w:t>
                                </w:r>
                                <w:proofErr w:type="spellEnd"/>
                                <w:r w:rsidRPr="0037497E">
                                  <w:rPr>
                                    <w:sz w:val="12"/>
                                    <w:szCs w:val="12"/>
                                    <w:lang w:val="en-GB"/>
                                  </w:rPr>
                                  <w:tab/>
                                  <w:t>+</w:t>
                                </w:r>
                                <w:r w:rsidR="00CE1CA4" w:rsidRPr="0037497E">
                                  <w:rPr>
                                    <w:sz w:val="12"/>
                                    <w:szCs w:val="12"/>
                                    <w:lang w:val="en-GB"/>
                                  </w:rPr>
                                  <w:t>49 15118473627</w:t>
                                </w:r>
                                <w:r w:rsidRPr="0037497E">
                                  <w:rPr>
                                    <w:sz w:val="12"/>
                                    <w:szCs w:val="12"/>
                                    <w:lang w:val="en-GB"/>
                                  </w:rPr>
                                  <w:br/>
                                </w:r>
                                <w:hyperlink r:id="rId17" w:history="1">
                                  <w:r w:rsidR="00CE1CA4" w:rsidRPr="0037497E">
                                    <w:rPr>
                                      <w:rStyle w:val="Hyperlink"/>
                                      <w:sz w:val="12"/>
                                      <w:szCs w:val="12"/>
                                      <w:lang w:val="en-GB"/>
                                    </w:rPr>
                                    <w:t>philipp@ebbflowkeg.com</w:t>
                                  </w:r>
                                </w:hyperlink>
                              </w:p>
                              <w:p w14:paraId="61ACDC52" w14:textId="0A331539" w:rsidR="005734AE" w:rsidRPr="005734AE" w:rsidRDefault="00CE1CA4" w:rsidP="00C518A8">
                                <w:pPr>
                                  <w:pStyle w:val="Fuzeile"/>
                                  <w:rPr>
                                    <w:u w:val="single"/>
                                  </w:rPr>
                                </w:pPr>
                                <w:r w:rsidRPr="00CE1CA4">
                                  <w:rPr>
                                    <w:color w:val="0000FF"/>
                                    <w:sz w:val="12"/>
                                    <w:szCs w:val="12"/>
                                    <w:u w:val="single"/>
                                  </w:rPr>
                                  <w:t>www.ebbflowkeg.com</w:t>
                                </w:r>
                              </w:p>
                            </w:tc>
                          </w:tr>
                        </w:tbl>
                        <w:p w14:paraId="21558865"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F82E2" id="_x0000_t202" coordsize="21600,21600" o:spt="202" path="m,l,21600r21600,l21600,xe">
              <v:stroke joinstyle="miter"/>
              <v:path gradientshapeok="t" o:connecttype="rect"/>
            </v:shapetype>
            <v:shape id="_x0000_s1028" type="#_x0000_t202" style="position:absolute;margin-left:-8.3pt;margin-top:-106.85pt;width:484.55pt;height:1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3F8D0DC1" w14:textId="77777777" w:rsidTr="008647A7">
                      <w:tc>
                        <w:tcPr>
                          <w:tcW w:w="2376" w:type="dxa"/>
                        </w:tcPr>
                        <w:p w14:paraId="5E2E24F4" w14:textId="71D650B0" w:rsidR="00732C71" w:rsidRPr="00732C71" w:rsidRDefault="00732C71" w:rsidP="00C518A8">
                          <w:pPr>
                            <w:tabs>
                              <w:tab w:val="left" w:pos="1168"/>
                            </w:tabs>
                            <w:spacing w:before="120"/>
                            <w:rPr>
                              <w:b/>
                              <w:sz w:val="12"/>
                              <w:szCs w:val="12"/>
                            </w:rPr>
                          </w:pPr>
                          <w:r w:rsidRPr="00732C71">
                            <w:rPr>
                              <w:b/>
                              <w:sz w:val="12"/>
                              <w:szCs w:val="12"/>
                            </w:rPr>
                            <w:t xml:space="preserve">Nr. </w:t>
                          </w:r>
                          <w:r w:rsidR="00E30FF4">
                            <w:rPr>
                              <w:b/>
                              <w:sz w:val="12"/>
                              <w:szCs w:val="12"/>
                            </w:rPr>
                            <w:t>064</w:t>
                          </w:r>
                          <w:r w:rsidRPr="00732C71">
                            <w:rPr>
                              <w:b/>
                              <w:sz w:val="12"/>
                              <w:szCs w:val="12"/>
                            </w:rPr>
                            <w:t>/202</w:t>
                          </w:r>
                          <w:r w:rsidR="00D618E0">
                            <w:rPr>
                              <w:b/>
                              <w:sz w:val="12"/>
                              <w:szCs w:val="12"/>
                            </w:rPr>
                            <w:t>5</w:t>
                          </w:r>
                          <w:r w:rsidRPr="00732C71">
                            <w:rPr>
                              <w:b/>
                              <w:sz w:val="12"/>
                              <w:szCs w:val="12"/>
                            </w:rPr>
                            <w:tab/>
                            <w:t xml:space="preserve">AZ </w:t>
                          </w:r>
                          <w:r w:rsidR="00322412" w:rsidRPr="00322412">
                            <w:rPr>
                              <w:b/>
                              <w:sz w:val="12"/>
                              <w:szCs w:val="12"/>
                            </w:rPr>
                            <w:t>39003/01</w:t>
                          </w:r>
                          <w:r w:rsidR="005734AE">
                            <w:rPr>
                              <w:b/>
                              <w:sz w:val="12"/>
                              <w:szCs w:val="12"/>
                            </w:rPr>
                            <w:t xml:space="preserve"> </w:t>
                          </w:r>
                          <w:r w:rsidR="00E30FF4">
                            <w:rPr>
                              <w:b/>
                              <w:sz w:val="12"/>
                              <w:szCs w:val="12"/>
                            </w:rPr>
                            <w:tab/>
                          </w:r>
                          <w:r w:rsidR="00115E24">
                            <w:rPr>
                              <w:b/>
                              <w:sz w:val="12"/>
                              <w:szCs w:val="12"/>
                            </w:rPr>
                            <w:t xml:space="preserve">AZ </w:t>
                          </w:r>
                          <w:r w:rsidR="00115E24" w:rsidRPr="00115E24">
                            <w:rPr>
                              <w:b/>
                              <w:sz w:val="12"/>
                              <w:szCs w:val="12"/>
                            </w:rPr>
                            <w:t>35506/27</w:t>
                          </w:r>
                          <w:r w:rsidRPr="00732C71">
                            <w:rPr>
                              <w:b/>
                              <w:sz w:val="12"/>
                              <w:szCs w:val="12"/>
                            </w:rPr>
                            <w:br/>
                            <w:t xml:space="preserve">  </w:t>
                          </w:r>
                        </w:p>
                        <w:p w14:paraId="2B4C9542" w14:textId="70B1C14B" w:rsidR="00D12268" w:rsidRDefault="00732C71" w:rsidP="00C518A8">
                          <w:pPr>
                            <w:pStyle w:val="Fuzeile"/>
                            <w:rPr>
                              <w:sz w:val="12"/>
                              <w:szCs w:val="12"/>
                            </w:rPr>
                          </w:pPr>
                          <w:r w:rsidRPr="00732C71">
                            <w:rPr>
                              <w:sz w:val="12"/>
                              <w:szCs w:val="12"/>
                            </w:rPr>
                            <w:t>Klaus Jongebloed</w:t>
                          </w:r>
                        </w:p>
                        <w:p w14:paraId="3406DF0B"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06A76937"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5F7C09A4"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348ACE4B"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8" w:history="1">
                            <w:r w:rsidRPr="00732C71">
                              <w:rPr>
                                <w:rStyle w:val="Hyperlink"/>
                                <w:sz w:val="12"/>
                                <w:szCs w:val="12"/>
                              </w:rPr>
                              <w:t>presse@dbu.de</w:t>
                            </w:r>
                          </w:hyperlink>
                        </w:p>
                        <w:p w14:paraId="4C18D46F" w14:textId="77777777" w:rsidR="00732C71" w:rsidRPr="00732C71" w:rsidRDefault="00732C71" w:rsidP="00C518A8">
                          <w:pPr>
                            <w:pStyle w:val="Fuzeile"/>
                            <w:rPr>
                              <w:rStyle w:val="Hyperlink"/>
                              <w:sz w:val="12"/>
                              <w:szCs w:val="12"/>
                            </w:rPr>
                          </w:pPr>
                          <w:hyperlink r:id="rId19" w:history="1">
                            <w:r w:rsidRPr="00732C71">
                              <w:rPr>
                                <w:rStyle w:val="Hyperlink"/>
                                <w:sz w:val="12"/>
                                <w:szCs w:val="12"/>
                              </w:rPr>
                              <w:t>www.dbu.de</w:t>
                            </w:r>
                          </w:hyperlink>
                        </w:p>
                        <w:p w14:paraId="6F9A8136" w14:textId="77777777" w:rsidR="00732C71" w:rsidRPr="00732C71" w:rsidRDefault="00732C71" w:rsidP="00C518A8">
                          <w:pPr>
                            <w:pStyle w:val="Fuzeile"/>
                          </w:pPr>
                        </w:p>
                      </w:tc>
                      <w:tc>
                        <w:tcPr>
                          <w:tcW w:w="2268" w:type="dxa"/>
                        </w:tcPr>
                        <w:p w14:paraId="155BDB1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7AB2CFE9" wp14:editId="38DF2065">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62EA9B2E" wp14:editId="5D502168">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61E699F" wp14:editId="37C6E69B">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08A3B9CE" w14:textId="77777777" w:rsidR="00732C71" w:rsidRDefault="003C17E6" w:rsidP="00C518A8">
                          <w:pPr>
                            <w:tabs>
                              <w:tab w:val="left" w:pos="601"/>
                              <w:tab w:val="left" w:pos="1168"/>
                            </w:tabs>
                            <w:spacing w:before="120" w:after="60"/>
                            <w:rPr>
                              <w:sz w:val="12"/>
                              <w:szCs w:val="12"/>
                            </w:rPr>
                          </w:pPr>
                          <w:r>
                            <w:rPr>
                              <w:noProof/>
                              <w:sz w:val="12"/>
                              <w:szCs w:val="12"/>
                            </w:rPr>
                            <w:drawing>
                              <wp:inline distT="0" distB="0" distL="0" distR="0" wp14:anchorId="6489AD16" wp14:editId="10C20A9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F1D4EBE" wp14:editId="2262D3F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469CDBF" wp14:editId="2A06E245">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p w14:paraId="7FF1FA51" w14:textId="77777777" w:rsidR="00115E24" w:rsidRPr="00732C71" w:rsidRDefault="00115E24" w:rsidP="00C518A8">
                          <w:pPr>
                            <w:tabs>
                              <w:tab w:val="left" w:pos="601"/>
                              <w:tab w:val="left" w:pos="1168"/>
                            </w:tabs>
                            <w:spacing w:before="120" w:after="60"/>
                            <w:rPr>
                              <w:b/>
                              <w:bCs/>
                              <w:sz w:val="12"/>
                              <w:szCs w:val="12"/>
                            </w:rPr>
                          </w:pPr>
                        </w:p>
                      </w:tc>
                      <w:tc>
                        <w:tcPr>
                          <w:tcW w:w="2551" w:type="dxa"/>
                        </w:tcPr>
                        <w:p w14:paraId="011CEF43" w14:textId="77777777" w:rsidR="00732C71" w:rsidRPr="00732C71" w:rsidRDefault="00732C71" w:rsidP="00C518A8">
                          <w:pPr>
                            <w:spacing w:before="120"/>
                            <w:rPr>
                              <w:b/>
                              <w:bCs/>
                              <w:sz w:val="12"/>
                              <w:szCs w:val="12"/>
                            </w:rPr>
                          </w:pPr>
                          <w:r w:rsidRPr="00732C71">
                            <w:rPr>
                              <w:b/>
                              <w:bCs/>
                              <w:sz w:val="12"/>
                              <w:szCs w:val="12"/>
                            </w:rPr>
                            <w:t>Projektleitung</w:t>
                          </w:r>
                        </w:p>
                        <w:p w14:paraId="4E139E4D" w14:textId="2091C328" w:rsidR="00732C71" w:rsidRPr="00732C71" w:rsidRDefault="005734AE" w:rsidP="00C518A8">
                          <w:pPr>
                            <w:tabs>
                              <w:tab w:val="left" w:pos="781"/>
                            </w:tabs>
                            <w:rPr>
                              <w:sz w:val="12"/>
                              <w:szCs w:val="12"/>
                            </w:rPr>
                          </w:pPr>
                          <w:r w:rsidRPr="005734AE">
                            <w:rPr>
                              <w:sz w:val="12"/>
                              <w:szCs w:val="12"/>
                            </w:rPr>
                            <w:t>Matthias Krügel</w:t>
                          </w:r>
                          <w:r w:rsidR="00732C71" w:rsidRPr="00732C71">
                            <w:rPr>
                              <w:sz w:val="12"/>
                              <w:szCs w:val="12"/>
                            </w:rPr>
                            <w:br/>
                            <w:t>Telefon</w:t>
                          </w:r>
                          <w:r w:rsidR="00732C71" w:rsidRPr="00732C71">
                            <w:rPr>
                              <w:sz w:val="12"/>
                              <w:szCs w:val="12"/>
                            </w:rPr>
                            <w:tab/>
                            <w:t>+</w:t>
                          </w:r>
                          <w:r w:rsidRPr="005734AE">
                            <w:rPr>
                              <w:sz w:val="12"/>
                              <w:szCs w:val="12"/>
                            </w:rPr>
                            <w:t>49 7841 6307507</w:t>
                          </w:r>
                          <w:r w:rsidR="00732C71" w:rsidRPr="00732C71">
                            <w:rPr>
                              <w:sz w:val="12"/>
                              <w:szCs w:val="12"/>
                            </w:rPr>
                            <w:br/>
                          </w:r>
                          <w:hyperlink r:id="rId20" w:history="1">
                            <w:r w:rsidRPr="00141183">
                              <w:rPr>
                                <w:rStyle w:val="Hyperlink"/>
                                <w:sz w:val="12"/>
                                <w:szCs w:val="12"/>
                              </w:rPr>
                              <w:t xml:space="preserve">m.kruegel@fsa-valve.com </w:t>
                            </w:r>
                          </w:hyperlink>
                        </w:p>
                        <w:p w14:paraId="02B61447" w14:textId="0A5658FC" w:rsidR="00732C71" w:rsidRPr="0037497E" w:rsidRDefault="005734AE" w:rsidP="00C518A8">
                          <w:pPr>
                            <w:pStyle w:val="Fuzeile"/>
                            <w:rPr>
                              <w:color w:val="0000FF"/>
                              <w:sz w:val="12"/>
                              <w:szCs w:val="12"/>
                              <w:u w:val="single"/>
                              <w:lang w:val="en-GB"/>
                            </w:rPr>
                          </w:pPr>
                          <w:hyperlink r:id="rId21" w:history="1">
                            <w:r w:rsidRPr="0037497E">
                              <w:rPr>
                                <w:rStyle w:val="Hyperlink"/>
                                <w:sz w:val="12"/>
                                <w:szCs w:val="12"/>
                                <w:lang w:val="en-GB"/>
                              </w:rPr>
                              <w:t>www.fsa-group.eu</w:t>
                            </w:r>
                          </w:hyperlink>
                        </w:p>
                        <w:p w14:paraId="7DC796BF" w14:textId="77777777" w:rsidR="005734AE" w:rsidRPr="0037497E" w:rsidRDefault="005734AE" w:rsidP="00C518A8">
                          <w:pPr>
                            <w:pStyle w:val="Fuzeile"/>
                            <w:rPr>
                              <w:u w:val="single"/>
                              <w:lang w:val="en-GB"/>
                            </w:rPr>
                          </w:pPr>
                        </w:p>
                        <w:p w14:paraId="7EEFD697" w14:textId="57E80AC9" w:rsidR="005734AE" w:rsidRPr="0037497E" w:rsidRDefault="005734AE" w:rsidP="005734AE">
                          <w:pPr>
                            <w:tabs>
                              <w:tab w:val="left" w:pos="781"/>
                            </w:tabs>
                            <w:rPr>
                              <w:sz w:val="12"/>
                              <w:szCs w:val="12"/>
                              <w:lang w:val="en-GB"/>
                            </w:rPr>
                          </w:pPr>
                          <w:r w:rsidRPr="0037497E">
                            <w:rPr>
                              <w:sz w:val="12"/>
                              <w:szCs w:val="12"/>
                              <w:lang w:val="en-GB"/>
                            </w:rPr>
                            <w:t xml:space="preserve">Philipp </w:t>
                          </w:r>
                          <w:proofErr w:type="spellStart"/>
                          <w:r w:rsidRPr="0037497E">
                            <w:rPr>
                              <w:sz w:val="12"/>
                              <w:szCs w:val="12"/>
                              <w:lang w:val="en-GB"/>
                            </w:rPr>
                            <w:t>Neveling</w:t>
                          </w:r>
                          <w:proofErr w:type="spellEnd"/>
                          <w:r w:rsidRPr="0037497E">
                            <w:rPr>
                              <w:sz w:val="12"/>
                              <w:szCs w:val="12"/>
                              <w:lang w:val="en-GB"/>
                            </w:rPr>
                            <w:br/>
                          </w:r>
                          <w:proofErr w:type="spellStart"/>
                          <w:r w:rsidRPr="0037497E">
                            <w:rPr>
                              <w:sz w:val="12"/>
                              <w:szCs w:val="12"/>
                              <w:lang w:val="en-GB"/>
                            </w:rPr>
                            <w:t>Telefon</w:t>
                          </w:r>
                          <w:proofErr w:type="spellEnd"/>
                          <w:r w:rsidRPr="0037497E">
                            <w:rPr>
                              <w:sz w:val="12"/>
                              <w:szCs w:val="12"/>
                              <w:lang w:val="en-GB"/>
                            </w:rPr>
                            <w:tab/>
                            <w:t>+</w:t>
                          </w:r>
                          <w:r w:rsidR="00CE1CA4" w:rsidRPr="0037497E">
                            <w:rPr>
                              <w:sz w:val="12"/>
                              <w:szCs w:val="12"/>
                              <w:lang w:val="en-GB"/>
                            </w:rPr>
                            <w:t>49 15118473627</w:t>
                          </w:r>
                          <w:r w:rsidRPr="0037497E">
                            <w:rPr>
                              <w:sz w:val="12"/>
                              <w:szCs w:val="12"/>
                              <w:lang w:val="en-GB"/>
                            </w:rPr>
                            <w:br/>
                          </w:r>
                          <w:hyperlink r:id="rId22" w:history="1">
                            <w:r w:rsidR="00CE1CA4" w:rsidRPr="0037497E">
                              <w:rPr>
                                <w:rStyle w:val="Hyperlink"/>
                                <w:sz w:val="12"/>
                                <w:szCs w:val="12"/>
                                <w:lang w:val="en-GB"/>
                              </w:rPr>
                              <w:t>philipp@ebbflowkeg.com</w:t>
                            </w:r>
                          </w:hyperlink>
                        </w:p>
                        <w:p w14:paraId="61ACDC52" w14:textId="0A331539" w:rsidR="005734AE" w:rsidRPr="005734AE" w:rsidRDefault="00CE1CA4" w:rsidP="00C518A8">
                          <w:pPr>
                            <w:pStyle w:val="Fuzeile"/>
                            <w:rPr>
                              <w:u w:val="single"/>
                            </w:rPr>
                          </w:pPr>
                          <w:r w:rsidRPr="00CE1CA4">
                            <w:rPr>
                              <w:color w:val="0000FF"/>
                              <w:sz w:val="12"/>
                              <w:szCs w:val="12"/>
                              <w:u w:val="single"/>
                            </w:rPr>
                            <w:t>www.ebbflowkeg.com</w:t>
                          </w:r>
                        </w:p>
                      </w:tc>
                    </w:tr>
                  </w:tbl>
                  <w:p w14:paraId="21558865" w14:textId="77777777" w:rsidR="00732C71" w:rsidRDefault="00732C71" w:rsidP="00732C71"/>
                </w:txbxContent>
              </v:textbox>
            </v:shape>
          </w:pict>
        </mc:Fallback>
      </mc:AlternateContent>
    </w:r>
  </w:p>
  <w:p w14:paraId="4C0717D9"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FBFD" w14:textId="77777777" w:rsidR="00737259" w:rsidRDefault="00737259" w:rsidP="00732C71">
      <w:pPr>
        <w:spacing w:after="0" w:line="240" w:lineRule="auto"/>
      </w:pPr>
      <w:r>
        <w:separator/>
      </w:r>
    </w:p>
  </w:footnote>
  <w:footnote w:type="continuationSeparator" w:id="0">
    <w:p w14:paraId="35F58BC5" w14:textId="77777777" w:rsidR="00737259" w:rsidRDefault="00737259" w:rsidP="00732C71">
      <w:pPr>
        <w:spacing w:after="0" w:line="240" w:lineRule="auto"/>
      </w:pPr>
      <w:r>
        <w:continuationSeparator/>
      </w:r>
    </w:p>
  </w:footnote>
  <w:footnote w:type="continuationNotice" w:id="1">
    <w:p w14:paraId="1B9CE922" w14:textId="77777777" w:rsidR="00737259" w:rsidRDefault="00737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08419F13"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588063D5"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D"/>
    <w:rsid w:val="0002738D"/>
    <w:rsid w:val="00032C84"/>
    <w:rsid w:val="00044252"/>
    <w:rsid w:val="0004553E"/>
    <w:rsid w:val="00047968"/>
    <w:rsid w:val="000C21E2"/>
    <w:rsid w:val="000D7F97"/>
    <w:rsid w:val="000E59CC"/>
    <w:rsid w:val="001006B8"/>
    <w:rsid w:val="00107D8B"/>
    <w:rsid w:val="00111323"/>
    <w:rsid w:val="00115E24"/>
    <w:rsid w:val="00131EE0"/>
    <w:rsid w:val="001474B1"/>
    <w:rsid w:val="00163C03"/>
    <w:rsid w:val="001D4B5C"/>
    <w:rsid w:val="00201FAD"/>
    <w:rsid w:val="00210BEF"/>
    <w:rsid w:val="002153E6"/>
    <w:rsid w:val="00215748"/>
    <w:rsid w:val="002251DC"/>
    <w:rsid w:val="00236663"/>
    <w:rsid w:val="0023756C"/>
    <w:rsid w:val="002504F0"/>
    <w:rsid w:val="002638A8"/>
    <w:rsid w:val="00263B83"/>
    <w:rsid w:val="002816BB"/>
    <w:rsid w:val="002821A0"/>
    <w:rsid w:val="002B11D8"/>
    <w:rsid w:val="002B5C84"/>
    <w:rsid w:val="002C0D7C"/>
    <w:rsid w:val="002D1BED"/>
    <w:rsid w:val="003068B9"/>
    <w:rsid w:val="00322412"/>
    <w:rsid w:val="00331CE3"/>
    <w:rsid w:val="00354C10"/>
    <w:rsid w:val="00364C17"/>
    <w:rsid w:val="00373EAC"/>
    <w:rsid w:val="0037497E"/>
    <w:rsid w:val="00386664"/>
    <w:rsid w:val="0039785B"/>
    <w:rsid w:val="003B256A"/>
    <w:rsid w:val="003C17E6"/>
    <w:rsid w:val="003E5C92"/>
    <w:rsid w:val="003E6744"/>
    <w:rsid w:val="003F00F0"/>
    <w:rsid w:val="00424F67"/>
    <w:rsid w:val="004324D6"/>
    <w:rsid w:val="00442681"/>
    <w:rsid w:val="0045302B"/>
    <w:rsid w:val="00462220"/>
    <w:rsid w:val="00463CF5"/>
    <w:rsid w:val="00486903"/>
    <w:rsid w:val="004919BE"/>
    <w:rsid w:val="00497746"/>
    <w:rsid w:val="00497C14"/>
    <w:rsid w:val="004B31AB"/>
    <w:rsid w:val="004F366C"/>
    <w:rsid w:val="00507BEB"/>
    <w:rsid w:val="00520494"/>
    <w:rsid w:val="00523A03"/>
    <w:rsid w:val="00524DEC"/>
    <w:rsid w:val="00530EEE"/>
    <w:rsid w:val="00535ED0"/>
    <w:rsid w:val="0053638E"/>
    <w:rsid w:val="0054306B"/>
    <w:rsid w:val="00571BD9"/>
    <w:rsid w:val="005734AE"/>
    <w:rsid w:val="00590FA4"/>
    <w:rsid w:val="005C5308"/>
    <w:rsid w:val="005C7194"/>
    <w:rsid w:val="005D6443"/>
    <w:rsid w:val="00631FD8"/>
    <w:rsid w:val="00634143"/>
    <w:rsid w:val="006353DD"/>
    <w:rsid w:val="00652DA5"/>
    <w:rsid w:val="00686764"/>
    <w:rsid w:val="006914C4"/>
    <w:rsid w:val="006A12EA"/>
    <w:rsid w:val="006B0714"/>
    <w:rsid w:val="006E7598"/>
    <w:rsid w:val="006E7DF9"/>
    <w:rsid w:val="0071361D"/>
    <w:rsid w:val="00732C71"/>
    <w:rsid w:val="007354E1"/>
    <w:rsid w:val="00737259"/>
    <w:rsid w:val="00744E64"/>
    <w:rsid w:val="00752F85"/>
    <w:rsid w:val="007653FB"/>
    <w:rsid w:val="00765FE7"/>
    <w:rsid w:val="00771587"/>
    <w:rsid w:val="0078641C"/>
    <w:rsid w:val="00797662"/>
    <w:rsid w:val="007A7AF1"/>
    <w:rsid w:val="007C6FD4"/>
    <w:rsid w:val="007D01FA"/>
    <w:rsid w:val="007D0975"/>
    <w:rsid w:val="007D0DDB"/>
    <w:rsid w:val="00802470"/>
    <w:rsid w:val="0086554F"/>
    <w:rsid w:val="00866709"/>
    <w:rsid w:val="0087657E"/>
    <w:rsid w:val="008860D1"/>
    <w:rsid w:val="008870FA"/>
    <w:rsid w:val="008C355F"/>
    <w:rsid w:val="008C49A0"/>
    <w:rsid w:val="008E5AAF"/>
    <w:rsid w:val="008F3D9C"/>
    <w:rsid w:val="008F6C3F"/>
    <w:rsid w:val="008F7C9F"/>
    <w:rsid w:val="00900794"/>
    <w:rsid w:val="00912DD7"/>
    <w:rsid w:val="00916C89"/>
    <w:rsid w:val="00944EFE"/>
    <w:rsid w:val="00954992"/>
    <w:rsid w:val="009660A8"/>
    <w:rsid w:val="009721CC"/>
    <w:rsid w:val="009900A9"/>
    <w:rsid w:val="009A3C4E"/>
    <w:rsid w:val="009D0C96"/>
    <w:rsid w:val="009D6F8D"/>
    <w:rsid w:val="009E13AE"/>
    <w:rsid w:val="009E2022"/>
    <w:rsid w:val="009F6B6D"/>
    <w:rsid w:val="00A0043A"/>
    <w:rsid w:val="00A0274B"/>
    <w:rsid w:val="00A122FB"/>
    <w:rsid w:val="00A12465"/>
    <w:rsid w:val="00A2706A"/>
    <w:rsid w:val="00A35881"/>
    <w:rsid w:val="00A71291"/>
    <w:rsid w:val="00A87983"/>
    <w:rsid w:val="00AE3E57"/>
    <w:rsid w:val="00B5404B"/>
    <w:rsid w:val="00B72A5D"/>
    <w:rsid w:val="00B77B11"/>
    <w:rsid w:val="00B81204"/>
    <w:rsid w:val="00BA1084"/>
    <w:rsid w:val="00BA4E29"/>
    <w:rsid w:val="00BB7E26"/>
    <w:rsid w:val="00BF2CAD"/>
    <w:rsid w:val="00C0141F"/>
    <w:rsid w:val="00C042D5"/>
    <w:rsid w:val="00C07854"/>
    <w:rsid w:val="00C4298A"/>
    <w:rsid w:val="00C55A49"/>
    <w:rsid w:val="00C62036"/>
    <w:rsid w:val="00C76C43"/>
    <w:rsid w:val="00C96FE4"/>
    <w:rsid w:val="00CA04E4"/>
    <w:rsid w:val="00CE1CA4"/>
    <w:rsid w:val="00D12268"/>
    <w:rsid w:val="00D155BD"/>
    <w:rsid w:val="00D2233B"/>
    <w:rsid w:val="00D25D83"/>
    <w:rsid w:val="00D5629E"/>
    <w:rsid w:val="00D618E0"/>
    <w:rsid w:val="00D63C2A"/>
    <w:rsid w:val="00D6495B"/>
    <w:rsid w:val="00DB3407"/>
    <w:rsid w:val="00DB5CB8"/>
    <w:rsid w:val="00DB60EE"/>
    <w:rsid w:val="00DD5BAB"/>
    <w:rsid w:val="00DE5034"/>
    <w:rsid w:val="00E06E87"/>
    <w:rsid w:val="00E27C77"/>
    <w:rsid w:val="00E30FF4"/>
    <w:rsid w:val="00E41C40"/>
    <w:rsid w:val="00E53C71"/>
    <w:rsid w:val="00E54614"/>
    <w:rsid w:val="00E578FD"/>
    <w:rsid w:val="00E6380F"/>
    <w:rsid w:val="00E67987"/>
    <w:rsid w:val="00E82D59"/>
    <w:rsid w:val="00E96625"/>
    <w:rsid w:val="00E97C9D"/>
    <w:rsid w:val="00EA4BD9"/>
    <w:rsid w:val="00EE2CBC"/>
    <w:rsid w:val="00F01288"/>
    <w:rsid w:val="00F11C66"/>
    <w:rsid w:val="00F27D26"/>
    <w:rsid w:val="00F43C2D"/>
    <w:rsid w:val="00F60306"/>
    <w:rsid w:val="00F604F7"/>
    <w:rsid w:val="00F70885"/>
    <w:rsid w:val="00F73BB6"/>
    <w:rsid w:val="00F85969"/>
    <w:rsid w:val="00FA3510"/>
    <w:rsid w:val="00FB4FE0"/>
    <w:rsid w:val="00FB6620"/>
    <w:rsid w:val="00FF59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73B4"/>
  <w15:docId w15:val="{3B305E60-903A-4848-B954-506330FF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5734AE"/>
    <w:rPr>
      <w:color w:val="605E5C"/>
      <w:shd w:val="clear" w:color="auto" w:fill="E1DFDD"/>
    </w:rPr>
  </w:style>
  <w:style w:type="character" w:styleId="Kommentarzeichen">
    <w:name w:val="annotation reference"/>
    <w:basedOn w:val="Absatz-Standardschriftart"/>
    <w:uiPriority w:val="99"/>
    <w:semiHidden/>
    <w:unhideWhenUsed/>
    <w:rsid w:val="00A0274B"/>
    <w:rPr>
      <w:sz w:val="16"/>
      <w:szCs w:val="16"/>
    </w:rPr>
  </w:style>
  <w:style w:type="paragraph" w:styleId="Kommentartext">
    <w:name w:val="annotation text"/>
    <w:basedOn w:val="Standard"/>
    <w:link w:val="KommentartextZchn"/>
    <w:uiPriority w:val="99"/>
    <w:unhideWhenUsed/>
    <w:rsid w:val="00A0274B"/>
    <w:pPr>
      <w:spacing w:line="240" w:lineRule="auto"/>
    </w:pPr>
    <w:rPr>
      <w:sz w:val="20"/>
      <w:szCs w:val="20"/>
    </w:rPr>
  </w:style>
  <w:style w:type="character" w:customStyle="1" w:styleId="KommentartextZchn">
    <w:name w:val="Kommentartext Zchn"/>
    <w:basedOn w:val="Absatz-Standardschriftart"/>
    <w:link w:val="Kommentartext"/>
    <w:uiPriority w:val="99"/>
    <w:rsid w:val="00A0274B"/>
    <w:rPr>
      <w:rFonts w:ascii="Verdana" w:hAnsi="Verdana"/>
      <w:sz w:val="20"/>
      <w:szCs w:val="20"/>
    </w:rPr>
  </w:style>
  <w:style w:type="paragraph" w:styleId="berarbeitung">
    <w:name w:val="Revision"/>
    <w:hidden/>
    <w:uiPriority w:val="99"/>
    <w:semiHidden/>
    <w:rsid w:val="00C4298A"/>
    <w:pPr>
      <w:spacing w:after="0" w:line="240" w:lineRule="auto"/>
    </w:pPr>
    <w:rPr>
      <w:rFonts w:ascii="Verdana" w:hAnsi="Verdana"/>
      <w:sz w:val="18"/>
    </w:rPr>
  </w:style>
  <w:style w:type="paragraph" w:styleId="Kommentarthema">
    <w:name w:val="annotation subject"/>
    <w:basedOn w:val="Kommentartext"/>
    <w:next w:val="Kommentartext"/>
    <w:link w:val="KommentarthemaZchn"/>
    <w:uiPriority w:val="99"/>
    <w:semiHidden/>
    <w:unhideWhenUsed/>
    <w:rsid w:val="00C4298A"/>
    <w:rPr>
      <w:b/>
      <w:bCs/>
    </w:rPr>
  </w:style>
  <w:style w:type="character" w:customStyle="1" w:styleId="KommentarthemaZchn">
    <w:name w:val="Kommentarthema Zchn"/>
    <w:basedOn w:val="KommentartextZchn"/>
    <w:link w:val="Kommentarthema"/>
    <w:uiPriority w:val="99"/>
    <w:semiHidden/>
    <w:rsid w:val="00C4298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477">
      <w:bodyDiv w:val="1"/>
      <w:marLeft w:val="0"/>
      <w:marRight w:val="0"/>
      <w:marTop w:val="0"/>
      <w:marBottom w:val="0"/>
      <w:divBdr>
        <w:top w:val="none" w:sz="0" w:space="0" w:color="auto"/>
        <w:left w:val="none" w:sz="0" w:space="0" w:color="auto"/>
        <w:bottom w:val="none" w:sz="0" w:space="0" w:color="auto"/>
        <w:right w:val="none" w:sz="0" w:space="0" w:color="auto"/>
      </w:divBdr>
    </w:div>
    <w:div w:id="570652214">
      <w:bodyDiv w:val="1"/>
      <w:marLeft w:val="0"/>
      <w:marRight w:val="0"/>
      <w:marTop w:val="0"/>
      <w:marBottom w:val="0"/>
      <w:divBdr>
        <w:top w:val="none" w:sz="0" w:space="0" w:color="auto"/>
        <w:left w:val="none" w:sz="0" w:space="0" w:color="auto"/>
        <w:bottom w:val="none" w:sz="0" w:space="0" w:color="auto"/>
        <w:right w:val="none" w:sz="0" w:space="0" w:color="auto"/>
      </w:divBdr>
    </w:div>
    <w:div w:id="1615479514">
      <w:bodyDiv w:val="1"/>
      <w:marLeft w:val="0"/>
      <w:marRight w:val="0"/>
      <w:marTop w:val="0"/>
      <w:marBottom w:val="0"/>
      <w:divBdr>
        <w:top w:val="none" w:sz="0" w:space="0" w:color="auto"/>
        <w:left w:val="none" w:sz="0" w:space="0" w:color="auto"/>
        <w:bottom w:val="none" w:sz="0" w:space="0" w:color="auto"/>
        <w:right w:val="none" w:sz="0" w:space="0" w:color="auto"/>
      </w:divBdr>
    </w:div>
    <w:div w:id="20800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mailto:presse@dbu.de" TargetMode="External"/><Relationship Id="rId3" Type="http://schemas.openxmlformats.org/officeDocument/2006/relationships/hyperlink" Target="https://www.facebook.com/DeutscheBundesstiftungUmwelt" TargetMode="External"/><Relationship Id="rId21" Type="http://schemas.openxmlformats.org/officeDocument/2006/relationships/hyperlink" Target="http://www.fsa-group.eu"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hilipp@ebbflowkeg.com" TargetMode="External"/><Relationship Id="rId2" Type="http://schemas.openxmlformats.org/officeDocument/2006/relationships/hyperlink" Target="http://www.dbu.de" TargetMode="External"/><Relationship Id="rId16" Type="http://schemas.openxmlformats.org/officeDocument/2006/relationships/hyperlink" Target="http://www.fsa-group.eu" TargetMode="External"/><Relationship Id="rId20" Type="http://schemas.openxmlformats.org/officeDocument/2006/relationships/hyperlink" Target="mailto:m.kruegel@fsa-valve.com%20"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m.kruegel@fsa-valve.com%20" TargetMode="External"/><Relationship Id="rId10" Type="http://schemas.openxmlformats.org/officeDocument/2006/relationships/image" Target="media/image5.png"/><Relationship Id="rId19" Type="http://schemas.openxmlformats.org/officeDocument/2006/relationships/hyperlink" Target="http://www.dbu.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 Id="rId22" Type="http://schemas.openxmlformats.org/officeDocument/2006/relationships/hyperlink" Target="mailto:philipp@ebbflowke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elich\OneDrive%20-%20Deutsche%20Bundesstiftung%20Umwelt\DBU-Pressestelle%20-%20General\Ver&#246;ffentlichungen%202025\2025%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1D3388151AA40896A8033C6529F26" ma:contentTypeVersion="14" ma:contentTypeDescription="Create a new document." ma:contentTypeScope="" ma:versionID="4354c70a5e8538aed0becebaa7201764">
  <xsd:schema xmlns:xsd="http://www.w3.org/2001/XMLSchema" xmlns:xs="http://www.w3.org/2001/XMLSchema" xmlns:p="http://schemas.microsoft.com/office/2006/metadata/properties" xmlns:ns2="ec898d51-98a4-4da1-bfc3-6a4de144282b" xmlns:ns3="e5e3c86a-9fd4-4cc3-9f37-2854cba31c75" targetNamespace="http://schemas.microsoft.com/office/2006/metadata/properties" ma:root="true" ma:fieldsID="1aba7ac5b9b037c8e641fd00b10b5b60" ns2:_="" ns3:_="">
    <xsd:import namespace="ec898d51-98a4-4da1-bfc3-6a4de144282b"/>
    <xsd:import namespace="e5e3c86a-9fd4-4cc3-9f37-2854cba31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98d51-98a4-4da1-bfc3-6a4de14428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b9b737-2fe1-48e1-9dc8-bfe3a13800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3c86a-9fd4-4cc3-9f37-2854cba31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b19102-02db-4bb2-84a6-475f454e3602}" ma:internalName="TaxCatchAll" ma:showField="CatchAllData" ma:web="e5e3c86a-9fd4-4cc3-9f37-2854cba31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98d51-98a4-4da1-bfc3-6a4de144282b">
      <Terms xmlns="http://schemas.microsoft.com/office/infopath/2007/PartnerControls"/>
    </lcf76f155ced4ddcb4097134ff3c332f>
    <TaxCatchAll xmlns="e5e3c86a-9fd4-4cc3-9f37-2854cba31c75" xsi:nil="true"/>
  </documentManagement>
</p:properties>
</file>

<file path=customXml/itemProps1.xml><?xml version="1.0" encoding="utf-8"?>
<ds:datastoreItem xmlns:ds="http://schemas.openxmlformats.org/officeDocument/2006/customXml" ds:itemID="{ECB1858E-A022-4B1C-98E4-2117F5E2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98d51-98a4-4da1-bfc3-6a4de144282b"/>
    <ds:schemaRef ds:uri="e5e3c86a-9fd4-4cc3-9f37-2854cba31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00B78-75E0-44A7-B1C9-3EB3A1BEEAB1}">
  <ds:schemaRefs>
    <ds:schemaRef ds:uri="http://schemas.microsoft.com/sharepoint/v3/contenttype/forms"/>
  </ds:schemaRefs>
</ds:datastoreItem>
</file>

<file path=customXml/itemProps3.xml><?xml version="1.0" encoding="utf-8"?>
<ds:datastoreItem xmlns:ds="http://schemas.openxmlformats.org/officeDocument/2006/customXml" ds:itemID="{1C7C1D02-BB3F-463C-ABD0-63EE244BFE4E}">
  <ds:schemaRefs>
    <ds:schemaRef ds:uri="http://schemas.microsoft.com/office/2006/metadata/properties"/>
    <ds:schemaRef ds:uri="http://schemas.microsoft.com/office/infopath/2007/PartnerControls"/>
    <ds:schemaRef ds:uri="ec898d51-98a4-4da1-bfc3-6a4de144282b"/>
    <ds:schemaRef ds:uri="e5e3c86a-9fd4-4cc3-9f37-2854cba31c75"/>
  </ds:schemaRefs>
</ds:datastoreItem>
</file>

<file path=docMetadata/LabelInfo.xml><?xml version="1.0" encoding="utf-8"?>
<clbl:labelList xmlns:clbl="http://schemas.microsoft.com/office/2020/mipLabelMetadata">
  <clbl:label id="{cec6b0ed-9935-41a9-a413-ab7dda243391}" enabled="1" method="Standard" siteId="{6ea8afe7-f6f9-4678-b523-de7d4c6ab11b}" removed="0"/>
</clbl:labelList>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743</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5418</CharactersWithSpaces>
  <SharedDoc>false</SharedDoc>
  <HLinks>
    <vt:vector size="24" baseType="variant">
      <vt:variant>
        <vt:i4>6291555</vt:i4>
      </vt:variant>
      <vt:variant>
        <vt:i4>9</vt:i4>
      </vt:variant>
      <vt:variant>
        <vt:i4>0</vt:i4>
      </vt:variant>
      <vt:variant>
        <vt:i4>5</vt:i4>
      </vt:variant>
      <vt:variant>
        <vt:lpwstr>http://www.xxx.de/</vt:lpwstr>
      </vt:variant>
      <vt:variant>
        <vt:lpwstr/>
      </vt:variant>
      <vt:variant>
        <vt:i4>917625</vt:i4>
      </vt:variant>
      <vt:variant>
        <vt:i4>6</vt:i4>
      </vt:variant>
      <vt:variant>
        <vt:i4>0</vt:i4>
      </vt:variant>
      <vt:variant>
        <vt:i4>5</vt:i4>
      </vt:variant>
      <vt:variant>
        <vt:lpwstr>mailto:xxx@xxx.org/de</vt:lpwstr>
      </vt:variant>
      <vt:variant>
        <vt:lpwstr/>
      </vt:variant>
      <vt:variant>
        <vt:i4>7405689</vt:i4>
      </vt:variant>
      <vt:variant>
        <vt:i4>3</vt:i4>
      </vt:variant>
      <vt:variant>
        <vt:i4>0</vt:i4>
      </vt:variant>
      <vt:variant>
        <vt:i4>5</vt:i4>
      </vt:variant>
      <vt:variant>
        <vt:lpwstr>http://www.dbu.de/</vt:lpwstr>
      </vt:variant>
      <vt:variant>
        <vt:lpwstr/>
      </vt:variant>
      <vt:variant>
        <vt:i4>7143515</vt:i4>
      </vt:variant>
      <vt:variant>
        <vt:i4>0</vt:i4>
      </vt:variant>
      <vt:variant>
        <vt:i4>0</vt:i4>
      </vt:variant>
      <vt:variant>
        <vt:i4>5</vt:i4>
      </vt:variant>
      <vt:variant>
        <vt:lpwstr>mailto:presse@dbu.de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Juelich, Moritz</dc:creator>
  <cp:lastModifiedBy>Heemann, Kerstin</cp:lastModifiedBy>
  <cp:revision>4</cp:revision>
  <dcterms:created xsi:type="dcterms:W3CDTF">2025-05-22T07:52:00Z</dcterms:created>
  <dcterms:modified xsi:type="dcterms:W3CDTF">2025-05-22T13:04:00Z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0x01010011D1D3388151AA40896A8033C6529F26</vt:lpwstr>
  </property>
  <property fmtid="{D5CDD505-2E9C-101B-9397-08002B2CF9AE}" pid="3" name="Order">
    <vt:r8>920400</vt:r8>
  </property>
  <property fmtid="{D5CDD505-2E9C-101B-9397-08002B2CF9AE}" pid="4" name="MediaServiceImageTags">
    <vt:lpwstr/>
  </property>
</Properties>
</file>