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210481" w:rsidRDefault="00B74E7A" w:rsidP="009E6BD5">
      <w:pPr>
        <w:pStyle w:val="Kopfzeile"/>
        <w:spacing w:after="60"/>
        <w:ind w:right="-3402"/>
        <w:jc w:val="right"/>
        <w:rPr>
          <w:b/>
        </w:rPr>
      </w:pPr>
      <w:r w:rsidRPr="00210481"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 w:rsidRPr="00210481">
        <w:t xml:space="preserve">Schwäbisch Hall, </w:t>
      </w:r>
      <w:r w:rsidR="00210481" w:rsidRPr="00210481">
        <w:t>31.10</w:t>
      </w:r>
      <w:r w:rsidR="00210481">
        <w:t>.2019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6E124B" w:rsidRDefault="001E55E5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Nachhaltigkeit ist entscheidend</w:t>
      </w:r>
    </w:p>
    <w:p w:rsidR="00C5799B" w:rsidRPr="006E124B" w:rsidRDefault="006E124B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6E124B">
        <w:rPr>
          <w:rFonts w:eastAsiaTheme="minorHAnsi" w:cs="Arial"/>
          <w:bCs/>
          <w:sz w:val="28"/>
          <w:szCs w:val="28"/>
        </w:rPr>
        <w:t xml:space="preserve">Rückblick: </w:t>
      </w:r>
      <w:r w:rsidR="005E0CB6">
        <w:rPr>
          <w:rFonts w:eastAsiaTheme="minorHAnsi" w:cs="Arial"/>
          <w:bCs/>
          <w:sz w:val="28"/>
          <w:szCs w:val="28"/>
        </w:rPr>
        <w:t>AMOTEK</w:t>
      </w:r>
      <w:r w:rsidRPr="006E124B">
        <w:rPr>
          <w:rFonts w:eastAsiaTheme="minorHAnsi" w:cs="Arial"/>
          <w:bCs/>
          <w:sz w:val="28"/>
          <w:szCs w:val="28"/>
        </w:rPr>
        <w:t xml:space="preserve"> auf der </w:t>
      </w:r>
      <w:r w:rsidR="001E55E5">
        <w:rPr>
          <w:rFonts w:eastAsiaTheme="minorHAnsi" w:cs="Arial"/>
          <w:bCs/>
          <w:sz w:val="28"/>
          <w:szCs w:val="28"/>
        </w:rPr>
        <w:t>MIAC</w:t>
      </w:r>
      <w:r w:rsidRPr="006E124B">
        <w:rPr>
          <w:rFonts w:eastAsiaTheme="minorHAnsi" w:cs="Arial"/>
          <w:bCs/>
          <w:sz w:val="28"/>
          <w:szCs w:val="28"/>
        </w:rPr>
        <w:t xml:space="preserve"> 2019</w:t>
      </w:r>
      <w:r w:rsidR="000C31CC" w:rsidRPr="006E124B">
        <w:rPr>
          <w:rFonts w:eastAsiaTheme="minorHAnsi" w:cs="Arial"/>
          <w:bCs/>
          <w:sz w:val="28"/>
          <w:szCs w:val="28"/>
        </w:rPr>
        <w:t xml:space="preserve"> </w:t>
      </w:r>
    </w:p>
    <w:p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:rsidR="001E1CDD" w:rsidRDefault="006C2CB6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Einblicke in die Zukunft de</w:t>
      </w:r>
      <w:r w:rsidR="002C004C">
        <w:rPr>
          <w:rFonts w:eastAsiaTheme="minorHAnsi" w:cs="Arial"/>
          <w:b/>
          <w:sz w:val="22"/>
        </w:rPr>
        <w:t>r Papierhygiene-Verpackung</w:t>
      </w:r>
      <w:r>
        <w:rPr>
          <w:rFonts w:eastAsiaTheme="minorHAnsi" w:cs="Arial"/>
          <w:b/>
          <w:sz w:val="22"/>
        </w:rPr>
        <w:t xml:space="preserve">: Auf der </w:t>
      </w:r>
      <w:r w:rsidR="001E55E5">
        <w:rPr>
          <w:rFonts w:eastAsiaTheme="minorHAnsi" w:cs="Arial"/>
          <w:b/>
          <w:sz w:val="22"/>
        </w:rPr>
        <w:t xml:space="preserve">MIAC 2019 </w:t>
      </w:r>
      <w:r w:rsidR="00344F4F">
        <w:rPr>
          <w:rFonts w:eastAsiaTheme="minorHAnsi" w:cs="Arial"/>
          <w:b/>
          <w:sz w:val="22"/>
        </w:rPr>
        <w:t xml:space="preserve">in Lucca (Italien) </w:t>
      </w:r>
      <w:r w:rsidR="005E0CB6">
        <w:rPr>
          <w:rFonts w:eastAsiaTheme="minorHAnsi" w:cs="Arial"/>
          <w:b/>
          <w:sz w:val="22"/>
        </w:rPr>
        <w:t xml:space="preserve">wurde deutlich, wie zentral der Umweltschutz in seinen Facetten heute für Papierhygiene-Hersteller ist. Umweltfreundliche Verpackungsmaterialien waren </w:t>
      </w:r>
      <w:r w:rsidR="006D455D">
        <w:rPr>
          <w:rFonts w:eastAsiaTheme="minorHAnsi" w:cs="Arial"/>
          <w:b/>
          <w:sz w:val="22"/>
        </w:rPr>
        <w:t>eines der</w:t>
      </w:r>
      <w:r w:rsidR="005E0CB6">
        <w:rPr>
          <w:rFonts w:eastAsiaTheme="minorHAnsi" w:cs="Arial"/>
          <w:b/>
          <w:sz w:val="22"/>
        </w:rPr>
        <w:t xml:space="preserve"> Trend-Themen auf dem Amotek Messestand. </w:t>
      </w:r>
      <w:r w:rsidR="0003495E">
        <w:rPr>
          <w:rFonts w:eastAsiaTheme="minorHAnsi" w:cs="Arial"/>
          <w:b/>
          <w:sz w:val="22"/>
        </w:rPr>
        <w:t>Gefragt</w:t>
      </w:r>
      <w:r w:rsidR="005E0CB6">
        <w:rPr>
          <w:rFonts w:eastAsiaTheme="minorHAnsi" w:cs="Arial"/>
          <w:b/>
          <w:sz w:val="22"/>
        </w:rPr>
        <w:t xml:space="preserve"> sind Maschinen, welche diese </w:t>
      </w:r>
      <w:r w:rsidR="006D455D">
        <w:rPr>
          <w:rFonts w:eastAsiaTheme="minorHAnsi" w:cs="Arial"/>
          <w:b/>
          <w:sz w:val="22"/>
        </w:rPr>
        <w:t xml:space="preserve">Materialien </w:t>
      </w:r>
      <w:r w:rsidR="005E0CB6">
        <w:rPr>
          <w:rFonts w:eastAsiaTheme="minorHAnsi" w:cs="Arial"/>
          <w:b/>
          <w:sz w:val="22"/>
        </w:rPr>
        <w:t>flexibel verarbe</w:t>
      </w:r>
      <w:r w:rsidR="003E4D18">
        <w:rPr>
          <w:rFonts w:eastAsiaTheme="minorHAnsi" w:cs="Arial"/>
          <w:b/>
          <w:sz w:val="22"/>
        </w:rPr>
        <w:t>iten können</w:t>
      </w:r>
      <w:r w:rsidR="0003495E">
        <w:rPr>
          <w:rFonts w:eastAsiaTheme="minorHAnsi" w:cs="Arial"/>
          <w:b/>
          <w:sz w:val="22"/>
        </w:rPr>
        <w:t xml:space="preserve"> und</w:t>
      </w:r>
      <w:r w:rsidR="006D455D">
        <w:rPr>
          <w:rFonts w:eastAsiaTheme="minorHAnsi" w:cs="Arial"/>
          <w:b/>
          <w:sz w:val="22"/>
        </w:rPr>
        <w:t xml:space="preserve"> </w:t>
      </w:r>
      <w:r w:rsidR="0003495E">
        <w:rPr>
          <w:rFonts w:eastAsiaTheme="minorHAnsi" w:cs="Arial"/>
          <w:b/>
          <w:sz w:val="22"/>
        </w:rPr>
        <w:t xml:space="preserve">möglichst wenig Ressourcen </w:t>
      </w:r>
      <w:r w:rsidR="004E4F53">
        <w:rPr>
          <w:rFonts w:eastAsiaTheme="minorHAnsi" w:cs="Arial"/>
          <w:b/>
          <w:sz w:val="22"/>
        </w:rPr>
        <w:t>verbrauchen</w:t>
      </w:r>
      <w:r w:rsidR="003E4D18">
        <w:rPr>
          <w:rFonts w:eastAsiaTheme="minorHAnsi" w:cs="Arial"/>
          <w:b/>
          <w:sz w:val="22"/>
        </w:rPr>
        <w:t>. Auch das Data-Monitoring an den Maschinen</w:t>
      </w:r>
      <w:r w:rsidR="006D455D">
        <w:rPr>
          <w:rFonts w:eastAsiaTheme="minorHAnsi" w:cs="Arial"/>
          <w:b/>
          <w:sz w:val="22"/>
        </w:rPr>
        <w:t>,</w:t>
      </w:r>
      <w:r w:rsidR="003E4D18">
        <w:rPr>
          <w:rFonts w:eastAsiaTheme="minorHAnsi" w:cs="Arial"/>
          <w:b/>
          <w:sz w:val="22"/>
        </w:rPr>
        <w:t xml:space="preserve"> deren intelligente Auswertung</w:t>
      </w:r>
      <w:r w:rsidR="006D455D">
        <w:rPr>
          <w:rFonts w:eastAsiaTheme="minorHAnsi" w:cs="Arial"/>
          <w:b/>
          <w:sz w:val="22"/>
        </w:rPr>
        <w:t xml:space="preserve"> sowie Serviceleistungen</w:t>
      </w:r>
      <w:r w:rsidR="003E4D18">
        <w:rPr>
          <w:rFonts w:eastAsiaTheme="minorHAnsi" w:cs="Arial"/>
          <w:b/>
          <w:sz w:val="22"/>
        </w:rPr>
        <w:t xml:space="preserve"> interessierte</w:t>
      </w:r>
      <w:r w:rsidR="004E4F53">
        <w:rPr>
          <w:rFonts w:eastAsiaTheme="minorHAnsi" w:cs="Arial"/>
          <w:b/>
          <w:sz w:val="22"/>
        </w:rPr>
        <w:t>n</w:t>
      </w:r>
      <w:r w:rsidR="003E4D18">
        <w:rPr>
          <w:rFonts w:eastAsiaTheme="minorHAnsi" w:cs="Arial"/>
          <w:b/>
          <w:sz w:val="22"/>
        </w:rPr>
        <w:t xml:space="preserve"> die Besucher </w:t>
      </w:r>
      <w:r w:rsidR="00344F4F">
        <w:rPr>
          <w:rFonts w:eastAsiaTheme="minorHAnsi" w:cs="Arial"/>
          <w:b/>
          <w:sz w:val="22"/>
        </w:rPr>
        <w:t xml:space="preserve">auf der Messe im Oktober </w:t>
      </w:r>
      <w:r w:rsidR="003E4D18">
        <w:rPr>
          <w:rFonts w:eastAsiaTheme="minorHAnsi" w:cs="Arial"/>
          <w:b/>
          <w:sz w:val="22"/>
        </w:rPr>
        <w:t xml:space="preserve">besonders.  </w:t>
      </w:r>
    </w:p>
    <w:p w:rsidR="00F867C9" w:rsidRDefault="00952CCE" w:rsidP="00631E89">
      <w:pPr>
        <w:spacing w:after="160" w:line="360" w:lineRule="auto"/>
        <w:rPr>
          <w:rFonts w:eastAsiaTheme="minorHAnsi" w:cs="Arial"/>
          <w:sz w:val="22"/>
        </w:rPr>
      </w:pPr>
      <w:r w:rsidRPr="00952CCE">
        <w:rPr>
          <w:rFonts w:eastAsiaTheme="minorHAnsi" w:cs="Arial"/>
          <w:sz w:val="22"/>
        </w:rPr>
        <w:t>Gibt es Alternativen zur Verpackung in PE-Folie und wenn ja, welche? Die</w:t>
      </w:r>
      <w:r>
        <w:rPr>
          <w:rFonts w:eastAsiaTheme="minorHAnsi" w:cs="Arial"/>
          <w:sz w:val="22"/>
        </w:rPr>
        <w:t xml:space="preserve"> Messebesucher bei Amotek interessierten sich insbesondere für die technischen Möglichkeiten für das Verpacken in Papier sowie für die Verarbeitung von alternativen Materialien wie bioabbaubare</w:t>
      </w:r>
      <w:r w:rsidR="004A320A">
        <w:rPr>
          <w:rFonts w:eastAsiaTheme="minorHAnsi" w:cs="Arial"/>
          <w:sz w:val="22"/>
        </w:rPr>
        <w:t>r</w:t>
      </w:r>
      <w:r>
        <w:rPr>
          <w:rFonts w:eastAsiaTheme="minorHAnsi" w:cs="Arial"/>
          <w:sz w:val="22"/>
        </w:rPr>
        <w:t xml:space="preserve"> Folie </w:t>
      </w:r>
      <w:r w:rsidR="0003495E">
        <w:rPr>
          <w:rFonts w:eastAsiaTheme="minorHAnsi" w:cs="Arial"/>
          <w:sz w:val="22"/>
        </w:rPr>
        <w:t>sowie</w:t>
      </w:r>
      <w:r>
        <w:rPr>
          <w:rFonts w:eastAsiaTheme="minorHAnsi" w:cs="Arial"/>
          <w:sz w:val="22"/>
        </w:rPr>
        <w:t xml:space="preserve"> Folien, die </w:t>
      </w:r>
      <w:r w:rsidR="004A320A">
        <w:rPr>
          <w:rFonts w:eastAsiaTheme="minorHAnsi" w:cs="Arial"/>
          <w:sz w:val="22"/>
        </w:rPr>
        <w:t>natürliche Materialien ent</w:t>
      </w:r>
      <w:r>
        <w:rPr>
          <w:rFonts w:eastAsiaTheme="minorHAnsi" w:cs="Arial"/>
          <w:sz w:val="22"/>
        </w:rPr>
        <w:t xml:space="preserve">halten. </w:t>
      </w:r>
      <w:r w:rsidR="0003495E">
        <w:rPr>
          <w:rFonts w:eastAsiaTheme="minorHAnsi" w:cs="Arial"/>
          <w:sz w:val="22"/>
        </w:rPr>
        <w:t xml:space="preserve">Da </w:t>
      </w:r>
      <w:r w:rsidR="0003495E" w:rsidRPr="0003495E">
        <w:rPr>
          <w:rFonts w:eastAsiaTheme="minorHAnsi" w:cs="Arial"/>
          <w:sz w:val="22"/>
        </w:rPr>
        <w:t>Amotek für alle Materialien effiziente Verpackungstechnologien an</w:t>
      </w:r>
      <w:r w:rsidR="0003495E">
        <w:rPr>
          <w:rFonts w:eastAsiaTheme="minorHAnsi" w:cs="Arial"/>
          <w:sz w:val="22"/>
        </w:rPr>
        <w:t>bietet, konnte das Unternehmen</w:t>
      </w:r>
      <w:r w:rsidR="0003495E" w:rsidRPr="0003495E">
        <w:rPr>
          <w:rFonts w:eastAsiaTheme="minorHAnsi" w:cs="Arial"/>
          <w:sz w:val="22"/>
        </w:rPr>
        <w:t xml:space="preserve"> auf der MIAC </w:t>
      </w:r>
      <w:r w:rsidR="0003495E">
        <w:rPr>
          <w:rFonts w:eastAsiaTheme="minorHAnsi" w:cs="Arial"/>
          <w:sz w:val="22"/>
        </w:rPr>
        <w:t xml:space="preserve">kompetent </w:t>
      </w:r>
      <w:r w:rsidR="0003495E" w:rsidRPr="0003495E">
        <w:rPr>
          <w:rFonts w:eastAsiaTheme="minorHAnsi" w:cs="Arial"/>
          <w:sz w:val="22"/>
        </w:rPr>
        <w:t xml:space="preserve">über </w:t>
      </w:r>
      <w:r w:rsidR="00EE3077">
        <w:rPr>
          <w:rFonts w:eastAsiaTheme="minorHAnsi" w:cs="Arial"/>
          <w:sz w:val="22"/>
        </w:rPr>
        <w:t xml:space="preserve">individuelle </w:t>
      </w:r>
      <w:r w:rsidR="002D4E90">
        <w:rPr>
          <w:rFonts w:eastAsiaTheme="minorHAnsi" w:cs="Arial"/>
          <w:sz w:val="22"/>
        </w:rPr>
        <w:t>Lösungen</w:t>
      </w:r>
      <w:r w:rsidR="0003495E">
        <w:rPr>
          <w:rFonts w:eastAsiaTheme="minorHAnsi" w:cs="Arial"/>
          <w:sz w:val="22"/>
        </w:rPr>
        <w:t xml:space="preserve"> </w:t>
      </w:r>
      <w:r w:rsidR="00A43AF5">
        <w:rPr>
          <w:rFonts w:eastAsiaTheme="minorHAnsi" w:cs="Arial"/>
          <w:sz w:val="22"/>
        </w:rPr>
        <w:t xml:space="preserve">Auskunft </w:t>
      </w:r>
      <w:r w:rsidR="0003495E">
        <w:rPr>
          <w:rFonts w:eastAsiaTheme="minorHAnsi" w:cs="Arial"/>
          <w:sz w:val="22"/>
        </w:rPr>
        <w:t>geben</w:t>
      </w:r>
      <w:r w:rsidR="0003495E" w:rsidRPr="0003495E">
        <w:rPr>
          <w:rFonts w:eastAsiaTheme="minorHAnsi" w:cs="Arial"/>
          <w:sz w:val="22"/>
        </w:rPr>
        <w:t>.</w:t>
      </w:r>
    </w:p>
    <w:p w:rsidR="0003495E" w:rsidRDefault="004A320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Zudem wurden</w:t>
      </w:r>
      <w:r w:rsidR="00B76CD4">
        <w:rPr>
          <w:rFonts w:eastAsiaTheme="minorHAnsi" w:cs="Arial"/>
          <w:sz w:val="22"/>
        </w:rPr>
        <w:t xml:space="preserve"> die </w:t>
      </w:r>
      <w:r w:rsidR="007C05C5">
        <w:rPr>
          <w:rFonts w:eastAsiaTheme="minorHAnsi" w:cs="Arial"/>
          <w:sz w:val="22"/>
        </w:rPr>
        <w:t>ressourcenschonenden Eigenschaften</w:t>
      </w:r>
      <w:r w:rsidR="00B76CD4">
        <w:rPr>
          <w:rFonts w:eastAsiaTheme="minorHAnsi" w:cs="Arial"/>
          <w:sz w:val="22"/>
        </w:rPr>
        <w:t xml:space="preserve"> der neuen AMOTEK </w:t>
      </w:r>
      <w:r w:rsidR="00B76CD4" w:rsidRPr="00B76CD4">
        <w:rPr>
          <w:rFonts w:eastAsiaTheme="minorHAnsi" w:cs="Arial"/>
          <w:sz w:val="22"/>
        </w:rPr>
        <w:t>PB192</w:t>
      </w:r>
      <w:r w:rsidR="00B76CD4">
        <w:rPr>
          <w:rFonts w:eastAsiaTheme="minorHAnsi" w:cs="Arial"/>
          <w:sz w:val="22"/>
        </w:rPr>
        <w:t xml:space="preserve"> </w:t>
      </w:r>
      <w:r w:rsidR="007C05C5">
        <w:rPr>
          <w:rFonts w:eastAsiaTheme="minorHAnsi" w:cs="Arial"/>
          <w:sz w:val="22"/>
        </w:rPr>
        <w:t xml:space="preserve">den Besuchern </w:t>
      </w:r>
      <w:r w:rsidR="0023401A">
        <w:rPr>
          <w:rFonts w:eastAsiaTheme="minorHAnsi" w:cs="Arial"/>
          <w:sz w:val="22"/>
        </w:rPr>
        <w:t>präsentiert.</w:t>
      </w:r>
      <w:r w:rsidR="007C05C5">
        <w:rPr>
          <w:rFonts w:eastAsiaTheme="minorHAnsi" w:cs="Arial"/>
          <w:sz w:val="22"/>
        </w:rPr>
        <w:t xml:space="preserve"> Hierzu zählen insbesondere </w:t>
      </w:r>
      <w:r>
        <w:rPr>
          <w:rFonts w:eastAsiaTheme="minorHAnsi" w:cs="Arial"/>
          <w:sz w:val="22"/>
        </w:rPr>
        <w:t>der mit</w:t>
      </w:r>
      <w:r w:rsidR="006D17D0">
        <w:rPr>
          <w:rFonts w:eastAsiaTheme="minorHAnsi" w:cs="Arial"/>
          <w:sz w:val="22"/>
        </w:rPr>
        <w:t xml:space="preserve"> innovativer Technik </w:t>
      </w:r>
      <w:r w:rsidR="007C05C5">
        <w:rPr>
          <w:rFonts w:eastAsiaTheme="minorHAnsi" w:cs="Arial"/>
          <w:sz w:val="22"/>
        </w:rPr>
        <w:t>signifikant gesenkte</w:t>
      </w:r>
      <w:r w:rsidR="00536438">
        <w:rPr>
          <w:rFonts w:eastAsiaTheme="minorHAnsi" w:cs="Arial"/>
          <w:sz w:val="22"/>
        </w:rPr>
        <w:t xml:space="preserve"> Str</w:t>
      </w:r>
      <w:r w:rsidR="006D17D0">
        <w:rPr>
          <w:rFonts w:eastAsiaTheme="minorHAnsi" w:cs="Arial"/>
          <w:sz w:val="22"/>
        </w:rPr>
        <w:t xml:space="preserve">om- und Druckluftverbrauch. </w:t>
      </w:r>
      <w:r>
        <w:rPr>
          <w:rFonts w:eastAsiaTheme="minorHAnsi" w:cs="Arial"/>
          <w:sz w:val="22"/>
        </w:rPr>
        <w:t>D</w:t>
      </w:r>
      <w:r w:rsidR="005D56A8">
        <w:rPr>
          <w:rFonts w:eastAsiaTheme="minorHAnsi" w:cs="Arial"/>
          <w:sz w:val="22"/>
        </w:rPr>
        <w:t xml:space="preserve">as Amotek </w:t>
      </w:r>
      <w:r>
        <w:rPr>
          <w:rFonts w:eastAsiaTheme="minorHAnsi" w:cs="Arial"/>
          <w:sz w:val="22"/>
        </w:rPr>
        <w:t xml:space="preserve">Spitzenmodell bietet darüber hinaus </w:t>
      </w:r>
      <w:r w:rsidR="008F7ED4">
        <w:rPr>
          <w:rFonts w:eastAsiaTheme="minorHAnsi" w:cs="Arial"/>
          <w:sz w:val="22"/>
        </w:rPr>
        <w:t>umfassende</w:t>
      </w:r>
      <w:r w:rsidR="005D56A8">
        <w:rPr>
          <w:rFonts w:eastAsiaTheme="minorHAnsi" w:cs="Arial"/>
          <w:sz w:val="22"/>
        </w:rPr>
        <w:t xml:space="preserve"> Möglichkeiten der automatisierten </w:t>
      </w:r>
      <w:r w:rsidR="005D56A8">
        <w:rPr>
          <w:rFonts w:eastAsiaTheme="minorHAnsi" w:cs="Arial"/>
          <w:sz w:val="22"/>
        </w:rPr>
        <w:lastRenderedPageBreak/>
        <w:t>Prozessüberwachung</w:t>
      </w:r>
      <w:r w:rsidR="0023401A">
        <w:rPr>
          <w:rFonts w:eastAsiaTheme="minorHAnsi" w:cs="Arial"/>
          <w:sz w:val="22"/>
        </w:rPr>
        <w:t xml:space="preserve"> </w:t>
      </w:r>
      <w:r w:rsidR="0023401A" w:rsidRPr="00E833A7">
        <w:rPr>
          <w:rFonts w:eastAsiaTheme="minorHAnsi" w:cs="Arial"/>
          <w:sz w:val="22"/>
        </w:rPr>
        <w:t>und -</w:t>
      </w:r>
      <w:r w:rsidR="003A4502" w:rsidRPr="00E833A7">
        <w:rPr>
          <w:rFonts w:eastAsiaTheme="minorHAnsi" w:cs="Arial"/>
          <w:sz w:val="22"/>
        </w:rPr>
        <w:t>auswertung</w:t>
      </w:r>
      <w:r w:rsidR="005D56A8" w:rsidRPr="00E833A7">
        <w:rPr>
          <w:rFonts w:eastAsiaTheme="minorHAnsi" w:cs="Arial"/>
          <w:sz w:val="22"/>
        </w:rPr>
        <w:t xml:space="preserve">, </w:t>
      </w:r>
      <w:r w:rsidR="006B5665" w:rsidRPr="00E833A7">
        <w:rPr>
          <w:rFonts w:eastAsiaTheme="minorHAnsi" w:cs="Arial"/>
          <w:sz w:val="22"/>
        </w:rPr>
        <w:t xml:space="preserve">was </w:t>
      </w:r>
      <w:r w:rsidRPr="00E833A7">
        <w:rPr>
          <w:rFonts w:eastAsiaTheme="minorHAnsi" w:cs="Arial"/>
          <w:sz w:val="22"/>
        </w:rPr>
        <w:t xml:space="preserve">auf großes </w:t>
      </w:r>
      <w:r w:rsidR="006B5665" w:rsidRPr="00E833A7">
        <w:rPr>
          <w:rFonts w:eastAsiaTheme="minorHAnsi" w:cs="Arial"/>
          <w:sz w:val="22"/>
        </w:rPr>
        <w:t>Besucher</w:t>
      </w:r>
      <w:r w:rsidRPr="00E833A7">
        <w:rPr>
          <w:rFonts w:eastAsiaTheme="minorHAnsi" w:cs="Arial"/>
          <w:sz w:val="22"/>
        </w:rPr>
        <w:t>interesse stieß</w:t>
      </w:r>
      <w:r w:rsidR="003A4502" w:rsidRPr="00E833A7">
        <w:rPr>
          <w:rFonts w:eastAsiaTheme="minorHAnsi" w:cs="Arial"/>
          <w:sz w:val="22"/>
        </w:rPr>
        <w:t>. In Verbindun</w:t>
      </w:r>
      <w:r w:rsidR="009B7CDB" w:rsidRPr="00E833A7">
        <w:rPr>
          <w:rFonts w:eastAsiaTheme="minorHAnsi" w:cs="Arial"/>
          <w:sz w:val="22"/>
        </w:rPr>
        <w:t>g mit Smart Services sowie direkt</w:t>
      </w:r>
      <w:r w:rsidR="00E833A7" w:rsidRPr="00E833A7">
        <w:rPr>
          <w:rFonts w:eastAsiaTheme="minorHAnsi" w:cs="Arial"/>
          <w:sz w:val="22"/>
        </w:rPr>
        <w:t xml:space="preserve"> verfügbaren Kontakten </w:t>
      </w:r>
      <w:r w:rsidR="003A4502" w:rsidRPr="00E833A7">
        <w:rPr>
          <w:rFonts w:eastAsiaTheme="minorHAnsi" w:cs="Arial"/>
          <w:sz w:val="22"/>
        </w:rPr>
        <w:t xml:space="preserve">erhalten </w:t>
      </w:r>
      <w:r w:rsidR="0094131A" w:rsidRPr="00E833A7">
        <w:rPr>
          <w:rFonts w:eastAsiaTheme="minorHAnsi" w:cs="Arial"/>
          <w:sz w:val="22"/>
        </w:rPr>
        <w:t>Amotek</w:t>
      </w:r>
      <w:r w:rsidR="003A4502" w:rsidRPr="00E833A7">
        <w:rPr>
          <w:rFonts w:eastAsiaTheme="minorHAnsi" w:cs="Arial"/>
          <w:sz w:val="22"/>
        </w:rPr>
        <w:t xml:space="preserve"> </w:t>
      </w:r>
      <w:r w:rsidR="009B7CDB" w:rsidRPr="00E833A7">
        <w:rPr>
          <w:rFonts w:eastAsiaTheme="minorHAnsi" w:cs="Arial"/>
          <w:sz w:val="22"/>
        </w:rPr>
        <w:t>Kunden umfangreichen After-Sale-Support</w:t>
      </w:r>
      <w:r w:rsidR="003A4502">
        <w:rPr>
          <w:rFonts w:eastAsiaTheme="minorHAnsi" w:cs="Arial"/>
          <w:sz w:val="22"/>
        </w:rPr>
        <w:t xml:space="preserve">, um </w:t>
      </w:r>
      <w:r w:rsidR="0068519D">
        <w:rPr>
          <w:rFonts w:eastAsiaTheme="minorHAnsi" w:cs="Arial"/>
          <w:sz w:val="22"/>
        </w:rPr>
        <w:t xml:space="preserve">so </w:t>
      </w:r>
      <w:r>
        <w:rPr>
          <w:rFonts w:eastAsiaTheme="minorHAnsi" w:cs="Arial"/>
          <w:sz w:val="22"/>
        </w:rPr>
        <w:t>dauerhaft</w:t>
      </w:r>
      <w:r w:rsidR="003A4502">
        <w:rPr>
          <w:rFonts w:eastAsiaTheme="minorHAnsi" w:cs="Arial"/>
          <w:sz w:val="22"/>
        </w:rPr>
        <w:t xml:space="preserve"> stabile Verpackungsprozesse </w:t>
      </w:r>
      <w:r>
        <w:rPr>
          <w:rFonts w:eastAsiaTheme="minorHAnsi" w:cs="Arial"/>
          <w:sz w:val="22"/>
        </w:rPr>
        <w:t>zu erzielen</w:t>
      </w:r>
      <w:r w:rsidR="003A4502">
        <w:rPr>
          <w:rFonts w:eastAsiaTheme="minorHAnsi" w:cs="Arial"/>
          <w:sz w:val="22"/>
        </w:rPr>
        <w:t xml:space="preserve">. </w:t>
      </w:r>
    </w:p>
    <w:p w:rsidR="00473D88" w:rsidRDefault="00473D88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Auf der MIAC hat sich Amotek mit den Besuchern sowohl über potenzielle als auch über bereits laufende Projekte ausgetauscht. </w:t>
      </w:r>
      <w:r w:rsidR="002C5EA5">
        <w:rPr>
          <w:rFonts w:eastAsiaTheme="minorHAnsi" w:cs="Arial"/>
          <w:sz w:val="22"/>
        </w:rPr>
        <w:t xml:space="preserve">Dies und die im Vergleich zum Vorjahr gestiegenen Besucherzahlen runden </w:t>
      </w:r>
      <w:r w:rsidR="008F7ED4">
        <w:rPr>
          <w:rFonts w:eastAsiaTheme="minorHAnsi" w:cs="Arial"/>
          <w:sz w:val="22"/>
        </w:rPr>
        <w:t>ein</w:t>
      </w:r>
      <w:r w:rsidR="002C5EA5">
        <w:rPr>
          <w:rFonts w:eastAsiaTheme="minorHAnsi" w:cs="Arial"/>
          <w:sz w:val="22"/>
        </w:rPr>
        <w:t xml:space="preserve"> insgesamt </w:t>
      </w:r>
      <w:r w:rsidR="008F7ED4">
        <w:rPr>
          <w:rFonts w:eastAsiaTheme="minorHAnsi" w:cs="Arial"/>
          <w:sz w:val="22"/>
        </w:rPr>
        <w:t xml:space="preserve">sehr </w:t>
      </w:r>
      <w:r w:rsidR="002C5EA5">
        <w:rPr>
          <w:rFonts w:eastAsiaTheme="minorHAnsi" w:cs="Arial"/>
          <w:sz w:val="22"/>
        </w:rPr>
        <w:t>positive</w:t>
      </w:r>
      <w:r w:rsidR="008F7ED4">
        <w:rPr>
          <w:rFonts w:eastAsiaTheme="minorHAnsi" w:cs="Arial"/>
          <w:sz w:val="22"/>
        </w:rPr>
        <w:t>s</w:t>
      </w:r>
      <w:r w:rsidR="002C5EA5">
        <w:rPr>
          <w:rFonts w:eastAsiaTheme="minorHAnsi" w:cs="Arial"/>
          <w:sz w:val="22"/>
        </w:rPr>
        <w:t xml:space="preserve"> Fazit </w:t>
      </w:r>
      <w:r w:rsidR="008F7ED4">
        <w:rPr>
          <w:rFonts w:eastAsiaTheme="minorHAnsi" w:cs="Arial"/>
          <w:sz w:val="22"/>
        </w:rPr>
        <w:t xml:space="preserve">seitens </w:t>
      </w:r>
      <w:r w:rsidR="002C5EA5">
        <w:rPr>
          <w:rFonts w:eastAsiaTheme="minorHAnsi" w:cs="Arial"/>
          <w:sz w:val="22"/>
        </w:rPr>
        <w:t xml:space="preserve">Amotek nach der </w:t>
      </w:r>
      <w:r w:rsidR="000B43B5">
        <w:rPr>
          <w:rFonts w:eastAsiaTheme="minorHAnsi" w:cs="Arial"/>
          <w:sz w:val="22"/>
        </w:rPr>
        <w:t>MI</w:t>
      </w:r>
      <w:r w:rsidR="008F7ED4">
        <w:rPr>
          <w:rFonts w:eastAsiaTheme="minorHAnsi" w:cs="Arial"/>
          <w:sz w:val="22"/>
        </w:rPr>
        <w:t>AC</w:t>
      </w:r>
      <w:r w:rsidR="002C5EA5">
        <w:rPr>
          <w:rFonts w:eastAsiaTheme="minorHAnsi" w:cs="Arial"/>
          <w:sz w:val="22"/>
        </w:rPr>
        <w:t xml:space="preserve"> ab.</w:t>
      </w:r>
      <w:r w:rsidR="000769B9">
        <w:rPr>
          <w:rFonts w:eastAsiaTheme="minorHAnsi" w:cs="Arial"/>
          <w:sz w:val="22"/>
        </w:rPr>
        <w:t xml:space="preserve"> Amotek </w:t>
      </w:r>
      <w:r w:rsidR="000B43B5">
        <w:rPr>
          <w:rFonts w:eastAsiaTheme="minorHAnsi" w:cs="Arial"/>
          <w:sz w:val="22"/>
        </w:rPr>
        <w:t>begrüßte</w:t>
      </w:r>
      <w:r w:rsidR="000769B9">
        <w:rPr>
          <w:rFonts w:eastAsiaTheme="minorHAnsi" w:cs="Arial"/>
          <w:sz w:val="22"/>
        </w:rPr>
        <w:t xml:space="preserve"> auf der MIAC ein internationales Publikum.</w:t>
      </w:r>
      <w:r w:rsidR="002C5EA5">
        <w:rPr>
          <w:rFonts w:eastAsiaTheme="minorHAnsi" w:cs="Arial"/>
          <w:sz w:val="22"/>
        </w:rPr>
        <w:t xml:space="preserve"> </w:t>
      </w:r>
      <w:r w:rsidR="000769B9">
        <w:rPr>
          <w:rFonts w:eastAsiaTheme="minorHAnsi" w:cs="Arial"/>
          <w:sz w:val="22"/>
        </w:rPr>
        <w:t xml:space="preserve">Neben den 55 Prozent europäischen, überwiegend italienischen Besuchern waren außerdem </w:t>
      </w:r>
      <w:r w:rsidR="000B43B5">
        <w:rPr>
          <w:rFonts w:eastAsiaTheme="minorHAnsi" w:cs="Arial"/>
          <w:sz w:val="22"/>
        </w:rPr>
        <w:t>viele Interessenten aus dem Mittleren Osten sowie aus afrikanischen und asiatischen Ländern</w:t>
      </w:r>
      <w:r w:rsidR="00BB5C87">
        <w:rPr>
          <w:rFonts w:eastAsiaTheme="minorHAnsi" w:cs="Arial"/>
          <w:sz w:val="22"/>
        </w:rPr>
        <w:t xml:space="preserve"> vor Ort</w:t>
      </w:r>
      <w:r w:rsidR="000B43B5">
        <w:rPr>
          <w:rFonts w:eastAsiaTheme="minorHAnsi" w:cs="Arial"/>
          <w:sz w:val="22"/>
        </w:rPr>
        <w:t>.</w:t>
      </w:r>
    </w:p>
    <w:p w:rsidR="0003495E" w:rsidRDefault="0003495E" w:rsidP="00631E89">
      <w:pPr>
        <w:spacing w:after="160" w:line="360" w:lineRule="auto"/>
        <w:rPr>
          <w:rFonts w:eastAsiaTheme="minorHAnsi" w:cs="Arial"/>
          <w:sz w:val="22"/>
        </w:rPr>
      </w:pPr>
    </w:p>
    <w:p w:rsidR="00B11F48" w:rsidRPr="00055DA7" w:rsidRDefault="00834D5B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834D5B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043548" cy="3032661"/>
            <wp:effectExtent l="0" t="0" r="0" b="0"/>
            <wp:docPr id="4" name="Grafik 4" descr="C:\Users\Henning PR\Desktop\Datentransfer Optima\PM Nachbericht MIAC 2019\M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Nachbericht MIAC 2019\MI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32" cy="30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B4" w:rsidRDefault="00481AF2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834D5B">
        <w:rPr>
          <w:rFonts w:ascii="Arial" w:hAnsi="Arial" w:cs="Arial"/>
          <w:sz w:val="20"/>
          <w:szCs w:val="20"/>
        </w:rPr>
        <w:t>MIAC</w:t>
      </w:r>
      <w:r>
        <w:rPr>
          <w:rFonts w:ascii="Arial" w:hAnsi="Arial" w:cs="Arial"/>
          <w:sz w:val="20"/>
          <w:szCs w:val="20"/>
        </w:rPr>
        <w:t xml:space="preserve"> 2019 </w:t>
      </w:r>
      <w:r w:rsidR="00834D5B">
        <w:rPr>
          <w:rFonts w:ascii="Arial" w:hAnsi="Arial" w:cs="Arial"/>
          <w:sz w:val="20"/>
          <w:szCs w:val="20"/>
        </w:rPr>
        <w:t>zeigte deutlich die zunehmende Orientierung</w:t>
      </w:r>
      <w:r w:rsidR="00334531">
        <w:rPr>
          <w:rFonts w:ascii="Arial" w:hAnsi="Arial" w:cs="Arial"/>
          <w:sz w:val="20"/>
          <w:szCs w:val="20"/>
        </w:rPr>
        <w:t xml:space="preserve"> der Branche an</w:t>
      </w:r>
      <w:r w:rsidR="00834D5B">
        <w:rPr>
          <w:rFonts w:ascii="Arial" w:hAnsi="Arial" w:cs="Arial"/>
          <w:sz w:val="20"/>
          <w:szCs w:val="20"/>
        </w:rPr>
        <w:t xml:space="preserve"> Nachhaltigkeitsthemen. Bei Amotek </w:t>
      </w:r>
      <w:r w:rsidR="00334531">
        <w:rPr>
          <w:rFonts w:ascii="Arial" w:hAnsi="Arial" w:cs="Arial"/>
          <w:sz w:val="20"/>
          <w:szCs w:val="20"/>
        </w:rPr>
        <w:t xml:space="preserve">informierten sich Besucher über die flexible Verarbeitung alternativer Verpackungsmaterialien und die ressourcenschonenden Eigenschaften von Maschinen. </w:t>
      </w:r>
      <w:r w:rsidR="00E9000F">
        <w:rPr>
          <w:rFonts w:ascii="Arial" w:hAnsi="Arial" w:cs="Arial"/>
          <w:sz w:val="20"/>
          <w:szCs w:val="20"/>
        </w:rPr>
        <w:t xml:space="preserve"> </w:t>
      </w:r>
    </w:p>
    <w:p w:rsidR="00481AF2" w:rsidRDefault="00481AF2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481AF2" w:rsidRDefault="00D15273" w:rsidP="00481AF2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768A7E3">
            <wp:extent cx="3331029" cy="2925130"/>
            <wp:effectExtent l="0" t="0" r="3175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80" cy="293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AF2" w:rsidRDefault="009A252E" w:rsidP="00481AF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neue AMOTEK PB192 überzeugte die Besucher: Ihre r</w:t>
      </w:r>
      <w:r w:rsidR="0043271F">
        <w:rPr>
          <w:rFonts w:ascii="Arial" w:hAnsi="Arial" w:cs="Arial"/>
          <w:sz w:val="20"/>
          <w:szCs w:val="20"/>
        </w:rPr>
        <w:t>essourcenschonende</w:t>
      </w:r>
      <w:r>
        <w:rPr>
          <w:rFonts w:ascii="Arial" w:hAnsi="Arial" w:cs="Arial"/>
          <w:sz w:val="20"/>
          <w:szCs w:val="20"/>
        </w:rPr>
        <w:t>n</w:t>
      </w:r>
      <w:r w:rsidR="0043271F">
        <w:rPr>
          <w:rFonts w:ascii="Arial" w:hAnsi="Arial" w:cs="Arial"/>
          <w:sz w:val="20"/>
          <w:szCs w:val="20"/>
        </w:rPr>
        <w:t xml:space="preserve"> Technologien und die intelligente Auswertung von Prozessdaten sorgen in Verbindung mit Smart Services für einen hocheffizienten Verpackungsprozess</w:t>
      </w:r>
      <w:r w:rsidR="00D15273">
        <w:rPr>
          <w:rFonts w:ascii="Arial" w:hAnsi="Arial" w:cs="Arial"/>
          <w:sz w:val="20"/>
          <w:szCs w:val="20"/>
        </w:rPr>
        <w:t xml:space="preserve"> bei </w:t>
      </w:r>
      <w:r w:rsidR="00F0133A">
        <w:rPr>
          <w:rFonts w:ascii="Arial" w:hAnsi="Arial" w:cs="Arial"/>
          <w:sz w:val="20"/>
          <w:szCs w:val="20"/>
        </w:rPr>
        <w:t xml:space="preserve">zugleich </w:t>
      </w:r>
      <w:r w:rsidR="00D15273">
        <w:rPr>
          <w:rFonts w:ascii="Arial" w:hAnsi="Arial" w:cs="Arial"/>
          <w:sz w:val="20"/>
          <w:szCs w:val="20"/>
        </w:rPr>
        <w:t>höherer Leistung</w:t>
      </w:r>
      <w:r w:rsidR="0043271F">
        <w:rPr>
          <w:rFonts w:ascii="Arial" w:hAnsi="Arial" w:cs="Arial"/>
          <w:sz w:val="20"/>
          <w:szCs w:val="20"/>
        </w:rPr>
        <w:t xml:space="preserve">. </w:t>
      </w:r>
    </w:p>
    <w:p w:rsidR="009F2E43" w:rsidRDefault="009F2E43" w:rsidP="009509BC">
      <w:pPr>
        <w:spacing w:line="360" w:lineRule="auto"/>
        <w:ind w:right="-2"/>
        <w:jc w:val="both"/>
        <w:rPr>
          <w:rFonts w:eastAsia="Calibri" w:cs="Arial"/>
          <w:szCs w:val="20"/>
          <w:lang w:eastAsia="en-US"/>
        </w:rPr>
      </w:pPr>
    </w:p>
    <w:p w:rsidR="005E5229" w:rsidRDefault="005E5229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52999" w:rsidRPr="003A7771">
        <w:rPr>
          <w:rFonts w:cs="Arial"/>
          <w:sz w:val="16"/>
          <w:szCs w:val="16"/>
        </w:rPr>
        <w:t>2.</w:t>
      </w:r>
      <w:r w:rsidR="00D52324">
        <w:rPr>
          <w:rFonts w:cs="Arial"/>
          <w:sz w:val="16"/>
          <w:szCs w:val="16"/>
        </w:rPr>
        <w:t>201</w:t>
      </w:r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0133A" w:rsidRDefault="0084578A" w:rsidP="009509BC">
      <w:pPr>
        <w:spacing w:line="360" w:lineRule="auto"/>
        <w:ind w:right="-142"/>
        <w:jc w:val="both"/>
        <w:rPr>
          <w:sz w:val="16"/>
        </w:rPr>
      </w:pPr>
      <w:r w:rsidRPr="00F0133A">
        <w:rPr>
          <w:sz w:val="16"/>
        </w:rPr>
        <w:t>Pressek</w:t>
      </w:r>
      <w:r w:rsidR="009509BC" w:rsidRPr="00F0133A">
        <w:rPr>
          <w:sz w:val="16"/>
        </w:rPr>
        <w:t>ontakt:</w:t>
      </w:r>
    </w:p>
    <w:p w:rsidR="009509BC" w:rsidRPr="00F0133A" w:rsidRDefault="009509BC" w:rsidP="009509BC">
      <w:pPr>
        <w:ind w:right="-142"/>
        <w:jc w:val="both"/>
        <w:rPr>
          <w:sz w:val="16"/>
        </w:rPr>
      </w:pPr>
      <w:r w:rsidRPr="00F0133A">
        <w:rPr>
          <w:sz w:val="16"/>
        </w:rPr>
        <w:t>OPTIMA packaging group GmbH</w:t>
      </w:r>
      <w:r w:rsidRPr="00F0133A">
        <w:rPr>
          <w:sz w:val="16"/>
        </w:rPr>
        <w:tab/>
      </w:r>
      <w:r w:rsidRPr="00F0133A">
        <w:rPr>
          <w:sz w:val="16"/>
        </w:rPr>
        <w:tab/>
      </w:r>
    </w:p>
    <w:p w:rsidR="009509BC" w:rsidRPr="00587E33" w:rsidRDefault="008007D8" w:rsidP="009509BC">
      <w:pPr>
        <w:ind w:right="-141"/>
        <w:jc w:val="both"/>
        <w:rPr>
          <w:sz w:val="16"/>
          <w:lang w:val="en-US"/>
        </w:rPr>
      </w:pPr>
      <w:r w:rsidRPr="00587E33">
        <w:rPr>
          <w:sz w:val="16"/>
          <w:lang w:val="en-US"/>
        </w:rPr>
        <w:t>Jan Deininger</w:t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</w:p>
    <w:p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57146" wp14:editId="10B757E9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571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28" w:rsidRDefault="00690028">
      <w:r>
        <w:separator/>
      </w:r>
    </w:p>
  </w:endnote>
  <w:endnote w:type="continuationSeparator" w:id="0">
    <w:p w:rsidR="00690028" w:rsidRDefault="0069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1CD0033" wp14:editId="608D92F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28" w:rsidRDefault="00690028">
      <w:r>
        <w:separator/>
      </w:r>
    </w:p>
  </w:footnote>
  <w:footnote w:type="continuationSeparator" w:id="0">
    <w:p w:rsidR="00690028" w:rsidRDefault="0069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6085DC" wp14:editId="19FC0BFD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64A2D4" wp14:editId="30C78884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461B"/>
    <w:rsid w:val="0001526D"/>
    <w:rsid w:val="00015645"/>
    <w:rsid w:val="00015997"/>
    <w:rsid w:val="000168FF"/>
    <w:rsid w:val="00025E53"/>
    <w:rsid w:val="00026E68"/>
    <w:rsid w:val="00027D16"/>
    <w:rsid w:val="000313CD"/>
    <w:rsid w:val="0003495E"/>
    <w:rsid w:val="0003693C"/>
    <w:rsid w:val="00037156"/>
    <w:rsid w:val="0004056C"/>
    <w:rsid w:val="000420FB"/>
    <w:rsid w:val="000432DE"/>
    <w:rsid w:val="0004661A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769B9"/>
    <w:rsid w:val="00080D50"/>
    <w:rsid w:val="000821C6"/>
    <w:rsid w:val="00083505"/>
    <w:rsid w:val="00083BFD"/>
    <w:rsid w:val="00085AA3"/>
    <w:rsid w:val="00086AF4"/>
    <w:rsid w:val="000905E2"/>
    <w:rsid w:val="00090E76"/>
    <w:rsid w:val="000938F8"/>
    <w:rsid w:val="00095642"/>
    <w:rsid w:val="00096879"/>
    <w:rsid w:val="000A0713"/>
    <w:rsid w:val="000A27DE"/>
    <w:rsid w:val="000A6B8D"/>
    <w:rsid w:val="000B43B5"/>
    <w:rsid w:val="000C31CC"/>
    <w:rsid w:val="000C5612"/>
    <w:rsid w:val="000C79A9"/>
    <w:rsid w:val="000D29BF"/>
    <w:rsid w:val="000D2EA0"/>
    <w:rsid w:val="000D3C99"/>
    <w:rsid w:val="000D5254"/>
    <w:rsid w:val="000E02FC"/>
    <w:rsid w:val="000E20D9"/>
    <w:rsid w:val="000E7A48"/>
    <w:rsid w:val="000F052A"/>
    <w:rsid w:val="000F5352"/>
    <w:rsid w:val="001013EF"/>
    <w:rsid w:val="00101E72"/>
    <w:rsid w:val="001060F0"/>
    <w:rsid w:val="00110210"/>
    <w:rsid w:val="001151B6"/>
    <w:rsid w:val="00117A4F"/>
    <w:rsid w:val="00121649"/>
    <w:rsid w:val="00121993"/>
    <w:rsid w:val="001245AD"/>
    <w:rsid w:val="00124ECF"/>
    <w:rsid w:val="00125F38"/>
    <w:rsid w:val="00131D3D"/>
    <w:rsid w:val="00140FF2"/>
    <w:rsid w:val="00142F00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22DB"/>
    <w:rsid w:val="00192CDD"/>
    <w:rsid w:val="00193E6E"/>
    <w:rsid w:val="00194250"/>
    <w:rsid w:val="001A0E4B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CDD"/>
    <w:rsid w:val="001E1D8D"/>
    <w:rsid w:val="001E2C53"/>
    <w:rsid w:val="001E3358"/>
    <w:rsid w:val="001E3E7A"/>
    <w:rsid w:val="001E4F23"/>
    <w:rsid w:val="001E55E5"/>
    <w:rsid w:val="001E728E"/>
    <w:rsid w:val="001F30EA"/>
    <w:rsid w:val="00203943"/>
    <w:rsid w:val="00207896"/>
    <w:rsid w:val="00210481"/>
    <w:rsid w:val="002161FB"/>
    <w:rsid w:val="00217AC3"/>
    <w:rsid w:val="00220039"/>
    <w:rsid w:val="00220130"/>
    <w:rsid w:val="002209DD"/>
    <w:rsid w:val="00221E70"/>
    <w:rsid w:val="0023300A"/>
    <w:rsid w:val="0023401A"/>
    <w:rsid w:val="002357B9"/>
    <w:rsid w:val="00241391"/>
    <w:rsid w:val="00242BB4"/>
    <w:rsid w:val="00243C3D"/>
    <w:rsid w:val="00245F43"/>
    <w:rsid w:val="00246B1A"/>
    <w:rsid w:val="0024796C"/>
    <w:rsid w:val="00252CDD"/>
    <w:rsid w:val="00256A9D"/>
    <w:rsid w:val="002613C9"/>
    <w:rsid w:val="0026336F"/>
    <w:rsid w:val="00264330"/>
    <w:rsid w:val="002654DB"/>
    <w:rsid w:val="0026596D"/>
    <w:rsid w:val="002675DF"/>
    <w:rsid w:val="00270F82"/>
    <w:rsid w:val="0027135E"/>
    <w:rsid w:val="00275020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10E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004C"/>
    <w:rsid w:val="002C16C3"/>
    <w:rsid w:val="002C4C0D"/>
    <w:rsid w:val="002C5EA5"/>
    <w:rsid w:val="002D0BC8"/>
    <w:rsid w:val="002D36EA"/>
    <w:rsid w:val="002D465E"/>
    <w:rsid w:val="002D4A42"/>
    <w:rsid w:val="002D4E90"/>
    <w:rsid w:val="002D61EF"/>
    <w:rsid w:val="002D6923"/>
    <w:rsid w:val="002D7C80"/>
    <w:rsid w:val="002E06AE"/>
    <w:rsid w:val="002E3A3B"/>
    <w:rsid w:val="002E5F93"/>
    <w:rsid w:val="002F2065"/>
    <w:rsid w:val="002F37E6"/>
    <w:rsid w:val="002F3C78"/>
    <w:rsid w:val="002F49C0"/>
    <w:rsid w:val="002F5D84"/>
    <w:rsid w:val="002F5EC8"/>
    <w:rsid w:val="003055E4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41B4"/>
    <w:rsid w:val="003265CC"/>
    <w:rsid w:val="0033063F"/>
    <w:rsid w:val="00333395"/>
    <w:rsid w:val="00333FAE"/>
    <w:rsid w:val="00334531"/>
    <w:rsid w:val="00337813"/>
    <w:rsid w:val="003401F1"/>
    <w:rsid w:val="00341D62"/>
    <w:rsid w:val="00344ED4"/>
    <w:rsid w:val="00344F4F"/>
    <w:rsid w:val="00345F06"/>
    <w:rsid w:val="003504B4"/>
    <w:rsid w:val="00352999"/>
    <w:rsid w:val="00354711"/>
    <w:rsid w:val="00355D0F"/>
    <w:rsid w:val="00360DCD"/>
    <w:rsid w:val="0036111C"/>
    <w:rsid w:val="00361813"/>
    <w:rsid w:val="00365BB3"/>
    <w:rsid w:val="00366DD9"/>
    <w:rsid w:val="00370DB1"/>
    <w:rsid w:val="00373B7A"/>
    <w:rsid w:val="0037414A"/>
    <w:rsid w:val="00376809"/>
    <w:rsid w:val="003772AE"/>
    <w:rsid w:val="00380F15"/>
    <w:rsid w:val="00386B17"/>
    <w:rsid w:val="00386E40"/>
    <w:rsid w:val="003A0D12"/>
    <w:rsid w:val="003A4502"/>
    <w:rsid w:val="003A528E"/>
    <w:rsid w:val="003A7771"/>
    <w:rsid w:val="003B42E5"/>
    <w:rsid w:val="003B611F"/>
    <w:rsid w:val="003C0E42"/>
    <w:rsid w:val="003C1084"/>
    <w:rsid w:val="003C12AA"/>
    <w:rsid w:val="003C1574"/>
    <w:rsid w:val="003C1E5C"/>
    <w:rsid w:val="003C3384"/>
    <w:rsid w:val="003C4BB1"/>
    <w:rsid w:val="003C5DA2"/>
    <w:rsid w:val="003C6474"/>
    <w:rsid w:val="003D07A6"/>
    <w:rsid w:val="003D081B"/>
    <w:rsid w:val="003D0843"/>
    <w:rsid w:val="003D23D3"/>
    <w:rsid w:val="003D4DA9"/>
    <w:rsid w:val="003D58CB"/>
    <w:rsid w:val="003E4D18"/>
    <w:rsid w:val="003E5C26"/>
    <w:rsid w:val="003E7EF5"/>
    <w:rsid w:val="003F0AE7"/>
    <w:rsid w:val="003F1537"/>
    <w:rsid w:val="003F1E60"/>
    <w:rsid w:val="003F29F5"/>
    <w:rsid w:val="003F3164"/>
    <w:rsid w:val="0040172C"/>
    <w:rsid w:val="00404DCD"/>
    <w:rsid w:val="00405C1E"/>
    <w:rsid w:val="00413C66"/>
    <w:rsid w:val="004144BF"/>
    <w:rsid w:val="00424461"/>
    <w:rsid w:val="00427148"/>
    <w:rsid w:val="00427190"/>
    <w:rsid w:val="00430E71"/>
    <w:rsid w:val="0043271F"/>
    <w:rsid w:val="00441EAE"/>
    <w:rsid w:val="00443719"/>
    <w:rsid w:val="00444463"/>
    <w:rsid w:val="0044570F"/>
    <w:rsid w:val="00455FB8"/>
    <w:rsid w:val="00456C50"/>
    <w:rsid w:val="004570FE"/>
    <w:rsid w:val="00462380"/>
    <w:rsid w:val="00463B36"/>
    <w:rsid w:val="00466BAC"/>
    <w:rsid w:val="00467C18"/>
    <w:rsid w:val="004704C7"/>
    <w:rsid w:val="004711D9"/>
    <w:rsid w:val="0047128F"/>
    <w:rsid w:val="004737A9"/>
    <w:rsid w:val="00473872"/>
    <w:rsid w:val="00473D88"/>
    <w:rsid w:val="00474DC1"/>
    <w:rsid w:val="004776B7"/>
    <w:rsid w:val="00480F06"/>
    <w:rsid w:val="00481AF2"/>
    <w:rsid w:val="00482396"/>
    <w:rsid w:val="00482EDD"/>
    <w:rsid w:val="00485B7C"/>
    <w:rsid w:val="004863CF"/>
    <w:rsid w:val="0049591E"/>
    <w:rsid w:val="00495926"/>
    <w:rsid w:val="004A320A"/>
    <w:rsid w:val="004A53FA"/>
    <w:rsid w:val="004A7183"/>
    <w:rsid w:val="004A7BCC"/>
    <w:rsid w:val="004B2679"/>
    <w:rsid w:val="004B4C8B"/>
    <w:rsid w:val="004C0D2E"/>
    <w:rsid w:val="004C191C"/>
    <w:rsid w:val="004C2794"/>
    <w:rsid w:val="004C3045"/>
    <w:rsid w:val="004C3DA6"/>
    <w:rsid w:val="004C6F31"/>
    <w:rsid w:val="004D2CE0"/>
    <w:rsid w:val="004D5480"/>
    <w:rsid w:val="004D7DF5"/>
    <w:rsid w:val="004E0D87"/>
    <w:rsid w:val="004E3452"/>
    <w:rsid w:val="004E4F53"/>
    <w:rsid w:val="004E50D3"/>
    <w:rsid w:val="004E66B1"/>
    <w:rsid w:val="004E7699"/>
    <w:rsid w:val="004F67A1"/>
    <w:rsid w:val="005010A3"/>
    <w:rsid w:val="0050187E"/>
    <w:rsid w:val="00504022"/>
    <w:rsid w:val="00504CAC"/>
    <w:rsid w:val="00507072"/>
    <w:rsid w:val="00512C1C"/>
    <w:rsid w:val="00515ABF"/>
    <w:rsid w:val="005200FC"/>
    <w:rsid w:val="00525FBE"/>
    <w:rsid w:val="00527F6B"/>
    <w:rsid w:val="0053050E"/>
    <w:rsid w:val="00530F83"/>
    <w:rsid w:val="00535F33"/>
    <w:rsid w:val="00536438"/>
    <w:rsid w:val="0054020C"/>
    <w:rsid w:val="0054026F"/>
    <w:rsid w:val="00540608"/>
    <w:rsid w:val="00543310"/>
    <w:rsid w:val="0054606E"/>
    <w:rsid w:val="00546CFD"/>
    <w:rsid w:val="00547957"/>
    <w:rsid w:val="0055124E"/>
    <w:rsid w:val="0055166B"/>
    <w:rsid w:val="0055440E"/>
    <w:rsid w:val="005549A1"/>
    <w:rsid w:val="00556DCD"/>
    <w:rsid w:val="00561806"/>
    <w:rsid w:val="00561BEF"/>
    <w:rsid w:val="00571267"/>
    <w:rsid w:val="00571757"/>
    <w:rsid w:val="0057179F"/>
    <w:rsid w:val="0057396A"/>
    <w:rsid w:val="005741B3"/>
    <w:rsid w:val="005742D8"/>
    <w:rsid w:val="005815F0"/>
    <w:rsid w:val="00582FD1"/>
    <w:rsid w:val="0058339B"/>
    <w:rsid w:val="005846FC"/>
    <w:rsid w:val="00587E33"/>
    <w:rsid w:val="00595649"/>
    <w:rsid w:val="00597BB8"/>
    <w:rsid w:val="005A1B57"/>
    <w:rsid w:val="005A1FA8"/>
    <w:rsid w:val="005A2881"/>
    <w:rsid w:val="005A32A3"/>
    <w:rsid w:val="005A45B3"/>
    <w:rsid w:val="005A71D4"/>
    <w:rsid w:val="005A7A66"/>
    <w:rsid w:val="005B1EB0"/>
    <w:rsid w:val="005B2D09"/>
    <w:rsid w:val="005B350C"/>
    <w:rsid w:val="005C0392"/>
    <w:rsid w:val="005C0ECC"/>
    <w:rsid w:val="005C1736"/>
    <w:rsid w:val="005C1AD4"/>
    <w:rsid w:val="005C6BC9"/>
    <w:rsid w:val="005D56A8"/>
    <w:rsid w:val="005E0CB6"/>
    <w:rsid w:val="005E40C3"/>
    <w:rsid w:val="005E5229"/>
    <w:rsid w:val="005E6640"/>
    <w:rsid w:val="005E70D4"/>
    <w:rsid w:val="005F0E5B"/>
    <w:rsid w:val="005F2684"/>
    <w:rsid w:val="005F739B"/>
    <w:rsid w:val="005F7A47"/>
    <w:rsid w:val="005F7CBD"/>
    <w:rsid w:val="006016A9"/>
    <w:rsid w:val="006053D4"/>
    <w:rsid w:val="0060593F"/>
    <w:rsid w:val="00605BEC"/>
    <w:rsid w:val="00606E38"/>
    <w:rsid w:val="00610043"/>
    <w:rsid w:val="00610A7A"/>
    <w:rsid w:val="00611239"/>
    <w:rsid w:val="00612C48"/>
    <w:rsid w:val="0061364D"/>
    <w:rsid w:val="0061637B"/>
    <w:rsid w:val="0061649A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3530"/>
    <w:rsid w:val="00635555"/>
    <w:rsid w:val="006368C9"/>
    <w:rsid w:val="00637220"/>
    <w:rsid w:val="006438AD"/>
    <w:rsid w:val="00643D86"/>
    <w:rsid w:val="00646370"/>
    <w:rsid w:val="0064745F"/>
    <w:rsid w:val="0065370B"/>
    <w:rsid w:val="00653BA5"/>
    <w:rsid w:val="00667C5E"/>
    <w:rsid w:val="00671428"/>
    <w:rsid w:val="00671EC1"/>
    <w:rsid w:val="0068519D"/>
    <w:rsid w:val="00686DFB"/>
    <w:rsid w:val="00690028"/>
    <w:rsid w:val="00691373"/>
    <w:rsid w:val="00691E3F"/>
    <w:rsid w:val="006928D6"/>
    <w:rsid w:val="00693A10"/>
    <w:rsid w:val="0069518A"/>
    <w:rsid w:val="006A121E"/>
    <w:rsid w:val="006A6852"/>
    <w:rsid w:val="006B1563"/>
    <w:rsid w:val="006B1D0A"/>
    <w:rsid w:val="006B41E6"/>
    <w:rsid w:val="006B5665"/>
    <w:rsid w:val="006C2B28"/>
    <w:rsid w:val="006C2CB6"/>
    <w:rsid w:val="006C534E"/>
    <w:rsid w:val="006C617C"/>
    <w:rsid w:val="006D17D0"/>
    <w:rsid w:val="006D185D"/>
    <w:rsid w:val="006D20AC"/>
    <w:rsid w:val="006D223B"/>
    <w:rsid w:val="006D29A3"/>
    <w:rsid w:val="006D2A09"/>
    <w:rsid w:val="006D4054"/>
    <w:rsid w:val="006D455D"/>
    <w:rsid w:val="006E124B"/>
    <w:rsid w:val="006F1C3A"/>
    <w:rsid w:val="006F3826"/>
    <w:rsid w:val="006F3EBB"/>
    <w:rsid w:val="006F7481"/>
    <w:rsid w:val="0070208F"/>
    <w:rsid w:val="0070629B"/>
    <w:rsid w:val="0070713F"/>
    <w:rsid w:val="0071424A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203B"/>
    <w:rsid w:val="00743C23"/>
    <w:rsid w:val="00752AD2"/>
    <w:rsid w:val="00754DAC"/>
    <w:rsid w:val="00755083"/>
    <w:rsid w:val="00755221"/>
    <w:rsid w:val="007615F7"/>
    <w:rsid w:val="0076188B"/>
    <w:rsid w:val="00761A0C"/>
    <w:rsid w:val="0077272B"/>
    <w:rsid w:val="00776D27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05C5"/>
    <w:rsid w:val="007C2328"/>
    <w:rsid w:val="007C63B6"/>
    <w:rsid w:val="007C7515"/>
    <w:rsid w:val="007D4691"/>
    <w:rsid w:val="007D6B1C"/>
    <w:rsid w:val="007D6FF4"/>
    <w:rsid w:val="007E2D7C"/>
    <w:rsid w:val="007E5EF3"/>
    <w:rsid w:val="007E7E82"/>
    <w:rsid w:val="007F078F"/>
    <w:rsid w:val="008001EB"/>
    <w:rsid w:val="008007D8"/>
    <w:rsid w:val="00800B8F"/>
    <w:rsid w:val="00802DBA"/>
    <w:rsid w:val="008041B0"/>
    <w:rsid w:val="00804793"/>
    <w:rsid w:val="00807435"/>
    <w:rsid w:val="008154CA"/>
    <w:rsid w:val="00820BD8"/>
    <w:rsid w:val="00824E00"/>
    <w:rsid w:val="0082539F"/>
    <w:rsid w:val="00826A14"/>
    <w:rsid w:val="00833D8A"/>
    <w:rsid w:val="008344C9"/>
    <w:rsid w:val="00834D5B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6996"/>
    <w:rsid w:val="0089120F"/>
    <w:rsid w:val="00891839"/>
    <w:rsid w:val="0089378A"/>
    <w:rsid w:val="00897A27"/>
    <w:rsid w:val="008A0238"/>
    <w:rsid w:val="008A0FEE"/>
    <w:rsid w:val="008A1A9A"/>
    <w:rsid w:val="008A528E"/>
    <w:rsid w:val="008A752B"/>
    <w:rsid w:val="008C00BE"/>
    <w:rsid w:val="008C1DAE"/>
    <w:rsid w:val="008C50F0"/>
    <w:rsid w:val="008C5873"/>
    <w:rsid w:val="008C607B"/>
    <w:rsid w:val="008D1FBD"/>
    <w:rsid w:val="008E04DC"/>
    <w:rsid w:val="008E0654"/>
    <w:rsid w:val="008E3CF7"/>
    <w:rsid w:val="008E3DC3"/>
    <w:rsid w:val="008E7FC8"/>
    <w:rsid w:val="008F2BA7"/>
    <w:rsid w:val="008F7ED4"/>
    <w:rsid w:val="00900525"/>
    <w:rsid w:val="0090161E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093"/>
    <w:rsid w:val="009263C2"/>
    <w:rsid w:val="009317B8"/>
    <w:rsid w:val="00931F75"/>
    <w:rsid w:val="009333A8"/>
    <w:rsid w:val="00933BFF"/>
    <w:rsid w:val="00934196"/>
    <w:rsid w:val="00935A6A"/>
    <w:rsid w:val="00936A2A"/>
    <w:rsid w:val="009402D7"/>
    <w:rsid w:val="0094060B"/>
    <w:rsid w:val="0094131A"/>
    <w:rsid w:val="00943A0C"/>
    <w:rsid w:val="009450EC"/>
    <w:rsid w:val="00945D60"/>
    <w:rsid w:val="009509BC"/>
    <w:rsid w:val="00952B34"/>
    <w:rsid w:val="00952CA3"/>
    <w:rsid w:val="00952CCE"/>
    <w:rsid w:val="00953EB7"/>
    <w:rsid w:val="00954F84"/>
    <w:rsid w:val="009574B2"/>
    <w:rsid w:val="00960B34"/>
    <w:rsid w:val="00960D3A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252E"/>
    <w:rsid w:val="009A50E1"/>
    <w:rsid w:val="009A5E2F"/>
    <w:rsid w:val="009A66DD"/>
    <w:rsid w:val="009B173B"/>
    <w:rsid w:val="009B3A32"/>
    <w:rsid w:val="009B5456"/>
    <w:rsid w:val="009B7A61"/>
    <w:rsid w:val="009B7CDB"/>
    <w:rsid w:val="009B7FE2"/>
    <w:rsid w:val="009C3BBF"/>
    <w:rsid w:val="009C472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0A3E"/>
    <w:rsid w:val="00A238F3"/>
    <w:rsid w:val="00A27AC9"/>
    <w:rsid w:val="00A319C7"/>
    <w:rsid w:val="00A32CB8"/>
    <w:rsid w:val="00A34310"/>
    <w:rsid w:val="00A43AF5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05A1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5993"/>
    <w:rsid w:val="00AF6292"/>
    <w:rsid w:val="00B025C7"/>
    <w:rsid w:val="00B06103"/>
    <w:rsid w:val="00B115A3"/>
    <w:rsid w:val="00B116F7"/>
    <w:rsid w:val="00B11F48"/>
    <w:rsid w:val="00B12385"/>
    <w:rsid w:val="00B205CD"/>
    <w:rsid w:val="00B24362"/>
    <w:rsid w:val="00B249AD"/>
    <w:rsid w:val="00B26AB1"/>
    <w:rsid w:val="00B30D27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55239"/>
    <w:rsid w:val="00B6251A"/>
    <w:rsid w:val="00B6638F"/>
    <w:rsid w:val="00B715F4"/>
    <w:rsid w:val="00B73FF8"/>
    <w:rsid w:val="00B7466F"/>
    <w:rsid w:val="00B74E7A"/>
    <w:rsid w:val="00B74EEA"/>
    <w:rsid w:val="00B76CD4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32"/>
    <w:rsid w:val="00BA348A"/>
    <w:rsid w:val="00BA4490"/>
    <w:rsid w:val="00BA4DB3"/>
    <w:rsid w:val="00BA5A4C"/>
    <w:rsid w:val="00BA6BCB"/>
    <w:rsid w:val="00BB5675"/>
    <w:rsid w:val="00BB5C87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1B44"/>
    <w:rsid w:val="00BE36D6"/>
    <w:rsid w:val="00BE5883"/>
    <w:rsid w:val="00BE633A"/>
    <w:rsid w:val="00BE77DE"/>
    <w:rsid w:val="00BF03B3"/>
    <w:rsid w:val="00BF08D0"/>
    <w:rsid w:val="00BF1142"/>
    <w:rsid w:val="00BF39E4"/>
    <w:rsid w:val="00BF4C39"/>
    <w:rsid w:val="00BF6E9D"/>
    <w:rsid w:val="00C032D5"/>
    <w:rsid w:val="00C06654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1C5"/>
    <w:rsid w:val="00C94CD6"/>
    <w:rsid w:val="00CA1FB7"/>
    <w:rsid w:val="00CB0127"/>
    <w:rsid w:val="00CB20A2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0F53"/>
    <w:rsid w:val="00CD1273"/>
    <w:rsid w:val="00CD1DDB"/>
    <w:rsid w:val="00CD1F80"/>
    <w:rsid w:val="00CD2B4D"/>
    <w:rsid w:val="00CD2EA1"/>
    <w:rsid w:val="00CD6E62"/>
    <w:rsid w:val="00CE0528"/>
    <w:rsid w:val="00CE2AC8"/>
    <w:rsid w:val="00CE3D78"/>
    <w:rsid w:val="00CE47A6"/>
    <w:rsid w:val="00CE5488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D1A"/>
    <w:rsid w:val="00D06F19"/>
    <w:rsid w:val="00D1420A"/>
    <w:rsid w:val="00D15273"/>
    <w:rsid w:val="00D21EEA"/>
    <w:rsid w:val="00D224CB"/>
    <w:rsid w:val="00D24B38"/>
    <w:rsid w:val="00D25976"/>
    <w:rsid w:val="00D26DE0"/>
    <w:rsid w:val="00D30094"/>
    <w:rsid w:val="00D31893"/>
    <w:rsid w:val="00D32CE5"/>
    <w:rsid w:val="00D33609"/>
    <w:rsid w:val="00D35B59"/>
    <w:rsid w:val="00D371CD"/>
    <w:rsid w:val="00D37B60"/>
    <w:rsid w:val="00D42419"/>
    <w:rsid w:val="00D459DE"/>
    <w:rsid w:val="00D4685B"/>
    <w:rsid w:val="00D52324"/>
    <w:rsid w:val="00D62BD9"/>
    <w:rsid w:val="00D64E07"/>
    <w:rsid w:val="00D65583"/>
    <w:rsid w:val="00D6614C"/>
    <w:rsid w:val="00D70C38"/>
    <w:rsid w:val="00D7273E"/>
    <w:rsid w:val="00D7362B"/>
    <w:rsid w:val="00D73E1F"/>
    <w:rsid w:val="00D75516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C38AE"/>
    <w:rsid w:val="00DC3BD1"/>
    <w:rsid w:val="00DC3C9B"/>
    <w:rsid w:val="00DC5EA7"/>
    <w:rsid w:val="00DC68F2"/>
    <w:rsid w:val="00DD3F1F"/>
    <w:rsid w:val="00DD3F9F"/>
    <w:rsid w:val="00DD7C78"/>
    <w:rsid w:val="00DD7F28"/>
    <w:rsid w:val="00DE0EF1"/>
    <w:rsid w:val="00DE2654"/>
    <w:rsid w:val="00DE39A9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1C58"/>
    <w:rsid w:val="00E048A6"/>
    <w:rsid w:val="00E1173A"/>
    <w:rsid w:val="00E1289A"/>
    <w:rsid w:val="00E12AD2"/>
    <w:rsid w:val="00E21AAC"/>
    <w:rsid w:val="00E23A5F"/>
    <w:rsid w:val="00E2768B"/>
    <w:rsid w:val="00E27B3E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44AD"/>
    <w:rsid w:val="00E60020"/>
    <w:rsid w:val="00E606FD"/>
    <w:rsid w:val="00E62C6D"/>
    <w:rsid w:val="00E65740"/>
    <w:rsid w:val="00E66DC8"/>
    <w:rsid w:val="00E71B0F"/>
    <w:rsid w:val="00E71DC5"/>
    <w:rsid w:val="00E72346"/>
    <w:rsid w:val="00E735E6"/>
    <w:rsid w:val="00E73CE6"/>
    <w:rsid w:val="00E75B47"/>
    <w:rsid w:val="00E805B6"/>
    <w:rsid w:val="00E81E77"/>
    <w:rsid w:val="00E822D1"/>
    <w:rsid w:val="00E833A7"/>
    <w:rsid w:val="00E9000F"/>
    <w:rsid w:val="00E90D15"/>
    <w:rsid w:val="00E94299"/>
    <w:rsid w:val="00E96AAC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3077"/>
    <w:rsid w:val="00EE5035"/>
    <w:rsid w:val="00EE582C"/>
    <w:rsid w:val="00EE5887"/>
    <w:rsid w:val="00EE7336"/>
    <w:rsid w:val="00EE7FFE"/>
    <w:rsid w:val="00EF0B7A"/>
    <w:rsid w:val="00EF14F6"/>
    <w:rsid w:val="00EF1C1A"/>
    <w:rsid w:val="00EF1E43"/>
    <w:rsid w:val="00EF3110"/>
    <w:rsid w:val="00F0133A"/>
    <w:rsid w:val="00F02C15"/>
    <w:rsid w:val="00F05AB4"/>
    <w:rsid w:val="00F06680"/>
    <w:rsid w:val="00F06894"/>
    <w:rsid w:val="00F07E8A"/>
    <w:rsid w:val="00F11BE0"/>
    <w:rsid w:val="00F12BFF"/>
    <w:rsid w:val="00F14783"/>
    <w:rsid w:val="00F14F8F"/>
    <w:rsid w:val="00F15A44"/>
    <w:rsid w:val="00F2319A"/>
    <w:rsid w:val="00F244DB"/>
    <w:rsid w:val="00F273A8"/>
    <w:rsid w:val="00F27B11"/>
    <w:rsid w:val="00F31064"/>
    <w:rsid w:val="00F312AC"/>
    <w:rsid w:val="00F31E3B"/>
    <w:rsid w:val="00F3289E"/>
    <w:rsid w:val="00F33B11"/>
    <w:rsid w:val="00F351A9"/>
    <w:rsid w:val="00F433A3"/>
    <w:rsid w:val="00F4396F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7C9"/>
    <w:rsid w:val="00F86F53"/>
    <w:rsid w:val="00F87105"/>
    <w:rsid w:val="00F87687"/>
    <w:rsid w:val="00F87C35"/>
    <w:rsid w:val="00F923CF"/>
    <w:rsid w:val="00F92602"/>
    <w:rsid w:val="00F949FD"/>
    <w:rsid w:val="00FA0C65"/>
    <w:rsid w:val="00FA1039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AA0"/>
    <w:rsid w:val="00FF1DA2"/>
    <w:rsid w:val="00FF34EC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4488B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2968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17</cp:revision>
  <cp:lastPrinted>2019-10-28T15:44:00Z</cp:lastPrinted>
  <dcterms:created xsi:type="dcterms:W3CDTF">2019-10-29T14:06:00Z</dcterms:created>
  <dcterms:modified xsi:type="dcterms:W3CDTF">2019-10-31T08:55:00Z</dcterms:modified>
</cp:coreProperties>
</file>