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93519D7" w:rsidR="003A3A6C" w:rsidRPr="003A3A6C" w:rsidRDefault="00553CE2" w:rsidP="003A3A6C">
                    <w:pPr>
                      <w:rPr>
                        <w:b/>
                        <w:bCs/>
                        <w:color w:val="1D1D1B" w:themeColor="text2"/>
                        <w:sz w:val="36"/>
                        <w:szCs w:val="36"/>
                      </w:rPr>
                    </w:pPr>
                    <w:r>
                      <w:rPr>
                        <w:b/>
                        <w:bCs/>
                        <w:color w:val="1D1D1B" w:themeColor="text2"/>
                        <w:sz w:val="36"/>
                        <w:szCs w:val="36"/>
                      </w:rPr>
                      <w:t>Biotop-Projekt an der Gutach</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2BDE71B9" w:rsidR="004678D6" w:rsidRPr="00BD7929" w:rsidRDefault="001F6F81" w:rsidP="00BD7929">
      <w:pPr>
        <w:pStyle w:val="Intro-Text"/>
      </w:pPr>
      <w:sdt>
        <w:sdtPr>
          <w:id w:val="1521048624"/>
          <w:placeholder>
            <w:docPart w:val="892A13348E1044F68F5DD6FD36E70D32"/>
          </w:placeholder>
        </w:sdtPr>
        <w:sdtEndPr/>
        <w:sdtContent>
          <w:r w:rsidR="00553CE2">
            <w:t>Titisee-Neustadt</w:t>
          </w:r>
        </w:sdtContent>
      </w:sdt>
      <w:r w:rsidR="00BD7929">
        <w:t>/</w:t>
      </w:r>
      <w:sdt>
        <w:sdtPr>
          <w:id w:val="765271979"/>
          <w:placeholder>
            <w:docPart w:val="EA0A709F1105401BB9E6B49530B4061B"/>
          </w:placeholder>
          <w:date w:fullDate="2025-07-31T00:00:00Z">
            <w:dateFormat w:val="dd.MM.yyyy"/>
            <w:lid w:val="de-DE"/>
            <w:storeMappedDataAs w:val="dateTime"/>
            <w:calendar w:val="gregorian"/>
          </w:date>
        </w:sdtPr>
        <w:sdtEndPr/>
        <w:sdtContent>
          <w:r>
            <w:t>31.07.2025</w:t>
          </w:r>
        </w:sdtContent>
      </w:sdt>
      <w:r w:rsidR="00BD7929">
        <w:t xml:space="preserve"> </w:t>
      </w:r>
      <w:r w:rsidR="008E7461">
        <w:t>–</w:t>
      </w:r>
      <w:r w:rsidR="00E66273">
        <w:t xml:space="preserve"> </w:t>
      </w:r>
      <w:r w:rsidR="001F3146">
        <w:t>Es soll ein n</w:t>
      </w:r>
      <w:r w:rsidR="00DD01F8" w:rsidRPr="00DD01F8">
        <w:t>euer Lebensraum für Biber, Amphibien und Libellen in der Gutach Aue</w:t>
      </w:r>
      <w:r w:rsidR="001F3146">
        <w:t xml:space="preserve"> entstehen</w:t>
      </w:r>
      <w:r w:rsidR="001F11F8">
        <w:t xml:space="preserve">. </w:t>
      </w:r>
      <w:r w:rsidR="00D34EBE">
        <w:t>Mit diesem Projekt</w:t>
      </w:r>
      <w:r w:rsidR="008E7461">
        <w:t xml:space="preserve"> zählt</w:t>
      </w:r>
      <w:r w:rsidR="00470221">
        <w:t xml:space="preserve"> </w:t>
      </w:r>
      <w:r w:rsidR="00843867">
        <w:t xml:space="preserve">die </w:t>
      </w:r>
      <w:r w:rsidR="001F3146">
        <w:t>NABU-Gruppe Hochschwarzwald</w:t>
      </w:r>
      <w:r w:rsidR="00D33335">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1F3146">
        <w:t>4</w:t>
      </w:r>
      <w:r w:rsidR="00AE5EDD">
        <w:t>.</w:t>
      </w:r>
      <w:r w:rsidR="0090521D">
        <w:t>0</w:t>
      </w:r>
      <w:r w:rsidR="00AE5EDD">
        <w:t>00</w:t>
      </w:r>
      <w:r w:rsidR="001A6559">
        <w:t xml:space="preserve"> Euro. </w:t>
      </w:r>
    </w:p>
    <w:p w14:paraId="10B5F8E4" w14:textId="7451BF11"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1F3146">
        <w:t>6</w:t>
      </w:r>
      <w:r w:rsidRPr="00517583">
        <w:t>.000 Euro gefördert.</w:t>
      </w:r>
    </w:p>
    <w:p w14:paraId="1EFBFC36" w14:textId="77777777" w:rsidR="00517583" w:rsidRDefault="00517583" w:rsidP="0047452C">
      <w:pPr>
        <w:pStyle w:val="Flietext"/>
      </w:pPr>
    </w:p>
    <w:p w14:paraId="16C396C6" w14:textId="277E5603" w:rsidR="006E56EE" w:rsidRDefault="00F61724" w:rsidP="00F52E1D">
      <w:pPr>
        <w:pStyle w:val="Flietext"/>
      </w:pPr>
      <w:r>
        <w:t xml:space="preserve">Die Patenschaft für das </w:t>
      </w:r>
      <w:r w:rsidR="001A6559">
        <w:t xml:space="preserve">nun </w:t>
      </w:r>
      <w:r w:rsidR="00444566">
        <w:t xml:space="preserve">ausgezeichnete </w:t>
      </w:r>
      <w:r>
        <w:t>Naturschutzprojekt</w:t>
      </w:r>
      <w:r w:rsidR="00444566">
        <w:t xml:space="preserve"> </w:t>
      </w:r>
      <w:r w:rsidR="00F52E1D">
        <w:t>übernimmt</w:t>
      </w:r>
      <w:r w:rsidR="009577DC">
        <w:t xml:space="preserve"> das Unternehmen</w:t>
      </w:r>
      <w:r w:rsidR="00F52E1D">
        <w:t xml:space="preserve"> </w:t>
      </w:r>
      <w:proofErr w:type="spellStart"/>
      <w:r w:rsidR="00F52E1D" w:rsidRPr="00F52E1D">
        <w:t>Schmidt's</w:t>
      </w:r>
      <w:proofErr w:type="spellEnd"/>
      <w:r w:rsidR="00F52E1D" w:rsidRPr="00F52E1D">
        <w:t xml:space="preserve"> Märkte</w:t>
      </w:r>
      <w:r w:rsidR="00F52E1D">
        <w:t xml:space="preserve"> in Titisee-Neustadt</w:t>
      </w:r>
      <w:r>
        <w:t>.</w:t>
      </w:r>
      <w:r w:rsidR="00444566">
        <w:t xml:space="preserve"> </w:t>
      </w:r>
      <w:r w:rsidR="00843867" w:rsidRPr="00CE5F02">
        <w:t xml:space="preserve">Kaufmann </w:t>
      </w:r>
      <w:r w:rsidR="006C6B7E">
        <w:t>Michael</w:t>
      </w:r>
      <w:r w:rsidR="00F52E1D">
        <w:t xml:space="preserve"> Schmidt</w:t>
      </w:r>
      <w:r w:rsidR="00AE5EDD">
        <w:t xml:space="preserve"> </w:t>
      </w:r>
      <w:r w:rsidR="00444566">
        <w:t xml:space="preserve">übergab 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w:t>
      </w:r>
      <w:r w:rsidR="00F52E1D">
        <w:t xml:space="preserve">an Siegfried </w:t>
      </w:r>
      <w:proofErr w:type="spellStart"/>
      <w:r w:rsidR="00F52E1D">
        <w:t>Kognitzki</w:t>
      </w:r>
      <w:proofErr w:type="spellEnd"/>
      <w:r w:rsidR="00F52E1D">
        <w:t>, 1. Vorsitzender NABU Hochschwarzwald</w:t>
      </w:r>
      <w:r w:rsidR="00444566" w:rsidRPr="00AB5165">
        <w:t>.</w:t>
      </w:r>
      <w:r w:rsidR="006E56EE" w:rsidRPr="00AB5165">
        <w:t xml:space="preserve"> „</w:t>
      </w:r>
      <w:r w:rsidR="00F52E1D">
        <w:t>Die Vereinsmitglieder setzen sich</w:t>
      </w:r>
      <w:r w:rsidR="00843867">
        <w:t xml:space="preserve"> hier direkt vor Ort in hohem Maße </w:t>
      </w:r>
      <w:r w:rsidR="00F52E1D">
        <w:t>für den Erhalt der</w:t>
      </w:r>
      <w:r w:rsidR="00F52E1D" w:rsidRPr="00F52E1D">
        <w:t xml:space="preserve"> Artenvielfalt sowie die Wiederherstellung und Vernetzung wertvoller Feuchtlebensräume entlang der Gutach</w:t>
      </w:r>
      <w:r w:rsidR="006C6B7E">
        <w:t xml:space="preserve"> ein</w:t>
      </w:r>
      <w:r w:rsidR="00843867">
        <w:t>. Wir freuen uns daher sehr, Pate für dieses Projekt sein zu dürfen</w:t>
      </w:r>
      <w:r w:rsidR="00CE2434">
        <w:t xml:space="preserve">“, </w:t>
      </w:r>
      <w:r w:rsidR="00843867">
        <w:t>erklärte der Kaufmann</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03862D81" w14:textId="3E509822" w:rsidR="00F52E1D" w:rsidRDefault="00CE24C3" w:rsidP="00F52E1D">
      <w:pPr>
        <w:pStyle w:val="Flietext"/>
      </w:pPr>
      <w:r>
        <w:t xml:space="preserve">Einen wichtigen Beitrag </w:t>
      </w:r>
      <w:r w:rsidR="00CE2434">
        <w:t xml:space="preserve">leistet </w:t>
      </w:r>
      <w:r w:rsidR="00F52E1D">
        <w:t xml:space="preserve">das Projekt „Neuer Lebensraum für Biber, Amphibien und Libellen in der Gutach-Aue“ bei Titisee-Neustadt im Naturpark Südschwarzwald. Die NABU-Gruppe Hochschwarzwald plant die naturnahe Umgestaltung einer ehemaligen Fichtenplantage an der Gutach, um neuen Lebensraum für Biber, Amphibien und Libellen zu schaffen. Auf rund 6.000 Quadratmetern soll ein lichter Auwald mit standortgerechten Baumarten wie Weide, Erle und Esche entstehen. Ergänzend werden auf einer angrenzenden Feuchtwiese zwei Amphibiengewässer angelegt. Hochwässer der Gutach überschwemmen regelmäßig die bewirtschaftete Feuchtwiese – ein ökologisch wertvoller Prozess, der jedoch auch zu Einschränkungen bei der Bewirtschaftung führt. Da nun der NABU das Gelände verwaltet und es in Zukunft extensiv bewirtschaftet wird, ist der Weg für eine natürliche Entwicklung frei gemacht. </w:t>
      </w:r>
    </w:p>
    <w:p w14:paraId="43903BFD" w14:textId="4D8C6349" w:rsidR="00BB21B7" w:rsidRDefault="00F52E1D" w:rsidP="00F52E1D">
      <w:pPr>
        <w:pStyle w:val="Flietext"/>
      </w:pPr>
      <w:r>
        <w:t xml:space="preserve">Ziel des Projekts ist die Förderung der Artenvielfalt sowie die Wiederherstellung und Vernetzung wertvoller Feuchtlebensräume entlang der Gutach. Die Maßnahmen befinden sich aktuell in der Planungsphase. Bereits heute pflegt der NABU das </w:t>
      </w:r>
      <w:r>
        <w:lastRenderedPageBreak/>
        <w:t>benachbarte Grundstück seit vielen Jahren und übernimmt künftig auch Pflege und Überwachung der neuen Biotope. Für dieses naturschutzfachlich anspruchsvolle und zukunftsweisende Projekt erhält die NABU-Gruppe ein Preisgeld von 4.000 Euro.</w:t>
      </w:r>
    </w:p>
    <w:p w14:paraId="62F9F656" w14:textId="77777777" w:rsidR="00F52E1D" w:rsidRDefault="00F52E1D" w:rsidP="00F52E1D">
      <w:pPr>
        <w:pStyle w:val="Flietext"/>
      </w:pPr>
    </w:p>
    <w:p w14:paraId="0EC7BCBA" w14:textId="6CE7FC7F" w:rsidR="00EF79AA" w:rsidRPr="00EF79AA" w:rsidRDefault="001F6F81"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F99"/>
    <w:rsid w:val="001762B1"/>
    <w:rsid w:val="001A1F1B"/>
    <w:rsid w:val="001A6559"/>
    <w:rsid w:val="001A7E1B"/>
    <w:rsid w:val="001B34EF"/>
    <w:rsid w:val="001D4BAC"/>
    <w:rsid w:val="001D61AF"/>
    <w:rsid w:val="001E47DB"/>
    <w:rsid w:val="001F11F8"/>
    <w:rsid w:val="001F3146"/>
    <w:rsid w:val="001F6F81"/>
    <w:rsid w:val="00203058"/>
    <w:rsid w:val="00203E84"/>
    <w:rsid w:val="002127BF"/>
    <w:rsid w:val="00233953"/>
    <w:rsid w:val="00237057"/>
    <w:rsid w:val="00242755"/>
    <w:rsid w:val="002601D7"/>
    <w:rsid w:val="00280CB6"/>
    <w:rsid w:val="002B1C64"/>
    <w:rsid w:val="002F1C37"/>
    <w:rsid w:val="00346897"/>
    <w:rsid w:val="00385187"/>
    <w:rsid w:val="003A3A6C"/>
    <w:rsid w:val="003C05B3"/>
    <w:rsid w:val="003D421D"/>
    <w:rsid w:val="003F69B2"/>
    <w:rsid w:val="004010CB"/>
    <w:rsid w:val="00412D1D"/>
    <w:rsid w:val="004255A3"/>
    <w:rsid w:val="0043781B"/>
    <w:rsid w:val="00444566"/>
    <w:rsid w:val="00456265"/>
    <w:rsid w:val="00465EE8"/>
    <w:rsid w:val="004678D6"/>
    <w:rsid w:val="00470221"/>
    <w:rsid w:val="0047452C"/>
    <w:rsid w:val="00474F05"/>
    <w:rsid w:val="004A487F"/>
    <w:rsid w:val="004B28AC"/>
    <w:rsid w:val="004B6376"/>
    <w:rsid w:val="004D2E9B"/>
    <w:rsid w:val="00503BFF"/>
    <w:rsid w:val="0051636A"/>
    <w:rsid w:val="00517583"/>
    <w:rsid w:val="00541AB1"/>
    <w:rsid w:val="005526ED"/>
    <w:rsid w:val="005528EB"/>
    <w:rsid w:val="00553CE2"/>
    <w:rsid w:val="005B57F9"/>
    <w:rsid w:val="005C27B7"/>
    <w:rsid w:val="005C708D"/>
    <w:rsid w:val="005E4041"/>
    <w:rsid w:val="005F2B0A"/>
    <w:rsid w:val="00606C95"/>
    <w:rsid w:val="0063272D"/>
    <w:rsid w:val="00655B4E"/>
    <w:rsid w:val="00682A55"/>
    <w:rsid w:val="006845CE"/>
    <w:rsid w:val="006963C2"/>
    <w:rsid w:val="006C6B7E"/>
    <w:rsid w:val="006D08E3"/>
    <w:rsid w:val="006E56EE"/>
    <w:rsid w:val="006E5A44"/>
    <w:rsid w:val="006F118C"/>
    <w:rsid w:val="006F2167"/>
    <w:rsid w:val="006F69E8"/>
    <w:rsid w:val="00707356"/>
    <w:rsid w:val="00710444"/>
    <w:rsid w:val="00712BC6"/>
    <w:rsid w:val="0073580C"/>
    <w:rsid w:val="00743AD8"/>
    <w:rsid w:val="00752FB9"/>
    <w:rsid w:val="00765C93"/>
    <w:rsid w:val="00797DFD"/>
    <w:rsid w:val="007A35EE"/>
    <w:rsid w:val="007A5FAE"/>
    <w:rsid w:val="007D3E2C"/>
    <w:rsid w:val="007E620F"/>
    <w:rsid w:val="007E64AE"/>
    <w:rsid w:val="007F1B90"/>
    <w:rsid w:val="0081260D"/>
    <w:rsid w:val="00813A8E"/>
    <w:rsid w:val="0083126B"/>
    <w:rsid w:val="00840C91"/>
    <w:rsid w:val="00841822"/>
    <w:rsid w:val="00843867"/>
    <w:rsid w:val="0085383C"/>
    <w:rsid w:val="008604C3"/>
    <w:rsid w:val="00865A58"/>
    <w:rsid w:val="00880966"/>
    <w:rsid w:val="00893870"/>
    <w:rsid w:val="008A04C2"/>
    <w:rsid w:val="008C2F79"/>
    <w:rsid w:val="008E284B"/>
    <w:rsid w:val="008E7461"/>
    <w:rsid w:val="00903874"/>
    <w:rsid w:val="00903E04"/>
    <w:rsid w:val="0090521D"/>
    <w:rsid w:val="00911B5C"/>
    <w:rsid w:val="00935710"/>
    <w:rsid w:val="009479C9"/>
    <w:rsid w:val="009577DC"/>
    <w:rsid w:val="00961C50"/>
    <w:rsid w:val="009731F1"/>
    <w:rsid w:val="00973546"/>
    <w:rsid w:val="00980227"/>
    <w:rsid w:val="00984D25"/>
    <w:rsid w:val="009B3C9B"/>
    <w:rsid w:val="009B5072"/>
    <w:rsid w:val="009D4054"/>
    <w:rsid w:val="00A03162"/>
    <w:rsid w:val="00A14E43"/>
    <w:rsid w:val="00A15BC5"/>
    <w:rsid w:val="00A15F62"/>
    <w:rsid w:val="00A534E9"/>
    <w:rsid w:val="00AB5165"/>
    <w:rsid w:val="00AD3155"/>
    <w:rsid w:val="00AE4D51"/>
    <w:rsid w:val="00AE5EDD"/>
    <w:rsid w:val="00B0619B"/>
    <w:rsid w:val="00B07C30"/>
    <w:rsid w:val="00B31928"/>
    <w:rsid w:val="00B44DE9"/>
    <w:rsid w:val="00B8553A"/>
    <w:rsid w:val="00BB21B7"/>
    <w:rsid w:val="00BD2F2F"/>
    <w:rsid w:val="00BD7929"/>
    <w:rsid w:val="00BE785A"/>
    <w:rsid w:val="00BF33AE"/>
    <w:rsid w:val="00C040CF"/>
    <w:rsid w:val="00C3795F"/>
    <w:rsid w:val="00C44B3E"/>
    <w:rsid w:val="00C569AA"/>
    <w:rsid w:val="00C600CE"/>
    <w:rsid w:val="00C76D49"/>
    <w:rsid w:val="00CA59F6"/>
    <w:rsid w:val="00CD2F41"/>
    <w:rsid w:val="00CE2434"/>
    <w:rsid w:val="00CE24C3"/>
    <w:rsid w:val="00CE5F02"/>
    <w:rsid w:val="00D12B26"/>
    <w:rsid w:val="00D161B0"/>
    <w:rsid w:val="00D16B68"/>
    <w:rsid w:val="00D1783B"/>
    <w:rsid w:val="00D33335"/>
    <w:rsid w:val="00D33653"/>
    <w:rsid w:val="00D34EBE"/>
    <w:rsid w:val="00D4045A"/>
    <w:rsid w:val="00D748A3"/>
    <w:rsid w:val="00D85FA9"/>
    <w:rsid w:val="00D90D6F"/>
    <w:rsid w:val="00DA36C9"/>
    <w:rsid w:val="00DA7088"/>
    <w:rsid w:val="00DB0ADC"/>
    <w:rsid w:val="00DC1B6B"/>
    <w:rsid w:val="00DC3D83"/>
    <w:rsid w:val="00DD01F8"/>
    <w:rsid w:val="00E01A77"/>
    <w:rsid w:val="00E100C9"/>
    <w:rsid w:val="00E2450A"/>
    <w:rsid w:val="00E30C1E"/>
    <w:rsid w:val="00E52EA4"/>
    <w:rsid w:val="00E652FF"/>
    <w:rsid w:val="00E66273"/>
    <w:rsid w:val="00E87EB6"/>
    <w:rsid w:val="00EA7CAC"/>
    <w:rsid w:val="00EB51D9"/>
    <w:rsid w:val="00EB7FF2"/>
    <w:rsid w:val="00EF5A4E"/>
    <w:rsid w:val="00EF79AA"/>
    <w:rsid w:val="00F3237D"/>
    <w:rsid w:val="00F40039"/>
    <w:rsid w:val="00F40112"/>
    <w:rsid w:val="00F46091"/>
    <w:rsid w:val="00F52E1D"/>
    <w:rsid w:val="00F6158E"/>
    <w:rsid w:val="00F61724"/>
    <w:rsid w:val="00F83F9E"/>
    <w:rsid w:val="00F9649D"/>
    <w:rsid w:val="00FA56F6"/>
    <w:rsid w:val="00FA5E38"/>
    <w:rsid w:val="00FC6BF7"/>
    <w:rsid w:val="00FC6C99"/>
    <w:rsid w:val="00FD22E0"/>
    <w:rsid w:val="00FE5390"/>
    <w:rsid w:val="00FF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46897"/>
    <w:rsid w:val="0063272D"/>
    <w:rsid w:val="00712BC6"/>
    <w:rsid w:val="00743AD8"/>
    <w:rsid w:val="008A04C2"/>
    <w:rsid w:val="00935710"/>
    <w:rsid w:val="00961C50"/>
    <w:rsid w:val="00990F7D"/>
    <w:rsid w:val="00C040CF"/>
    <w:rsid w:val="00C3795F"/>
    <w:rsid w:val="00D4045A"/>
    <w:rsid w:val="00DA36C9"/>
    <w:rsid w:val="00DA7088"/>
    <w:rsid w:val="00DC1B6B"/>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cp:lastPrinted>2025-07-31T07:27:00Z</cp:lastPrinted>
  <dcterms:created xsi:type="dcterms:W3CDTF">2025-07-07T07:57:00Z</dcterms:created>
  <dcterms:modified xsi:type="dcterms:W3CDTF">2025-07-31T07:27:00Z</dcterms:modified>
</cp:coreProperties>
</file>