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F4F" w:rsidRDefault="00F6514B" w:rsidP="002868FD">
      <w:pPr>
        <w:pStyle w:val="Default"/>
      </w:pPr>
      <w:r w:rsidRPr="00F6514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0" allowOverlap="0" wp14:anchorId="4F805FE8" wp14:editId="0AEC1BF4">
                <wp:simplePos x="0" y="0"/>
                <wp:positionH relativeFrom="column">
                  <wp:posOffset>-115570</wp:posOffset>
                </wp:positionH>
                <wp:positionV relativeFrom="page">
                  <wp:posOffset>320675</wp:posOffset>
                </wp:positionV>
                <wp:extent cx="2790190" cy="474980"/>
                <wp:effectExtent l="0" t="0" r="0" b="127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4749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14B" w:rsidRPr="00B9381F" w:rsidRDefault="00F6514B" w:rsidP="00F6514B">
                            <w:pPr>
                              <w:spacing w:after="0" w:line="240" w:lineRule="auto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B9381F">
                              <w:rPr>
                                <w:b/>
                                <w:sz w:val="44"/>
                                <w:szCs w:val="44"/>
                              </w:rPr>
                              <w:t>Presseeinladung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05FE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9.1pt;margin-top:25.25pt;width:219.7pt;height:37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NlyHwIAABsEAAAOAAAAZHJzL2Uyb0RvYy54bWysU9uO2yAQfa/Uf0C8N74oaRIrzmqb7VaV&#10;thdptx+AMY5RgaFAYqdf3wFns9H2raofEOMZDmfOHDY3o1bkKJyXYGpazHJKhOHQSrOv6Y+n+3cr&#10;SnxgpmUKjKjpSXh6s337ZjPYSpTQg2qFIwhifDXYmvYh2CrLPO+FZn4GVhhMduA0Cxi6fdY6NiC6&#10;VlmZ5++zAVxrHXDhPf69m5J0m/C7TvDwreu8CETVFLmFtLq0NnHNthtW7R2zveRnGuwfWGgmDV56&#10;gbpjgZGDk39BackdeOjCjIPOoOskF6kH7KbIX3Xz2DMrUi8ojrcXmfz/g+Vfj98dkS3OrqDEMI0z&#10;ehJj6IRqSRnlGayvsOrRYl0YP8CIpalVbx+A//TEwK5nZi9unYOhF6xFekU8mV0dnXB8BGmGL9Di&#10;NewQIAGNndNRO1SDIDqO6XQZDVIhHH+Wy3VerDHFMTdfzterNLuMVc+nrfPhkwBN4qamDkef0Nnx&#10;wYfIhlXPJfEyD0q291KpFES7iZ1y5MjQKM1+4v+qShky1HS9KBcJ2EA8ngykZUAXK6lrusrjN/kq&#10;ivHRtKkkMKmmPRJR5qxOFGSSJozNiIVRsgbaE+rkYHIrvi7c9OB+UzKgU2vqfx2YE5Sozwa1Xhfz&#10;ebR2CuaLZYmBu8401xlmOELVNFAybXchPYcog4FbnEknk1wvTM5c0YFJxfNriRa/jlPVy5ve/gEA&#10;AP//AwBQSwMEFAAGAAgAAAAhABblT4reAAAACgEAAA8AAABkcnMvZG93bnJldi54bWxMj8FOwzAM&#10;hu9IvENkJG5b0kKhKk0nQOLCBW1MnNPGNGVNUiXZWnh6zIkdbX/6/f31ZrEjO2GIg3cSsrUAhq7z&#10;enC9hP37y6oEFpNyWo3eoYRvjLBpLi9qVWk/uy2edqlnFOJipSSYlKaK89gZtCqu/YSObp8+WJVo&#10;DD3XQc0UbkeeC3HHrRocfTBqwmeD3WF3tBI++i98Gl7Dj3jjYj6Ufrtv742U11fL4wOwhEv6h+FP&#10;n9ShIafWH52ObJSwysqcUAmFKIARcJtntGiJzIsb4E3Nzys0vwAAAP//AwBQSwECLQAUAAYACAAA&#10;ACEAtoM4kv4AAADhAQAAEwAAAAAAAAAAAAAAAAAAAAAAW0NvbnRlbnRfVHlwZXNdLnhtbFBLAQIt&#10;ABQABgAIAAAAIQA4/SH/1gAAAJQBAAALAAAAAAAAAAAAAAAAAC8BAABfcmVscy8ucmVsc1BLAQIt&#10;ABQABgAIAAAAIQAmrNlyHwIAABsEAAAOAAAAAAAAAAAAAAAAAC4CAABkcnMvZTJvRG9jLnhtbFBL&#10;AQItABQABgAIAAAAIQAW5U+K3gAAAAoBAAAPAAAAAAAAAAAAAAAAAHkEAABkcnMvZG93bnJldi54&#10;bWxQSwUGAAAAAAQABADzAAAAhAUAAAAA&#10;" o:allowincell="f" o:allowoverlap="f" fillcolor="white [3212]" stroked="f">
                <v:textbox>
                  <w:txbxContent>
                    <w:p w:rsidR="00F6514B" w:rsidRPr="00B9381F" w:rsidRDefault="00F6514B" w:rsidP="00F6514B">
                      <w:pPr>
                        <w:spacing w:after="0" w:line="240" w:lineRule="auto"/>
                        <w:rPr>
                          <w:b/>
                          <w:sz w:val="44"/>
                          <w:szCs w:val="44"/>
                        </w:rPr>
                      </w:pPr>
                      <w:r w:rsidRPr="00B9381F">
                        <w:rPr>
                          <w:b/>
                          <w:sz w:val="44"/>
                          <w:szCs w:val="44"/>
                        </w:rPr>
                        <w:t>Presseeinladung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868FD" w:rsidRPr="00063699">
        <w:rPr>
          <w:noProof/>
        </w:rPr>
        <w:drawing>
          <wp:anchor distT="0" distB="0" distL="114300" distR="114300" simplePos="0" relativeHeight="251671552" behindDoc="0" locked="0" layoutInCell="1" allowOverlap="1" wp14:anchorId="76440DD9" wp14:editId="2BD43B1D">
            <wp:simplePos x="0" y="0"/>
            <wp:positionH relativeFrom="column">
              <wp:posOffset>4699404</wp:posOffset>
            </wp:positionH>
            <wp:positionV relativeFrom="paragraph">
              <wp:posOffset>-748204</wp:posOffset>
            </wp:positionV>
            <wp:extent cx="1153160" cy="812800"/>
            <wp:effectExtent l="0" t="0" r="8890" b="635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u_naturerbe_logo_rgb_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16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9B2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7EC95FD" wp14:editId="1A42C535">
                <wp:simplePos x="0" y="0"/>
                <wp:positionH relativeFrom="column">
                  <wp:posOffset>-170180</wp:posOffset>
                </wp:positionH>
                <wp:positionV relativeFrom="paragraph">
                  <wp:posOffset>-671830</wp:posOffset>
                </wp:positionV>
                <wp:extent cx="370840" cy="327660"/>
                <wp:effectExtent l="0" t="0" r="0" b="0"/>
                <wp:wrapThrough wrapText="bothSides">
                  <wp:wrapPolygon edited="0">
                    <wp:start x="0" y="0"/>
                    <wp:lineTo x="0" y="20093"/>
                    <wp:lineTo x="19973" y="20093"/>
                    <wp:lineTo x="19973" y="0"/>
                    <wp:lineTo x="0" y="0"/>
                  </wp:wrapPolygon>
                </wp:wrapThrough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840" cy="3276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D251F" id="Rechteck 7" o:spid="_x0000_s1026" style="position:absolute;margin-left:-13.4pt;margin-top:-52.9pt;width:29.2pt;height:25.8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ERlAIAAIIFAAAOAAAAZHJzL2Uyb0RvYy54bWysVE1vGyEQvVfqf0Dcm107H06trCMrUapK&#10;URIlqXLGLHhRWYYC9tr99R1gd52mUQ9VfcCw8+bNzGOYi8tdq8lWOK/AVHRyVFIiDIdamXVFvz3f&#10;fDqnxAdmaqbBiIruhaeXi48fLjo7F1NoQNfCESQxft7ZijYh2HlReN6IlvkjsMKgUYJrWcCjWxe1&#10;Yx2yt7qYluVZ0YGrrQMuvMev19lIF4lfSsHDvZReBKIrirmFtLq0ruJaLC7YfO2YbRTv02D/kEXL&#10;lMGgI9U1C4xsnPqDqlXcgQcZjji0BUipuEg1YDWT8k01Tw2zItWC4ng7yuT/Hy2/2z44ouqKzigx&#10;rMUrehS8CYJ/J7OoTmf9HEFP9sH1J4/bWOpOujb+YxFklxTdj4qKXSAcPx7PyvMT1J2j6Xg6OztL&#10;ihcHZ+t8+CKgJXFTUYcXlnRk21sfMCBCB0iM5UGr+kZpnQ6xScSVdmTL8HpX60lMGD1+Q2kTsQai&#10;VzbHL0WsK1eSdmGvRcRp8ygk6oG5T1MiqRMPQRjnwoRJNjWsFjn2aYm/IfqQVsolEUZmifFH7p5g&#10;QGaSgTtn2eOjq0iNPDqXf0ssO48eKTKYMDq3yoB7j0BjVX3kjB9EytJElVZQ77FbHORn5C2/UXht&#10;t8yHB+bw3eBN4ywI97hIDV1Fod9R0oD7+d73iMd2RislHb7DivofG+YEJfqrwUb/PDmJDRTS4eR0&#10;NsWDe21ZvbaYTXsF2AsTnDqWp23EBz1spYP2BUfGMkZFEzMcY1eUBzccrkKeDzh0uFguEwwfq2Xh&#10;1jxZHsmjqrEtn3cvzNm+dwM2/R0Mb5bN37RwxkZPA8tNAKlSfx907fXGh54apx9KcZK8PifUYXQu&#10;fgEAAP//AwBQSwMEFAAGAAgAAAAhAJkFDZngAAAACwEAAA8AAABkcnMvZG93bnJldi54bWxMj8FO&#10;wzAQRO9I/IO1SNxaOylJURqnQggq4EYhPbuxSSLsdYidNvw9ywluszuj2bfldnaWncwYeo8SkqUA&#10;ZrDxusdWwvvb4+IWWIgKtbIejYRvE2BbXV6UqtD+jK/mtI8toxIMhZLQxTgUnIemM06FpR8Mkvfh&#10;R6cijWPL9ajOVO4sT4XIuVM90oVODea+M83nfnISpmz9/DAfvnarWtTrl9pmT3E3SHl9Nd9tgEUz&#10;x78w/OITOlTEdPQT6sCshEWaE3okkYiMFEVWSQ7sSJvsJgVelfz/D9UPAAAA//8DAFBLAQItABQA&#10;BgAIAAAAIQC2gziS/gAAAOEBAAATAAAAAAAAAAAAAAAAAAAAAABbQ29udGVudF9UeXBlc10ueG1s&#10;UEsBAi0AFAAGAAgAAAAhADj9If/WAAAAlAEAAAsAAAAAAAAAAAAAAAAALwEAAF9yZWxzLy5yZWxz&#10;UEsBAi0AFAAGAAgAAAAhAAMu4RGUAgAAggUAAA4AAAAAAAAAAAAAAAAALgIAAGRycy9lMm9Eb2Mu&#10;eG1sUEsBAi0AFAAGAAgAAAAhAJkFDZngAAAACwEAAA8AAAAAAAAAAAAAAAAA7gQAAGRycy9kb3du&#10;cmV2LnhtbFBLBQYAAAAABAAEAPMAAAD7BQAAAAA=&#10;" fillcolor="white [3212]" stroked="f" strokeweight="2pt">
                <w10:wrap type="through"/>
              </v:rect>
            </w:pict>
          </mc:Fallback>
        </mc:AlternateContent>
      </w:r>
    </w:p>
    <w:p w:rsidR="00D20E89" w:rsidRDefault="00380294" w:rsidP="003F7F67">
      <w:pPr>
        <w:pStyle w:val="Titel"/>
        <w:rPr>
          <w:noProof/>
        </w:rPr>
      </w:pPr>
      <w:r w:rsidRPr="003F7F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9283A" wp14:editId="5EB91DA0">
                <wp:simplePos x="0" y="0"/>
                <wp:positionH relativeFrom="column">
                  <wp:posOffset>4638040</wp:posOffset>
                </wp:positionH>
                <wp:positionV relativeFrom="paragraph">
                  <wp:posOffset>280035</wp:posOffset>
                </wp:positionV>
                <wp:extent cx="1622425" cy="331200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3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252" w:rsidRDefault="00CE5C00">
                            <w:r w:rsidRPr="00507CCC">
                              <w:t>1</w:t>
                            </w:r>
                            <w:r w:rsidR="000258B9">
                              <w:t>5</w:t>
                            </w:r>
                            <w:r w:rsidR="00F856E1" w:rsidRPr="00507CCC">
                              <w:t>. Ju</w:t>
                            </w:r>
                            <w:r w:rsidRPr="00507CCC">
                              <w:t>l</w:t>
                            </w:r>
                            <w:r w:rsidR="00F856E1" w:rsidRPr="00507CCC">
                              <w:t xml:space="preserve">i </w:t>
                            </w:r>
                            <w:r w:rsidR="00792252" w:rsidRPr="00507CCC"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9283A" id="_x0000_s1027" type="#_x0000_t202" style="position:absolute;left:0;text-align:left;margin-left:365.2pt;margin-top:22.05pt;width:127.75pt;height:2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eIQIAACIEAAAOAAAAZHJzL2Uyb0RvYy54bWysU9tu2zAMfR+wfxD0vjhxk6414hRdugwD&#10;ugvQ7gMYSY6FSaInKbG7rx8lp2m2vQ3zgyCa5OHhIbW8GaxhB+WDRlfz2WTKmXICpXa7mn973Ly5&#10;4ixEcBIMOlXzJxX4zer1q2XfVarEFo1UnhGIC1Xf1byNsauKIohWWQgT7JQjZ4PeQiTT7wrpoSd0&#10;a4pyOr0sevSy8yhUCPT3bnTyVcZvGiXil6YJKjJTc+IW8+nzuU1nsVpCtfPQtVocacA/sLCgHRU9&#10;Qd1BBLb3+i8oq4XHgE2cCLQFNo0WKvdA3cymf3Tz0EKnci8kTuhOMoX/Bys+H756pmXNrzlzYGlE&#10;j2qIjTKSlUmdvgsVBT10FBaHdzjQlHOnobtH8T0wh+sW3E7deo99q0ASu1nKLM5SR5yQQLb9J5RU&#10;BvYRM9DQeJukIzEYodOUnk6TISpMpJKXZTkvF5wJ8l1czGj0uQRUz9mdD/GDQsvSpeaeJp/R4XAf&#10;YmID1XNIKhbQaLnRxmTD77Zr49kBaEs2+Tui/xZmHOtJpwXxSFkOU35eIKsjbbHRtuZX0/SldKiS&#10;Gu+dzPcI2ox3YmLcUZ6kyKhNHLZDnkPWLkm3RflEenkcl5YeGV1a9D8562lhax5+7MErzsxHR5pf&#10;z+bztOHZmC/elmT4c8/23ANOEFTNI2fjdR3zqxgbu6XZNDrL9sLkSJkWMat5fDRp08/tHPXytFe/&#10;AAAA//8DAFBLAwQUAAYACAAAACEA6VWcCN4AAAAJAQAADwAAAGRycy9kb3ducmV2LnhtbEyPwU6D&#10;QBCG7ya+w2ZMvBi71FIolKVRE43X1j7AwE6BlJ0l7LbQt3c96W0m8+Wf7y92s+nFlUbXWVawXEQg&#10;iGurO24UHL8/njcgnEfW2FsmBTdysCvv7wrMtZ14T9eDb0QIYZejgtb7IZfS1S0ZdAs7EIfbyY4G&#10;fVjHRuoRpxBuevkSRYk02HH40OJA7y3V58PFKDh9TU/rbKo+/THdx8kbdmllb0o9PsyvWxCeZv8H&#10;w69+UIcyOFX2wtqJXkG6iuKAKojjJYgAZJt1BqIKQ7ICWRbyf4PyBwAA//8DAFBLAQItABQABgAI&#10;AAAAIQC2gziS/gAAAOEBAAATAAAAAAAAAAAAAAAAAAAAAABbQ29udGVudF9UeXBlc10ueG1sUEsB&#10;Ai0AFAAGAAgAAAAhADj9If/WAAAAlAEAAAsAAAAAAAAAAAAAAAAALwEAAF9yZWxzLy5yZWxzUEsB&#10;Ai0AFAAGAAgAAAAhACoBed4hAgAAIgQAAA4AAAAAAAAAAAAAAAAALgIAAGRycy9lMm9Eb2MueG1s&#10;UEsBAi0AFAAGAAgAAAAhAOlVnAjeAAAACQEAAA8AAAAAAAAAAAAAAAAAewQAAGRycy9kb3ducmV2&#10;LnhtbFBLBQYAAAAABAAEAPMAAACGBQAAAAA=&#10;" stroked="f">
                <v:textbox>
                  <w:txbxContent>
                    <w:p w:rsidR="00792252" w:rsidRDefault="00CE5C00">
                      <w:r w:rsidRPr="00507CCC">
                        <w:t>1</w:t>
                      </w:r>
                      <w:r w:rsidR="000258B9">
                        <w:t>5</w:t>
                      </w:r>
                      <w:r w:rsidR="00F856E1" w:rsidRPr="00507CCC">
                        <w:t>. Ju</w:t>
                      </w:r>
                      <w:r w:rsidRPr="00507CCC">
                        <w:t>l</w:t>
                      </w:r>
                      <w:r w:rsidR="00F856E1" w:rsidRPr="00507CCC">
                        <w:t xml:space="preserve">i </w:t>
                      </w:r>
                      <w:r w:rsidR="00792252" w:rsidRPr="00507CCC"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="00CE5C00">
        <w:rPr>
          <w:noProof/>
        </w:rPr>
        <w:t>Exkursion über die DBU-Naturerbefläche Hainberg</w:t>
      </w:r>
    </w:p>
    <w:p w:rsidR="002203E6" w:rsidRPr="00AB2967" w:rsidRDefault="00AB2967" w:rsidP="00AB2967">
      <w:pPr>
        <w:pStyle w:val="2bold"/>
        <w:rPr>
          <w:rStyle w:val="TitelZchn"/>
          <w:rFonts w:eastAsia="Times New Roman" w:cs="Times New Roman"/>
          <w:b/>
          <w:bCs w:val="0"/>
          <w:kern w:val="0"/>
          <w:sz w:val="28"/>
          <w:szCs w:val="20"/>
        </w:rPr>
      </w:pPr>
      <w:r>
        <w:t>Flächeneigentümerin erläutert n</w:t>
      </w:r>
      <w:r w:rsidR="00CE5C00">
        <w:t>aturschutzfachliche Besonderheiten</w:t>
      </w:r>
      <w:r w:rsidR="002203E6">
        <w:t xml:space="preserve">: </w:t>
      </w:r>
      <w:r w:rsidR="00CE5C00">
        <w:t>Dienstag</w:t>
      </w:r>
      <w:r w:rsidR="002203E6">
        <w:t xml:space="preserve">, </w:t>
      </w:r>
      <w:r w:rsidR="00CE5C00">
        <w:t>20</w:t>
      </w:r>
      <w:r w:rsidR="002203E6">
        <w:t xml:space="preserve">. Juli, ab </w:t>
      </w:r>
      <w:r w:rsidR="00CE5C00">
        <w:t>15</w:t>
      </w:r>
      <w:r w:rsidR="002203E6">
        <w:t xml:space="preserve"> Uhr </w:t>
      </w:r>
    </w:p>
    <w:p w:rsidR="009A04D7" w:rsidRDefault="009A04D7" w:rsidP="00AB2967">
      <w:pPr>
        <w:spacing w:before="120" w:after="120"/>
      </w:pPr>
      <w:r>
        <w:t xml:space="preserve">Ein besonderer Fleck Natur in unmittelbarer Stadtnähe: Die rund 195 Hektar große DBU-Naturerbefläche Hainberg </w:t>
      </w:r>
      <w:r w:rsidR="00AB2967">
        <w:t xml:space="preserve">bei Nürnberg und Fürth </w:t>
      </w:r>
      <w:r>
        <w:t xml:space="preserve">umfasst </w:t>
      </w:r>
      <w:r w:rsidR="00B3522A">
        <w:t xml:space="preserve">eine der </w:t>
      </w:r>
      <w:r>
        <w:t>größte</w:t>
      </w:r>
      <w:r w:rsidR="00B3522A">
        <w:t>n</w:t>
      </w:r>
      <w:r>
        <w:t xml:space="preserve"> zusammenhängende</w:t>
      </w:r>
      <w:r w:rsidR="00B3522A">
        <w:t>n</w:t>
      </w:r>
      <w:r>
        <w:t xml:space="preserve"> Sandmagerrasenfläche</w:t>
      </w:r>
      <w:r w:rsidR="00B3522A">
        <w:t>n</w:t>
      </w:r>
      <w:r>
        <w:t xml:space="preserve"> Nordbayerns. Ein Mosaik aus Dünen, Heiden, Wäldern und parkähnlicher Landschaft, </w:t>
      </w:r>
      <w:r w:rsidR="008A1B91">
        <w:t>dem</w:t>
      </w:r>
      <w:r>
        <w:t xml:space="preserve"> Hainberg-Weiher und de</w:t>
      </w:r>
      <w:r w:rsidR="008A1B91">
        <w:t>m</w:t>
      </w:r>
      <w:r>
        <w:t xml:space="preserve"> Asbach bieten zahlreichen Tieren und Pflanzen einen Lebensraum. Als Teil des Nationalen Naturerbes ist </w:t>
      </w:r>
      <w:r w:rsidR="00AB2967">
        <w:t>die Fläche</w:t>
      </w:r>
      <w:r>
        <w:t xml:space="preserve"> gänzlich dem Naturschutz gewidmet. </w:t>
      </w:r>
      <w:r w:rsidR="003F72DB">
        <w:t>20</w:t>
      </w:r>
      <w:r w:rsidR="00AB2967">
        <w:t>10</w:t>
      </w:r>
      <w:r w:rsidR="003F72DB">
        <w:t xml:space="preserve"> übergab sie der </w:t>
      </w:r>
      <w:r w:rsidR="000E0A93">
        <w:t>Bund an die gemeinnützige Tochtergesellschaft der Deutschen Bundesstiftung Umwelt, d</w:t>
      </w:r>
      <w:r w:rsidR="005D60AC">
        <w:t>as</w:t>
      </w:r>
      <w:r w:rsidR="000E0A93">
        <w:t xml:space="preserve"> DBU Naturerbe. </w:t>
      </w:r>
    </w:p>
    <w:p w:rsidR="00F856E1" w:rsidRDefault="003F72DB" w:rsidP="00AB2967">
      <w:pPr>
        <w:spacing w:before="120" w:after="120"/>
      </w:pPr>
      <w:r>
        <w:t xml:space="preserve">Um sich ein Bild vom Naturschutz vor Ort zu machen, führt Susanne </w:t>
      </w:r>
      <w:r w:rsidR="00AB2967" w:rsidRPr="00AB2967">
        <w:rPr>
          <w:b/>
        </w:rPr>
        <w:t>Belting</w:t>
      </w:r>
      <w:r>
        <w:t xml:space="preserve">, Fachliche Leiterin des DBU Naturerbes, </w:t>
      </w:r>
      <w:r w:rsidR="000E0A93">
        <w:t xml:space="preserve">DBU-Generalsekretär Alexander </w:t>
      </w:r>
      <w:r w:rsidR="000E0A93" w:rsidRPr="00AB2967">
        <w:rPr>
          <w:b/>
        </w:rPr>
        <w:t>Bonde</w:t>
      </w:r>
      <w:r w:rsidR="000E0A93">
        <w:t xml:space="preserve"> sowie DBU-Kurator Carsten </w:t>
      </w:r>
      <w:r w:rsidR="000E0A93" w:rsidRPr="00AB2967">
        <w:rPr>
          <w:b/>
        </w:rPr>
        <w:t>Träger</w:t>
      </w:r>
      <w:r w:rsidR="000E0A93">
        <w:t xml:space="preserve"> über den Hainberg und erläutert die naturschutzfachlichen Besonderheiten. Was </w:t>
      </w:r>
      <w:r w:rsidR="005D60AC">
        <w:t>macht den</w:t>
      </w:r>
      <w:r w:rsidR="000E0A93">
        <w:t xml:space="preserve"> Hutewald</w:t>
      </w:r>
      <w:r w:rsidR="005D60AC">
        <w:t xml:space="preserve"> am Hainberg aus? – Eine traditionelle Form der Waldnutzung. Wie hat sich der Hainberg-Weiher nach der Sanierung entwickelt</w:t>
      </w:r>
      <w:r w:rsidR="00B3522A">
        <w:t>,</w:t>
      </w:r>
      <w:r w:rsidR="005D60AC">
        <w:t xml:space="preserve"> und welche Bedeutung hat der weitläufige Sandmagerrasen für seltene Brutvögel </w:t>
      </w:r>
      <w:r w:rsidR="00AB2967">
        <w:t xml:space="preserve">wie die Heidelerche </w:t>
      </w:r>
      <w:r w:rsidR="005D60AC">
        <w:t xml:space="preserve">und die Artenvielfalt in Bayern? Um diese und weitere Fragen wird es bei </w:t>
      </w:r>
      <w:r w:rsidR="00B3522A">
        <w:t xml:space="preserve">dem </w:t>
      </w:r>
      <w:r w:rsidR="005D60AC">
        <w:t xml:space="preserve">rund </w:t>
      </w:r>
      <w:hyperlink r:id="rId9" w:history="1">
        <w:r w:rsidR="00C4388A">
          <w:rPr>
            <w:rStyle w:val="Hyperlink"/>
            <w:color w:val="auto"/>
            <w:u w:val="none"/>
          </w:rPr>
          <w:t>ein</w:t>
        </w:r>
        <w:r w:rsidR="00507CCC" w:rsidRPr="00507CCC">
          <w:rPr>
            <w:rStyle w:val="Hyperlink"/>
            <w:color w:val="auto"/>
            <w:u w:val="none"/>
          </w:rPr>
          <w:t>stündige</w:t>
        </w:r>
      </w:hyperlink>
      <w:r w:rsidR="00507CCC">
        <w:t>n</w:t>
      </w:r>
      <w:r w:rsidR="00507CCC" w:rsidRPr="00507CCC">
        <w:t xml:space="preserve"> </w:t>
      </w:r>
      <w:r w:rsidR="00B3522A">
        <w:t xml:space="preserve">Presserundgang </w:t>
      </w:r>
      <w:r w:rsidR="005D60AC">
        <w:t xml:space="preserve">gehen, zu </w:t>
      </w:r>
      <w:r w:rsidR="00B3522A">
        <w:t xml:space="preserve">dem </w:t>
      </w:r>
      <w:r w:rsidR="005D60AC">
        <w:t xml:space="preserve">wir Sie </w:t>
      </w:r>
      <w:r w:rsidR="00C330C5" w:rsidRPr="006C6B5E">
        <w:t>herzlich ein</w:t>
      </w:r>
      <w:r w:rsidR="005D60AC">
        <w:t>laden</w:t>
      </w:r>
      <w:r w:rsidR="00C330C5" w:rsidRPr="006C6B5E">
        <w:t xml:space="preserve"> am </w:t>
      </w:r>
    </w:p>
    <w:p w:rsidR="00F856E1" w:rsidRDefault="00CE5C00" w:rsidP="002203E6">
      <w:pPr>
        <w:spacing w:after="0"/>
        <w:jc w:val="center"/>
        <w:rPr>
          <w:b/>
        </w:rPr>
      </w:pPr>
      <w:r>
        <w:rPr>
          <w:b/>
        </w:rPr>
        <w:t>Dienstag</w:t>
      </w:r>
      <w:r w:rsidR="00F856E1" w:rsidRPr="00505626">
        <w:rPr>
          <w:b/>
        </w:rPr>
        <w:t xml:space="preserve">, </w:t>
      </w:r>
      <w:r>
        <w:rPr>
          <w:b/>
        </w:rPr>
        <w:t>20</w:t>
      </w:r>
      <w:r w:rsidR="00900178">
        <w:rPr>
          <w:b/>
        </w:rPr>
        <w:t>. Juli 2021 von 1</w:t>
      </w:r>
      <w:r>
        <w:rPr>
          <w:b/>
        </w:rPr>
        <w:t>5</w:t>
      </w:r>
      <w:r w:rsidR="00900178">
        <w:rPr>
          <w:b/>
        </w:rPr>
        <w:t>:00 bis</w:t>
      </w:r>
      <w:r w:rsidR="00272773">
        <w:rPr>
          <w:b/>
        </w:rPr>
        <w:t xml:space="preserve"> ca.</w:t>
      </w:r>
      <w:r w:rsidR="00900178">
        <w:rPr>
          <w:b/>
        </w:rPr>
        <w:t xml:space="preserve"> </w:t>
      </w:r>
      <w:r w:rsidRPr="00507CCC">
        <w:rPr>
          <w:b/>
        </w:rPr>
        <w:t>16</w:t>
      </w:r>
      <w:r w:rsidR="00F856E1" w:rsidRPr="00507CCC">
        <w:rPr>
          <w:b/>
        </w:rPr>
        <w:t>:</w:t>
      </w:r>
      <w:r w:rsidR="00C4388A">
        <w:rPr>
          <w:b/>
        </w:rPr>
        <w:t>0</w:t>
      </w:r>
      <w:r w:rsidR="00F856E1" w:rsidRPr="00507CCC">
        <w:rPr>
          <w:b/>
        </w:rPr>
        <w:t>0 Uhr</w:t>
      </w:r>
    </w:p>
    <w:p w:rsidR="002203E6" w:rsidRPr="00AB2967" w:rsidRDefault="002203E6" w:rsidP="00AB2967">
      <w:pPr>
        <w:autoSpaceDE w:val="0"/>
        <w:autoSpaceDN w:val="0"/>
        <w:adjustRightInd w:val="0"/>
        <w:spacing w:before="120" w:after="120" w:line="240" w:lineRule="auto"/>
        <w:jc w:val="center"/>
        <w:textboxTightWrap w:val="none"/>
        <w:rPr>
          <w:rFonts w:cs="ArialMT"/>
          <w:szCs w:val="18"/>
        </w:rPr>
      </w:pPr>
      <w:r w:rsidRPr="00CE5C00">
        <w:rPr>
          <w:b/>
          <w:szCs w:val="18"/>
        </w:rPr>
        <w:t>Treffpunkt</w:t>
      </w:r>
      <w:r w:rsidR="00C330C5" w:rsidRPr="00CE5C00">
        <w:rPr>
          <w:b/>
          <w:szCs w:val="18"/>
        </w:rPr>
        <w:t xml:space="preserve">: </w:t>
      </w:r>
      <w:r w:rsidR="00CE5C00" w:rsidRPr="00CE5C00">
        <w:rPr>
          <w:rFonts w:cs="ArialMT"/>
          <w:b/>
          <w:szCs w:val="18"/>
        </w:rPr>
        <w:t>am Parkplatz Rothenburger Str./Am Hainberg</w:t>
      </w:r>
    </w:p>
    <w:p w:rsidR="000E0A93" w:rsidRDefault="000E0A93" w:rsidP="00507CCC">
      <w:pPr>
        <w:spacing w:before="120" w:after="120"/>
      </w:pPr>
      <w:r>
        <w:t xml:space="preserve">Die Wanderung wird zu Fuß stattfinden, daher ist festes Schuhwerk von Vorteil. Wir freuen uns über </w:t>
      </w:r>
      <w:r w:rsidR="00B3522A">
        <w:t xml:space="preserve">Ihre Teilnahme und </w:t>
      </w:r>
      <w:r>
        <w:t xml:space="preserve">Anmeldung per E-Mail an </w:t>
      </w:r>
      <w:hyperlink r:id="rId10" w:history="1">
        <w:r w:rsidRPr="00165C88">
          <w:rPr>
            <w:rStyle w:val="Hyperlink"/>
          </w:rPr>
          <w:t>m.liedtke@dbu.de</w:t>
        </w:r>
      </w:hyperlink>
      <w:r>
        <w:t>.</w:t>
      </w:r>
      <w:r w:rsidR="00B3522A">
        <w:t xml:space="preserve"> </w:t>
      </w:r>
      <w:r w:rsidR="005D60AC">
        <w:t xml:space="preserve">Bei Fragen und Wünschen melden Sie sich gerne bei uns </w:t>
      </w:r>
      <w:r w:rsidR="00AB2967">
        <w:t xml:space="preserve">bei </w:t>
      </w:r>
      <w:r w:rsidR="005D60AC">
        <w:t>ebengenannte</w:t>
      </w:r>
      <w:r w:rsidR="00AB2967">
        <w:t>r E-Mail-Adresse</w:t>
      </w:r>
      <w:r w:rsidR="005D60AC">
        <w:t xml:space="preserve"> oder per Telefon an 0541 9633-662.</w:t>
      </w:r>
    </w:p>
    <w:p w:rsidR="00BA7369" w:rsidRPr="00900178" w:rsidRDefault="00BA7369" w:rsidP="00900178">
      <w:pPr>
        <w:pStyle w:val="KeinLeerraum"/>
        <w:tabs>
          <w:tab w:val="left" w:pos="8280"/>
        </w:tabs>
        <w:rPr>
          <w:i w:val="0"/>
        </w:rPr>
      </w:pPr>
    </w:p>
    <w:sectPr w:rsidR="00BA7369" w:rsidRPr="00900178" w:rsidSect="00CC4B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-1702" w:right="1417" w:bottom="3261" w:left="1304" w:header="737" w:footer="0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ECD" w:rsidRDefault="004C7ECD" w:rsidP="00E46043">
      <w:r>
        <w:separator/>
      </w:r>
    </w:p>
  </w:endnote>
  <w:endnote w:type="continuationSeparator" w:id="0">
    <w:p w:rsidR="004C7ECD" w:rsidRDefault="004C7ECD" w:rsidP="00E4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Goth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6DA" w:rsidRDefault="00EF46D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9B2" w:rsidRDefault="0095565A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0338EB6" wp14:editId="04F6CD57">
              <wp:simplePos x="0" y="0"/>
              <wp:positionH relativeFrom="column">
                <wp:posOffset>-41275</wp:posOffset>
              </wp:positionH>
              <wp:positionV relativeFrom="paragraph">
                <wp:posOffset>-579120</wp:posOffset>
              </wp:positionV>
              <wp:extent cx="6731635" cy="3880485"/>
              <wp:effectExtent l="0" t="0" r="0" b="5715"/>
              <wp:wrapNone/>
              <wp:docPr id="57" name="Textfeld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635" cy="3880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250" w:type="dxa"/>
                            <w:tbl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  <w:insideH w:val="single" w:sz="2" w:space="0" w:color="auto"/>
                              <w:insideV w:val="single" w:sz="2" w:space="0" w:color="auto"/>
                            </w:tblBorders>
                            <w:tblLook w:val="0600" w:firstRow="0" w:lastRow="0" w:firstColumn="0" w:lastColumn="0" w:noHBand="1" w:noVBand="1"/>
                          </w:tblPr>
                          <w:tblGrid>
                            <w:gridCol w:w="3119"/>
                            <w:gridCol w:w="3118"/>
                            <w:gridCol w:w="2977"/>
                          </w:tblGrid>
                          <w:tr w:rsidR="0095565A" w:rsidRPr="00C159DF" w:rsidTr="00C54EF6">
                            <w:trPr>
                              <w:trHeight w:val="1021"/>
                            </w:trPr>
                            <w:tc>
                              <w:tcPr>
                                <w:tcW w:w="3119" w:type="dxa"/>
                                <w:vAlign w:val="bottom"/>
                              </w:tcPr>
                              <w:p w:rsidR="0095565A" w:rsidRDefault="0095565A">
                                <w:pPr>
                                  <w:tabs>
                                    <w:tab w:val="left" w:pos="1593"/>
                                  </w:tabs>
                                  <w:spacing w:after="0" w:line="240" w:lineRule="auto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Nr. 00x/2021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ab/>
                                </w:r>
                              </w:p>
                              <w:p w:rsidR="0095565A" w:rsidRDefault="0095565A">
                                <w:pPr>
                                  <w:tabs>
                                    <w:tab w:val="left" w:pos="1593"/>
                                  </w:tabs>
                                  <w:spacing w:after="0" w:line="240" w:lineRule="auto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</w:p>
                              <w:p w:rsidR="0095565A" w:rsidRDefault="0095565A" w:rsidP="0095565A">
                                <w:pPr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Klaus Jongebloed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Katja Behrendt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Lea Kessens</w:t>
                                </w:r>
                              </w:p>
                              <w:p w:rsidR="0095565A" w:rsidRDefault="0095565A" w:rsidP="0095565A">
                                <w:pPr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18" w:type="dxa"/>
                                <w:vAlign w:val="bottom"/>
                              </w:tcPr>
                              <w:p w:rsidR="0095565A" w:rsidRDefault="0095565A">
                                <w:pPr>
                                  <w:tabs>
                                    <w:tab w:val="left" w:pos="674"/>
                                  </w:tabs>
                                  <w:spacing w:after="0" w:line="240" w:lineRule="auto"/>
                                  <w:rPr>
                                    <w:color w:val="1F497D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DBU Naturerbe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An der Bornau 2, 49090 Osnabrüc</w:t>
                                </w:r>
                                <w:r>
                                  <w:rPr>
                                    <w:color w:val="1F497D"/>
                                    <w:sz w:val="16"/>
                                    <w:szCs w:val="16"/>
                                  </w:rPr>
                                  <w:t>k</w:t>
                                </w:r>
                              </w:p>
                              <w:p w:rsidR="0095565A" w:rsidRDefault="0095565A">
                                <w:pPr>
                                  <w:tabs>
                                    <w:tab w:val="left" w:pos="743"/>
                                  </w:tabs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Telefon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ab/>
                                  <w:t>+49 541 9633-660</w:t>
                                </w:r>
                              </w:p>
                              <w:p w:rsidR="0095565A" w:rsidRDefault="0095565A" w:rsidP="00B136B9">
                                <w:pPr>
                                  <w:tabs>
                                    <w:tab w:val="left" w:pos="743"/>
                                  </w:tabs>
                                  <w:spacing w:after="0" w:line="240" w:lineRule="auto"/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Mobil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ab/>
                                  <w:t xml:space="preserve">+49 170 7292564 </w:t>
                                </w:r>
                                <w:hyperlink r:id="rId1" w:history="1">
                                  <w:r w:rsidRPr="00956971">
                                    <w:rPr>
                                      <w:rStyle w:val="Hyperlink"/>
                                      <w:sz w:val="16"/>
                                      <w:szCs w:val="16"/>
                                    </w:rPr>
                                    <w:t>k.behrendt@dbu.de</w:t>
                                  </w:r>
                                </w:hyperlink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; </w:t>
                                </w:r>
                                <w:hyperlink r:id="rId2" w:history="1">
                                  <w:r>
                                    <w:rPr>
                                      <w:rStyle w:val="Hyperlink"/>
                                      <w:sz w:val="16"/>
                                      <w:szCs w:val="16"/>
                                    </w:rPr>
                                    <w:t>presse@dbu.de</w:t>
                                  </w:r>
                                </w:hyperlink>
                              </w:p>
                              <w:p w:rsidR="0095565A" w:rsidRDefault="00EF46DA" w:rsidP="00B136B9">
                                <w:pPr>
                                  <w:tabs>
                                    <w:tab w:val="left" w:pos="743"/>
                                  </w:tabs>
                                  <w:spacing w:after="0" w:line="240" w:lineRule="auto"/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</w:pPr>
                                <w:hyperlink r:id="rId3" w:history="1">
                                  <w:r w:rsidR="0095565A" w:rsidRPr="00956971">
                                    <w:rPr>
                                      <w:rStyle w:val="Hyperlink"/>
                                      <w:sz w:val="16"/>
                                      <w:szCs w:val="16"/>
                                    </w:rPr>
                                    <w:t>www.dbu.de/naturerbe</w:t>
                                  </w:r>
                                </w:hyperlink>
                              </w:p>
                              <w:p w:rsidR="0095565A" w:rsidRDefault="0095565A" w:rsidP="00B136B9">
                                <w:pPr>
                                  <w:tabs>
                                    <w:tab w:val="left" w:pos="743"/>
                                  </w:tabs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77" w:type="dxa"/>
                                <w:vAlign w:val="bottom"/>
                              </w:tcPr>
                              <w:p w:rsidR="0095565A" w:rsidRDefault="0095565A">
                                <w:pPr>
                                  <w:spacing w:after="0" w:line="240" w:lineRule="auto"/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Inselbetreuung</w:t>
                                </w:r>
                              </w:p>
                              <w:p w:rsidR="0095565A" w:rsidRDefault="0095565A">
                                <w:pPr>
                                  <w:spacing w:after="0" w:line="240" w:lineRule="auto"/>
                                  <w:rPr>
                                    <w:bCs/>
                                    <w:sz w:val="16"/>
                                    <w:szCs w:val="16"/>
                                  </w:rPr>
                                </w:pPr>
                                <w:r w:rsidRPr="0095565A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 xml:space="preserve">Naturschutzgesellschaft Vorpommern e.V. </w:t>
                                </w:r>
                              </w:p>
                              <w:p w:rsidR="0095565A" w:rsidRDefault="0095565A">
                                <w:pPr>
                                  <w:spacing w:after="0" w:line="240" w:lineRule="auto"/>
                                  <w:rPr>
                                    <w:bCs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>Julia Melle</w:t>
                                </w:r>
                              </w:p>
                              <w:p w:rsidR="0095565A" w:rsidRDefault="00EF46DA">
                                <w:pPr>
                                  <w:spacing w:after="0" w:line="240" w:lineRule="auto"/>
                                  <w:rPr>
                                    <w:bCs/>
                                    <w:sz w:val="16"/>
                                    <w:szCs w:val="16"/>
                                  </w:rPr>
                                </w:pPr>
                                <w:hyperlink r:id="rId4" w:history="1">
                                  <w:r w:rsidR="0095565A" w:rsidRPr="00956971">
                                    <w:rPr>
                                      <w:rStyle w:val="Hyperlink"/>
                                      <w:bCs/>
                                      <w:sz w:val="16"/>
                                      <w:szCs w:val="16"/>
                                    </w:rPr>
                                    <w:t>julia.melle@naturschutz-vorpommern.de</w:t>
                                  </w:r>
                                </w:hyperlink>
                                <w:r w:rsidR="0095565A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95565A" w:rsidRDefault="00EF46DA" w:rsidP="0095565A">
                                <w:pPr>
                                  <w:spacing w:after="0" w:line="240" w:lineRule="auto"/>
                                  <w:rPr>
                                    <w:bCs/>
                                    <w:sz w:val="16"/>
                                    <w:szCs w:val="16"/>
                                  </w:rPr>
                                </w:pPr>
                                <w:hyperlink r:id="rId5" w:history="1">
                                  <w:r w:rsidR="0095565A" w:rsidRPr="00956971">
                                    <w:rPr>
                                      <w:rStyle w:val="Hyperlink"/>
                                      <w:bCs/>
                                      <w:sz w:val="16"/>
                                      <w:szCs w:val="16"/>
                                    </w:rPr>
                                    <w:t>www.naturschutz-vorpommern.de</w:t>
                                  </w:r>
                                </w:hyperlink>
                                <w:r w:rsidR="0095565A">
                                  <w:rPr>
                                    <w:bCs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  <w:p w:rsidR="0095565A" w:rsidRDefault="0095565A" w:rsidP="0095565A">
                                <w:pPr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95565A" w:rsidRPr="00C159DF" w:rsidRDefault="0095565A" w:rsidP="0095565A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338EB6" id="_x0000_t202" coordsize="21600,21600" o:spt="202" path="m,l,21600r21600,l21600,xe">
              <v:stroke joinstyle="miter"/>
              <v:path gradientshapeok="t" o:connecttype="rect"/>
            </v:shapetype>
            <v:shape id="Textfeld 57" o:spid="_x0000_s1028" type="#_x0000_t202" style="position:absolute;margin-left:-3.25pt;margin-top:-45.6pt;width:530.05pt;height:305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YDDwIAAPUDAAAOAAAAZHJzL2Uyb0RvYy54bWysU9tuGyEQfa/Uf0C817u+rOOsvI7SpKkq&#10;pRcp6QdgFryowFDA3nW/vgPrOFb7VpUHBMzMmTlnhvXNYDQ5CB8U2IZOJyUlwnJold019Pvzw7sV&#10;JSEy2zINVjT0KAK92bx9s+5dLWbQgW6FJwhiQ927hnYxurooAu+EYWECTlg0SvCGRbz6XdF61iO6&#10;0cWsLJdFD751HrgIAV/vRyPdZHwpBY9fpQwiEt1QrC3m3ed9m/Zis2b1zjPXKX4qg/1DFYYpi0nP&#10;UPcsMrL36i8oo7iHADJOOJgCpFRcZA7IZlr+weapY05kLihOcGeZwv+D5V8O3zxRbUOrK0osM9ij&#10;ZzFEKXRL8An16V2o0e3JoWMc3sOAfc5cg3sE/iMQC3cdsztx6z30nWAt1jdNkcVF6IgTEsi2/wwt&#10;5mH7CBlokN4k8VAOgujYp+O5N1gL4fi4vJpPl/OKEo62+WpVLlZVzsHql3DnQ/wowJB0aKjH5md4&#10;dngMMZXD6heXlM3Cg9I6D4C2pG/odTWrcsCFxaiI86mVaeiqTGucmMTyg21zcGRKj2dMoO2JdmI6&#10;co7DdkDHpMUW2iMK4GGcQ/w3eOjA/6KkxxlsaPi5Z15Qoj9ZFPF6ulikoc2XRXU1w4u/tGwvLcxy&#10;hGpopGQ83sU86CPXWxRbqizDayWnWnG2sjqnf5CG9/KevV5/6+Y3AAAA//8DAFBLAwQUAAYACAAA&#10;ACEARe9YT98AAAALAQAADwAAAGRycy9kb3ducmV2LnhtbEyPwU7DMAyG70i8Q2QkblvSQStamk4I&#10;xBXEgEm7eY3XVjRO1WRreXuyEztZlj/9/v5yPdtenGj0nWMNyVKBIK6d6bjR8PX5ungA4QOywd4x&#10;afglD+vq+qrEwriJP+i0CY2IIewL1NCGMBRS+roli37pBuJ4O7jRYojr2Egz4hTDbS9XSmXSYsfx&#10;Q4sDPbdU/2yOVsP322G3vVfvzYtNh8nNSrLNpda3N/PTI4hAc/iH4awf1aGKTnt3ZONFr2GRpZGM&#10;M09WIM6ASu8yEHsNaZLnIKtSXnao/gAAAP//AwBQSwECLQAUAAYACAAAACEAtoM4kv4AAADhAQAA&#10;EwAAAAAAAAAAAAAAAAAAAAAAW0NvbnRlbnRfVHlwZXNdLnhtbFBLAQItABQABgAIAAAAIQA4/SH/&#10;1gAAAJQBAAALAAAAAAAAAAAAAAAAAC8BAABfcmVscy8ucmVsc1BLAQItABQABgAIAAAAIQBsSdYD&#10;DwIAAPUDAAAOAAAAAAAAAAAAAAAAAC4CAABkcnMvZTJvRG9jLnhtbFBLAQItABQABgAIAAAAIQBF&#10;71hP3wAAAAsBAAAPAAAAAAAAAAAAAAAAAGkEAABkcnMvZG93bnJldi54bWxQSwUGAAAAAAQABADz&#10;AAAAdQUAAAAA&#10;" filled="f" stroked="f">
              <v:textbox>
                <w:txbxContent>
                  <w:tbl>
                    <w:tblPr>
                      <w:tblStyle w:val="Tabellenraster"/>
                      <w:tblW w:w="0" w:type="auto"/>
                      <w:tblInd w:w="250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600" w:firstRow="0" w:lastRow="0" w:firstColumn="0" w:lastColumn="0" w:noHBand="1" w:noVBand="1"/>
                    </w:tblPr>
                    <w:tblGrid>
                      <w:gridCol w:w="3119"/>
                      <w:gridCol w:w="3118"/>
                      <w:gridCol w:w="2977"/>
                    </w:tblGrid>
                    <w:tr w:rsidR="0095565A" w:rsidRPr="00C159DF" w:rsidTr="00C54EF6">
                      <w:trPr>
                        <w:trHeight w:val="1021"/>
                      </w:trPr>
                      <w:tc>
                        <w:tcPr>
                          <w:tcW w:w="3119" w:type="dxa"/>
                          <w:vAlign w:val="bottom"/>
                        </w:tcPr>
                        <w:p w:rsidR="0095565A" w:rsidRDefault="0095565A">
                          <w:pPr>
                            <w:tabs>
                              <w:tab w:val="left" w:pos="1593"/>
                            </w:tabs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Nr. 00x/2021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95565A" w:rsidRDefault="0095565A">
                          <w:pPr>
                            <w:tabs>
                              <w:tab w:val="left" w:pos="1593"/>
                            </w:tabs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:rsidR="0095565A" w:rsidRDefault="0095565A" w:rsidP="0095565A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Klaus Jongebloed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Katja Behrendt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Lea Kessens</w:t>
                          </w:r>
                        </w:p>
                        <w:p w:rsidR="0095565A" w:rsidRDefault="0095565A" w:rsidP="0095565A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118" w:type="dxa"/>
                          <w:vAlign w:val="bottom"/>
                        </w:tcPr>
                        <w:p w:rsidR="0095565A" w:rsidRDefault="0095565A">
                          <w:pPr>
                            <w:tabs>
                              <w:tab w:val="left" w:pos="674"/>
                            </w:tabs>
                            <w:spacing w:after="0" w:line="240" w:lineRule="auto"/>
                            <w:rPr>
                              <w:color w:val="1F497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DBU Naturerbe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 xml:space="preserve">An der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Bornau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</w:rPr>
                            <w:t xml:space="preserve"> 2, 49090 Osnabrüc</w:t>
                          </w:r>
                          <w:r>
                            <w:rPr>
                              <w:color w:val="1F497D"/>
                              <w:sz w:val="16"/>
                              <w:szCs w:val="16"/>
                            </w:rPr>
                            <w:t>k</w:t>
                          </w:r>
                        </w:p>
                        <w:p w:rsidR="0095565A" w:rsidRDefault="0095565A">
                          <w:pPr>
                            <w:tabs>
                              <w:tab w:val="left" w:pos="743"/>
                            </w:tabs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Telefon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+49 541 9633-660</w:t>
                          </w:r>
                        </w:p>
                        <w:p w:rsidR="0095565A" w:rsidRDefault="0095565A" w:rsidP="00B136B9">
                          <w:pPr>
                            <w:tabs>
                              <w:tab w:val="left" w:pos="743"/>
                            </w:tabs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Mobil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+49 170 7292564 </w:t>
                          </w:r>
                          <w:hyperlink r:id="rId6" w:history="1">
                            <w:r w:rsidRPr="00956971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k.behrendt@dbu.de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 xml:space="preserve">; </w:t>
                          </w:r>
                          <w:hyperlink r:id="rId7" w:history="1">
                            <w:r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presse@dbu.de</w:t>
                            </w:r>
                          </w:hyperlink>
                        </w:p>
                        <w:p w:rsidR="0095565A" w:rsidRDefault="000258B9" w:rsidP="00B136B9">
                          <w:pPr>
                            <w:tabs>
                              <w:tab w:val="left" w:pos="743"/>
                            </w:tabs>
                            <w:spacing w:after="0" w:line="240" w:lineRule="auto"/>
                            <w:rPr>
                              <w:rStyle w:val="Hyperlink"/>
                              <w:sz w:val="16"/>
                              <w:szCs w:val="16"/>
                            </w:rPr>
                          </w:pPr>
                          <w:hyperlink r:id="rId8" w:history="1">
                            <w:r w:rsidR="0095565A" w:rsidRPr="00956971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www.dbu.de/naturerbe</w:t>
                            </w:r>
                          </w:hyperlink>
                        </w:p>
                        <w:p w:rsidR="0095565A" w:rsidRDefault="0095565A" w:rsidP="00B136B9">
                          <w:pPr>
                            <w:tabs>
                              <w:tab w:val="left" w:pos="743"/>
                            </w:tabs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977" w:type="dxa"/>
                          <w:vAlign w:val="bottom"/>
                        </w:tcPr>
                        <w:p w:rsidR="0095565A" w:rsidRDefault="0095565A">
                          <w:pPr>
                            <w:spacing w:after="0" w:line="240" w:lineRule="auto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Inselbetreuung</w:t>
                          </w:r>
                        </w:p>
                        <w:p w:rsidR="0095565A" w:rsidRDefault="0095565A">
                          <w:pPr>
                            <w:spacing w:after="0" w:line="240" w:lineRule="auto"/>
                            <w:rPr>
                              <w:bCs/>
                              <w:sz w:val="16"/>
                              <w:szCs w:val="16"/>
                            </w:rPr>
                          </w:pPr>
                          <w:r w:rsidRPr="0095565A">
                            <w:rPr>
                              <w:bCs/>
                              <w:sz w:val="16"/>
                              <w:szCs w:val="16"/>
                            </w:rPr>
                            <w:t xml:space="preserve">Naturschutzgesellschaft Vorpommern e.V. </w:t>
                          </w:r>
                        </w:p>
                        <w:p w:rsidR="0095565A" w:rsidRDefault="0095565A">
                          <w:pPr>
                            <w:spacing w:after="0" w:line="240" w:lineRule="auto"/>
                            <w:rPr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bCs/>
                              <w:sz w:val="16"/>
                              <w:szCs w:val="16"/>
                            </w:rPr>
                            <w:t>Julia Melle</w:t>
                          </w:r>
                        </w:p>
                        <w:p w:rsidR="0095565A" w:rsidRDefault="000258B9">
                          <w:pPr>
                            <w:spacing w:after="0" w:line="240" w:lineRule="auto"/>
                            <w:rPr>
                              <w:bCs/>
                              <w:sz w:val="16"/>
                              <w:szCs w:val="16"/>
                            </w:rPr>
                          </w:pPr>
                          <w:hyperlink r:id="rId9" w:history="1">
                            <w:r w:rsidR="0095565A" w:rsidRPr="00956971">
                              <w:rPr>
                                <w:rStyle w:val="Hyperlink"/>
                                <w:bCs/>
                                <w:sz w:val="16"/>
                                <w:szCs w:val="16"/>
                              </w:rPr>
                              <w:t>julia.melle@naturschutz-vorpommern.de</w:t>
                            </w:r>
                          </w:hyperlink>
                          <w:r w:rsidR="0095565A">
                            <w:rPr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95565A" w:rsidRDefault="000258B9" w:rsidP="0095565A">
                          <w:pPr>
                            <w:spacing w:after="0" w:line="240" w:lineRule="auto"/>
                            <w:rPr>
                              <w:bCs/>
                              <w:sz w:val="16"/>
                              <w:szCs w:val="16"/>
                            </w:rPr>
                          </w:pPr>
                          <w:hyperlink r:id="rId10" w:history="1">
                            <w:r w:rsidR="0095565A" w:rsidRPr="00956971">
                              <w:rPr>
                                <w:rStyle w:val="Hyperlink"/>
                                <w:bCs/>
                                <w:sz w:val="16"/>
                                <w:szCs w:val="16"/>
                              </w:rPr>
                              <w:t>www.naturschutz-vorpommern.de</w:t>
                            </w:r>
                          </w:hyperlink>
                          <w:r w:rsidR="0095565A">
                            <w:rPr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95565A" w:rsidRDefault="0095565A" w:rsidP="0095565A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c>
                    </w:tr>
                  </w:tbl>
                  <w:p w:rsidR="0095565A" w:rsidRPr="00C159DF" w:rsidRDefault="0095565A" w:rsidP="0095565A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459B2" w:rsidRDefault="005459B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6DA" w:rsidRDefault="00EF46D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ECD" w:rsidRDefault="004C7ECD" w:rsidP="00E46043">
      <w:r>
        <w:separator/>
      </w:r>
    </w:p>
  </w:footnote>
  <w:footnote w:type="continuationSeparator" w:id="0">
    <w:p w:rsidR="004C7ECD" w:rsidRDefault="004C7ECD" w:rsidP="00E460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4659179"/>
      <w:docPartObj>
        <w:docPartGallery w:val="Page Numbers (Top of Page)"/>
        <w:docPartUnique/>
      </w:docPartObj>
    </w:sdtPr>
    <w:sdtEndPr/>
    <w:sdtContent>
      <w:p w:rsidR="001B3C90" w:rsidRDefault="001B3C90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19D">
          <w:rPr>
            <w:noProof/>
          </w:rPr>
          <w:t>2</w:t>
        </w:r>
        <w:r>
          <w:fldChar w:fldCharType="end"/>
        </w:r>
      </w:p>
    </w:sdtContent>
  </w:sdt>
  <w:p w:rsidR="001B3C90" w:rsidRDefault="001B3C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018265"/>
      <w:docPartObj>
        <w:docPartGallery w:val="Page Numbers (Top of Page)"/>
        <w:docPartUnique/>
      </w:docPartObj>
    </w:sdtPr>
    <w:sdtEndPr/>
    <w:sdtContent>
      <w:p w:rsidR="005459B2" w:rsidRDefault="005459B2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22A">
          <w:rPr>
            <w:noProof/>
          </w:rPr>
          <w:t>2</w:t>
        </w:r>
        <w:r>
          <w:fldChar w:fldCharType="end"/>
        </w:r>
      </w:p>
    </w:sdtContent>
  </w:sdt>
  <w:p w:rsidR="005459B2" w:rsidRDefault="005459B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9B4" w:rsidRDefault="003829B4">
    <w:pPr>
      <w:pStyle w:val="Kopfzeile"/>
    </w:pPr>
  </w:p>
  <w:p w:rsidR="00DB164F" w:rsidRPr="00096049" w:rsidRDefault="005459B2" w:rsidP="004B70BB">
    <w:pPr>
      <w:pStyle w:val="Untertitel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98189F" wp14:editId="76F56227">
              <wp:simplePos x="0" y="0"/>
              <wp:positionH relativeFrom="column">
                <wp:posOffset>-193675</wp:posOffset>
              </wp:positionH>
              <wp:positionV relativeFrom="paragraph">
                <wp:posOffset>8465185</wp:posOffset>
              </wp:positionV>
              <wp:extent cx="6731635" cy="3880485"/>
              <wp:effectExtent l="0" t="0" r="0" b="571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635" cy="3880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250" w:type="dxa"/>
                            <w:tbl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  <w:insideH w:val="single" w:sz="2" w:space="0" w:color="auto"/>
                              <w:insideV w:val="single" w:sz="2" w:space="0" w:color="auto"/>
                            </w:tblBorders>
                            <w:tblLook w:val="0600" w:firstRow="0" w:lastRow="0" w:firstColumn="0" w:lastColumn="0" w:noHBand="1" w:noVBand="1"/>
                          </w:tblPr>
                          <w:tblGrid>
                            <w:gridCol w:w="3119"/>
                            <w:gridCol w:w="3118"/>
                            <w:gridCol w:w="2977"/>
                          </w:tblGrid>
                          <w:tr w:rsidR="005459B2" w:rsidRPr="00C159DF" w:rsidTr="00C54EF6">
                            <w:trPr>
                              <w:trHeight w:val="1021"/>
                            </w:trPr>
                            <w:tc>
                              <w:tcPr>
                                <w:tcW w:w="3119" w:type="dxa"/>
                                <w:vAlign w:val="bottom"/>
                              </w:tcPr>
                              <w:p w:rsidR="0095565A" w:rsidRDefault="005459B2">
                                <w:pPr>
                                  <w:tabs>
                                    <w:tab w:val="left" w:pos="1593"/>
                                  </w:tabs>
                                  <w:spacing w:after="0" w:line="240" w:lineRule="auto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N</w:t>
                                </w:r>
                                <w:r w:rsidR="0095565A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r. </w:t>
                                </w:r>
                                <w:r w:rsidR="0095565A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0</w:t>
                                </w:r>
                                <w:r w:rsidR="00EF46DA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84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/2021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ab/>
                                </w:r>
                              </w:p>
                              <w:p w:rsidR="005459B2" w:rsidRDefault="005459B2">
                                <w:pPr>
                                  <w:tabs>
                                    <w:tab w:val="left" w:pos="1593"/>
                                  </w:tabs>
                                  <w:spacing w:after="0" w:line="240" w:lineRule="auto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 </w:t>
                                </w:r>
                              </w:p>
                              <w:p w:rsidR="005459B2" w:rsidRDefault="005459B2" w:rsidP="0095565A">
                                <w:pPr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Klaus Jongebloed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="0095565A">
                                  <w:rPr>
                                    <w:sz w:val="16"/>
                                    <w:szCs w:val="16"/>
                                  </w:rPr>
                                  <w:t>Katja Behrendt</w:t>
                                </w:r>
                                <w:r w:rsidR="00AB2967">
                                  <w:rPr>
                                    <w:sz w:val="16"/>
                                    <w:szCs w:val="16"/>
                                  </w:rPr>
                                  <w:t>/Michelle Liedtke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="0095565A">
                                  <w:rPr>
                                    <w:sz w:val="16"/>
                                    <w:szCs w:val="16"/>
                                  </w:rPr>
                                  <w:t>Lea Kessens</w:t>
                                </w:r>
                              </w:p>
                              <w:p w:rsidR="0095565A" w:rsidRDefault="0095565A" w:rsidP="0095565A">
                                <w:pPr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118" w:type="dxa"/>
                                <w:vAlign w:val="bottom"/>
                              </w:tcPr>
                              <w:p w:rsidR="005459B2" w:rsidRDefault="005459B2">
                                <w:pPr>
                                  <w:tabs>
                                    <w:tab w:val="left" w:pos="674"/>
                                  </w:tabs>
                                  <w:spacing w:after="0" w:line="240" w:lineRule="auto"/>
                                  <w:rPr>
                                    <w:color w:val="1F497D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>DBU</w:t>
                                </w:r>
                                <w:r w:rsidR="0095565A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Naturerbe</w:t>
                                </w:r>
                                <w:r w:rsidR="00453190">
                                  <w:rPr>
                                    <w:b/>
                                    <w:bCs/>
                                    <w:sz w:val="16"/>
                                    <w:szCs w:val="16"/>
                                  </w:rPr>
                                  <w:t xml:space="preserve"> GmbH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br/>
                                  <w:t>An der Bornau 2, 49090 Osnabrüc</w:t>
                                </w:r>
                                <w:r>
                                  <w:rPr>
                                    <w:color w:val="1F497D"/>
                                    <w:sz w:val="16"/>
                                    <w:szCs w:val="16"/>
                                  </w:rPr>
                                  <w:t>k</w:t>
                                </w:r>
                              </w:p>
                              <w:p w:rsidR="005459B2" w:rsidRDefault="005459B2">
                                <w:pPr>
                                  <w:tabs>
                                    <w:tab w:val="left" w:pos="743"/>
                                  </w:tabs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Telefon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ab/>
                                  <w:t>+49 541 9633-</w:t>
                                </w:r>
                                <w:r w:rsidR="0095565A">
                                  <w:rPr>
                                    <w:sz w:val="16"/>
                                    <w:szCs w:val="16"/>
                                  </w:rPr>
                                  <w:t>660</w:t>
                                </w:r>
                              </w:p>
                              <w:p w:rsidR="005459B2" w:rsidRDefault="005459B2" w:rsidP="00B136B9">
                                <w:pPr>
                                  <w:tabs>
                                    <w:tab w:val="left" w:pos="743"/>
                                  </w:tabs>
                                  <w:spacing w:after="0" w:line="240" w:lineRule="auto"/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Mobil 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tab/>
                                  <w:t>+49 17</w:t>
                                </w:r>
                                <w:r w:rsidR="0095565A">
                                  <w:rPr>
                                    <w:sz w:val="16"/>
                                    <w:szCs w:val="16"/>
                                  </w:rPr>
                                  <w:t xml:space="preserve">0 7292564 </w:t>
                                </w:r>
                                <w:hyperlink r:id="rId1" w:history="1">
                                  <w:r w:rsidR="00337F2D" w:rsidRPr="00956971">
                                    <w:rPr>
                                      <w:rStyle w:val="Hyperlink"/>
                                      <w:sz w:val="16"/>
                                      <w:szCs w:val="16"/>
                                    </w:rPr>
                                    <w:t>k.behrendt@dbu.de</w:t>
                                  </w:r>
                                </w:hyperlink>
                                <w:r w:rsidR="00337F2D">
                                  <w:rPr>
                                    <w:sz w:val="16"/>
                                    <w:szCs w:val="16"/>
                                  </w:rPr>
                                  <w:t xml:space="preserve">; </w:t>
                                </w:r>
                                <w:hyperlink r:id="rId2" w:history="1">
                                  <w:r>
                                    <w:rPr>
                                      <w:rStyle w:val="Hyperlink"/>
                                      <w:sz w:val="16"/>
                                      <w:szCs w:val="16"/>
                                    </w:rPr>
                                    <w:t>presse@dbu.de</w:t>
                                  </w:r>
                                </w:hyperlink>
                              </w:p>
                              <w:p w:rsidR="005459B2" w:rsidRDefault="00EF46DA" w:rsidP="00B136B9">
                                <w:pPr>
                                  <w:tabs>
                                    <w:tab w:val="left" w:pos="743"/>
                                  </w:tabs>
                                  <w:spacing w:after="0" w:line="240" w:lineRule="auto"/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</w:pPr>
                                <w:hyperlink r:id="rId3" w:history="1">
                                  <w:r w:rsidR="0095565A" w:rsidRPr="00956971">
                                    <w:rPr>
                                      <w:rStyle w:val="Hyperlink"/>
                                      <w:sz w:val="16"/>
                                      <w:szCs w:val="16"/>
                                    </w:rPr>
                                    <w:t>www.dbu.de/naturerbe</w:t>
                                  </w:r>
                                </w:hyperlink>
                              </w:p>
                              <w:p w:rsidR="0095565A" w:rsidRDefault="0095565A" w:rsidP="00B136B9">
                                <w:pPr>
                                  <w:tabs>
                                    <w:tab w:val="left" w:pos="743"/>
                                  </w:tabs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77" w:type="dxa"/>
                                <w:vAlign w:val="bottom"/>
                              </w:tcPr>
                              <w:p w:rsidR="005459B2" w:rsidRDefault="005459B2" w:rsidP="0095565A">
                                <w:pPr>
                                  <w:spacing w:after="0" w:line="240" w:lineRule="auto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:rsidR="005459B2" w:rsidRPr="00C159DF" w:rsidRDefault="005459B2" w:rsidP="005459B2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98189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5.25pt;margin-top:666.55pt;width:530.05pt;height:30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5GkDwIAAPoDAAAOAAAAZHJzL2Uyb0RvYy54bWysU9tu2zAMfR+wfxD0vthxLk2NKEXXrsOA&#10;7gK0+wBFlmNhkqhJSuzs60fJaRpsb8P8IIgmechzSK1vBqPJQfqgwDI6nZSUSCugUXbH6Pfnh3cr&#10;SkLktuEarGT0KAO92bx9s+5dLSvoQDfSEwSxoe4do12Mri6KIDppeJiAkxadLXjDI5p+VzSe94hu&#10;dFGV5bLowTfOg5Ah4N/70Uk3Gb9tpYhf2zbISDSj2FvMp8/nNp3FZs3rneeuU+LUBv+HLgxXFoue&#10;oe555GTv1V9QRgkPAdo4EWAKaFslZOaAbKblH2yeOu5k5oLiBHeWKfw/WPHl8M0T1TBaUWK5wRE9&#10;yyG2UjekSur0LtQY9OQwLA7vYcApZ6bBPYL4EYiFu47bnbz1HvpO8ga7m6bM4iJ1xAkJZNt/hgbL&#10;8H2EDDS03iTpUAyC6Dil43ky2AoR+HN5NZsuZwtKBPpmq1U5Xy1yDV6/pDsf4kcJhqQLox5Hn+H5&#10;4THE1A6vX0JSNQsPSus8fm1Jz+j1olrkhAuPURG3UyvD6KpM37gvieUH2+TkyJUe71hA2xPtxHTk&#10;HIftkPXNmiRJttAcUQcP4zLi48FLB/4XJT0uIqPh5557SYn+ZFHL6+l8njY3G/PFVYWGv/RsLz3c&#10;CoRiNFIyXu9i3vaR8i1q3qqsxmsnp5ZxwbJIp8eQNvjSzlGvT3bzGwAA//8DAFBLAwQUAAYACAAA&#10;ACEAMSfdNeEAAAAOAQAADwAAAGRycy9kb3ducmV2LnhtbEyPTU/DMAyG70j8h8hI3LZkbTfR0nRC&#10;IK4gxofELWu8tqJxqiZby7/HO7GbrffR68fldna9OOEYOk8aVksFAqn2tqNGw8f78+IORIiGrOk9&#10;oYZfDLCtrq9KU1g/0RuedrERXEKhMBraGIdCylC36ExY+gGJs4MfnYm8jo20o5m43PUyUWojnemI&#10;L7RmwMcW65/d0Wn4fDl8f2XqtXly62Hys5Lkcqn17c38cA8i4hz/YTjrszpU7LT3R7JB9BoWqVoz&#10;ykGapisQZ0Ql+QbEnqc8yxKQVSkv36j+AAAA//8DAFBLAQItABQABgAIAAAAIQC2gziS/gAAAOEB&#10;AAATAAAAAAAAAAAAAAAAAAAAAABbQ29udGVudF9UeXBlc10ueG1sUEsBAi0AFAAGAAgAAAAhADj9&#10;If/WAAAAlAEAAAsAAAAAAAAAAAAAAAAALwEAAF9yZWxzLy5yZWxzUEsBAi0AFAAGAAgAAAAhAB1/&#10;kaQPAgAA+gMAAA4AAAAAAAAAAAAAAAAALgIAAGRycy9lMm9Eb2MueG1sUEsBAi0AFAAGAAgAAAAh&#10;ADEn3TXhAAAADgEAAA8AAAAAAAAAAAAAAAAAaQQAAGRycy9kb3ducmV2LnhtbFBLBQYAAAAABAAE&#10;APMAAAB3BQAAAAA=&#10;" filled="f" stroked="f">
              <v:textbox>
                <w:txbxContent>
                  <w:tbl>
                    <w:tblPr>
                      <w:tblStyle w:val="Tabellenraster"/>
                      <w:tblW w:w="0" w:type="auto"/>
                      <w:tblInd w:w="250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600" w:firstRow="0" w:lastRow="0" w:firstColumn="0" w:lastColumn="0" w:noHBand="1" w:noVBand="1"/>
                    </w:tblPr>
                    <w:tblGrid>
                      <w:gridCol w:w="3119"/>
                      <w:gridCol w:w="3118"/>
                      <w:gridCol w:w="2977"/>
                    </w:tblGrid>
                    <w:tr w:rsidR="005459B2" w:rsidRPr="00C159DF" w:rsidTr="00C54EF6">
                      <w:trPr>
                        <w:trHeight w:val="1021"/>
                      </w:trPr>
                      <w:tc>
                        <w:tcPr>
                          <w:tcW w:w="3119" w:type="dxa"/>
                          <w:vAlign w:val="bottom"/>
                        </w:tcPr>
                        <w:p w:rsidR="0095565A" w:rsidRDefault="005459B2">
                          <w:pPr>
                            <w:tabs>
                              <w:tab w:val="left" w:pos="1593"/>
                            </w:tabs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>N</w:t>
                          </w:r>
                          <w:r w:rsidR="0095565A">
                            <w:rPr>
                              <w:b/>
                              <w:sz w:val="16"/>
                              <w:szCs w:val="16"/>
                            </w:rPr>
                            <w:t xml:space="preserve">r. </w:t>
                          </w:r>
                          <w:r w:rsidR="0095565A">
                            <w:rPr>
                              <w:b/>
                              <w:sz w:val="16"/>
                              <w:szCs w:val="16"/>
                            </w:rPr>
                            <w:t>0</w:t>
                          </w:r>
                          <w:r w:rsidR="00EF46DA">
                            <w:rPr>
                              <w:b/>
                              <w:sz w:val="16"/>
                              <w:szCs w:val="16"/>
                            </w:rPr>
                            <w:t>84</w:t>
                          </w:r>
                          <w:bookmarkStart w:id="1" w:name="_GoBack"/>
                          <w:bookmarkEnd w:id="1"/>
                          <w:r>
                            <w:rPr>
                              <w:b/>
                              <w:sz w:val="16"/>
                              <w:szCs w:val="16"/>
                            </w:rPr>
                            <w:t>/2021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5459B2" w:rsidRDefault="005459B2">
                          <w:pPr>
                            <w:tabs>
                              <w:tab w:val="left" w:pos="1593"/>
                            </w:tabs>
                            <w:spacing w:after="0" w:line="240" w:lineRule="auto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  <w:p w:rsidR="005459B2" w:rsidRDefault="005459B2" w:rsidP="0095565A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Klaus Jongebloed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95565A">
                            <w:rPr>
                              <w:sz w:val="16"/>
                              <w:szCs w:val="16"/>
                            </w:rPr>
                            <w:t>Katja Behrendt</w:t>
                          </w:r>
                          <w:r w:rsidR="00AB2967">
                            <w:rPr>
                              <w:sz w:val="16"/>
                              <w:szCs w:val="16"/>
                            </w:rPr>
                            <w:t>/Michelle Liedtke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="0095565A">
                            <w:rPr>
                              <w:sz w:val="16"/>
                              <w:szCs w:val="16"/>
                            </w:rPr>
                            <w:t>Lea Kessens</w:t>
                          </w:r>
                        </w:p>
                        <w:p w:rsidR="0095565A" w:rsidRDefault="0095565A" w:rsidP="0095565A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3118" w:type="dxa"/>
                          <w:vAlign w:val="bottom"/>
                        </w:tcPr>
                        <w:p w:rsidR="005459B2" w:rsidRDefault="005459B2">
                          <w:pPr>
                            <w:tabs>
                              <w:tab w:val="left" w:pos="674"/>
                            </w:tabs>
                            <w:spacing w:after="0" w:line="240" w:lineRule="auto"/>
                            <w:rPr>
                              <w:color w:val="1F497D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DBU</w:t>
                          </w:r>
                          <w:r w:rsidR="0095565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 Naturerbe</w:t>
                          </w:r>
                          <w:r w:rsidR="00453190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 xml:space="preserve"> GmbH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An der Bornau 2, 49090 Osnabrüc</w:t>
                          </w:r>
                          <w:r>
                            <w:rPr>
                              <w:color w:val="1F497D"/>
                              <w:sz w:val="16"/>
                              <w:szCs w:val="16"/>
                            </w:rPr>
                            <w:t>k</w:t>
                          </w:r>
                        </w:p>
                        <w:p w:rsidR="005459B2" w:rsidRDefault="005459B2">
                          <w:pPr>
                            <w:tabs>
                              <w:tab w:val="left" w:pos="743"/>
                            </w:tabs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Telefon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+49 541 9633-</w:t>
                          </w:r>
                          <w:r w:rsidR="0095565A">
                            <w:rPr>
                              <w:sz w:val="16"/>
                              <w:szCs w:val="16"/>
                            </w:rPr>
                            <w:t>660</w:t>
                          </w:r>
                        </w:p>
                        <w:p w:rsidR="005459B2" w:rsidRDefault="005459B2" w:rsidP="00B136B9">
                          <w:pPr>
                            <w:tabs>
                              <w:tab w:val="left" w:pos="743"/>
                            </w:tabs>
                            <w:spacing w:after="0" w:line="240" w:lineRule="auto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Mobil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+49 17</w:t>
                          </w:r>
                          <w:r w:rsidR="0095565A">
                            <w:rPr>
                              <w:sz w:val="16"/>
                              <w:szCs w:val="16"/>
                            </w:rPr>
                            <w:t xml:space="preserve">0 7292564 </w:t>
                          </w:r>
                          <w:hyperlink r:id="rId4" w:history="1">
                            <w:r w:rsidR="00337F2D" w:rsidRPr="00956971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k.behrendt@dbu.de</w:t>
                            </w:r>
                          </w:hyperlink>
                          <w:r w:rsidR="00337F2D">
                            <w:rPr>
                              <w:sz w:val="16"/>
                              <w:szCs w:val="16"/>
                            </w:rPr>
                            <w:t xml:space="preserve">; </w:t>
                          </w:r>
                          <w:hyperlink r:id="rId5" w:history="1">
                            <w:r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presse@dbu.de</w:t>
                            </w:r>
                          </w:hyperlink>
                        </w:p>
                        <w:p w:rsidR="005459B2" w:rsidRDefault="00EF46DA" w:rsidP="00B136B9">
                          <w:pPr>
                            <w:tabs>
                              <w:tab w:val="left" w:pos="743"/>
                            </w:tabs>
                            <w:spacing w:after="0" w:line="240" w:lineRule="auto"/>
                            <w:rPr>
                              <w:rStyle w:val="Hyperlink"/>
                              <w:sz w:val="16"/>
                              <w:szCs w:val="16"/>
                            </w:rPr>
                          </w:pPr>
                          <w:hyperlink r:id="rId6" w:history="1">
                            <w:r w:rsidR="0095565A" w:rsidRPr="00956971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www.dbu.de/naturerbe</w:t>
                            </w:r>
                          </w:hyperlink>
                        </w:p>
                        <w:p w:rsidR="0095565A" w:rsidRDefault="0095565A" w:rsidP="00B136B9">
                          <w:pPr>
                            <w:tabs>
                              <w:tab w:val="left" w:pos="743"/>
                            </w:tabs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c>
                      <w:tc>
                        <w:tcPr>
                          <w:tcW w:w="2977" w:type="dxa"/>
                          <w:vAlign w:val="bottom"/>
                        </w:tcPr>
                        <w:p w:rsidR="005459B2" w:rsidRDefault="005459B2" w:rsidP="0095565A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c>
                    </w:tr>
                  </w:tbl>
                  <w:p w:rsidR="005459B2" w:rsidRPr="00C159DF" w:rsidRDefault="005459B2" w:rsidP="005459B2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618B"/>
    <w:multiLevelType w:val="singleLevel"/>
    <w:tmpl w:val="5C4066D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70A20DE"/>
    <w:multiLevelType w:val="singleLevel"/>
    <w:tmpl w:val="5C4066D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" w15:restartNumberingAfterBreak="0">
    <w:nsid w:val="423525DC"/>
    <w:multiLevelType w:val="singleLevel"/>
    <w:tmpl w:val="5C4066D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 w15:restartNumberingAfterBreak="0">
    <w:nsid w:val="47147C87"/>
    <w:multiLevelType w:val="singleLevel"/>
    <w:tmpl w:val="5C4066D4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64D64179"/>
    <w:multiLevelType w:val="singleLevel"/>
    <w:tmpl w:val="5C4066D4"/>
    <w:lvl w:ilvl="0">
      <w:start w:val="1"/>
      <w:numFmt w:val="bullet"/>
      <w:pStyle w:val="Aufzhlung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70"/>
  <w:drawingGridVerticalSpacing w:val="17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E1"/>
    <w:rsid w:val="000258B9"/>
    <w:rsid w:val="00032DA6"/>
    <w:rsid w:val="00063B0C"/>
    <w:rsid w:val="000857C7"/>
    <w:rsid w:val="00086C7C"/>
    <w:rsid w:val="00096049"/>
    <w:rsid w:val="000B0D77"/>
    <w:rsid w:val="000C30B7"/>
    <w:rsid w:val="000E0827"/>
    <w:rsid w:val="000E0A93"/>
    <w:rsid w:val="000E3823"/>
    <w:rsid w:val="0011047C"/>
    <w:rsid w:val="00123C0C"/>
    <w:rsid w:val="00126936"/>
    <w:rsid w:val="00144963"/>
    <w:rsid w:val="0016419D"/>
    <w:rsid w:val="001648AB"/>
    <w:rsid w:val="00175AFD"/>
    <w:rsid w:val="001A62AF"/>
    <w:rsid w:val="001A659E"/>
    <w:rsid w:val="001B3C90"/>
    <w:rsid w:val="001C3E7E"/>
    <w:rsid w:val="001D2FFD"/>
    <w:rsid w:val="001D7EF3"/>
    <w:rsid w:val="001F16A6"/>
    <w:rsid w:val="001F3EDF"/>
    <w:rsid w:val="002034F7"/>
    <w:rsid w:val="0021067A"/>
    <w:rsid w:val="00212306"/>
    <w:rsid w:val="00217BD9"/>
    <w:rsid w:val="002203E6"/>
    <w:rsid w:val="002278E3"/>
    <w:rsid w:val="00272773"/>
    <w:rsid w:val="002752A4"/>
    <w:rsid w:val="002868FD"/>
    <w:rsid w:val="002877DB"/>
    <w:rsid w:val="00291CF6"/>
    <w:rsid w:val="002A0860"/>
    <w:rsid w:val="002C4355"/>
    <w:rsid w:val="002C5EA7"/>
    <w:rsid w:val="002F0326"/>
    <w:rsid w:val="003047BD"/>
    <w:rsid w:val="00305B78"/>
    <w:rsid w:val="003119C4"/>
    <w:rsid w:val="00331A14"/>
    <w:rsid w:val="00337F2D"/>
    <w:rsid w:val="00356000"/>
    <w:rsid w:val="00364CBC"/>
    <w:rsid w:val="00373C81"/>
    <w:rsid w:val="0037599F"/>
    <w:rsid w:val="00380294"/>
    <w:rsid w:val="003829B4"/>
    <w:rsid w:val="003945A5"/>
    <w:rsid w:val="003F3EE6"/>
    <w:rsid w:val="003F72DB"/>
    <w:rsid w:val="003F7F67"/>
    <w:rsid w:val="0040597C"/>
    <w:rsid w:val="00434462"/>
    <w:rsid w:val="00453190"/>
    <w:rsid w:val="00484118"/>
    <w:rsid w:val="004910F4"/>
    <w:rsid w:val="004B3574"/>
    <w:rsid w:val="004B70BB"/>
    <w:rsid w:val="004C2A86"/>
    <w:rsid w:val="004C7ECD"/>
    <w:rsid w:val="004D161F"/>
    <w:rsid w:val="004D197C"/>
    <w:rsid w:val="004D4BEF"/>
    <w:rsid w:val="004F5091"/>
    <w:rsid w:val="00507CCC"/>
    <w:rsid w:val="0051766C"/>
    <w:rsid w:val="005459B2"/>
    <w:rsid w:val="005606E7"/>
    <w:rsid w:val="00574399"/>
    <w:rsid w:val="005D0297"/>
    <w:rsid w:val="005D60AC"/>
    <w:rsid w:val="005D7B1B"/>
    <w:rsid w:val="005E2B12"/>
    <w:rsid w:val="00611796"/>
    <w:rsid w:val="00622B3B"/>
    <w:rsid w:val="006338A4"/>
    <w:rsid w:val="00636DD9"/>
    <w:rsid w:val="00644816"/>
    <w:rsid w:val="00644B1B"/>
    <w:rsid w:val="00650C47"/>
    <w:rsid w:val="006574C0"/>
    <w:rsid w:val="00667F53"/>
    <w:rsid w:val="0068168F"/>
    <w:rsid w:val="006C16F8"/>
    <w:rsid w:val="006C6B5E"/>
    <w:rsid w:val="006E2DF1"/>
    <w:rsid w:val="00702C75"/>
    <w:rsid w:val="0070338B"/>
    <w:rsid w:val="00705BA7"/>
    <w:rsid w:val="0074689F"/>
    <w:rsid w:val="00762AA9"/>
    <w:rsid w:val="007768D5"/>
    <w:rsid w:val="0078320A"/>
    <w:rsid w:val="007861A5"/>
    <w:rsid w:val="00792252"/>
    <w:rsid w:val="007C6323"/>
    <w:rsid w:val="007F54BE"/>
    <w:rsid w:val="007F5853"/>
    <w:rsid w:val="00800121"/>
    <w:rsid w:val="00802140"/>
    <w:rsid w:val="00806018"/>
    <w:rsid w:val="0080709C"/>
    <w:rsid w:val="0081790E"/>
    <w:rsid w:val="008206CE"/>
    <w:rsid w:val="00822ADC"/>
    <w:rsid w:val="0082332C"/>
    <w:rsid w:val="00836E52"/>
    <w:rsid w:val="00844936"/>
    <w:rsid w:val="0085191F"/>
    <w:rsid w:val="00877AA4"/>
    <w:rsid w:val="00882F40"/>
    <w:rsid w:val="00886DAC"/>
    <w:rsid w:val="008938AF"/>
    <w:rsid w:val="00897FE4"/>
    <w:rsid w:val="008A1B91"/>
    <w:rsid w:val="008F148E"/>
    <w:rsid w:val="00900178"/>
    <w:rsid w:val="0091715C"/>
    <w:rsid w:val="009308E7"/>
    <w:rsid w:val="0094404E"/>
    <w:rsid w:val="0095565A"/>
    <w:rsid w:val="0099058A"/>
    <w:rsid w:val="009A04D7"/>
    <w:rsid w:val="009A2A61"/>
    <w:rsid w:val="009A4866"/>
    <w:rsid w:val="009B0F23"/>
    <w:rsid w:val="009D4E36"/>
    <w:rsid w:val="009D79B3"/>
    <w:rsid w:val="00A141D0"/>
    <w:rsid w:val="00A36601"/>
    <w:rsid w:val="00A755FB"/>
    <w:rsid w:val="00A90E44"/>
    <w:rsid w:val="00AA09EF"/>
    <w:rsid w:val="00AB2967"/>
    <w:rsid w:val="00AB631A"/>
    <w:rsid w:val="00AC2D67"/>
    <w:rsid w:val="00AC33F6"/>
    <w:rsid w:val="00B136B9"/>
    <w:rsid w:val="00B21ED9"/>
    <w:rsid w:val="00B3522A"/>
    <w:rsid w:val="00B937C5"/>
    <w:rsid w:val="00B93F73"/>
    <w:rsid w:val="00B97160"/>
    <w:rsid w:val="00BA022C"/>
    <w:rsid w:val="00BA7369"/>
    <w:rsid w:val="00BC7C23"/>
    <w:rsid w:val="00BD43B0"/>
    <w:rsid w:val="00BD7A82"/>
    <w:rsid w:val="00BF12CE"/>
    <w:rsid w:val="00C00774"/>
    <w:rsid w:val="00C159DF"/>
    <w:rsid w:val="00C330C5"/>
    <w:rsid w:val="00C34617"/>
    <w:rsid w:val="00C4388A"/>
    <w:rsid w:val="00C47469"/>
    <w:rsid w:val="00C54EF6"/>
    <w:rsid w:val="00C6321A"/>
    <w:rsid w:val="00C861E8"/>
    <w:rsid w:val="00C90FB3"/>
    <w:rsid w:val="00C928C8"/>
    <w:rsid w:val="00CA0CAB"/>
    <w:rsid w:val="00CB60ED"/>
    <w:rsid w:val="00CC10C7"/>
    <w:rsid w:val="00CC4BEC"/>
    <w:rsid w:val="00CC786D"/>
    <w:rsid w:val="00CE32CD"/>
    <w:rsid w:val="00CE5C00"/>
    <w:rsid w:val="00CE7A09"/>
    <w:rsid w:val="00D15391"/>
    <w:rsid w:val="00D20E89"/>
    <w:rsid w:val="00D36216"/>
    <w:rsid w:val="00D4094E"/>
    <w:rsid w:val="00D512B7"/>
    <w:rsid w:val="00D60CBD"/>
    <w:rsid w:val="00D654E6"/>
    <w:rsid w:val="00D854F6"/>
    <w:rsid w:val="00D94183"/>
    <w:rsid w:val="00D94BB7"/>
    <w:rsid w:val="00D95746"/>
    <w:rsid w:val="00DA3AC3"/>
    <w:rsid w:val="00DB164F"/>
    <w:rsid w:val="00E01F07"/>
    <w:rsid w:val="00E04BED"/>
    <w:rsid w:val="00E07F09"/>
    <w:rsid w:val="00E127AE"/>
    <w:rsid w:val="00E16FE4"/>
    <w:rsid w:val="00E37895"/>
    <w:rsid w:val="00E46043"/>
    <w:rsid w:val="00E534AB"/>
    <w:rsid w:val="00E861DD"/>
    <w:rsid w:val="00E9740F"/>
    <w:rsid w:val="00EA221F"/>
    <w:rsid w:val="00EC70C0"/>
    <w:rsid w:val="00EE466F"/>
    <w:rsid w:val="00EF0B77"/>
    <w:rsid w:val="00EF46DA"/>
    <w:rsid w:val="00F03D90"/>
    <w:rsid w:val="00F16970"/>
    <w:rsid w:val="00F2078E"/>
    <w:rsid w:val="00F22A0B"/>
    <w:rsid w:val="00F24C60"/>
    <w:rsid w:val="00F51F4F"/>
    <w:rsid w:val="00F6514B"/>
    <w:rsid w:val="00F805DD"/>
    <w:rsid w:val="00F817BD"/>
    <w:rsid w:val="00F856E1"/>
    <w:rsid w:val="00FA6EA4"/>
    <w:rsid w:val="00FE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0043122"/>
  <w15:docId w15:val="{5AB4F0DC-2F54-4617-B498-3C2495672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aliases w:val="Text"/>
    <w:qFormat/>
    <w:rsid w:val="003F7F67"/>
    <w:pPr>
      <w:spacing w:after="240" w:line="300" w:lineRule="atLeast"/>
      <w:textboxTightWrap w:val="allLines"/>
    </w:pPr>
    <w:rPr>
      <w:sz w:val="18"/>
    </w:rPr>
  </w:style>
  <w:style w:type="paragraph" w:styleId="berschrift1">
    <w:name w:val="heading 1"/>
    <w:aliases w:val="Kasten fett"/>
    <w:basedOn w:val="Standard"/>
    <w:next w:val="Standard"/>
    <w:link w:val="berschrift1Zchn"/>
    <w:rsid w:val="00E46043"/>
    <w:pPr>
      <w:keepNext/>
      <w:tabs>
        <w:tab w:val="left" w:pos="432"/>
        <w:tab w:val="left" w:pos="576"/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spacing w:after="0"/>
      <w:outlineLvl w:val="0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rPr>
      <w:rFonts w:ascii="Arial" w:hAnsi="Arial"/>
      <w:sz w:val="16"/>
    </w:rPr>
  </w:style>
  <w:style w:type="paragraph" w:customStyle="1" w:styleId="Aufzhlung">
    <w:name w:val="Aufzählung"/>
    <w:basedOn w:val="Standard"/>
    <w:pPr>
      <w:numPr>
        <w:numId w:val="5"/>
      </w:numPr>
      <w:tabs>
        <w:tab w:val="left" w:pos="284"/>
      </w:tabs>
      <w:spacing w:after="0"/>
    </w:pPr>
  </w:style>
  <w:style w:type="paragraph" w:styleId="Verzeichnis1">
    <w:name w:val="toc 1"/>
    <w:basedOn w:val="Standard"/>
    <w:next w:val="Standard"/>
    <w:autoRedefine/>
    <w:semiHidden/>
  </w:style>
  <w:style w:type="paragraph" w:styleId="Sprechblasentext">
    <w:name w:val="Balloon Text"/>
    <w:basedOn w:val="Standard"/>
    <w:semiHidden/>
    <w:rsid w:val="00D854F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Kasten fett Zchn"/>
    <w:link w:val="berschrift1"/>
    <w:rsid w:val="00E46043"/>
    <w:rPr>
      <w:rFonts w:ascii="Verdana" w:hAnsi="Verdana"/>
      <w:b/>
      <w:sz w:val="16"/>
    </w:rPr>
  </w:style>
  <w:style w:type="paragraph" w:customStyle="1" w:styleId="00Pressetext">
    <w:name w:val="00 Pressetext"/>
    <w:rsid w:val="0085191F"/>
    <w:pPr>
      <w:widowControl w:val="0"/>
      <w:tabs>
        <w:tab w:val="left" w:pos="2835"/>
        <w:tab w:val="left" w:pos="5103"/>
      </w:tabs>
      <w:autoSpaceDE w:val="0"/>
      <w:autoSpaceDN w:val="0"/>
      <w:adjustRightInd w:val="0"/>
      <w:spacing w:line="374" w:lineRule="atLeast"/>
      <w:textAlignment w:val="baseline"/>
    </w:pPr>
    <w:rPr>
      <w:rFonts w:ascii="FranklinGothic" w:hAnsi="FranklinGothic"/>
      <w:noProof/>
      <w:color w:val="000000"/>
      <w:sz w:val="22"/>
    </w:rPr>
  </w:style>
  <w:style w:type="paragraph" w:customStyle="1" w:styleId="Noparagraphstyle">
    <w:name w:val="[No paragraph style]"/>
    <w:rsid w:val="0085191F"/>
    <w:pPr>
      <w:widowControl w:val="0"/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</w:rPr>
  </w:style>
  <w:style w:type="character" w:styleId="Hyperlink">
    <w:name w:val="Hyperlink"/>
    <w:rsid w:val="0085191F"/>
    <w:rPr>
      <w:color w:val="0000FF"/>
      <w:u w:val="single"/>
    </w:rPr>
  </w:style>
  <w:style w:type="paragraph" w:styleId="Textkrper2">
    <w:name w:val="Body Text 2"/>
    <w:basedOn w:val="Standard"/>
    <w:link w:val="Textkrper2Zchn"/>
    <w:rsid w:val="0085191F"/>
    <w:pPr>
      <w:spacing w:after="0"/>
    </w:pPr>
    <w:rPr>
      <w:rFonts w:cs="Arial"/>
      <w:b/>
      <w:bCs/>
      <w:szCs w:val="24"/>
    </w:rPr>
  </w:style>
  <w:style w:type="character" w:customStyle="1" w:styleId="Textkrper2Zchn">
    <w:name w:val="Textkörper 2 Zchn"/>
    <w:basedOn w:val="Absatz-Standardschriftart"/>
    <w:link w:val="Textkrper2"/>
    <w:rsid w:val="0085191F"/>
    <w:rPr>
      <w:rFonts w:ascii="Arial" w:hAnsi="Arial" w:cs="Arial"/>
      <w:b/>
      <w:bCs/>
      <w:sz w:val="24"/>
      <w:szCs w:val="24"/>
    </w:rPr>
  </w:style>
  <w:style w:type="paragraph" w:styleId="Titel">
    <w:name w:val="Title"/>
    <w:aliases w:val="Ü1 bold"/>
    <w:basedOn w:val="Standard"/>
    <w:next w:val="Standard"/>
    <w:link w:val="TitelZchn"/>
    <w:qFormat/>
    <w:rsid w:val="003F7F67"/>
    <w:pPr>
      <w:spacing w:before="1440" w:line="240" w:lineRule="auto"/>
      <w:jc w:val="center"/>
      <w:outlineLvl w:val="0"/>
    </w:pPr>
    <w:rPr>
      <w:rFonts w:eastAsiaTheme="majorEastAsia" w:cstheme="majorBidi"/>
      <w:b/>
      <w:bCs/>
      <w:kern w:val="28"/>
      <w:sz w:val="44"/>
      <w:szCs w:val="32"/>
    </w:rPr>
  </w:style>
  <w:style w:type="character" w:customStyle="1" w:styleId="TitelZchn">
    <w:name w:val="Titel Zchn"/>
    <w:aliases w:val="Ü1 bold Zchn"/>
    <w:basedOn w:val="Absatz-Standardschriftart"/>
    <w:link w:val="Titel"/>
    <w:rsid w:val="003F7F67"/>
    <w:rPr>
      <w:rFonts w:eastAsiaTheme="majorEastAsia" w:cstheme="majorBidi"/>
      <w:b/>
      <w:bCs/>
      <w:kern w:val="28"/>
      <w:sz w:val="44"/>
      <w:szCs w:val="32"/>
    </w:rPr>
  </w:style>
  <w:style w:type="paragraph" w:styleId="Untertitel">
    <w:name w:val="Subtitle"/>
    <w:aliases w:val="Überschrift"/>
    <w:basedOn w:val="Standard"/>
    <w:next w:val="Standard"/>
    <w:link w:val="UntertitelZchn"/>
    <w:rsid w:val="00032DA6"/>
    <w:pPr>
      <w:spacing w:after="480"/>
      <w:outlineLvl w:val="1"/>
    </w:pPr>
    <w:rPr>
      <w:rFonts w:eastAsiaTheme="majorEastAsia" w:cstheme="majorBidi"/>
      <w:b/>
      <w:sz w:val="54"/>
      <w:szCs w:val="24"/>
    </w:rPr>
  </w:style>
  <w:style w:type="character" w:customStyle="1" w:styleId="UntertitelZchn">
    <w:name w:val="Untertitel Zchn"/>
    <w:aliases w:val="Überschrift Zchn"/>
    <w:basedOn w:val="Absatz-Standardschriftart"/>
    <w:link w:val="Untertitel"/>
    <w:rsid w:val="00032DA6"/>
    <w:rPr>
      <w:rFonts w:eastAsiaTheme="majorEastAsia" w:cstheme="majorBidi"/>
      <w:b/>
      <w:sz w:val="54"/>
      <w:szCs w:val="24"/>
    </w:rPr>
  </w:style>
  <w:style w:type="character" w:styleId="Fett">
    <w:name w:val="Strong"/>
    <w:aliases w:val="Text fett"/>
    <w:basedOn w:val="Absatz-Standardschriftart"/>
    <w:qFormat/>
    <w:rsid w:val="0011047C"/>
    <w:rPr>
      <w:rFonts w:ascii="Verdana" w:hAnsi="Verdana"/>
      <w:b w:val="0"/>
      <w:bCs/>
      <w:sz w:val="20"/>
    </w:rPr>
  </w:style>
  <w:style w:type="character" w:styleId="Hervorhebung">
    <w:name w:val="Emphasis"/>
    <w:aliases w:val="Kasten Text,Text klein 1"/>
    <w:rsid w:val="00E46043"/>
    <w:rPr>
      <w:rFonts w:ascii="Verdana" w:hAnsi="Verdana"/>
      <w:i w:val="0"/>
      <w:iCs/>
      <w:sz w:val="16"/>
    </w:rPr>
  </w:style>
  <w:style w:type="paragraph" w:customStyle="1" w:styleId="KastenTextneu">
    <w:name w:val="Kasten Text neu"/>
    <w:rsid w:val="00AB631A"/>
    <w:pPr>
      <w:spacing w:line="240" w:lineRule="exact"/>
    </w:pPr>
    <w:rPr>
      <w:color w:val="000000"/>
      <w:sz w:val="17"/>
    </w:rPr>
  </w:style>
  <w:style w:type="paragraph" w:customStyle="1" w:styleId="Kastenfettneu">
    <w:name w:val="Kasten fett neu"/>
    <w:rsid w:val="001F16A6"/>
    <w:pPr>
      <w:spacing w:line="240" w:lineRule="exact"/>
    </w:pPr>
    <w:rPr>
      <w:b/>
      <w:sz w:val="17"/>
    </w:rPr>
  </w:style>
  <w:style w:type="paragraph" w:customStyle="1" w:styleId="Webseiteklein">
    <w:name w:val="Webseite klein"/>
    <w:basedOn w:val="KastenTextneu"/>
    <w:rsid w:val="00AB631A"/>
    <w:rPr>
      <w:color w:val="00B0F0"/>
      <w:szCs w:val="17"/>
      <w:u w:val="single"/>
    </w:rPr>
  </w:style>
  <w:style w:type="paragraph" w:customStyle="1" w:styleId="Textklein">
    <w:name w:val="Text klein"/>
    <w:qFormat/>
    <w:rsid w:val="00800121"/>
    <w:pPr>
      <w:spacing w:line="288" w:lineRule="auto"/>
    </w:pPr>
    <w:rPr>
      <w:color w:val="000000"/>
      <w:sz w:val="14"/>
    </w:rPr>
  </w:style>
  <w:style w:type="paragraph" w:customStyle="1" w:styleId="Textbold">
    <w:name w:val="Text bold"/>
    <w:qFormat/>
    <w:rsid w:val="003F7F67"/>
    <w:pPr>
      <w:spacing w:after="240" w:line="300" w:lineRule="atLeast"/>
    </w:pPr>
    <w:rPr>
      <w:b/>
      <w:sz w:val="18"/>
    </w:rPr>
  </w:style>
  <w:style w:type="character" w:styleId="IntensiveHervorhebung">
    <w:name w:val="Intense Emphasis"/>
    <w:aliases w:val="Text 1"/>
    <w:uiPriority w:val="21"/>
    <w:qFormat/>
    <w:rsid w:val="00032DA6"/>
    <w:rPr>
      <w:rFonts w:ascii="Verdana" w:hAnsi="Verdana"/>
      <w:b/>
      <w:bCs/>
      <w:iCs/>
      <w:sz w:val="20"/>
    </w:rPr>
  </w:style>
  <w:style w:type="paragraph" w:customStyle="1" w:styleId="2bold">
    <w:name w:val="Ü2 bold"/>
    <w:basedOn w:val="Standard"/>
    <w:qFormat/>
    <w:rsid w:val="00BC7C23"/>
    <w:pPr>
      <w:spacing w:line="240" w:lineRule="auto"/>
      <w:jc w:val="center"/>
    </w:pPr>
    <w:rPr>
      <w:b/>
      <w:sz w:val="28"/>
    </w:rPr>
  </w:style>
  <w:style w:type="paragraph" w:styleId="Kommentartext">
    <w:name w:val="annotation text"/>
    <w:basedOn w:val="Standard"/>
    <w:link w:val="KommentartextZchn"/>
    <w:rsid w:val="006338A4"/>
    <w:pPr>
      <w:spacing w:after="0"/>
    </w:pPr>
    <w:rPr>
      <w:rFonts w:ascii="Times" w:eastAsia="Times" w:hAnsi="Times"/>
    </w:rPr>
  </w:style>
  <w:style w:type="character" w:customStyle="1" w:styleId="KommentartextZchn">
    <w:name w:val="Kommentartext Zchn"/>
    <w:basedOn w:val="Absatz-Standardschriftart"/>
    <w:link w:val="Kommentartext"/>
    <w:rsid w:val="006338A4"/>
    <w:rPr>
      <w:rFonts w:ascii="Times" w:eastAsia="Times" w:hAnsi="Times"/>
    </w:rPr>
  </w:style>
  <w:style w:type="paragraph" w:customStyle="1" w:styleId="2">
    <w:name w:val="Ü2"/>
    <w:basedOn w:val="Standard"/>
    <w:next w:val="Text2"/>
    <w:link w:val="2Zchn"/>
    <w:rsid w:val="002C4355"/>
    <w:pPr>
      <w:spacing w:after="360" w:line="240" w:lineRule="auto"/>
    </w:pPr>
    <w:rPr>
      <w:b/>
      <w:szCs w:val="28"/>
    </w:rPr>
  </w:style>
  <w:style w:type="paragraph" w:customStyle="1" w:styleId="Text2">
    <w:name w:val="Text 2"/>
    <w:basedOn w:val="Standard"/>
    <w:link w:val="Text2Zchn"/>
    <w:qFormat/>
    <w:rsid w:val="00BF12CE"/>
    <w:pPr>
      <w:spacing w:line="240" w:lineRule="auto"/>
      <w:textboxTightWrap w:val="none"/>
    </w:pPr>
  </w:style>
  <w:style w:type="character" w:customStyle="1" w:styleId="2Zchn">
    <w:name w:val="Ü2 Zchn"/>
    <w:basedOn w:val="Absatz-Standardschriftart"/>
    <w:link w:val="2"/>
    <w:rsid w:val="002C4355"/>
    <w:rPr>
      <w:b/>
      <w:szCs w:val="28"/>
    </w:rPr>
  </w:style>
  <w:style w:type="character" w:customStyle="1" w:styleId="Text2Zchn">
    <w:name w:val="Text 2 Zchn"/>
    <w:basedOn w:val="Absatz-Standardschriftart"/>
    <w:link w:val="Text2"/>
    <w:rsid w:val="00BF12CE"/>
  </w:style>
  <w:style w:type="character" w:styleId="Kommentarzeichen">
    <w:name w:val="annotation reference"/>
    <w:basedOn w:val="Absatz-Standardschriftart"/>
    <w:rsid w:val="00E04BED"/>
    <w:rPr>
      <w:sz w:val="16"/>
      <w:szCs w:val="16"/>
    </w:rPr>
  </w:style>
  <w:style w:type="table" w:styleId="Tabellenraster">
    <w:name w:val="Table Grid"/>
    <w:basedOn w:val="NormaleTabelle"/>
    <w:rsid w:val="00792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AC33F6"/>
    <w:rPr>
      <w:sz w:val="16"/>
    </w:rPr>
  </w:style>
  <w:style w:type="paragraph" w:customStyle="1" w:styleId="Default">
    <w:name w:val="Default"/>
    <w:rsid w:val="00F51F4F"/>
    <w:pPr>
      <w:autoSpaceDE w:val="0"/>
      <w:autoSpaceDN w:val="0"/>
      <w:adjustRightInd w:val="0"/>
    </w:pPr>
    <w:rPr>
      <w:rFonts w:cs="Verdana"/>
      <w:color w:val="000000"/>
      <w:sz w:val="24"/>
      <w:szCs w:val="24"/>
    </w:rPr>
  </w:style>
  <w:style w:type="paragraph" w:styleId="KeinLeerraum">
    <w:name w:val="No Spacing"/>
    <w:aliases w:val="Ü3 kursiv"/>
    <w:uiPriority w:val="1"/>
    <w:qFormat/>
    <w:rsid w:val="00611796"/>
    <w:pPr>
      <w:spacing w:after="240" w:line="300" w:lineRule="atLeast"/>
      <w:textboxTightWrap w:val="allLines"/>
    </w:pPr>
    <w:rPr>
      <w:i/>
      <w:sz w:val="18"/>
    </w:rPr>
  </w:style>
  <w:style w:type="paragraph" w:styleId="IntensivesZitat">
    <w:name w:val="Intense Quote"/>
    <w:aliases w:val="Webseite"/>
    <w:basedOn w:val="Standard"/>
    <w:next w:val="Standard"/>
    <w:link w:val="IntensivesZitatZchn"/>
    <w:uiPriority w:val="30"/>
    <w:qFormat/>
    <w:rsid w:val="00802140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Cs/>
      <w:color w:val="0000FF"/>
    </w:rPr>
  </w:style>
  <w:style w:type="character" w:customStyle="1" w:styleId="IntensivesZitatZchn">
    <w:name w:val="Intensives Zitat Zchn"/>
    <w:aliases w:val="Webseite Zchn"/>
    <w:basedOn w:val="Absatz-Standardschriftart"/>
    <w:link w:val="IntensivesZitat"/>
    <w:uiPriority w:val="30"/>
    <w:rsid w:val="00802140"/>
    <w:rPr>
      <w:bCs/>
      <w:iCs/>
      <w:color w:val="0000FF"/>
    </w:rPr>
  </w:style>
  <w:style w:type="character" w:customStyle="1" w:styleId="FuzeileZchn">
    <w:name w:val="Fußzeile Zchn"/>
    <w:basedOn w:val="Absatz-Standardschriftart"/>
    <w:link w:val="Fuzeile"/>
    <w:uiPriority w:val="99"/>
    <w:rsid w:val="005459B2"/>
    <w:rPr>
      <w:sz w:val="16"/>
    </w:rPr>
  </w:style>
  <w:style w:type="paragraph" w:customStyle="1" w:styleId="Betreff">
    <w:name w:val="Betreff_"/>
    <w:basedOn w:val="Standard"/>
    <w:qFormat/>
    <w:rsid w:val="00F856E1"/>
    <w:pPr>
      <w:spacing w:after="480" w:line="240" w:lineRule="exact"/>
      <w:textboxTightWrap w:val="none"/>
    </w:pPr>
    <w:rPr>
      <w:b/>
      <w:sz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E0A9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7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.liedtke@dbu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e.pons.com/%C3%BCbersetzung/deutsche-rechtschreibung/anderthalbst%C3%BCndig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u.de/naturerbe" TargetMode="External"/><Relationship Id="rId3" Type="http://schemas.openxmlformats.org/officeDocument/2006/relationships/hyperlink" Target="http://www.dbu.de/naturerbe" TargetMode="External"/><Relationship Id="rId7" Type="http://schemas.openxmlformats.org/officeDocument/2006/relationships/hyperlink" Target="mailto:presse@dbu.de" TargetMode="External"/><Relationship Id="rId2" Type="http://schemas.openxmlformats.org/officeDocument/2006/relationships/hyperlink" Target="mailto:presse@dbu.de" TargetMode="External"/><Relationship Id="rId1" Type="http://schemas.openxmlformats.org/officeDocument/2006/relationships/hyperlink" Target="mailto:k.behrendt@dbu.de" TargetMode="External"/><Relationship Id="rId6" Type="http://schemas.openxmlformats.org/officeDocument/2006/relationships/hyperlink" Target="mailto:k.behrendt@dbu.de" TargetMode="External"/><Relationship Id="rId5" Type="http://schemas.openxmlformats.org/officeDocument/2006/relationships/hyperlink" Target="http://www.naturschutz-vorpommern.de" TargetMode="External"/><Relationship Id="rId10" Type="http://schemas.openxmlformats.org/officeDocument/2006/relationships/hyperlink" Target="http://www.naturschutz-vorpommern.de" TargetMode="External"/><Relationship Id="rId4" Type="http://schemas.openxmlformats.org/officeDocument/2006/relationships/hyperlink" Target="mailto:julia.melle@naturschutz-vorpommern.de" TargetMode="External"/><Relationship Id="rId9" Type="http://schemas.openxmlformats.org/officeDocument/2006/relationships/hyperlink" Target="mailto:julia.melle@naturschutz-vorpommern.d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bu.de/naturerbe" TargetMode="External"/><Relationship Id="rId2" Type="http://schemas.openxmlformats.org/officeDocument/2006/relationships/hyperlink" Target="mailto:presse@dbu.de" TargetMode="External"/><Relationship Id="rId1" Type="http://schemas.openxmlformats.org/officeDocument/2006/relationships/hyperlink" Target="mailto:k.behrendt@dbu.de" TargetMode="External"/><Relationship Id="rId6" Type="http://schemas.openxmlformats.org/officeDocument/2006/relationships/hyperlink" Target="http://www.dbu.de/naturerbe" TargetMode="External"/><Relationship Id="rId5" Type="http://schemas.openxmlformats.org/officeDocument/2006/relationships/hyperlink" Target="mailto:presse@dbu.de" TargetMode="External"/><Relationship Id="rId4" Type="http://schemas.openxmlformats.org/officeDocument/2006/relationships/hyperlink" Target="mailto:k.behrendt@dbu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BU02-SRV\dbu02\Naturerbe-extern\Naturerbe-Allgemeine%20Dokumente\Publikationen%20(Naturerbe)\B-Pressetexte\Pressetexte%202021\Muster\Einladungen\PR_Presseeinladung_N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5B2E6-1089-4C85-B53A-1E78CB8A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PR_Presseeinladung_NE.dotx</Template>
  <TotalTime>0</TotalTime>
  <Pages>1</Pages>
  <Words>240</Words>
  <Characters>1679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</vt:lpstr>
    </vt:vector>
  </TitlesOfParts>
  <Company>Deutsche Bundesstiftung Umwelt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</dc:title>
  <dc:creator>Behrendt, Katja</dc:creator>
  <cp:lastModifiedBy>Kessens, Lea</cp:lastModifiedBy>
  <cp:revision>2</cp:revision>
  <cp:lastPrinted>2013-12-17T14:47:00Z</cp:lastPrinted>
  <dcterms:created xsi:type="dcterms:W3CDTF">2021-07-15T08:27:00Z</dcterms:created>
  <dcterms:modified xsi:type="dcterms:W3CDTF">2021-07-15T08:27:00Z</dcterms:modified>
</cp:coreProperties>
</file>