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69450" w14:textId="18A9BB02" w:rsidR="00536E2B" w:rsidRPr="006E226A" w:rsidRDefault="00536E2B" w:rsidP="006E226A">
      <w:pPr>
        <w:jc w:val="center"/>
        <w:rPr>
          <w:rFonts w:ascii="Arial" w:eastAsia="Times New Roman" w:hAnsi="Arial" w:cs="Arial"/>
          <w:b/>
          <w:kern w:val="0"/>
          <w:lang w:val="en-US" w:eastAsia="de-DE"/>
          <w14:ligatures w14:val="none"/>
        </w:rPr>
      </w:pPr>
      <w:r w:rsidRPr="006E226A">
        <w:rPr>
          <w:rFonts w:ascii="Arial" w:eastAsia="Times New Roman" w:hAnsi="Arial" w:cs="Arial"/>
          <w:b/>
          <w:kern w:val="0"/>
          <w:lang w:val="en-US" w:eastAsia="de-DE"/>
          <w14:ligatures w14:val="none"/>
        </w:rPr>
        <w:t>Democracy and the State: Post- and Decolonial Perspectives</w:t>
      </w:r>
      <w:r w:rsidR="00A52075" w:rsidRPr="006E226A">
        <w:rPr>
          <w:rFonts w:ascii="Arial" w:eastAsia="Times New Roman" w:hAnsi="Arial" w:cs="Arial"/>
          <w:b/>
          <w:kern w:val="0"/>
          <w:lang w:val="en-US" w:eastAsia="de-DE"/>
          <w14:ligatures w14:val="none"/>
        </w:rPr>
        <w:t xml:space="preserve"> - </w:t>
      </w:r>
      <w:proofErr w:type="spellStart"/>
      <w:r w:rsidR="00A52075" w:rsidRPr="006E226A">
        <w:rPr>
          <w:rFonts w:ascii="Arial" w:eastAsia="Times New Roman" w:hAnsi="Arial" w:cs="Arial"/>
          <w:b/>
          <w:kern w:val="0"/>
          <w:lang w:val="en-US" w:eastAsia="de-DE"/>
          <w14:ligatures w14:val="none"/>
        </w:rPr>
        <w:t>internationale</w:t>
      </w:r>
      <w:proofErr w:type="spellEnd"/>
      <w:r w:rsidR="00A52075" w:rsidRPr="006E226A">
        <w:rPr>
          <w:rFonts w:ascii="Arial" w:eastAsia="Times New Roman" w:hAnsi="Arial" w:cs="Arial"/>
          <w:b/>
          <w:kern w:val="0"/>
          <w:lang w:val="en-US" w:eastAsia="de-DE"/>
          <w14:ligatures w14:val="none"/>
        </w:rPr>
        <w:t xml:space="preserve"> </w:t>
      </w:r>
      <w:proofErr w:type="spellStart"/>
      <w:r w:rsidR="00A52075" w:rsidRPr="006E226A">
        <w:rPr>
          <w:rFonts w:ascii="Arial" w:eastAsia="Times New Roman" w:hAnsi="Arial" w:cs="Arial"/>
          <w:b/>
          <w:kern w:val="0"/>
          <w:lang w:val="en-US" w:eastAsia="de-DE"/>
          <w14:ligatures w14:val="none"/>
        </w:rPr>
        <w:t>Tagung</w:t>
      </w:r>
      <w:proofErr w:type="spellEnd"/>
      <w:r w:rsidR="00A52075" w:rsidRPr="006E226A">
        <w:rPr>
          <w:rFonts w:ascii="Arial" w:eastAsia="Times New Roman" w:hAnsi="Arial" w:cs="Arial"/>
          <w:b/>
          <w:kern w:val="0"/>
          <w:lang w:val="en-US" w:eastAsia="de-DE"/>
          <w14:ligatures w14:val="none"/>
        </w:rPr>
        <w:t xml:space="preserve"> an der Universität Koblenz</w:t>
      </w:r>
    </w:p>
    <w:p w14:paraId="4DAC6D94" w14:textId="77777777" w:rsidR="00A52075" w:rsidRPr="00504BE8" w:rsidRDefault="00A52075" w:rsidP="00504BE8">
      <w:pPr>
        <w:jc w:val="center"/>
        <w:rPr>
          <w:rFonts w:ascii="Arial" w:eastAsia="Times New Roman" w:hAnsi="Arial" w:cs="Arial"/>
          <w:kern w:val="0"/>
          <w:lang w:val="en-US" w:eastAsia="de-DE"/>
          <w14:ligatures w14:val="none"/>
        </w:rPr>
      </w:pPr>
    </w:p>
    <w:p w14:paraId="59621B35" w14:textId="7733E700" w:rsidR="00536E2B" w:rsidRDefault="00A52075" w:rsidP="006E226A">
      <w:pPr>
        <w:jc w:val="both"/>
        <w:rPr>
          <w:rFonts w:ascii="Arial" w:hAnsi="Arial" w:cs="Arial"/>
        </w:rPr>
      </w:pPr>
      <w:r>
        <w:rPr>
          <w:rFonts w:ascii="Arial" w:hAnsi="Arial" w:cs="Arial"/>
        </w:rPr>
        <w:t xml:space="preserve">Eine internationale Tagung zum Thema „Post- and </w:t>
      </w:r>
      <w:proofErr w:type="spellStart"/>
      <w:r>
        <w:rPr>
          <w:rFonts w:ascii="Arial" w:hAnsi="Arial" w:cs="Arial"/>
        </w:rPr>
        <w:t>Decolonial</w:t>
      </w:r>
      <w:proofErr w:type="spellEnd"/>
      <w:r>
        <w:rPr>
          <w:rFonts w:ascii="Arial" w:hAnsi="Arial" w:cs="Arial"/>
        </w:rPr>
        <w:t xml:space="preserve"> </w:t>
      </w:r>
      <w:proofErr w:type="spellStart"/>
      <w:r>
        <w:rPr>
          <w:rFonts w:ascii="Arial" w:hAnsi="Arial" w:cs="Arial"/>
        </w:rPr>
        <w:t>Perspectives</w:t>
      </w:r>
      <w:proofErr w:type="spellEnd"/>
      <w:r>
        <w:rPr>
          <w:rFonts w:ascii="Arial" w:hAnsi="Arial" w:cs="Arial"/>
        </w:rPr>
        <w:t xml:space="preserve">“ mit </w:t>
      </w:r>
      <w:r w:rsidR="006E226A">
        <w:rPr>
          <w:rFonts w:ascii="Arial" w:hAnsi="Arial" w:cs="Arial"/>
        </w:rPr>
        <w:t xml:space="preserve">hochkarätigen Expert*innen und </w:t>
      </w:r>
      <w:r w:rsidR="00A56B30">
        <w:rPr>
          <w:rFonts w:ascii="Arial" w:hAnsi="Arial" w:cs="Arial"/>
        </w:rPr>
        <w:t>zahlreichen</w:t>
      </w:r>
      <w:bookmarkStart w:id="0" w:name="_GoBack"/>
      <w:bookmarkEnd w:id="0"/>
      <w:r>
        <w:rPr>
          <w:rFonts w:ascii="Arial" w:hAnsi="Arial" w:cs="Arial"/>
        </w:rPr>
        <w:t xml:space="preserve"> Teilnehmer*innen hat an der Universität Koblenz stattgefunden.</w:t>
      </w:r>
    </w:p>
    <w:p w14:paraId="4E461642" w14:textId="77777777" w:rsidR="00A52075" w:rsidRPr="00504BE8" w:rsidRDefault="00A52075" w:rsidP="00504BE8">
      <w:pPr>
        <w:rPr>
          <w:rFonts w:ascii="Arial" w:hAnsi="Arial" w:cs="Arial"/>
        </w:rPr>
      </w:pPr>
    </w:p>
    <w:p w14:paraId="4AB6055F" w14:textId="23F61F24" w:rsidR="00536E2B" w:rsidRPr="00504BE8" w:rsidRDefault="00536E2B" w:rsidP="00504BE8">
      <w:pPr>
        <w:jc w:val="both"/>
        <w:rPr>
          <w:rFonts w:ascii="Arial" w:hAnsi="Arial" w:cs="Arial"/>
        </w:rPr>
      </w:pPr>
      <w:r w:rsidRPr="00504BE8">
        <w:rPr>
          <w:rFonts w:ascii="Arial" w:hAnsi="Arial" w:cs="Arial"/>
        </w:rPr>
        <w:t>Betrachtet man die g</w:t>
      </w:r>
      <w:r w:rsidR="00A52075">
        <w:rPr>
          <w:rFonts w:ascii="Arial" w:hAnsi="Arial" w:cs="Arial"/>
        </w:rPr>
        <w:t>e</w:t>
      </w:r>
      <w:r w:rsidRPr="00504BE8">
        <w:rPr>
          <w:rFonts w:ascii="Arial" w:hAnsi="Arial" w:cs="Arial"/>
        </w:rPr>
        <w:t xml:space="preserve">raden Grenzlinien auf einer politischen Karte Afrikas, </w:t>
      </w:r>
      <w:r w:rsidR="00A52075">
        <w:rPr>
          <w:rFonts w:ascii="Arial" w:hAnsi="Arial" w:cs="Arial"/>
        </w:rPr>
        <w:t xml:space="preserve">wird </w:t>
      </w:r>
      <w:r w:rsidRPr="00504BE8">
        <w:rPr>
          <w:rFonts w:ascii="Arial" w:hAnsi="Arial" w:cs="Arial"/>
        </w:rPr>
        <w:t xml:space="preserve">klar, dass </w:t>
      </w:r>
      <w:r w:rsidR="001B1942" w:rsidRPr="00504BE8">
        <w:rPr>
          <w:rFonts w:ascii="Arial" w:hAnsi="Arial" w:cs="Arial"/>
        </w:rPr>
        <w:t>diverse</w:t>
      </w:r>
      <w:r w:rsidRPr="00504BE8">
        <w:rPr>
          <w:rFonts w:ascii="Arial" w:hAnsi="Arial" w:cs="Arial"/>
        </w:rPr>
        <w:t xml:space="preserve"> Länder </w:t>
      </w:r>
      <w:r w:rsidR="001B1942" w:rsidRPr="00504BE8">
        <w:rPr>
          <w:rFonts w:ascii="Arial" w:hAnsi="Arial" w:cs="Arial"/>
        </w:rPr>
        <w:t>Zentral- und Süd</w:t>
      </w:r>
      <w:r w:rsidRPr="00504BE8">
        <w:rPr>
          <w:rFonts w:ascii="Arial" w:hAnsi="Arial" w:cs="Arial"/>
        </w:rPr>
        <w:t xml:space="preserve">amerikas nicht maximal dreisprachig sind – wie </w:t>
      </w:r>
      <w:r w:rsidR="001B1942" w:rsidRPr="00504BE8">
        <w:rPr>
          <w:rFonts w:ascii="Arial" w:hAnsi="Arial" w:cs="Arial"/>
        </w:rPr>
        <w:t xml:space="preserve">etwa </w:t>
      </w:r>
      <w:r w:rsidRPr="00504BE8">
        <w:rPr>
          <w:rFonts w:ascii="Arial" w:hAnsi="Arial" w:cs="Arial"/>
        </w:rPr>
        <w:t xml:space="preserve">die Schweiz, sondern </w:t>
      </w:r>
      <w:r w:rsidR="001B1942" w:rsidRPr="00504BE8">
        <w:rPr>
          <w:rFonts w:ascii="Arial" w:hAnsi="Arial" w:cs="Arial"/>
        </w:rPr>
        <w:t xml:space="preserve">dass dort zuweilen, etwa in Guatemala, mehr als zwanzig </w:t>
      </w:r>
      <w:r w:rsidR="006E226A">
        <w:rPr>
          <w:rFonts w:ascii="Arial" w:hAnsi="Arial" w:cs="Arial"/>
        </w:rPr>
        <w:t xml:space="preserve">verschiedene </w:t>
      </w:r>
      <w:r w:rsidR="001B1942" w:rsidRPr="00504BE8">
        <w:rPr>
          <w:rFonts w:ascii="Arial" w:hAnsi="Arial" w:cs="Arial"/>
        </w:rPr>
        <w:t>Sprachen gesprochen werden</w:t>
      </w:r>
      <w:r w:rsidR="00A52075">
        <w:rPr>
          <w:rFonts w:ascii="Arial" w:hAnsi="Arial" w:cs="Arial"/>
        </w:rPr>
        <w:t>. V</w:t>
      </w:r>
      <w:r w:rsidR="001B1942" w:rsidRPr="00504BE8">
        <w:rPr>
          <w:rFonts w:ascii="Arial" w:hAnsi="Arial" w:cs="Arial"/>
        </w:rPr>
        <w:t>ergegenwärtigt man sich zudem die starke Verbreitung von Gewalthandeln und</w:t>
      </w:r>
      <w:r w:rsidR="0049120D" w:rsidRPr="00504BE8">
        <w:rPr>
          <w:rFonts w:ascii="Arial" w:hAnsi="Arial" w:cs="Arial"/>
        </w:rPr>
        <w:t xml:space="preserve"> Elementen der </w:t>
      </w:r>
      <w:r w:rsidR="001B1942" w:rsidRPr="00504BE8">
        <w:rPr>
          <w:rFonts w:ascii="Arial" w:hAnsi="Arial" w:cs="Arial"/>
        </w:rPr>
        <w:t>Willkürherrschaft in den unterschiedlichsten Kontexten des globalen Süden</w:t>
      </w:r>
      <w:r w:rsidR="0049120D" w:rsidRPr="00504BE8">
        <w:rPr>
          <w:rFonts w:ascii="Arial" w:hAnsi="Arial" w:cs="Arial"/>
        </w:rPr>
        <w:t>s</w:t>
      </w:r>
      <w:r w:rsidR="001B1942" w:rsidRPr="00504BE8">
        <w:rPr>
          <w:rFonts w:ascii="Arial" w:hAnsi="Arial" w:cs="Arial"/>
        </w:rPr>
        <w:t xml:space="preserve">, </w:t>
      </w:r>
      <w:r w:rsidR="006E226A">
        <w:rPr>
          <w:rFonts w:ascii="Arial" w:hAnsi="Arial" w:cs="Arial"/>
        </w:rPr>
        <w:t xml:space="preserve">wird </w:t>
      </w:r>
      <w:r w:rsidR="0049120D" w:rsidRPr="00504BE8">
        <w:rPr>
          <w:rFonts w:ascii="Arial" w:hAnsi="Arial" w:cs="Arial"/>
        </w:rPr>
        <w:t>deutlich</w:t>
      </w:r>
      <w:r w:rsidR="006E226A">
        <w:rPr>
          <w:rFonts w:ascii="Arial" w:hAnsi="Arial" w:cs="Arial"/>
        </w:rPr>
        <w:t xml:space="preserve">, </w:t>
      </w:r>
      <w:r w:rsidR="001B1942" w:rsidRPr="00504BE8">
        <w:rPr>
          <w:rFonts w:ascii="Arial" w:hAnsi="Arial" w:cs="Arial"/>
        </w:rPr>
        <w:t xml:space="preserve">dass Staatlichkeit in </w:t>
      </w:r>
      <w:r w:rsidR="0049120D" w:rsidRPr="00504BE8">
        <w:rPr>
          <w:rFonts w:ascii="Arial" w:hAnsi="Arial" w:cs="Arial"/>
        </w:rPr>
        <w:t xml:space="preserve">Postkolonien, also ehemals kolonisierten Ländern, </w:t>
      </w:r>
      <w:r w:rsidR="001B1942" w:rsidRPr="00504BE8">
        <w:rPr>
          <w:rFonts w:ascii="Arial" w:hAnsi="Arial" w:cs="Arial"/>
        </w:rPr>
        <w:t xml:space="preserve">oft anders funktioniert als im sozialwissenschaftlichen Lehrbuch, </w:t>
      </w:r>
      <w:r w:rsidR="0049120D" w:rsidRPr="00504BE8">
        <w:rPr>
          <w:rFonts w:ascii="Arial" w:hAnsi="Arial" w:cs="Arial"/>
        </w:rPr>
        <w:t xml:space="preserve">das vorsieht, dass sich </w:t>
      </w:r>
      <w:r w:rsidR="00010516" w:rsidRPr="00504BE8">
        <w:rPr>
          <w:rFonts w:ascii="Arial" w:hAnsi="Arial" w:cs="Arial"/>
        </w:rPr>
        <w:t>Staatsvolk</w:t>
      </w:r>
      <w:r w:rsidR="006D7DB2" w:rsidRPr="00504BE8">
        <w:rPr>
          <w:rFonts w:ascii="Arial" w:hAnsi="Arial" w:cs="Arial"/>
        </w:rPr>
        <w:t xml:space="preserve"> </w:t>
      </w:r>
      <w:r w:rsidR="0049120D" w:rsidRPr="00504BE8">
        <w:rPr>
          <w:rFonts w:ascii="Arial" w:hAnsi="Arial" w:cs="Arial"/>
        </w:rPr>
        <w:t xml:space="preserve">und </w:t>
      </w:r>
      <w:r w:rsidR="00010516" w:rsidRPr="00504BE8">
        <w:rPr>
          <w:rFonts w:ascii="Arial" w:hAnsi="Arial" w:cs="Arial"/>
        </w:rPr>
        <w:t>Staatgebiet</w:t>
      </w:r>
      <w:r w:rsidR="0049120D" w:rsidRPr="00504BE8">
        <w:rPr>
          <w:rFonts w:ascii="Arial" w:hAnsi="Arial" w:cs="Arial"/>
        </w:rPr>
        <w:t xml:space="preserve"> decken und </w:t>
      </w:r>
      <w:r w:rsidR="00010516" w:rsidRPr="00504BE8">
        <w:rPr>
          <w:rFonts w:ascii="Arial" w:hAnsi="Arial" w:cs="Arial"/>
        </w:rPr>
        <w:t>die Staatsgewalt souverän und bestenfalls demokratisch organisiert ist</w:t>
      </w:r>
      <w:r w:rsidR="00A52075">
        <w:rPr>
          <w:rFonts w:ascii="Arial" w:hAnsi="Arial" w:cs="Arial"/>
        </w:rPr>
        <w:t xml:space="preserve">. </w:t>
      </w:r>
      <w:r w:rsidR="00010516" w:rsidRPr="00504BE8">
        <w:rPr>
          <w:rFonts w:ascii="Arial" w:hAnsi="Arial" w:cs="Arial"/>
        </w:rPr>
        <w:t xml:space="preserve"> </w:t>
      </w:r>
      <w:r w:rsidR="006E226A">
        <w:rPr>
          <w:rFonts w:ascii="Arial" w:hAnsi="Arial" w:cs="Arial"/>
        </w:rPr>
        <w:t>Zudem</w:t>
      </w:r>
      <w:r w:rsidR="00010516" w:rsidRPr="00504BE8">
        <w:rPr>
          <w:rFonts w:ascii="Arial" w:hAnsi="Arial" w:cs="Arial"/>
        </w:rPr>
        <w:t xml:space="preserve">, </w:t>
      </w:r>
      <w:r w:rsidR="00B8459B" w:rsidRPr="00504BE8">
        <w:rPr>
          <w:rFonts w:ascii="Arial" w:hAnsi="Arial" w:cs="Arial"/>
        </w:rPr>
        <w:t>dass der Unterschied zwischen Lehrbuch und Wirklichkeit kaum angemessen verstanden werden kann, ohne den Einfluss und die Nachwirkungen des europäischen Kolonialismus zu berücksichtigen. Letzteres passiert in den Sozialwissenschaften bislang erst wenig</w:t>
      </w:r>
      <w:r w:rsidR="00974861" w:rsidRPr="00504BE8">
        <w:rPr>
          <w:rFonts w:ascii="Arial" w:hAnsi="Arial" w:cs="Arial"/>
        </w:rPr>
        <w:t>.</w:t>
      </w:r>
      <w:r w:rsidR="00B8459B" w:rsidRPr="00504BE8">
        <w:rPr>
          <w:rFonts w:ascii="Arial" w:hAnsi="Arial" w:cs="Arial"/>
        </w:rPr>
        <w:t xml:space="preserve"> </w:t>
      </w:r>
      <w:r w:rsidR="00974861" w:rsidRPr="00504BE8">
        <w:rPr>
          <w:rFonts w:ascii="Arial" w:hAnsi="Arial" w:cs="Arial"/>
        </w:rPr>
        <w:t>D</w:t>
      </w:r>
      <w:r w:rsidR="00B8459B" w:rsidRPr="00504BE8">
        <w:rPr>
          <w:rFonts w:ascii="Arial" w:hAnsi="Arial" w:cs="Arial"/>
        </w:rPr>
        <w:t xml:space="preserve">er erwähnte Unterschied zwischen Lehrbuch und Wirklichkeit wird schlicht als Entwicklungsdefizit beschrieben. Die Koblenzer Tagung „Democracy and </w:t>
      </w:r>
      <w:proofErr w:type="spellStart"/>
      <w:r w:rsidR="00B8459B" w:rsidRPr="00504BE8">
        <w:rPr>
          <w:rFonts w:ascii="Arial" w:hAnsi="Arial" w:cs="Arial"/>
        </w:rPr>
        <w:t>the</w:t>
      </w:r>
      <w:proofErr w:type="spellEnd"/>
      <w:r w:rsidR="00B8459B" w:rsidRPr="00504BE8">
        <w:rPr>
          <w:rFonts w:ascii="Arial" w:hAnsi="Arial" w:cs="Arial"/>
        </w:rPr>
        <w:t xml:space="preserve"> State: Post- und </w:t>
      </w:r>
      <w:proofErr w:type="spellStart"/>
      <w:r w:rsidR="00B8459B" w:rsidRPr="00504BE8">
        <w:rPr>
          <w:rFonts w:ascii="Arial" w:hAnsi="Arial" w:cs="Arial"/>
        </w:rPr>
        <w:t>Decolonial</w:t>
      </w:r>
      <w:proofErr w:type="spellEnd"/>
      <w:r w:rsidR="00B8459B" w:rsidRPr="00504BE8">
        <w:rPr>
          <w:rFonts w:ascii="Arial" w:hAnsi="Arial" w:cs="Arial"/>
        </w:rPr>
        <w:t xml:space="preserve"> </w:t>
      </w:r>
      <w:proofErr w:type="spellStart"/>
      <w:r w:rsidR="00B8459B" w:rsidRPr="00504BE8">
        <w:rPr>
          <w:rFonts w:ascii="Arial" w:hAnsi="Arial" w:cs="Arial"/>
        </w:rPr>
        <w:t>Perspectives</w:t>
      </w:r>
      <w:proofErr w:type="spellEnd"/>
      <w:r w:rsidR="00B8459B" w:rsidRPr="00504BE8">
        <w:rPr>
          <w:rFonts w:ascii="Arial" w:hAnsi="Arial" w:cs="Arial"/>
        </w:rPr>
        <w:t>“ hat</w:t>
      </w:r>
      <w:r w:rsidR="006E226A">
        <w:rPr>
          <w:rFonts w:ascii="Arial" w:hAnsi="Arial" w:cs="Arial"/>
        </w:rPr>
        <w:t xml:space="preserve"> </w:t>
      </w:r>
      <w:r w:rsidR="00B8459B" w:rsidRPr="00504BE8">
        <w:rPr>
          <w:rFonts w:ascii="Arial" w:hAnsi="Arial" w:cs="Arial"/>
        </w:rPr>
        <w:t>hier andere Wege ein</w:t>
      </w:r>
      <w:r w:rsidR="006E226A">
        <w:rPr>
          <w:rFonts w:ascii="Arial" w:hAnsi="Arial" w:cs="Arial"/>
        </w:rPr>
        <w:t>ge</w:t>
      </w:r>
      <w:r w:rsidR="00B8459B" w:rsidRPr="00504BE8">
        <w:rPr>
          <w:rFonts w:ascii="Arial" w:hAnsi="Arial" w:cs="Arial"/>
        </w:rPr>
        <w:t>schlagen</w:t>
      </w:r>
      <w:r w:rsidR="00974861" w:rsidRPr="00504BE8">
        <w:rPr>
          <w:rFonts w:ascii="Arial" w:hAnsi="Arial" w:cs="Arial"/>
        </w:rPr>
        <w:t>.</w:t>
      </w:r>
      <w:r w:rsidR="00B8459B" w:rsidRPr="00504BE8">
        <w:rPr>
          <w:rFonts w:ascii="Arial" w:hAnsi="Arial" w:cs="Arial"/>
        </w:rPr>
        <w:t xml:space="preserve"> </w:t>
      </w:r>
    </w:p>
    <w:p w14:paraId="3C6996F4" w14:textId="77777777" w:rsidR="00974861" w:rsidRPr="00504BE8" w:rsidRDefault="00974861" w:rsidP="00504BE8">
      <w:pPr>
        <w:rPr>
          <w:rFonts w:ascii="Arial" w:hAnsi="Arial" w:cs="Arial"/>
        </w:rPr>
      </w:pPr>
    </w:p>
    <w:p w14:paraId="598906BC" w14:textId="47889649" w:rsidR="00536E2B" w:rsidRDefault="00B8459B" w:rsidP="00504BE8">
      <w:pPr>
        <w:jc w:val="both"/>
        <w:rPr>
          <w:rFonts w:ascii="Arial" w:hAnsi="Arial" w:cs="Arial"/>
        </w:rPr>
      </w:pPr>
      <w:r w:rsidRPr="00504BE8">
        <w:rPr>
          <w:rFonts w:ascii="Arial" w:hAnsi="Arial" w:cs="Arial"/>
        </w:rPr>
        <w:t xml:space="preserve">Den Auftakt machte Luciana </w:t>
      </w:r>
      <w:proofErr w:type="spellStart"/>
      <w:r w:rsidRPr="00504BE8">
        <w:rPr>
          <w:rFonts w:ascii="Arial" w:hAnsi="Arial" w:cs="Arial"/>
        </w:rPr>
        <w:t>Ballestrin</w:t>
      </w:r>
      <w:proofErr w:type="spellEnd"/>
      <w:r w:rsidRPr="00504BE8">
        <w:rPr>
          <w:rFonts w:ascii="Arial" w:hAnsi="Arial" w:cs="Arial"/>
        </w:rPr>
        <w:t xml:space="preserve"> von der </w:t>
      </w:r>
      <w:proofErr w:type="spellStart"/>
      <w:r w:rsidR="00E30DCF" w:rsidRPr="00504BE8">
        <w:rPr>
          <w:rFonts w:ascii="Arial" w:hAnsi="Arial" w:cs="Arial"/>
        </w:rPr>
        <w:t>Universidade</w:t>
      </w:r>
      <w:proofErr w:type="spellEnd"/>
      <w:r w:rsidR="00E30DCF" w:rsidRPr="00504BE8">
        <w:rPr>
          <w:rFonts w:ascii="Arial" w:hAnsi="Arial" w:cs="Arial"/>
        </w:rPr>
        <w:t xml:space="preserve"> Federal de Pelotas</w:t>
      </w:r>
      <w:r w:rsidR="00A72CA2" w:rsidRPr="00504BE8">
        <w:rPr>
          <w:rFonts w:ascii="Arial" w:hAnsi="Arial" w:cs="Arial"/>
        </w:rPr>
        <w:t xml:space="preserve"> in Brasilien</w:t>
      </w:r>
      <w:r w:rsidR="00E30DCF" w:rsidRPr="00504BE8">
        <w:rPr>
          <w:rFonts w:ascii="Arial" w:hAnsi="Arial" w:cs="Arial"/>
        </w:rPr>
        <w:t xml:space="preserve">, die in einem öffentlichen Vortrag dafür plädierte, Erfahrungen aus </w:t>
      </w:r>
      <w:r w:rsidR="007272E0" w:rsidRPr="00504BE8">
        <w:rPr>
          <w:rFonts w:ascii="Arial" w:hAnsi="Arial" w:cs="Arial"/>
        </w:rPr>
        <w:t xml:space="preserve">dem </w:t>
      </w:r>
      <w:r w:rsidR="00E30DCF" w:rsidRPr="00504BE8">
        <w:rPr>
          <w:rFonts w:ascii="Arial" w:hAnsi="Arial" w:cs="Arial"/>
        </w:rPr>
        <w:t>globalen Süden</w:t>
      </w:r>
      <w:r w:rsidR="00A72CA2" w:rsidRPr="00504BE8">
        <w:rPr>
          <w:rFonts w:ascii="Arial" w:hAnsi="Arial" w:cs="Arial"/>
        </w:rPr>
        <w:t xml:space="preserve"> </w:t>
      </w:r>
      <w:r w:rsidR="007272E0" w:rsidRPr="00504BE8">
        <w:rPr>
          <w:rFonts w:ascii="Arial" w:hAnsi="Arial" w:cs="Arial"/>
        </w:rPr>
        <w:t xml:space="preserve">wesentlich stärker als bislang </w:t>
      </w:r>
      <w:r w:rsidR="00E30DCF" w:rsidRPr="00504BE8">
        <w:rPr>
          <w:rFonts w:ascii="Arial" w:hAnsi="Arial" w:cs="Arial"/>
        </w:rPr>
        <w:t xml:space="preserve">in die internationale politiktheoretische Debatte über die Krise der Demokratie einfließen zu lassen. </w:t>
      </w:r>
      <w:r w:rsidR="00A72CA2" w:rsidRPr="00504BE8">
        <w:rPr>
          <w:rFonts w:ascii="Arial" w:hAnsi="Arial" w:cs="Arial"/>
        </w:rPr>
        <w:t xml:space="preserve">Die genannte Debatte </w:t>
      </w:r>
      <w:r w:rsidR="00E30DCF" w:rsidRPr="00504BE8">
        <w:rPr>
          <w:rFonts w:ascii="Arial" w:hAnsi="Arial" w:cs="Arial"/>
        </w:rPr>
        <w:t xml:space="preserve">ist </w:t>
      </w:r>
      <w:r w:rsidR="007272E0" w:rsidRPr="00504BE8">
        <w:rPr>
          <w:rFonts w:ascii="Arial" w:hAnsi="Arial" w:cs="Arial"/>
        </w:rPr>
        <w:t xml:space="preserve">vornehmlich </w:t>
      </w:r>
      <w:r w:rsidR="00E30DCF" w:rsidRPr="00504BE8">
        <w:rPr>
          <w:rFonts w:ascii="Arial" w:hAnsi="Arial" w:cs="Arial"/>
        </w:rPr>
        <w:t>auf Nordamerika und Europa konzentriert</w:t>
      </w:r>
      <w:r w:rsidR="00CD5821" w:rsidRPr="00504BE8">
        <w:rPr>
          <w:rFonts w:ascii="Arial" w:hAnsi="Arial" w:cs="Arial"/>
        </w:rPr>
        <w:t>, anstatt die Krise der Demokratie als globales Phänomen zu ve</w:t>
      </w:r>
      <w:r w:rsidR="00C7529F" w:rsidRPr="00504BE8">
        <w:rPr>
          <w:rFonts w:ascii="Arial" w:hAnsi="Arial" w:cs="Arial"/>
        </w:rPr>
        <w:t>r</w:t>
      </w:r>
      <w:r w:rsidR="00CD5821" w:rsidRPr="00504BE8">
        <w:rPr>
          <w:rFonts w:ascii="Arial" w:hAnsi="Arial" w:cs="Arial"/>
        </w:rPr>
        <w:t>stehen</w:t>
      </w:r>
      <w:r w:rsidR="00974861" w:rsidRPr="00504BE8">
        <w:rPr>
          <w:rFonts w:ascii="Arial" w:hAnsi="Arial" w:cs="Arial"/>
        </w:rPr>
        <w:t xml:space="preserve"> und deshalb auch die teilweise wesentlich älteren Krisenphänomene außerhalb der euro-atlantischen Welt </w:t>
      </w:r>
      <w:r w:rsidR="002A0B26" w:rsidRPr="00504BE8">
        <w:rPr>
          <w:rFonts w:ascii="Arial" w:hAnsi="Arial" w:cs="Arial"/>
        </w:rPr>
        <w:t>zu berücksichtigen.</w:t>
      </w:r>
      <w:r w:rsidR="00974861" w:rsidRPr="00504BE8">
        <w:rPr>
          <w:rFonts w:ascii="Arial" w:hAnsi="Arial" w:cs="Arial"/>
        </w:rPr>
        <w:t xml:space="preserve"> </w:t>
      </w:r>
      <w:r w:rsidR="00CD5821" w:rsidRPr="00504BE8">
        <w:rPr>
          <w:rFonts w:ascii="Arial" w:hAnsi="Arial" w:cs="Arial"/>
        </w:rPr>
        <w:t xml:space="preserve">Auf diese Weise wird </w:t>
      </w:r>
      <w:r w:rsidR="00E30DCF" w:rsidRPr="00504BE8">
        <w:rPr>
          <w:rFonts w:ascii="Arial" w:hAnsi="Arial" w:cs="Arial"/>
        </w:rPr>
        <w:t>analytisches Potential</w:t>
      </w:r>
      <w:r w:rsidR="00CD5821" w:rsidRPr="00504BE8">
        <w:rPr>
          <w:rFonts w:ascii="Arial" w:hAnsi="Arial" w:cs="Arial"/>
        </w:rPr>
        <w:t xml:space="preserve"> verspielt</w:t>
      </w:r>
      <w:r w:rsidR="00E30DCF" w:rsidRPr="00504BE8">
        <w:rPr>
          <w:rFonts w:ascii="Arial" w:hAnsi="Arial" w:cs="Arial"/>
        </w:rPr>
        <w:t>, nicht zuletzt bezogen auf längst entwickelte Mechanismen der Krisenbewältigung.</w:t>
      </w:r>
    </w:p>
    <w:p w14:paraId="2D3534BE" w14:textId="77777777" w:rsidR="00504BE8" w:rsidRPr="00504BE8" w:rsidRDefault="00504BE8" w:rsidP="00504BE8">
      <w:pPr>
        <w:jc w:val="both"/>
        <w:rPr>
          <w:rFonts w:ascii="Arial" w:hAnsi="Arial" w:cs="Arial"/>
        </w:rPr>
      </w:pPr>
    </w:p>
    <w:p w14:paraId="1F3641C5" w14:textId="068682C1" w:rsidR="00C478E5" w:rsidRDefault="00493AB5" w:rsidP="00504BE8">
      <w:pPr>
        <w:jc w:val="both"/>
        <w:rPr>
          <w:rFonts w:ascii="Arial" w:hAnsi="Arial" w:cs="Arial"/>
        </w:rPr>
      </w:pPr>
      <w:r w:rsidRPr="00504BE8">
        <w:rPr>
          <w:rFonts w:ascii="Arial" w:hAnsi="Arial" w:cs="Arial"/>
        </w:rPr>
        <w:t xml:space="preserve">Post- und </w:t>
      </w:r>
      <w:proofErr w:type="spellStart"/>
      <w:r w:rsidRPr="00504BE8">
        <w:rPr>
          <w:rFonts w:ascii="Arial" w:hAnsi="Arial" w:cs="Arial"/>
        </w:rPr>
        <w:t>dekoloniale</w:t>
      </w:r>
      <w:proofErr w:type="spellEnd"/>
      <w:r w:rsidRPr="00504BE8">
        <w:rPr>
          <w:rFonts w:ascii="Arial" w:hAnsi="Arial" w:cs="Arial"/>
        </w:rPr>
        <w:t xml:space="preserve"> Studien haben sich als transdisziplinäre Forschungsrichtung entwickelt, die das Ziel verfolgt, das Fortwirken koloniale</w:t>
      </w:r>
      <w:r w:rsidR="00A72CA2" w:rsidRPr="00504BE8">
        <w:rPr>
          <w:rFonts w:ascii="Arial" w:hAnsi="Arial" w:cs="Arial"/>
        </w:rPr>
        <w:t>r</w:t>
      </w:r>
      <w:r w:rsidRPr="00504BE8">
        <w:rPr>
          <w:rFonts w:ascii="Arial" w:hAnsi="Arial" w:cs="Arial"/>
        </w:rPr>
        <w:t xml:space="preserve"> Logiken </w:t>
      </w:r>
      <w:r w:rsidR="002A0B26" w:rsidRPr="00504BE8">
        <w:rPr>
          <w:rFonts w:ascii="Arial" w:hAnsi="Arial" w:cs="Arial"/>
        </w:rPr>
        <w:t xml:space="preserve">nachzuverfolgen und </w:t>
      </w:r>
      <w:r w:rsidRPr="00504BE8">
        <w:rPr>
          <w:rFonts w:ascii="Arial" w:hAnsi="Arial" w:cs="Arial"/>
        </w:rPr>
        <w:t xml:space="preserve">kritisch zu analysieren. Wissenschaftlich gut verankert sind sie bislang vor allem in der Anglistik und der Lateinamerikanistik. Der Politologe Francisco Carballo vom </w:t>
      </w:r>
      <w:proofErr w:type="spellStart"/>
      <w:r w:rsidRPr="00504BE8">
        <w:rPr>
          <w:rFonts w:ascii="Arial" w:hAnsi="Arial" w:cs="Arial"/>
        </w:rPr>
        <w:t>Centre</w:t>
      </w:r>
      <w:proofErr w:type="spellEnd"/>
      <w:r w:rsidRPr="00504BE8">
        <w:rPr>
          <w:rFonts w:ascii="Arial" w:hAnsi="Arial" w:cs="Arial"/>
        </w:rPr>
        <w:t xml:space="preserve"> </w:t>
      </w:r>
      <w:proofErr w:type="spellStart"/>
      <w:r w:rsidRPr="00504BE8">
        <w:rPr>
          <w:rFonts w:ascii="Arial" w:hAnsi="Arial" w:cs="Arial"/>
        </w:rPr>
        <w:t>for</w:t>
      </w:r>
      <w:proofErr w:type="spellEnd"/>
      <w:r w:rsidRPr="00504BE8">
        <w:rPr>
          <w:rFonts w:ascii="Arial" w:hAnsi="Arial" w:cs="Arial"/>
        </w:rPr>
        <w:t xml:space="preserve"> </w:t>
      </w:r>
      <w:proofErr w:type="spellStart"/>
      <w:r w:rsidRPr="00504BE8">
        <w:rPr>
          <w:rFonts w:ascii="Arial" w:hAnsi="Arial" w:cs="Arial"/>
        </w:rPr>
        <w:t>Postcolonial</w:t>
      </w:r>
      <w:proofErr w:type="spellEnd"/>
      <w:r w:rsidRPr="00504BE8">
        <w:rPr>
          <w:rFonts w:ascii="Arial" w:hAnsi="Arial" w:cs="Arial"/>
        </w:rPr>
        <w:t xml:space="preserve"> Studies am Goldsmiths der University </w:t>
      </w:r>
      <w:proofErr w:type="spellStart"/>
      <w:r w:rsidRPr="00504BE8">
        <w:rPr>
          <w:rFonts w:ascii="Arial" w:hAnsi="Arial" w:cs="Arial"/>
        </w:rPr>
        <w:t>of</w:t>
      </w:r>
      <w:proofErr w:type="spellEnd"/>
      <w:r w:rsidRPr="00504BE8">
        <w:rPr>
          <w:rFonts w:ascii="Arial" w:hAnsi="Arial" w:cs="Arial"/>
        </w:rPr>
        <w:t xml:space="preserve"> London </w:t>
      </w:r>
      <w:r w:rsidR="00C478E5" w:rsidRPr="00504BE8">
        <w:rPr>
          <w:rFonts w:ascii="Arial" w:hAnsi="Arial" w:cs="Arial"/>
        </w:rPr>
        <w:t xml:space="preserve">beschäftigte sich in seinem Vortrag vor diesem Hintergrund mit dem Werk des </w:t>
      </w:r>
      <w:r w:rsidR="006E226A">
        <w:rPr>
          <w:rFonts w:ascii="Arial" w:hAnsi="Arial" w:cs="Arial"/>
        </w:rPr>
        <w:t>p</w:t>
      </w:r>
      <w:r w:rsidR="00C478E5" w:rsidRPr="00504BE8">
        <w:rPr>
          <w:rFonts w:ascii="Arial" w:hAnsi="Arial" w:cs="Arial"/>
        </w:rPr>
        <w:t xml:space="preserve">eruanischen Sozialwissenschaftlers Aníbal </w:t>
      </w:r>
      <w:proofErr w:type="spellStart"/>
      <w:r w:rsidR="00C478E5" w:rsidRPr="00504BE8">
        <w:rPr>
          <w:rFonts w:ascii="Arial" w:hAnsi="Arial" w:cs="Arial"/>
        </w:rPr>
        <w:t>Quijano</w:t>
      </w:r>
      <w:proofErr w:type="spellEnd"/>
      <w:r w:rsidR="00C478E5" w:rsidRPr="00504BE8">
        <w:rPr>
          <w:rFonts w:ascii="Arial" w:hAnsi="Arial" w:cs="Arial"/>
        </w:rPr>
        <w:t xml:space="preserve">, der als Begründer des </w:t>
      </w:r>
      <w:proofErr w:type="spellStart"/>
      <w:r w:rsidR="00C478E5" w:rsidRPr="00504BE8">
        <w:rPr>
          <w:rFonts w:ascii="Arial" w:hAnsi="Arial" w:cs="Arial"/>
        </w:rPr>
        <w:t>dekolonialen</w:t>
      </w:r>
      <w:proofErr w:type="spellEnd"/>
      <w:r w:rsidR="00C478E5" w:rsidRPr="00504BE8">
        <w:rPr>
          <w:rFonts w:ascii="Arial" w:hAnsi="Arial" w:cs="Arial"/>
        </w:rPr>
        <w:t xml:space="preserve"> Ansatzes gilt</w:t>
      </w:r>
      <w:r w:rsidR="00A72CA2" w:rsidRPr="00504BE8">
        <w:rPr>
          <w:rFonts w:ascii="Arial" w:hAnsi="Arial" w:cs="Arial"/>
        </w:rPr>
        <w:t xml:space="preserve"> und zuvor als Dependenztheoretiker bekannt war</w:t>
      </w:r>
      <w:r w:rsidR="00C478E5" w:rsidRPr="00504BE8">
        <w:rPr>
          <w:rFonts w:ascii="Arial" w:hAnsi="Arial" w:cs="Arial"/>
        </w:rPr>
        <w:t xml:space="preserve">. Als dessen zentrales Vermächtnis identifizierte Carballo die Einsicht, dass eine Analyse des globalen Kapitalismus nicht ohne </w:t>
      </w:r>
      <w:proofErr w:type="spellStart"/>
      <w:r w:rsidR="00C478E5" w:rsidRPr="00504BE8">
        <w:rPr>
          <w:rFonts w:ascii="Arial" w:hAnsi="Arial" w:cs="Arial"/>
        </w:rPr>
        <w:t>Rassismusanalyse</w:t>
      </w:r>
      <w:proofErr w:type="spellEnd"/>
      <w:r w:rsidR="00C478E5" w:rsidRPr="00504BE8">
        <w:rPr>
          <w:rFonts w:ascii="Arial" w:hAnsi="Arial" w:cs="Arial"/>
        </w:rPr>
        <w:t xml:space="preserve"> auskommen kann.</w:t>
      </w:r>
    </w:p>
    <w:p w14:paraId="623273CA" w14:textId="77777777" w:rsidR="006E226A" w:rsidRPr="00504BE8" w:rsidRDefault="006E226A" w:rsidP="00504BE8">
      <w:pPr>
        <w:jc w:val="both"/>
        <w:rPr>
          <w:rFonts w:ascii="Arial" w:hAnsi="Arial" w:cs="Arial"/>
        </w:rPr>
      </w:pPr>
    </w:p>
    <w:p w14:paraId="0D3480C4" w14:textId="7C42DA51" w:rsidR="00536E2B" w:rsidRDefault="00C478E5" w:rsidP="00504BE8">
      <w:pPr>
        <w:jc w:val="both"/>
        <w:rPr>
          <w:rFonts w:ascii="Arial" w:hAnsi="Arial" w:cs="Arial"/>
        </w:rPr>
      </w:pPr>
      <w:r w:rsidRPr="00504BE8">
        <w:rPr>
          <w:rFonts w:ascii="Arial" w:hAnsi="Arial" w:cs="Arial"/>
        </w:rPr>
        <w:t xml:space="preserve">Die Veranstalterin </w:t>
      </w:r>
      <w:r w:rsidR="00A52075">
        <w:rPr>
          <w:rFonts w:ascii="Arial" w:hAnsi="Arial" w:cs="Arial"/>
        </w:rPr>
        <w:t xml:space="preserve">Prof. Dr. </w:t>
      </w:r>
      <w:r w:rsidRPr="00504BE8">
        <w:rPr>
          <w:rFonts w:ascii="Arial" w:hAnsi="Arial" w:cs="Arial"/>
        </w:rPr>
        <w:t xml:space="preserve">Ina Kerner von der Universität Koblenz schloss daran an und präsentierte in ihrem eigenen Beitrag erste Überlegungen zu einer </w:t>
      </w:r>
      <w:proofErr w:type="spellStart"/>
      <w:r w:rsidRPr="00504BE8">
        <w:rPr>
          <w:rFonts w:ascii="Arial" w:hAnsi="Arial" w:cs="Arial"/>
        </w:rPr>
        <w:t>dekolonialen</w:t>
      </w:r>
      <w:proofErr w:type="spellEnd"/>
      <w:r w:rsidRPr="00504BE8">
        <w:rPr>
          <w:rFonts w:ascii="Arial" w:hAnsi="Arial" w:cs="Arial"/>
        </w:rPr>
        <w:t xml:space="preserve"> Konzeption von Staat und Staatlichkeit. Wichtig war dabei nicht zuletzt, die eingangs erwähnte Diskrepanz zwischen westlichem Lehrbuch und lokaler Realität</w:t>
      </w:r>
      <w:r w:rsidR="00974861" w:rsidRPr="00504BE8">
        <w:rPr>
          <w:rFonts w:ascii="Arial" w:hAnsi="Arial" w:cs="Arial"/>
        </w:rPr>
        <w:t>, die sich</w:t>
      </w:r>
      <w:r w:rsidRPr="00504BE8">
        <w:rPr>
          <w:rFonts w:ascii="Arial" w:hAnsi="Arial" w:cs="Arial"/>
        </w:rPr>
        <w:t xml:space="preserve"> in weiten Teilen des globalen Südens</w:t>
      </w:r>
      <w:r w:rsidR="00974861" w:rsidRPr="00504BE8">
        <w:rPr>
          <w:rFonts w:ascii="Arial" w:hAnsi="Arial" w:cs="Arial"/>
        </w:rPr>
        <w:t xml:space="preserve"> zeigt, </w:t>
      </w:r>
      <w:r w:rsidRPr="00504BE8">
        <w:rPr>
          <w:rFonts w:ascii="Arial" w:hAnsi="Arial" w:cs="Arial"/>
        </w:rPr>
        <w:t xml:space="preserve">zu historisieren und auf diese Weise kolonialhistorische Einflussfaktoren in den Blick zu nehmen – um zu neuen </w:t>
      </w:r>
      <w:r w:rsidRPr="00504BE8">
        <w:rPr>
          <w:rFonts w:ascii="Arial" w:hAnsi="Arial" w:cs="Arial"/>
        </w:rPr>
        <w:lastRenderedPageBreak/>
        <w:t>Bewertungen der Diskrepanz und möglicherweise auch zu neuen politischen Problemlösungswegen zu kommen.</w:t>
      </w:r>
    </w:p>
    <w:p w14:paraId="2BBE5C13" w14:textId="40DF081D" w:rsidR="00D33D25" w:rsidRDefault="00D33D25" w:rsidP="00504BE8">
      <w:pPr>
        <w:jc w:val="both"/>
        <w:rPr>
          <w:rFonts w:ascii="Arial" w:hAnsi="Arial" w:cs="Arial"/>
        </w:rPr>
      </w:pPr>
    </w:p>
    <w:p w14:paraId="474717C0" w14:textId="334E8054" w:rsidR="00D33D25" w:rsidRPr="00D33D25" w:rsidRDefault="00D33D25" w:rsidP="00504BE8">
      <w:pPr>
        <w:jc w:val="both"/>
        <w:rPr>
          <w:rFonts w:ascii="Arial" w:hAnsi="Arial" w:cs="Arial"/>
          <w:b/>
        </w:rPr>
      </w:pPr>
      <w:r w:rsidRPr="00D33D25">
        <w:rPr>
          <w:rFonts w:ascii="Arial" w:hAnsi="Arial" w:cs="Arial"/>
          <w:b/>
        </w:rPr>
        <w:t>Empirische Forschung unterstützt politiktheoretische Diskussion</w:t>
      </w:r>
    </w:p>
    <w:p w14:paraId="2B19A9E5" w14:textId="77777777" w:rsidR="00504BE8" w:rsidRPr="00D33D25" w:rsidRDefault="00504BE8" w:rsidP="00504BE8">
      <w:pPr>
        <w:jc w:val="both"/>
        <w:rPr>
          <w:rFonts w:ascii="Arial" w:hAnsi="Arial" w:cs="Arial"/>
          <w:b/>
        </w:rPr>
      </w:pPr>
    </w:p>
    <w:p w14:paraId="6E1082C2" w14:textId="053533F9" w:rsidR="00433A22" w:rsidRDefault="00C478E5" w:rsidP="00504BE8">
      <w:pPr>
        <w:jc w:val="both"/>
        <w:rPr>
          <w:rFonts w:ascii="Arial" w:hAnsi="Arial" w:cs="Arial"/>
        </w:rPr>
      </w:pPr>
      <w:r w:rsidRPr="00504BE8">
        <w:rPr>
          <w:rFonts w:ascii="Arial" w:hAnsi="Arial" w:cs="Arial"/>
        </w:rPr>
        <w:t xml:space="preserve">Die weiteren vier Vorträge basierten </w:t>
      </w:r>
      <w:r w:rsidR="00E92541" w:rsidRPr="00504BE8">
        <w:rPr>
          <w:rFonts w:ascii="Arial" w:hAnsi="Arial" w:cs="Arial"/>
        </w:rPr>
        <w:t xml:space="preserve">auch </w:t>
      </w:r>
      <w:r w:rsidRPr="00504BE8">
        <w:rPr>
          <w:rFonts w:ascii="Arial" w:hAnsi="Arial" w:cs="Arial"/>
        </w:rPr>
        <w:t xml:space="preserve">auf empirischen Forschungsarbeiten und </w:t>
      </w:r>
      <w:r w:rsidR="00E92541" w:rsidRPr="00504BE8">
        <w:rPr>
          <w:rFonts w:ascii="Arial" w:hAnsi="Arial" w:cs="Arial"/>
        </w:rPr>
        <w:t xml:space="preserve">konnten so die bis dato vor allem politiktheoretisch gehaltene Diskussion untermauern, präzisieren und erweitern. </w:t>
      </w:r>
      <w:r w:rsidR="00974861" w:rsidRPr="00504BE8">
        <w:rPr>
          <w:rFonts w:ascii="Arial" w:hAnsi="Arial" w:cs="Arial"/>
        </w:rPr>
        <w:t xml:space="preserve">Marcial Suarez von der </w:t>
      </w:r>
      <w:proofErr w:type="spellStart"/>
      <w:r w:rsidR="00974861" w:rsidRPr="00504BE8">
        <w:rPr>
          <w:rFonts w:ascii="Arial" w:hAnsi="Arial" w:cs="Arial"/>
        </w:rPr>
        <w:t>Universidade</w:t>
      </w:r>
      <w:proofErr w:type="spellEnd"/>
      <w:r w:rsidR="00974861" w:rsidRPr="00504BE8">
        <w:rPr>
          <w:rFonts w:ascii="Arial" w:hAnsi="Arial" w:cs="Arial"/>
        </w:rPr>
        <w:t xml:space="preserve"> Federal Fluminense in Rio de Janeiro</w:t>
      </w:r>
      <w:r w:rsidR="002A0B26" w:rsidRPr="00504BE8">
        <w:rPr>
          <w:rFonts w:ascii="Arial" w:hAnsi="Arial" w:cs="Arial"/>
        </w:rPr>
        <w:t xml:space="preserve"> gab einen eindrucksvollen Einblick in seine Forschung in der Grenzregion zwischen Brasilien, Kolumbien</w:t>
      </w:r>
      <w:r w:rsidR="006E226A">
        <w:rPr>
          <w:rFonts w:ascii="Arial" w:hAnsi="Arial" w:cs="Arial"/>
        </w:rPr>
        <w:t xml:space="preserve">, </w:t>
      </w:r>
      <w:r w:rsidR="002A0B26" w:rsidRPr="00504BE8">
        <w:rPr>
          <w:rFonts w:ascii="Arial" w:hAnsi="Arial" w:cs="Arial"/>
        </w:rPr>
        <w:t>Peru</w:t>
      </w:r>
      <w:r w:rsidR="00433A22" w:rsidRPr="00504BE8">
        <w:rPr>
          <w:rFonts w:ascii="Arial" w:hAnsi="Arial" w:cs="Arial"/>
        </w:rPr>
        <w:t xml:space="preserve"> und damit in Amazonien.</w:t>
      </w:r>
      <w:r w:rsidR="002A0B26" w:rsidRPr="00504BE8">
        <w:rPr>
          <w:rFonts w:ascii="Arial" w:hAnsi="Arial" w:cs="Arial"/>
        </w:rPr>
        <w:t xml:space="preserve"> Er zeigt nicht nur, dass die Staatsgrenzen in dieser Region äußerst porös sind</w:t>
      </w:r>
      <w:r w:rsidR="006E226A">
        <w:rPr>
          <w:rFonts w:ascii="Arial" w:hAnsi="Arial" w:cs="Arial"/>
        </w:rPr>
        <w:t xml:space="preserve">, </w:t>
      </w:r>
      <w:r w:rsidR="002A0B26" w:rsidRPr="00504BE8">
        <w:rPr>
          <w:rFonts w:ascii="Arial" w:hAnsi="Arial" w:cs="Arial"/>
        </w:rPr>
        <w:t xml:space="preserve">sondern auch, dass </w:t>
      </w:r>
      <w:r w:rsidR="00A66EE3" w:rsidRPr="00504BE8">
        <w:rPr>
          <w:rFonts w:ascii="Arial" w:hAnsi="Arial" w:cs="Arial"/>
        </w:rPr>
        <w:t>die Region</w:t>
      </w:r>
      <w:r w:rsidR="002A0B26" w:rsidRPr="00504BE8">
        <w:rPr>
          <w:rFonts w:ascii="Arial" w:hAnsi="Arial" w:cs="Arial"/>
        </w:rPr>
        <w:t xml:space="preserve"> de facto in hohem Maße </w:t>
      </w:r>
      <w:proofErr w:type="gramStart"/>
      <w:r w:rsidR="002A0B26" w:rsidRPr="00504BE8">
        <w:rPr>
          <w:rFonts w:ascii="Arial" w:hAnsi="Arial" w:cs="Arial"/>
        </w:rPr>
        <w:t>von äußerst gewaltsam agierenden Akteur</w:t>
      </w:r>
      <w:proofErr w:type="gramEnd"/>
      <w:r w:rsidR="006E226A">
        <w:rPr>
          <w:rFonts w:ascii="Arial" w:hAnsi="Arial" w:cs="Arial"/>
        </w:rPr>
        <w:t>*inn</w:t>
      </w:r>
      <w:r w:rsidR="002A0B26" w:rsidRPr="00504BE8">
        <w:rPr>
          <w:rFonts w:ascii="Arial" w:hAnsi="Arial" w:cs="Arial"/>
        </w:rPr>
        <w:t>en regiert w</w:t>
      </w:r>
      <w:r w:rsidR="00A66EE3" w:rsidRPr="00504BE8">
        <w:rPr>
          <w:rFonts w:ascii="Arial" w:hAnsi="Arial" w:cs="Arial"/>
        </w:rPr>
        <w:t>ird</w:t>
      </w:r>
      <w:r w:rsidR="002A0B26" w:rsidRPr="00504BE8">
        <w:rPr>
          <w:rFonts w:ascii="Arial" w:hAnsi="Arial" w:cs="Arial"/>
        </w:rPr>
        <w:t>, die etwa im Drogenhandel und im illegalen Holzschlag engagiert sind. Die eurozentrischen</w:t>
      </w:r>
      <w:r w:rsidR="008819D4" w:rsidRPr="00504BE8">
        <w:rPr>
          <w:rFonts w:ascii="Arial" w:hAnsi="Arial" w:cs="Arial"/>
        </w:rPr>
        <w:t>, in der Politikwissenschaft verbreiteten</w:t>
      </w:r>
      <w:r w:rsidR="002A0B26" w:rsidRPr="00504BE8">
        <w:rPr>
          <w:rFonts w:ascii="Arial" w:hAnsi="Arial" w:cs="Arial"/>
        </w:rPr>
        <w:t xml:space="preserve"> Modelle politischen Regierens </w:t>
      </w:r>
      <w:r w:rsidR="005460A7" w:rsidRPr="00504BE8">
        <w:rPr>
          <w:rFonts w:ascii="Arial" w:hAnsi="Arial" w:cs="Arial"/>
        </w:rPr>
        <w:t xml:space="preserve">sind </w:t>
      </w:r>
      <w:r w:rsidR="008819D4" w:rsidRPr="00504BE8">
        <w:rPr>
          <w:rFonts w:ascii="Arial" w:hAnsi="Arial" w:cs="Arial"/>
        </w:rPr>
        <w:t>Suarez zufolge in dieser Region nicht adäquat.</w:t>
      </w:r>
    </w:p>
    <w:p w14:paraId="56DD09DC" w14:textId="77777777" w:rsidR="00504BE8" w:rsidRPr="00504BE8" w:rsidRDefault="00504BE8" w:rsidP="00504BE8">
      <w:pPr>
        <w:jc w:val="both"/>
        <w:rPr>
          <w:rFonts w:ascii="Arial" w:hAnsi="Arial" w:cs="Arial"/>
        </w:rPr>
      </w:pPr>
    </w:p>
    <w:p w14:paraId="709BD327" w14:textId="581ECD71" w:rsidR="00433A22" w:rsidRDefault="008819D4" w:rsidP="00504BE8">
      <w:pPr>
        <w:jc w:val="both"/>
        <w:rPr>
          <w:rFonts w:ascii="Arial" w:hAnsi="Arial" w:cs="Arial"/>
        </w:rPr>
      </w:pPr>
      <w:r w:rsidRPr="00504BE8">
        <w:rPr>
          <w:rFonts w:ascii="Arial" w:hAnsi="Arial" w:cs="Arial"/>
        </w:rPr>
        <w:t xml:space="preserve">Veronika </w:t>
      </w:r>
      <w:proofErr w:type="spellStart"/>
      <w:r w:rsidRPr="00504BE8">
        <w:rPr>
          <w:rFonts w:ascii="Arial" w:hAnsi="Arial" w:cs="Arial"/>
        </w:rPr>
        <w:t>Zablotsky</w:t>
      </w:r>
      <w:proofErr w:type="spellEnd"/>
      <w:r w:rsidRPr="00504BE8">
        <w:rPr>
          <w:rFonts w:ascii="Arial" w:hAnsi="Arial" w:cs="Arial"/>
        </w:rPr>
        <w:t xml:space="preserve"> von der Freien Universität Berlin, die im Sommersemester 2024 Vertretungsprofessorin </w:t>
      </w:r>
      <w:r w:rsidR="006E226A">
        <w:rPr>
          <w:rFonts w:ascii="Arial" w:hAnsi="Arial" w:cs="Arial"/>
        </w:rPr>
        <w:t>an der Universität</w:t>
      </w:r>
      <w:r w:rsidRPr="00504BE8">
        <w:rPr>
          <w:rFonts w:ascii="Arial" w:hAnsi="Arial" w:cs="Arial"/>
        </w:rPr>
        <w:t xml:space="preserve"> Koblenz war, richtete den Blick auf die </w:t>
      </w:r>
      <w:r w:rsidR="00110B25" w:rsidRPr="00504BE8">
        <w:rPr>
          <w:rFonts w:ascii="Arial" w:hAnsi="Arial" w:cs="Arial"/>
        </w:rPr>
        <w:t xml:space="preserve">armenische </w:t>
      </w:r>
      <w:r w:rsidRPr="00504BE8">
        <w:rPr>
          <w:rFonts w:ascii="Arial" w:hAnsi="Arial" w:cs="Arial"/>
        </w:rPr>
        <w:t>Diaspora</w:t>
      </w:r>
      <w:r w:rsidR="00177B4C" w:rsidRPr="00504BE8">
        <w:rPr>
          <w:rFonts w:ascii="Arial" w:hAnsi="Arial" w:cs="Arial"/>
        </w:rPr>
        <w:t xml:space="preserve"> und Verbindungslinien zwischen Staatsbildungsversuchen und legaler Wirtschaft. Sie zeigte anhand mehrerer Beispiele, wie nicht zuletzt Philanthrop</w:t>
      </w:r>
      <w:r w:rsidR="006E226A">
        <w:rPr>
          <w:rFonts w:ascii="Arial" w:hAnsi="Arial" w:cs="Arial"/>
        </w:rPr>
        <w:t>*inn</w:t>
      </w:r>
      <w:r w:rsidR="00177B4C" w:rsidRPr="00504BE8">
        <w:rPr>
          <w:rFonts w:ascii="Arial" w:hAnsi="Arial" w:cs="Arial"/>
        </w:rPr>
        <w:t>en derzeit versuchen, diese Diaspora ökonomisch zu integrieren. Das post-sowjetische Armenien erscheint dabei als eine Art Start-Up</w:t>
      </w:r>
      <w:r w:rsidR="00A66EE3" w:rsidRPr="00504BE8">
        <w:rPr>
          <w:rFonts w:ascii="Arial" w:hAnsi="Arial" w:cs="Arial"/>
        </w:rPr>
        <w:t xml:space="preserve">, explizit auch jenseits des aktuellen armenischen Staatgebiets. </w:t>
      </w:r>
    </w:p>
    <w:p w14:paraId="63703837" w14:textId="77777777" w:rsidR="00504BE8" w:rsidRPr="00504BE8" w:rsidRDefault="00504BE8" w:rsidP="00504BE8">
      <w:pPr>
        <w:jc w:val="both"/>
        <w:rPr>
          <w:rFonts w:ascii="Arial" w:hAnsi="Arial" w:cs="Arial"/>
        </w:rPr>
      </w:pPr>
    </w:p>
    <w:p w14:paraId="1D3A873F" w14:textId="6A8A455A" w:rsidR="00433A22" w:rsidRDefault="00A66EE3" w:rsidP="00504BE8">
      <w:pPr>
        <w:jc w:val="both"/>
        <w:rPr>
          <w:rFonts w:ascii="Arial" w:hAnsi="Arial" w:cs="Arial"/>
        </w:rPr>
      </w:pPr>
      <w:r w:rsidRPr="00504BE8">
        <w:rPr>
          <w:rFonts w:ascii="Arial" w:hAnsi="Arial" w:cs="Arial"/>
        </w:rPr>
        <w:t xml:space="preserve">Katrin Seidel von der Martin-Luther-Universität Halle-Wittenberg und dem dortigen Max-Planck-Institut für ethnologische Forschung bereicherte die Perspektiven der Tagung um Einsichten aus ihrem Forschungsgebiet am Horn von Afrika. </w:t>
      </w:r>
      <w:r w:rsidR="001D773E" w:rsidRPr="00504BE8">
        <w:rPr>
          <w:rFonts w:ascii="Arial" w:hAnsi="Arial" w:cs="Arial"/>
        </w:rPr>
        <w:t xml:space="preserve">Sie zeigte, inwiefern </w:t>
      </w:r>
      <w:r w:rsidR="00081BA2" w:rsidRPr="00504BE8">
        <w:rPr>
          <w:rFonts w:ascii="Arial" w:hAnsi="Arial" w:cs="Arial"/>
        </w:rPr>
        <w:t>die klassischen Staatsmodell</w:t>
      </w:r>
      <w:r w:rsidR="001D773E" w:rsidRPr="00504BE8">
        <w:rPr>
          <w:rFonts w:ascii="Arial" w:hAnsi="Arial" w:cs="Arial"/>
        </w:rPr>
        <w:t>e</w:t>
      </w:r>
      <w:r w:rsidR="00081BA2" w:rsidRPr="00504BE8">
        <w:rPr>
          <w:rFonts w:ascii="Arial" w:hAnsi="Arial" w:cs="Arial"/>
        </w:rPr>
        <w:t xml:space="preserve"> den komplexen </w:t>
      </w:r>
      <w:r w:rsidR="001D773E" w:rsidRPr="00504BE8">
        <w:rPr>
          <w:rFonts w:ascii="Arial" w:hAnsi="Arial" w:cs="Arial"/>
        </w:rPr>
        <w:t>Realitäten in dieser Region nicht gerecht werden, und lieferte damit eindrückliche empirische Beispiele für die oben konstatierte Diskrepanz zwischen Lehrbuch und Wirklichkeit. Auf dieser Grundlage plädierte sie dafür, die Diskrepanz nicht weiterhin vor allem als Mangel, Schwäche oder Fragilität zu verstehen, sondern stattdessen komplexere und damit angemessene Staatsverständnisse zu entwickeln, die auch ein neues Licht auf aktuelle Sezessions- und Staatsgründungsversuche in der Region ermöglichen.</w:t>
      </w:r>
    </w:p>
    <w:p w14:paraId="55936A9B" w14:textId="77777777" w:rsidR="006E226A" w:rsidRPr="00504BE8" w:rsidRDefault="006E226A" w:rsidP="00504BE8">
      <w:pPr>
        <w:jc w:val="both"/>
        <w:rPr>
          <w:rFonts w:ascii="Arial" w:hAnsi="Arial" w:cs="Arial"/>
        </w:rPr>
      </w:pPr>
    </w:p>
    <w:p w14:paraId="71D10CD0" w14:textId="69B672BF" w:rsidR="002A0B26" w:rsidRDefault="001D773E" w:rsidP="006E226A">
      <w:pPr>
        <w:jc w:val="both"/>
        <w:rPr>
          <w:rFonts w:ascii="Arial" w:hAnsi="Arial" w:cs="Arial"/>
        </w:rPr>
      </w:pPr>
      <w:r w:rsidRPr="00504BE8">
        <w:rPr>
          <w:rFonts w:ascii="Arial" w:hAnsi="Arial" w:cs="Arial"/>
        </w:rPr>
        <w:t xml:space="preserve">Nele Weiher von der Universität Koblenz </w:t>
      </w:r>
      <w:r w:rsidR="00443C3B" w:rsidRPr="00504BE8">
        <w:rPr>
          <w:rFonts w:ascii="Arial" w:hAnsi="Arial" w:cs="Arial"/>
        </w:rPr>
        <w:t xml:space="preserve">richtete </w:t>
      </w:r>
      <w:r w:rsidRPr="00504BE8">
        <w:rPr>
          <w:rFonts w:ascii="Arial" w:hAnsi="Arial" w:cs="Arial"/>
        </w:rPr>
        <w:t xml:space="preserve">schließlich </w:t>
      </w:r>
      <w:r w:rsidR="00443C3B" w:rsidRPr="00504BE8">
        <w:rPr>
          <w:rFonts w:ascii="Arial" w:hAnsi="Arial" w:cs="Arial"/>
        </w:rPr>
        <w:t>den Blick nach Südasien. Sie thematisierte den komplexen Fall der Transgenderpolitik in Pakistan und zeigte zentrale historische Wegmarken des staatlichen Umgangs mit dieser Personengruppe – einschließlich ihrer systematischen Kriminalisierung während der britischen Kolonialzeit.</w:t>
      </w:r>
    </w:p>
    <w:p w14:paraId="4A4E7EF5" w14:textId="77777777" w:rsidR="00504BE8" w:rsidRPr="00504BE8" w:rsidRDefault="00504BE8" w:rsidP="00504BE8">
      <w:pPr>
        <w:rPr>
          <w:rFonts w:ascii="Arial" w:hAnsi="Arial" w:cs="Arial"/>
        </w:rPr>
      </w:pPr>
    </w:p>
    <w:p w14:paraId="50C39F49" w14:textId="74FFB410" w:rsidR="00A66EE3" w:rsidRDefault="00443C3B" w:rsidP="00504BE8">
      <w:pPr>
        <w:jc w:val="both"/>
        <w:rPr>
          <w:rFonts w:ascii="Arial" w:hAnsi="Arial" w:cs="Arial"/>
        </w:rPr>
      </w:pPr>
      <w:r w:rsidRPr="00504BE8">
        <w:rPr>
          <w:rFonts w:ascii="Arial" w:hAnsi="Arial" w:cs="Arial"/>
        </w:rPr>
        <w:t xml:space="preserve">Zusammengenommen </w:t>
      </w:r>
      <w:r w:rsidR="00433A22" w:rsidRPr="00504BE8">
        <w:rPr>
          <w:rFonts w:ascii="Arial" w:hAnsi="Arial" w:cs="Arial"/>
        </w:rPr>
        <w:t>demonstrierten d</w:t>
      </w:r>
      <w:r w:rsidRPr="00504BE8">
        <w:rPr>
          <w:rFonts w:ascii="Arial" w:hAnsi="Arial" w:cs="Arial"/>
        </w:rPr>
        <w:t xml:space="preserve">ie Beiträge </w:t>
      </w:r>
      <w:r w:rsidR="00433A22" w:rsidRPr="00504BE8">
        <w:rPr>
          <w:rFonts w:ascii="Arial" w:hAnsi="Arial" w:cs="Arial"/>
        </w:rPr>
        <w:t>eindrücklich</w:t>
      </w:r>
      <w:r w:rsidRPr="00504BE8">
        <w:rPr>
          <w:rFonts w:ascii="Arial" w:hAnsi="Arial" w:cs="Arial"/>
        </w:rPr>
        <w:t xml:space="preserve">, dass post- und </w:t>
      </w:r>
      <w:proofErr w:type="spellStart"/>
      <w:r w:rsidRPr="00504BE8">
        <w:rPr>
          <w:rFonts w:ascii="Arial" w:hAnsi="Arial" w:cs="Arial"/>
        </w:rPr>
        <w:t>dekoloniale</w:t>
      </w:r>
      <w:proofErr w:type="spellEnd"/>
      <w:r w:rsidRPr="00504BE8">
        <w:rPr>
          <w:rFonts w:ascii="Arial" w:hAnsi="Arial" w:cs="Arial"/>
        </w:rPr>
        <w:t xml:space="preserve"> Perspektiven auf Demokratie und Staatlichkeit vielversprechende analytische Unterfangen sind – und bereiteten den Grund für weitere Aktivitäten und Ko</w:t>
      </w:r>
      <w:r w:rsidR="006E226A">
        <w:rPr>
          <w:rFonts w:ascii="Arial" w:hAnsi="Arial" w:cs="Arial"/>
        </w:rPr>
        <w:t>oper</w:t>
      </w:r>
      <w:r w:rsidRPr="00504BE8">
        <w:rPr>
          <w:rFonts w:ascii="Arial" w:hAnsi="Arial" w:cs="Arial"/>
        </w:rPr>
        <w:t>ationen auf diesem Gebiet.</w:t>
      </w:r>
    </w:p>
    <w:p w14:paraId="10ABCE37" w14:textId="2A12D180" w:rsidR="00D33D25" w:rsidRDefault="00D33D25" w:rsidP="00504BE8">
      <w:pPr>
        <w:jc w:val="both"/>
        <w:rPr>
          <w:rFonts w:ascii="Arial" w:hAnsi="Arial" w:cs="Arial"/>
        </w:rPr>
      </w:pPr>
    </w:p>
    <w:p w14:paraId="0DFAF617" w14:textId="77777777" w:rsidR="00D33D25" w:rsidRPr="00BE2205" w:rsidRDefault="00D33D25" w:rsidP="00D33D25">
      <w:pPr>
        <w:jc w:val="both"/>
        <w:rPr>
          <w:rFonts w:ascii="Arial" w:hAnsi="Arial" w:cs="Arial"/>
          <w:b/>
        </w:rPr>
      </w:pPr>
      <w:r w:rsidRPr="00BE2205">
        <w:rPr>
          <w:rFonts w:ascii="Arial" w:hAnsi="Arial" w:cs="Arial"/>
          <w:b/>
        </w:rPr>
        <w:t>Fachliche Ansprechpartnerin</w:t>
      </w:r>
    </w:p>
    <w:p w14:paraId="6FBF840E" w14:textId="77777777" w:rsidR="00D33D25" w:rsidRPr="00BE2205" w:rsidRDefault="00D33D25" w:rsidP="00D33D25">
      <w:pPr>
        <w:jc w:val="both"/>
        <w:rPr>
          <w:rFonts w:ascii="Arial" w:hAnsi="Arial" w:cs="Arial"/>
        </w:rPr>
      </w:pPr>
      <w:r w:rsidRPr="00BE2205">
        <w:rPr>
          <w:rFonts w:ascii="Arial" w:hAnsi="Arial" w:cs="Arial"/>
        </w:rPr>
        <w:t>Prof. Dr. Ina Kerner</w:t>
      </w:r>
    </w:p>
    <w:p w14:paraId="2139F3AA" w14:textId="77777777" w:rsidR="00D33D25" w:rsidRPr="00BE2205" w:rsidRDefault="00D33D25" w:rsidP="00D33D25">
      <w:pPr>
        <w:jc w:val="both"/>
        <w:rPr>
          <w:rFonts w:ascii="Arial" w:hAnsi="Arial" w:cs="Arial"/>
          <w:color w:val="000000"/>
        </w:rPr>
      </w:pPr>
      <w:r w:rsidRPr="00BE2205">
        <w:rPr>
          <w:rFonts w:ascii="Arial" w:hAnsi="Arial" w:cs="Arial"/>
          <w:color w:val="000000"/>
        </w:rPr>
        <w:t>Universität Koblenz</w:t>
      </w:r>
    </w:p>
    <w:p w14:paraId="47458DDC" w14:textId="77777777" w:rsidR="00D33D25" w:rsidRPr="00BE2205" w:rsidRDefault="00D33D25" w:rsidP="00D33D25">
      <w:pPr>
        <w:jc w:val="both"/>
        <w:rPr>
          <w:rFonts w:ascii="Arial" w:hAnsi="Arial" w:cs="Arial"/>
          <w:color w:val="000000"/>
        </w:rPr>
      </w:pPr>
      <w:r w:rsidRPr="00BE2205">
        <w:rPr>
          <w:rFonts w:ascii="Arial" w:hAnsi="Arial" w:cs="Arial"/>
          <w:color w:val="000000"/>
        </w:rPr>
        <w:t>Universitätsstr. 1</w:t>
      </w:r>
    </w:p>
    <w:p w14:paraId="5260073D" w14:textId="77777777" w:rsidR="00D33D25" w:rsidRPr="00BE2205" w:rsidRDefault="00D33D25" w:rsidP="00D33D25">
      <w:pPr>
        <w:jc w:val="both"/>
        <w:rPr>
          <w:rFonts w:ascii="Arial" w:hAnsi="Arial" w:cs="Arial"/>
          <w:color w:val="000000"/>
        </w:rPr>
      </w:pPr>
      <w:r w:rsidRPr="00BE2205">
        <w:rPr>
          <w:rFonts w:ascii="Arial" w:hAnsi="Arial" w:cs="Arial"/>
          <w:color w:val="000000"/>
        </w:rPr>
        <w:t>56070 Koblenz</w:t>
      </w:r>
    </w:p>
    <w:p w14:paraId="49029297" w14:textId="77777777" w:rsidR="00D33D25" w:rsidRPr="00BE2205" w:rsidRDefault="00D33D25" w:rsidP="00D33D25">
      <w:pPr>
        <w:jc w:val="both"/>
        <w:rPr>
          <w:rFonts w:ascii="Arial" w:hAnsi="Arial" w:cs="Arial"/>
          <w:color w:val="000000"/>
        </w:rPr>
      </w:pPr>
    </w:p>
    <w:p w14:paraId="02BE861F" w14:textId="77777777" w:rsidR="00D33D25" w:rsidRPr="00BE2205" w:rsidRDefault="00D33D25" w:rsidP="00D33D25">
      <w:pPr>
        <w:jc w:val="both"/>
        <w:rPr>
          <w:rFonts w:ascii="Arial" w:hAnsi="Arial" w:cs="Arial"/>
          <w:color w:val="000000"/>
        </w:rPr>
      </w:pPr>
      <w:r w:rsidRPr="00BE2205">
        <w:rPr>
          <w:rFonts w:ascii="Arial" w:hAnsi="Arial" w:cs="Arial"/>
          <w:color w:val="000000"/>
        </w:rPr>
        <w:t xml:space="preserve">Tel.: 0261 287  </w:t>
      </w:r>
    </w:p>
    <w:p w14:paraId="622C0FE0" w14:textId="67F60933" w:rsidR="00D33D25" w:rsidRPr="00BE2205" w:rsidRDefault="00D33D25" w:rsidP="00D33D25">
      <w:pPr>
        <w:jc w:val="both"/>
        <w:rPr>
          <w:rFonts w:ascii="Arial" w:hAnsi="Arial" w:cs="Arial"/>
        </w:rPr>
      </w:pPr>
      <w:r w:rsidRPr="00BE2205">
        <w:rPr>
          <w:rFonts w:ascii="Arial" w:hAnsi="Arial" w:cs="Arial"/>
          <w:color w:val="000000"/>
        </w:rPr>
        <w:t xml:space="preserve">E-Mail: </w:t>
      </w:r>
      <w:r w:rsidRPr="00D33D25">
        <w:rPr>
          <w:rFonts w:ascii="Arial" w:hAnsi="Arial" w:cs="Arial"/>
          <w:color w:val="000000"/>
        </w:rPr>
        <w:t>kerner@uni-koblenz.de</w:t>
      </w:r>
    </w:p>
    <w:p w14:paraId="4F6A028E" w14:textId="77777777" w:rsidR="00D33D25" w:rsidRPr="00BE2205" w:rsidRDefault="00D33D25" w:rsidP="00D33D25">
      <w:pPr>
        <w:jc w:val="both"/>
        <w:rPr>
          <w:rFonts w:ascii="Arial" w:hAnsi="Arial" w:cs="Arial"/>
          <w:b/>
        </w:rPr>
      </w:pPr>
    </w:p>
    <w:p w14:paraId="30F0EDEF" w14:textId="77777777" w:rsidR="00D33D25" w:rsidRPr="00BE2205" w:rsidRDefault="00D33D25" w:rsidP="00D33D25">
      <w:pPr>
        <w:jc w:val="both"/>
        <w:rPr>
          <w:rFonts w:ascii="Arial" w:hAnsi="Arial" w:cs="Arial"/>
          <w:b/>
        </w:rPr>
      </w:pPr>
      <w:r w:rsidRPr="00BE2205">
        <w:rPr>
          <w:rFonts w:ascii="Arial" w:hAnsi="Arial" w:cs="Arial"/>
          <w:b/>
        </w:rPr>
        <w:t>Pressekontakt</w:t>
      </w:r>
    </w:p>
    <w:p w14:paraId="25E4B654" w14:textId="77777777" w:rsidR="00D33D25" w:rsidRPr="00BE2205" w:rsidRDefault="00D33D25" w:rsidP="00D33D25">
      <w:pPr>
        <w:jc w:val="both"/>
        <w:rPr>
          <w:rFonts w:ascii="Arial" w:hAnsi="Arial" w:cs="Arial"/>
        </w:rPr>
      </w:pPr>
      <w:r w:rsidRPr="00BE2205">
        <w:rPr>
          <w:rFonts w:ascii="Arial" w:hAnsi="Arial" w:cs="Arial"/>
        </w:rPr>
        <w:t>Dr. Birgit Förg</w:t>
      </w:r>
    </w:p>
    <w:p w14:paraId="52337973" w14:textId="77777777" w:rsidR="00D33D25" w:rsidRPr="00BE2205" w:rsidRDefault="00D33D25" w:rsidP="00D33D25">
      <w:pPr>
        <w:jc w:val="both"/>
        <w:rPr>
          <w:rFonts w:ascii="Arial" w:hAnsi="Arial" w:cs="Arial"/>
        </w:rPr>
      </w:pPr>
      <w:r w:rsidRPr="00BE2205">
        <w:rPr>
          <w:rFonts w:ascii="Arial" w:hAnsi="Arial" w:cs="Arial"/>
        </w:rPr>
        <w:t>Universität Koblenz</w:t>
      </w:r>
    </w:p>
    <w:p w14:paraId="1BC70ED1" w14:textId="77777777" w:rsidR="00D33D25" w:rsidRPr="00BE2205" w:rsidRDefault="00D33D25" w:rsidP="00D33D25">
      <w:pPr>
        <w:jc w:val="both"/>
        <w:rPr>
          <w:rFonts w:ascii="Arial" w:hAnsi="Arial" w:cs="Arial"/>
        </w:rPr>
      </w:pPr>
      <w:r w:rsidRPr="00BE2205">
        <w:rPr>
          <w:rFonts w:ascii="Arial" w:hAnsi="Arial" w:cs="Arial"/>
        </w:rPr>
        <w:t>Universitätsstraße 1</w:t>
      </w:r>
    </w:p>
    <w:p w14:paraId="3E9019D4" w14:textId="77777777" w:rsidR="00D33D25" w:rsidRPr="00BE2205" w:rsidRDefault="00D33D25" w:rsidP="00D33D25">
      <w:pPr>
        <w:jc w:val="both"/>
        <w:rPr>
          <w:rFonts w:ascii="Arial" w:hAnsi="Arial" w:cs="Arial"/>
        </w:rPr>
      </w:pPr>
      <w:r w:rsidRPr="00BE2205">
        <w:rPr>
          <w:rFonts w:ascii="Arial" w:hAnsi="Arial" w:cs="Arial"/>
        </w:rPr>
        <w:t>56070 Koblenz</w:t>
      </w:r>
    </w:p>
    <w:p w14:paraId="393BB2CE" w14:textId="77777777" w:rsidR="00D33D25" w:rsidRPr="00BE2205" w:rsidRDefault="00D33D25" w:rsidP="00D33D25">
      <w:pPr>
        <w:jc w:val="both"/>
        <w:rPr>
          <w:rFonts w:ascii="Arial" w:hAnsi="Arial" w:cs="Arial"/>
        </w:rPr>
      </w:pPr>
    </w:p>
    <w:p w14:paraId="42476C0B" w14:textId="77777777" w:rsidR="00D33D25" w:rsidRPr="00BE2205" w:rsidRDefault="00D33D25" w:rsidP="00D33D25">
      <w:pPr>
        <w:jc w:val="both"/>
        <w:rPr>
          <w:rFonts w:ascii="Arial" w:hAnsi="Arial" w:cs="Arial"/>
        </w:rPr>
      </w:pPr>
      <w:r w:rsidRPr="00BE2205">
        <w:rPr>
          <w:rFonts w:ascii="Arial" w:hAnsi="Arial" w:cs="Arial"/>
        </w:rPr>
        <w:t>Tel.: 0261 287 1766</w:t>
      </w:r>
    </w:p>
    <w:p w14:paraId="4908A85B" w14:textId="77777777" w:rsidR="00D33D25" w:rsidRPr="00BE2205" w:rsidRDefault="00D33D25" w:rsidP="00D33D25">
      <w:pPr>
        <w:jc w:val="both"/>
        <w:rPr>
          <w:rFonts w:ascii="Arial" w:hAnsi="Arial" w:cs="Arial"/>
        </w:rPr>
      </w:pPr>
      <w:r w:rsidRPr="00BE2205">
        <w:rPr>
          <w:rFonts w:ascii="Arial" w:hAnsi="Arial" w:cs="Arial"/>
        </w:rPr>
        <w:t>E-Mail: birgitfoerg@uni-koblenz.de</w:t>
      </w:r>
    </w:p>
    <w:p w14:paraId="6C2F7409" w14:textId="77777777" w:rsidR="00D33D25" w:rsidRPr="00BE2205" w:rsidRDefault="00D33D25" w:rsidP="00D33D25">
      <w:pPr>
        <w:jc w:val="both"/>
        <w:rPr>
          <w:rFonts w:ascii="Arial" w:hAnsi="Arial" w:cs="Arial"/>
        </w:rPr>
      </w:pPr>
    </w:p>
    <w:p w14:paraId="2EFBD3D9" w14:textId="77777777" w:rsidR="00D33D25" w:rsidRPr="00504BE8" w:rsidRDefault="00D33D25" w:rsidP="00504BE8">
      <w:pPr>
        <w:jc w:val="both"/>
        <w:rPr>
          <w:rFonts w:ascii="Arial" w:hAnsi="Arial" w:cs="Arial"/>
        </w:rPr>
      </w:pPr>
    </w:p>
    <w:p w14:paraId="4906FE9A" w14:textId="77777777" w:rsidR="00C478E5" w:rsidRPr="00504BE8" w:rsidRDefault="00C478E5" w:rsidP="00504BE8">
      <w:pPr>
        <w:rPr>
          <w:rFonts w:ascii="Arial" w:hAnsi="Arial" w:cs="Arial"/>
        </w:rPr>
      </w:pPr>
    </w:p>
    <w:sectPr w:rsidR="00C478E5" w:rsidRPr="00504BE8" w:rsidSect="003329CF">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914"/>
    <w:rsid w:val="00003492"/>
    <w:rsid w:val="000053CB"/>
    <w:rsid w:val="00010516"/>
    <w:rsid w:val="00012269"/>
    <w:rsid w:val="00014F7C"/>
    <w:rsid w:val="00023702"/>
    <w:rsid w:val="00024588"/>
    <w:rsid w:val="0003063A"/>
    <w:rsid w:val="0003693B"/>
    <w:rsid w:val="00041D98"/>
    <w:rsid w:val="00043EAD"/>
    <w:rsid w:val="000461ED"/>
    <w:rsid w:val="00054AC9"/>
    <w:rsid w:val="00063B3A"/>
    <w:rsid w:val="000678E3"/>
    <w:rsid w:val="00067B47"/>
    <w:rsid w:val="000728AB"/>
    <w:rsid w:val="00075691"/>
    <w:rsid w:val="00081BA2"/>
    <w:rsid w:val="000A1D87"/>
    <w:rsid w:val="000A315C"/>
    <w:rsid w:val="000B3A00"/>
    <w:rsid w:val="000C1AEB"/>
    <w:rsid w:val="000C472B"/>
    <w:rsid w:val="000D19E2"/>
    <w:rsid w:val="000D7AC5"/>
    <w:rsid w:val="000E748B"/>
    <w:rsid w:val="000F7DE8"/>
    <w:rsid w:val="001017CD"/>
    <w:rsid w:val="00105448"/>
    <w:rsid w:val="00107D76"/>
    <w:rsid w:val="00110B25"/>
    <w:rsid w:val="00124AF6"/>
    <w:rsid w:val="001409F7"/>
    <w:rsid w:val="00143979"/>
    <w:rsid w:val="00143DC1"/>
    <w:rsid w:val="0015642B"/>
    <w:rsid w:val="00162BBA"/>
    <w:rsid w:val="00163BAA"/>
    <w:rsid w:val="00163EDC"/>
    <w:rsid w:val="0017387F"/>
    <w:rsid w:val="00177B4C"/>
    <w:rsid w:val="0018149A"/>
    <w:rsid w:val="001B1942"/>
    <w:rsid w:val="001B2786"/>
    <w:rsid w:val="001B3765"/>
    <w:rsid w:val="001B61EA"/>
    <w:rsid w:val="001C0758"/>
    <w:rsid w:val="001C302D"/>
    <w:rsid w:val="001D140B"/>
    <w:rsid w:val="001D29E2"/>
    <w:rsid w:val="001D497E"/>
    <w:rsid w:val="001D773E"/>
    <w:rsid w:val="001E0079"/>
    <w:rsid w:val="001E0A31"/>
    <w:rsid w:val="001E2405"/>
    <w:rsid w:val="001F4103"/>
    <w:rsid w:val="00200928"/>
    <w:rsid w:val="00203945"/>
    <w:rsid w:val="00210254"/>
    <w:rsid w:val="00217BB4"/>
    <w:rsid w:val="002301EE"/>
    <w:rsid w:val="0024408E"/>
    <w:rsid w:val="00250818"/>
    <w:rsid w:val="00256B72"/>
    <w:rsid w:val="00256D81"/>
    <w:rsid w:val="002631EA"/>
    <w:rsid w:val="00272B70"/>
    <w:rsid w:val="00275EB2"/>
    <w:rsid w:val="0028083F"/>
    <w:rsid w:val="0028174E"/>
    <w:rsid w:val="002A01F7"/>
    <w:rsid w:val="002A0B26"/>
    <w:rsid w:val="002A4042"/>
    <w:rsid w:val="002C0460"/>
    <w:rsid w:val="002C101B"/>
    <w:rsid w:val="002C230B"/>
    <w:rsid w:val="002D0ED5"/>
    <w:rsid w:val="002D235E"/>
    <w:rsid w:val="002D6845"/>
    <w:rsid w:val="002E1FA7"/>
    <w:rsid w:val="002E4D69"/>
    <w:rsid w:val="002E59B8"/>
    <w:rsid w:val="002E5EA1"/>
    <w:rsid w:val="002E64CB"/>
    <w:rsid w:val="002F294F"/>
    <w:rsid w:val="002F3169"/>
    <w:rsid w:val="002F4C9A"/>
    <w:rsid w:val="0030391C"/>
    <w:rsid w:val="003069D4"/>
    <w:rsid w:val="00310312"/>
    <w:rsid w:val="003105A0"/>
    <w:rsid w:val="00316E97"/>
    <w:rsid w:val="003174C0"/>
    <w:rsid w:val="00317579"/>
    <w:rsid w:val="003202C5"/>
    <w:rsid w:val="00322677"/>
    <w:rsid w:val="00323C69"/>
    <w:rsid w:val="00326E75"/>
    <w:rsid w:val="003329CF"/>
    <w:rsid w:val="00333DA1"/>
    <w:rsid w:val="0034370A"/>
    <w:rsid w:val="003453C8"/>
    <w:rsid w:val="0034540C"/>
    <w:rsid w:val="003478A2"/>
    <w:rsid w:val="00347CF7"/>
    <w:rsid w:val="003529E7"/>
    <w:rsid w:val="00363209"/>
    <w:rsid w:val="0036617D"/>
    <w:rsid w:val="00371B91"/>
    <w:rsid w:val="00381C86"/>
    <w:rsid w:val="00383A08"/>
    <w:rsid w:val="0038661F"/>
    <w:rsid w:val="003870AD"/>
    <w:rsid w:val="00396340"/>
    <w:rsid w:val="003A2EBE"/>
    <w:rsid w:val="003A7FCF"/>
    <w:rsid w:val="003B2105"/>
    <w:rsid w:val="003B35A6"/>
    <w:rsid w:val="003B3A85"/>
    <w:rsid w:val="003B3C34"/>
    <w:rsid w:val="003B4BFE"/>
    <w:rsid w:val="003B7EA6"/>
    <w:rsid w:val="003C14BF"/>
    <w:rsid w:val="003C62F3"/>
    <w:rsid w:val="003E3772"/>
    <w:rsid w:val="003E72C7"/>
    <w:rsid w:val="003F5606"/>
    <w:rsid w:val="003F575D"/>
    <w:rsid w:val="00402FF0"/>
    <w:rsid w:val="00403AFD"/>
    <w:rsid w:val="00407BE0"/>
    <w:rsid w:val="00415030"/>
    <w:rsid w:val="00426CC6"/>
    <w:rsid w:val="00430154"/>
    <w:rsid w:val="00430DBF"/>
    <w:rsid w:val="00433A22"/>
    <w:rsid w:val="00434FBB"/>
    <w:rsid w:val="00434FFC"/>
    <w:rsid w:val="00435DAF"/>
    <w:rsid w:val="00436CA6"/>
    <w:rsid w:val="004421C7"/>
    <w:rsid w:val="00443C3B"/>
    <w:rsid w:val="00457D33"/>
    <w:rsid w:val="00457FEB"/>
    <w:rsid w:val="00472CBC"/>
    <w:rsid w:val="004746AF"/>
    <w:rsid w:val="00485CEA"/>
    <w:rsid w:val="004910C5"/>
    <w:rsid w:val="0049120D"/>
    <w:rsid w:val="00493AB5"/>
    <w:rsid w:val="00497373"/>
    <w:rsid w:val="004A0D97"/>
    <w:rsid w:val="004A38BF"/>
    <w:rsid w:val="004A39AD"/>
    <w:rsid w:val="004B1946"/>
    <w:rsid w:val="004B580B"/>
    <w:rsid w:val="004C6E56"/>
    <w:rsid w:val="004D7B0B"/>
    <w:rsid w:val="004E38EC"/>
    <w:rsid w:val="004E3AA2"/>
    <w:rsid w:val="004F2CF4"/>
    <w:rsid w:val="004F4378"/>
    <w:rsid w:val="004F634E"/>
    <w:rsid w:val="00502C98"/>
    <w:rsid w:val="00504BE8"/>
    <w:rsid w:val="005202A9"/>
    <w:rsid w:val="005217B8"/>
    <w:rsid w:val="0053304F"/>
    <w:rsid w:val="005335C4"/>
    <w:rsid w:val="00536E2B"/>
    <w:rsid w:val="005408EA"/>
    <w:rsid w:val="0054445D"/>
    <w:rsid w:val="00545BFA"/>
    <w:rsid w:val="005460A7"/>
    <w:rsid w:val="00554997"/>
    <w:rsid w:val="00564553"/>
    <w:rsid w:val="00576030"/>
    <w:rsid w:val="0057690F"/>
    <w:rsid w:val="00577C56"/>
    <w:rsid w:val="0058579A"/>
    <w:rsid w:val="00590CA1"/>
    <w:rsid w:val="00593A67"/>
    <w:rsid w:val="005A0504"/>
    <w:rsid w:val="005A7E6F"/>
    <w:rsid w:val="005B1A46"/>
    <w:rsid w:val="005B702E"/>
    <w:rsid w:val="005C394C"/>
    <w:rsid w:val="005C3D54"/>
    <w:rsid w:val="005C4F0C"/>
    <w:rsid w:val="005C5062"/>
    <w:rsid w:val="005E0BEC"/>
    <w:rsid w:val="005E2DF4"/>
    <w:rsid w:val="005F0775"/>
    <w:rsid w:val="005F332D"/>
    <w:rsid w:val="00600EAD"/>
    <w:rsid w:val="006030BE"/>
    <w:rsid w:val="00610505"/>
    <w:rsid w:val="00613835"/>
    <w:rsid w:val="006153DD"/>
    <w:rsid w:val="00615A2B"/>
    <w:rsid w:val="00616633"/>
    <w:rsid w:val="00627D08"/>
    <w:rsid w:val="006320D1"/>
    <w:rsid w:val="006410FB"/>
    <w:rsid w:val="0064663B"/>
    <w:rsid w:val="00651C56"/>
    <w:rsid w:val="0065305A"/>
    <w:rsid w:val="0065727D"/>
    <w:rsid w:val="00661869"/>
    <w:rsid w:val="00664699"/>
    <w:rsid w:val="00664CB7"/>
    <w:rsid w:val="006733DE"/>
    <w:rsid w:val="006832A7"/>
    <w:rsid w:val="00691EE7"/>
    <w:rsid w:val="006B49EB"/>
    <w:rsid w:val="006C382F"/>
    <w:rsid w:val="006C5D2B"/>
    <w:rsid w:val="006D4729"/>
    <w:rsid w:val="006D7DB2"/>
    <w:rsid w:val="006E226A"/>
    <w:rsid w:val="006F3276"/>
    <w:rsid w:val="006F6412"/>
    <w:rsid w:val="007016C4"/>
    <w:rsid w:val="00703E71"/>
    <w:rsid w:val="00722A09"/>
    <w:rsid w:val="00723F08"/>
    <w:rsid w:val="007272E0"/>
    <w:rsid w:val="007365B2"/>
    <w:rsid w:val="007402ED"/>
    <w:rsid w:val="0074114B"/>
    <w:rsid w:val="00746891"/>
    <w:rsid w:val="00751C20"/>
    <w:rsid w:val="0075664C"/>
    <w:rsid w:val="00760767"/>
    <w:rsid w:val="007638D1"/>
    <w:rsid w:val="0076569E"/>
    <w:rsid w:val="00780B8A"/>
    <w:rsid w:val="00783B05"/>
    <w:rsid w:val="00785D4D"/>
    <w:rsid w:val="00787007"/>
    <w:rsid w:val="00794581"/>
    <w:rsid w:val="00794DAA"/>
    <w:rsid w:val="00797B01"/>
    <w:rsid w:val="007A14EA"/>
    <w:rsid w:val="007A16BB"/>
    <w:rsid w:val="007A50AF"/>
    <w:rsid w:val="007A7797"/>
    <w:rsid w:val="007B2D09"/>
    <w:rsid w:val="007B783B"/>
    <w:rsid w:val="007B7C0E"/>
    <w:rsid w:val="007C6250"/>
    <w:rsid w:val="007D2A87"/>
    <w:rsid w:val="007E22FB"/>
    <w:rsid w:val="007E5BE0"/>
    <w:rsid w:val="007F5B3E"/>
    <w:rsid w:val="007F7108"/>
    <w:rsid w:val="00803FCE"/>
    <w:rsid w:val="00812C00"/>
    <w:rsid w:val="00812E8A"/>
    <w:rsid w:val="0082077E"/>
    <w:rsid w:val="00823273"/>
    <w:rsid w:val="00836A14"/>
    <w:rsid w:val="008377FB"/>
    <w:rsid w:val="00841449"/>
    <w:rsid w:val="00844FCF"/>
    <w:rsid w:val="00862278"/>
    <w:rsid w:val="00864AD4"/>
    <w:rsid w:val="00873A53"/>
    <w:rsid w:val="00874830"/>
    <w:rsid w:val="008748B3"/>
    <w:rsid w:val="008813DD"/>
    <w:rsid w:val="008819D4"/>
    <w:rsid w:val="00885AD7"/>
    <w:rsid w:val="00893064"/>
    <w:rsid w:val="008A1B1C"/>
    <w:rsid w:val="008C0D8E"/>
    <w:rsid w:val="008C4193"/>
    <w:rsid w:val="008E21BB"/>
    <w:rsid w:val="008E314E"/>
    <w:rsid w:val="008E5072"/>
    <w:rsid w:val="0090082C"/>
    <w:rsid w:val="00903B4A"/>
    <w:rsid w:val="0090556E"/>
    <w:rsid w:val="009076D3"/>
    <w:rsid w:val="00910A38"/>
    <w:rsid w:val="00914F61"/>
    <w:rsid w:val="009200D5"/>
    <w:rsid w:val="00925663"/>
    <w:rsid w:val="0093411D"/>
    <w:rsid w:val="00943441"/>
    <w:rsid w:val="00954A67"/>
    <w:rsid w:val="0095723D"/>
    <w:rsid w:val="0096210A"/>
    <w:rsid w:val="00974861"/>
    <w:rsid w:val="00974ED2"/>
    <w:rsid w:val="00977517"/>
    <w:rsid w:val="0099222A"/>
    <w:rsid w:val="009A0FB1"/>
    <w:rsid w:val="009A55AF"/>
    <w:rsid w:val="009A7188"/>
    <w:rsid w:val="009A7BEB"/>
    <w:rsid w:val="009B08F9"/>
    <w:rsid w:val="009D2C3D"/>
    <w:rsid w:val="009D2DDF"/>
    <w:rsid w:val="009D7799"/>
    <w:rsid w:val="009E103A"/>
    <w:rsid w:val="009E1094"/>
    <w:rsid w:val="009E37C5"/>
    <w:rsid w:val="009F26CB"/>
    <w:rsid w:val="00A11250"/>
    <w:rsid w:val="00A14FC8"/>
    <w:rsid w:val="00A158E6"/>
    <w:rsid w:val="00A218C5"/>
    <w:rsid w:val="00A249B9"/>
    <w:rsid w:val="00A268BF"/>
    <w:rsid w:val="00A30680"/>
    <w:rsid w:val="00A34E46"/>
    <w:rsid w:val="00A42F7E"/>
    <w:rsid w:val="00A509B3"/>
    <w:rsid w:val="00A52075"/>
    <w:rsid w:val="00A52FE9"/>
    <w:rsid w:val="00A555C4"/>
    <w:rsid w:val="00A56B30"/>
    <w:rsid w:val="00A56E62"/>
    <w:rsid w:val="00A65FF9"/>
    <w:rsid w:val="00A66EE3"/>
    <w:rsid w:val="00A67342"/>
    <w:rsid w:val="00A705D1"/>
    <w:rsid w:val="00A71D15"/>
    <w:rsid w:val="00A7278A"/>
    <w:rsid w:val="00A72CA2"/>
    <w:rsid w:val="00A77DA1"/>
    <w:rsid w:val="00A87935"/>
    <w:rsid w:val="00A92D79"/>
    <w:rsid w:val="00AA1576"/>
    <w:rsid w:val="00AA2189"/>
    <w:rsid w:val="00AA2BB6"/>
    <w:rsid w:val="00AA62EF"/>
    <w:rsid w:val="00AB3914"/>
    <w:rsid w:val="00AB46D5"/>
    <w:rsid w:val="00AC2DA2"/>
    <w:rsid w:val="00AC31E3"/>
    <w:rsid w:val="00AD3B3B"/>
    <w:rsid w:val="00AD6BDB"/>
    <w:rsid w:val="00AE196D"/>
    <w:rsid w:val="00AE2A3C"/>
    <w:rsid w:val="00AE334D"/>
    <w:rsid w:val="00AF0807"/>
    <w:rsid w:val="00AF0A45"/>
    <w:rsid w:val="00AF2757"/>
    <w:rsid w:val="00AF3798"/>
    <w:rsid w:val="00AF79BC"/>
    <w:rsid w:val="00B0005A"/>
    <w:rsid w:val="00B002D9"/>
    <w:rsid w:val="00B01B72"/>
    <w:rsid w:val="00B12436"/>
    <w:rsid w:val="00B25392"/>
    <w:rsid w:val="00B314E8"/>
    <w:rsid w:val="00B31D51"/>
    <w:rsid w:val="00B31FD7"/>
    <w:rsid w:val="00B45070"/>
    <w:rsid w:val="00B45C6A"/>
    <w:rsid w:val="00B500B2"/>
    <w:rsid w:val="00B51A47"/>
    <w:rsid w:val="00B534E2"/>
    <w:rsid w:val="00B53717"/>
    <w:rsid w:val="00B542C8"/>
    <w:rsid w:val="00B641F9"/>
    <w:rsid w:val="00B67D89"/>
    <w:rsid w:val="00B718B4"/>
    <w:rsid w:val="00B72274"/>
    <w:rsid w:val="00B77401"/>
    <w:rsid w:val="00B77BFD"/>
    <w:rsid w:val="00B807F7"/>
    <w:rsid w:val="00B8459B"/>
    <w:rsid w:val="00B850CB"/>
    <w:rsid w:val="00B92E3C"/>
    <w:rsid w:val="00BA0919"/>
    <w:rsid w:val="00BA1988"/>
    <w:rsid w:val="00BA2A59"/>
    <w:rsid w:val="00BA609D"/>
    <w:rsid w:val="00BB7C25"/>
    <w:rsid w:val="00BB7C91"/>
    <w:rsid w:val="00BC55CB"/>
    <w:rsid w:val="00BD18CA"/>
    <w:rsid w:val="00BD654A"/>
    <w:rsid w:val="00BE0E4A"/>
    <w:rsid w:val="00BE300B"/>
    <w:rsid w:val="00BE68F5"/>
    <w:rsid w:val="00C019BB"/>
    <w:rsid w:val="00C0371E"/>
    <w:rsid w:val="00C0533D"/>
    <w:rsid w:val="00C053CA"/>
    <w:rsid w:val="00C05B21"/>
    <w:rsid w:val="00C06152"/>
    <w:rsid w:val="00C10113"/>
    <w:rsid w:val="00C13839"/>
    <w:rsid w:val="00C1684B"/>
    <w:rsid w:val="00C16BD4"/>
    <w:rsid w:val="00C210BE"/>
    <w:rsid w:val="00C23F9B"/>
    <w:rsid w:val="00C30C52"/>
    <w:rsid w:val="00C33316"/>
    <w:rsid w:val="00C37336"/>
    <w:rsid w:val="00C446A8"/>
    <w:rsid w:val="00C478E5"/>
    <w:rsid w:val="00C47E90"/>
    <w:rsid w:val="00C62F94"/>
    <w:rsid w:val="00C63AD6"/>
    <w:rsid w:val="00C73D85"/>
    <w:rsid w:val="00C7529F"/>
    <w:rsid w:val="00C754CC"/>
    <w:rsid w:val="00C94E1C"/>
    <w:rsid w:val="00CA0D8A"/>
    <w:rsid w:val="00CA459C"/>
    <w:rsid w:val="00CA61CD"/>
    <w:rsid w:val="00CA6B77"/>
    <w:rsid w:val="00CB1CF3"/>
    <w:rsid w:val="00CB78FB"/>
    <w:rsid w:val="00CB7B6D"/>
    <w:rsid w:val="00CC5E97"/>
    <w:rsid w:val="00CD0274"/>
    <w:rsid w:val="00CD5821"/>
    <w:rsid w:val="00CE082A"/>
    <w:rsid w:val="00CE35EF"/>
    <w:rsid w:val="00CF23D3"/>
    <w:rsid w:val="00D0044F"/>
    <w:rsid w:val="00D07E74"/>
    <w:rsid w:val="00D11715"/>
    <w:rsid w:val="00D15246"/>
    <w:rsid w:val="00D23236"/>
    <w:rsid w:val="00D259A3"/>
    <w:rsid w:val="00D32F4E"/>
    <w:rsid w:val="00D33D25"/>
    <w:rsid w:val="00D35241"/>
    <w:rsid w:val="00D363E4"/>
    <w:rsid w:val="00D36565"/>
    <w:rsid w:val="00D429A2"/>
    <w:rsid w:val="00D44605"/>
    <w:rsid w:val="00D51885"/>
    <w:rsid w:val="00D54BA7"/>
    <w:rsid w:val="00D55275"/>
    <w:rsid w:val="00D56647"/>
    <w:rsid w:val="00D63FD5"/>
    <w:rsid w:val="00D64931"/>
    <w:rsid w:val="00D73277"/>
    <w:rsid w:val="00D7452F"/>
    <w:rsid w:val="00D74760"/>
    <w:rsid w:val="00D76BDF"/>
    <w:rsid w:val="00D81C6D"/>
    <w:rsid w:val="00D96E3B"/>
    <w:rsid w:val="00DB2510"/>
    <w:rsid w:val="00DB47F6"/>
    <w:rsid w:val="00DB49DA"/>
    <w:rsid w:val="00DC10B3"/>
    <w:rsid w:val="00DC396C"/>
    <w:rsid w:val="00DC4B91"/>
    <w:rsid w:val="00DC7441"/>
    <w:rsid w:val="00DD2421"/>
    <w:rsid w:val="00DD6012"/>
    <w:rsid w:val="00DD64A4"/>
    <w:rsid w:val="00DD76D0"/>
    <w:rsid w:val="00DD779A"/>
    <w:rsid w:val="00DE1F25"/>
    <w:rsid w:val="00DE524E"/>
    <w:rsid w:val="00DE6506"/>
    <w:rsid w:val="00E00F45"/>
    <w:rsid w:val="00E02A46"/>
    <w:rsid w:val="00E1345F"/>
    <w:rsid w:val="00E202F1"/>
    <w:rsid w:val="00E26FCC"/>
    <w:rsid w:val="00E30DCF"/>
    <w:rsid w:val="00E37370"/>
    <w:rsid w:val="00E511D9"/>
    <w:rsid w:val="00E5604A"/>
    <w:rsid w:val="00E57D57"/>
    <w:rsid w:val="00E626FC"/>
    <w:rsid w:val="00E64595"/>
    <w:rsid w:val="00E65B55"/>
    <w:rsid w:val="00E83BBE"/>
    <w:rsid w:val="00E8417C"/>
    <w:rsid w:val="00E84434"/>
    <w:rsid w:val="00E92541"/>
    <w:rsid w:val="00E97D92"/>
    <w:rsid w:val="00EA3206"/>
    <w:rsid w:val="00EA4956"/>
    <w:rsid w:val="00EB0B02"/>
    <w:rsid w:val="00EB49B5"/>
    <w:rsid w:val="00EB559D"/>
    <w:rsid w:val="00EB6212"/>
    <w:rsid w:val="00ED230C"/>
    <w:rsid w:val="00ED4BED"/>
    <w:rsid w:val="00EE141B"/>
    <w:rsid w:val="00EF0F7B"/>
    <w:rsid w:val="00F25267"/>
    <w:rsid w:val="00F313DA"/>
    <w:rsid w:val="00F31A65"/>
    <w:rsid w:val="00F32774"/>
    <w:rsid w:val="00F34BFA"/>
    <w:rsid w:val="00F3762F"/>
    <w:rsid w:val="00F44948"/>
    <w:rsid w:val="00F463E6"/>
    <w:rsid w:val="00F50738"/>
    <w:rsid w:val="00F5252D"/>
    <w:rsid w:val="00F5352F"/>
    <w:rsid w:val="00F54945"/>
    <w:rsid w:val="00F61032"/>
    <w:rsid w:val="00F61A2B"/>
    <w:rsid w:val="00F64517"/>
    <w:rsid w:val="00F70F47"/>
    <w:rsid w:val="00F7721F"/>
    <w:rsid w:val="00F839C4"/>
    <w:rsid w:val="00F83D7A"/>
    <w:rsid w:val="00F84141"/>
    <w:rsid w:val="00F96D63"/>
    <w:rsid w:val="00FA6A4B"/>
    <w:rsid w:val="00FB209E"/>
    <w:rsid w:val="00FB2434"/>
    <w:rsid w:val="00FB399F"/>
    <w:rsid w:val="00FD0E27"/>
    <w:rsid w:val="00FD1A4D"/>
    <w:rsid w:val="00FE3B85"/>
    <w:rsid w:val="00FF48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B6F53"/>
  <w15:chartTrackingRefBased/>
  <w15:docId w15:val="{3F1C2681-D08E-5142-B102-914B80AEA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B2510"/>
    <w:pPr>
      <w:keepNext/>
      <w:keepLines/>
      <w:spacing w:before="240"/>
      <w:outlineLvl w:val="0"/>
    </w:pPr>
    <w:rPr>
      <w:rFonts w:ascii="Times New Roman" w:eastAsiaTheme="majorEastAsia" w:hAnsi="Times New Roman" w:cstheme="majorBidi"/>
      <w:b/>
      <w:color w:val="000000" w:themeColor="text1"/>
      <w:szCs w:val="32"/>
    </w:rPr>
  </w:style>
  <w:style w:type="paragraph" w:styleId="berschrift2">
    <w:name w:val="heading 2"/>
    <w:next w:val="Standard"/>
    <w:link w:val="berschrift2Zchn"/>
    <w:autoRedefine/>
    <w:qFormat/>
    <w:rsid w:val="00272B70"/>
    <w:pPr>
      <w:keepNext/>
      <w:tabs>
        <w:tab w:val="left" w:pos="454"/>
      </w:tabs>
      <w:spacing w:line="360" w:lineRule="auto"/>
      <w:ind w:left="454" w:hanging="454"/>
      <w:outlineLvl w:val="1"/>
    </w:pPr>
    <w:rPr>
      <w:b/>
      <w:i/>
    </w:rPr>
  </w:style>
  <w:style w:type="paragraph" w:styleId="berschrift3">
    <w:name w:val="heading 3"/>
    <w:basedOn w:val="Standard"/>
    <w:next w:val="Standard"/>
    <w:link w:val="berschrift3Zchn"/>
    <w:uiPriority w:val="9"/>
    <w:semiHidden/>
    <w:unhideWhenUsed/>
    <w:qFormat/>
    <w:rsid w:val="00AB3914"/>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AB3914"/>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B3914"/>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AB3914"/>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B3914"/>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B3914"/>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B3914"/>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B2510"/>
    <w:rPr>
      <w:rFonts w:ascii="Times New Roman" w:eastAsiaTheme="majorEastAsia" w:hAnsi="Times New Roman" w:cstheme="majorBidi"/>
      <w:b/>
      <w:color w:val="000000" w:themeColor="text1"/>
      <w:szCs w:val="32"/>
    </w:rPr>
  </w:style>
  <w:style w:type="character" w:customStyle="1" w:styleId="berschrift2Zchn">
    <w:name w:val="Überschrift 2 Zchn"/>
    <w:basedOn w:val="Absatz-Standardschriftart"/>
    <w:link w:val="berschrift2"/>
    <w:rsid w:val="00272B70"/>
    <w:rPr>
      <w:b/>
      <w:i/>
    </w:rPr>
  </w:style>
  <w:style w:type="paragraph" w:customStyle="1" w:styleId="Literaturliste">
    <w:name w:val="Literaturliste"/>
    <w:basedOn w:val="Standard"/>
    <w:qFormat/>
    <w:rsid w:val="00703E71"/>
    <w:pPr>
      <w:spacing w:after="60" w:line="24" w:lineRule="atLeast"/>
    </w:pPr>
    <w:rPr>
      <w:rFonts w:ascii="Calibri" w:eastAsia="Times New Roman" w:hAnsi="Calibri" w:cs="Times New Roman"/>
      <w:szCs w:val="20"/>
      <w:lang w:eastAsia="zh-CN"/>
    </w:rPr>
  </w:style>
  <w:style w:type="paragraph" w:customStyle="1" w:styleId="Formatvorlage1">
    <w:name w:val="Formatvorlage1"/>
    <w:basedOn w:val="berschrift1"/>
    <w:autoRedefine/>
    <w:qFormat/>
    <w:rsid w:val="00272B70"/>
    <w:pPr>
      <w:spacing w:before="480" w:after="200"/>
    </w:pPr>
    <w:rPr>
      <w:rFonts w:eastAsia="Arial" w:cs="Arial"/>
      <w:color w:val="auto"/>
      <w:kern w:val="0"/>
      <w:szCs w:val="40"/>
      <w:lang w:eastAsia="de-DE"/>
      <w14:ligatures w14:val="none"/>
    </w:rPr>
  </w:style>
  <w:style w:type="paragraph" w:customStyle="1" w:styleId="Formatvorlage2">
    <w:name w:val="Formatvorlage2"/>
    <w:basedOn w:val="berschrift1"/>
    <w:autoRedefine/>
    <w:qFormat/>
    <w:rsid w:val="00272B70"/>
    <w:pPr>
      <w:spacing w:before="480" w:after="200"/>
    </w:pPr>
    <w:rPr>
      <w:rFonts w:eastAsia="Arial" w:cs="Arial"/>
      <w:b w:val="0"/>
      <w:color w:val="auto"/>
      <w:kern w:val="0"/>
      <w:szCs w:val="40"/>
      <w:lang w:eastAsia="de-DE"/>
      <w14:ligatures w14:val="none"/>
    </w:rPr>
  </w:style>
  <w:style w:type="character" w:customStyle="1" w:styleId="berschrift3Zchn">
    <w:name w:val="Überschrift 3 Zchn"/>
    <w:basedOn w:val="Absatz-Standardschriftart"/>
    <w:link w:val="berschrift3"/>
    <w:uiPriority w:val="9"/>
    <w:semiHidden/>
    <w:rsid w:val="00AB3914"/>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AB3914"/>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B3914"/>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AB391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B391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B391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B3914"/>
    <w:rPr>
      <w:rFonts w:eastAsiaTheme="majorEastAsia" w:cstheme="majorBidi"/>
      <w:color w:val="272727" w:themeColor="text1" w:themeTint="D8"/>
    </w:rPr>
  </w:style>
  <w:style w:type="paragraph" w:styleId="Titel">
    <w:name w:val="Title"/>
    <w:basedOn w:val="Standard"/>
    <w:next w:val="Standard"/>
    <w:link w:val="TitelZchn"/>
    <w:uiPriority w:val="10"/>
    <w:qFormat/>
    <w:rsid w:val="00AB3914"/>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B391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B3914"/>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B391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B3914"/>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AB3914"/>
    <w:rPr>
      <w:i/>
      <w:iCs/>
      <w:color w:val="404040" w:themeColor="text1" w:themeTint="BF"/>
    </w:rPr>
  </w:style>
  <w:style w:type="paragraph" w:styleId="Listenabsatz">
    <w:name w:val="List Paragraph"/>
    <w:basedOn w:val="Standard"/>
    <w:uiPriority w:val="34"/>
    <w:qFormat/>
    <w:rsid w:val="00AB3914"/>
    <w:pPr>
      <w:ind w:left="720"/>
      <w:contextualSpacing/>
    </w:pPr>
  </w:style>
  <w:style w:type="character" w:styleId="IntensiveHervorhebung">
    <w:name w:val="Intense Emphasis"/>
    <w:basedOn w:val="Absatz-Standardschriftart"/>
    <w:uiPriority w:val="21"/>
    <w:qFormat/>
    <w:rsid w:val="00AB3914"/>
    <w:rPr>
      <w:i/>
      <w:iCs/>
      <w:color w:val="2F5496" w:themeColor="accent1" w:themeShade="BF"/>
    </w:rPr>
  </w:style>
  <w:style w:type="paragraph" w:styleId="IntensivesZitat">
    <w:name w:val="Intense Quote"/>
    <w:basedOn w:val="Standard"/>
    <w:next w:val="Standard"/>
    <w:link w:val="IntensivesZitatZchn"/>
    <w:uiPriority w:val="30"/>
    <w:qFormat/>
    <w:rsid w:val="00AB39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AB3914"/>
    <w:rPr>
      <w:i/>
      <w:iCs/>
      <w:color w:val="2F5496" w:themeColor="accent1" w:themeShade="BF"/>
    </w:rPr>
  </w:style>
  <w:style w:type="character" w:styleId="IntensiverVerweis">
    <w:name w:val="Intense Reference"/>
    <w:basedOn w:val="Absatz-Standardschriftart"/>
    <w:uiPriority w:val="32"/>
    <w:qFormat/>
    <w:rsid w:val="00AB39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E3A67918</Template>
  <TotalTime>0</TotalTime>
  <Pages>3</Pages>
  <Words>924</Words>
  <Characters>5824</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Kerner</dc:creator>
  <cp:keywords/>
  <dc:description/>
  <cp:lastModifiedBy>Dr. Birgit Förg</cp:lastModifiedBy>
  <cp:revision>3</cp:revision>
  <dcterms:created xsi:type="dcterms:W3CDTF">2025-07-03T08:04:00Z</dcterms:created>
  <dcterms:modified xsi:type="dcterms:W3CDTF">2025-07-03T12:55:00Z</dcterms:modified>
</cp:coreProperties>
</file>